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7F2B" w14:textId="6357B8F6" w:rsidR="00810126" w:rsidRDefault="0081012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59"/>
        <w:gridCol w:w="4403"/>
      </w:tblGrid>
      <w:tr w:rsidR="0086424C" w14:paraId="34F5565B" w14:textId="77777777" w:rsidTr="0086424C">
        <w:tc>
          <w:tcPr>
            <w:tcW w:w="4659" w:type="dxa"/>
          </w:tcPr>
          <w:p w14:paraId="45E47A39" w14:textId="77777777" w:rsidR="00810126" w:rsidRDefault="00810126">
            <w:r>
              <w:t>Lokalnie</w:t>
            </w:r>
          </w:p>
        </w:tc>
        <w:tc>
          <w:tcPr>
            <w:tcW w:w="4403" w:type="dxa"/>
          </w:tcPr>
          <w:p w14:paraId="6931C23C" w14:textId="77777777" w:rsidR="00810126" w:rsidRDefault="00810126">
            <w:r>
              <w:t xml:space="preserve">Zdalnie </w:t>
            </w:r>
          </w:p>
        </w:tc>
      </w:tr>
      <w:tr w:rsidR="00810126" w14:paraId="43DFE88F" w14:textId="77777777" w:rsidTr="00E8407E">
        <w:tc>
          <w:tcPr>
            <w:tcW w:w="9062" w:type="dxa"/>
            <w:gridSpan w:val="2"/>
          </w:tcPr>
          <w:p w14:paraId="42FEC3BD" w14:textId="77777777" w:rsidR="00810126" w:rsidRDefault="00810126" w:rsidP="00810126">
            <w:pPr>
              <w:jc w:val="center"/>
            </w:pPr>
            <w:r>
              <w:t xml:space="preserve">30 </w:t>
            </w:r>
            <w:proofErr w:type="spellStart"/>
            <w:r>
              <w:t>userów</w:t>
            </w:r>
            <w:proofErr w:type="spellEnd"/>
          </w:p>
          <w:p w14:paraId="42A80BF7" w14:textId="77777777" w:rsidR="00810126" w:rsidRDefault="00810126"/>
        </w:tc>
      </w:tr>
      <w:tr w:rsidR="0086424C" w14:paraId="41E6BAF8" w14:textId="77777777" w:rsidTr="0086424C">
        <w:tc>
          <w:tcPr>
            <w:tcW w:w="4659" w:type="dxa"/>
          </w:tcPr>
          <w:p w14:paraId="7FE98A04" w14:textId="77777777" w:rsidR="00810126" w:rsidRDefault="00810126">
            <w:r w:rsidRPr="00810126">
              <w:rPr>
                <w:noProof/>
              </w:rPr>
              <w:drawing>
                <wp:inline distT="0" distB="0" distL="0" distR="0" wp14:anchorId="225A01BC" wp14:editId="72014F0D">
                  <wp:extent cx="2810510" cy="868990"/>
                  <wp:effectExtent l="0" t="0" r="0" b="762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779" cy="887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3" w:type="dxa"/>
          </w:tcPr>
          <w:p w14:paraId="3D60B403" w14:textId="77777777" w:rsidR="00810126" w:rsidRDefault="00810126">
            <w:r w:rsidRPr="00810126">
              <w:rPr>
                <w:noProof/>
              </w:rPr>
              <w:drawing>
                <wp:inline distT="0" distB="0" distL="0" distR="0" wp14:anchorId="3742AA0C" wp14:editId="13825FCF">
                  <wp:extent cx="2729049" cy="813721"/>
                  <wp:effectExtent l="0" t="0" r="0" b="5715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216" cy="824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24C" w14:paraId="10049B6C" w14:textId="77777777" w:rsidTr="0086424C">
        <w:tc>
          <w:tcPr>
            <w:tcW w:w="4659" w:type="dxa"/>
          </w:tcPr>
          <w:p w14:paraId="4B9F9ACD" w14:textId="77777777" w:rsidR="00810126" w:rsidRDefault="00810126" w:rsidP="00810126">
            <w:r>
              <w:t>Lokalnie</w:t>
            </w:r>
          </w:p>
        </w:tc>
        <w:tc>
          <w:tcPr>
            <w:tcW w:w="4403" w:type="dxa"/>
          </w:tcPr>
          <w:p w14:paraId="45029B17" w14:textId="77777777" w:rsidR="00810126" w:rsidRDefault="00810126" w:rsidP="00810126">
            <w:r>
              <w:t xml:space="preserve">Zdalnie </w:t>
            </w:r>
          </w:p>
        </w:tc>
      </w:tr>
      <w:tr w:rsidR="00810126" w14:paraId="0B9E4430" w14:textId="77777777" w:rsidTr="001C1C4E">
        <w:tc>
          <w:tcPr>
            <w:tcW w:w="9062" w:type="dxa"/>
            <w:gridSpan w:val="2"/>
          </w:tcPr>
          <w:p w14:paraId="1BCB3E73" w14:textId="77777777" w:rsidR="00810126" w:rsidRDefault="00810126" w:rsidP="00810126">
            <w:pPr>
              <w:jc w:val="center"/>
            </w:pPr>
            <w:r>
              <w:t xml:space="preserve">60 </w:t>
            </w:r>
            <w:proofErr w:type="spellStart"/>
            <w:r>
              <w:t>userów</w:t>
            </w:r>
            <w:proofErr w:type="spellEnd"/>
          </w:p>
          <w:p w14:paraId="5F278ECD" w14:textId="77777777" w:rsidR="00810126" w:rsidRDefault="00810126" w:rsidP="00810126"/>
        </w:tc>
      </w:tr>
      <w:tr w:rsidR="0086424C" w14:paraId="64971097" w14:textId="77777777" w:rsidTr="0086424C">
        <w:tc>
          <w:tcPr>
            <w:tcW w:w="4659" w:type="dxa"/>
          </w:tcPr>
          <w:p w14:paraId="51AAA6A0" w14:textId="77777777" w:rsidR="00810126" w:rsidRDefault="00810126" w:rsidP="00810126">
            <w:r w:rsidRPr="00810126">
              <w:rPr>
                <w:noProof/>
              </w:rPr>
              <w:drawing>
                <wp:inline distT="0" distB="0" distL="0" distR="0" wp14:anchorId="0BA24CB0" wp14:editId="6C64B029">
                  <wp:extent cx="2756262" cy="868320"/>
                  <wp:effectExtent l="0" t="0" r="6350" b="8255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207" cy="876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3" w:type="dxa"/>
          </w:tcPr>
          <w:p w14:paraId="1AC72304" w14:textId="77777777" w:rsidR="00810126" w:rsidRDefault="00810126" w:rsidP="00810126">
            <w:r w:rsidRPr="00810126">
              <w:rPr>
                <w:noProof/>
              </w:rPr>
              <w:drawing>
                <wp:inline distT="0" distB="0" distL="0" distR="0" wp14:anchorId="6DC705E2" wp14:editId="0739AC03">
                  <wp:extent cx="2701834" cy="831815"/>
                  <wp:effectExtent l="0" t="0" r="3810" b="698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080" cy="849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24C" w14:paraId="5ABD3184" w14:textId="77777777" w:rsidTr="0086424C">
        <w:tc>
          <w:tcPr>
            <w:tcW w:w="4659" w:type="dxa"/>
          </w:tcPr>
          <w:p w14:paraId="12645D48" w14:textId="77777777" w:rsidR="007006B3" w:rsidRDefault="007006B3" w:rsidP="007006B3">
            <w:r>
              <w:t>Lokalnie</w:t>
            </w:r>
          </w:p>
        </w:tc>
        <w:tc>
          <w:tcPr>
            <w:tcW w:w="4403" w:type="dxa"/>
          </w:tcPr>
          <w:p w14:paraId="2F5B4044" w14:textId="77777777" w:rsidR="007006B3" w:rsidRDefault="007006B3" w:rsidP="007006B3">
            <w:r>
              <w:t xml:space="preserve">Zdalnie </w:t>
            </w:r>
          </w:p>
        </w:tc>
      </w:tr>
      <w:tr w:rsidR="007006B3" w14:paraId="49538B87" w14:textId="77777777" w:rsidTr="008247F7">
        <w:tc>
          <w:tcPr>
            <w:tcW w:w="9062" w:type="dxa"/>
            <w:gridSpan w:val="2"/>
          </w:tcPr>
          <w:p w14:paraId="2721735D" w14:textId="77777777" w:rsidR="007006B3" w:rsidRDefault="007006B3" w:rsidP="007006B3">
            <w:pPr>
              <w:jc w:val="center"/>
            </w:pPr>
            <w:r>
              <w:t xml:space="preserve">600 </w:t>
            </w:r>
            <w:proofErr w:type="spellStart"/>
            <w:r>
              <w:t>userów</w:t>
            </w:r>
            <w:proofErr w:type="spellEnd"/>
          </w:p>
        </w:tc>
      </w:tr>
      <w:tr w:rsidR="0086424C" w14:paraId="6166C0EF" w14:textId="77777777" w:rsidTr="0086424C">
        <w:tc>
          <w:tcPr>
            <w:tcW w:w="4659" w:type="dxa"/>
          </w:tcPr>
          <w:p w14:paraId="251CA498" w14:textId="77777777" w:rsidR="007006B3" w:rsidRDefault="007006B3" w:rsidP="007006B3">
            <w:r w:rsidRPr="007006B3">
              <w:rPr>
                <w:noProof/>
              </w:rPr>
              <w:drawing>
                <wp:inline distT="0" distB="0" distL="0" distR="0" wp14:anchorId="4A889AC6" wp14:editId="75A673CB">
                  <wp:extent cx="2895600" cy="676342"/>
                  <wp:effectExtent l="0" t="0" r="0" b="9525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84" cy="71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3" w:type="dxa"/>
          </w:tcPr>
          <w:p w14:paraId="56E319EF" w14:textId="77777777" w:rsidR="007006B3" w:rsidRDefault="007006B3" w:rsidP="007006B3">
            <w:r w:rsidRPr="007006B3">
              <w:rPr>
                <w:noProof/>
              </w:rPr>
              <w:drawing>
                <wp:inline distT="0" distB="0" distL="0" distR="0" wp14:anchorId="0DB53919" wp14:editId="7C5C1B6B">
                  <wp:extent cx="2702971" cy="875665"/>
                  <wp:effectExtent l="0" t="0" r="2540" b="635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465" cy="894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24C" w14:paraId="2C1B1D5E" w14:textId="77777777" w:rsidTr="0086424C">
        <w:tc>
          <w:tcPr>
            <w:tcW w:w="4659" w:type="dxa"/>
          </w:tcPr>
          <w:p w14:paraId="3E048C3B" w14:textId="77777777" w:rsidR="007006B3" w:rsidRDefault="007006B3" w:rsidP="007006B3">
            <w:r>
              <w:t>Lokalnie</w:t>
            </w:r>
          </w:p>
        </w:tc>
        <w:tc>
          <w:tcPr>
            <w:tcW w:w="4403" w:type="dxa"/>
          </w:tcPr>
          <w:p w14:paraId="4F84937E" w14:textId="77777777" w:rsidR="007006B3" w:rsidRDefault="007006B3" w:rsidP="007006B3">
            <w:r>
              <w:t xml:space="preserve">Zdalnie </w:t>
            </w:r>
          </w:p>
        </w:tc>
      </w:tr>
      <w:tr w:rsidR="007006B3" w14:paraId="6248A279" w14:textId="77777777" w:rsidTr="0000585C">
        <w:tc>
          <w:tcPr>
            <w:tcW w:w="9062" w:type="dxa"/>
            <w:gridSpan w:val="2"/>
          </w:tcPr>
          <w:p w14:paraId="27427BC3" w14:textId="77777777" w:rsidR="007006B3" w:rsidRDefault="007006B3" w:rsidP="007006B3">
            <w:pPr>
              <w:jc w:val="center"/>
            </w:pPr>
            <w:r>
              <w:t xml:space="preserve">60 </w:t>
            </w:r>
            <w:proofErr w:type="spellStart"/>
            <w:r>
              <w:t>userów</w:t>
            </w:r>
            <w:proofErr w:type="spellEnd"/>
            <w:r>
              <w:t xml:space="preserve"> z</w:t>
            </w:r>
            <w:r>
              <w:rPr>
                <w:rFonts w:ascii="Arial" w:hAnsi="Arial" w:cs="Arial"/>
                <w:color w:val="000000"/>
              </w:rPr>
              <w:t xml:space="preserve"> czasem trwania pojedynczego testu 120 sekund</w:t>
            </w:r>
          </w:p>
          <w:p w14:paraId="3C92AECC" w14:textId="77777777" w:rsidR="007006B3" w:rsidRDefault="007006B3" w:rsidP="007006B3"/>
        </w:tc>
      </w:tr>
      <w:tr w:rsidR="0086424C" w14:paraId="767D6EC3" w14:textId="77777777" w:rsidTr="0086424C">
        <w:tc>
          <w:tcPr>
            <w:tcW w:w="4659" w:type="dxa"/>
          </w:tcPr>
          <w:p w14:paraId="178DD80C" w14:textId="77777777" w:rsidR="007006B3" w:rsidRDefault="007006B3" w:rsidP="007006B3">
            <w:r w:rsidRPr="00810126">
              <w:rPr>
                <w:noProof/>
              </w:rPr>
              <w:drawing>
                <wp:inline distT="0" distB="0" distL="0" distR="0" wp14:anchorId="7494BF92" wp14:editId="09862CDE">
                  <wp:extent cx="2810691" cy="888875"/>
                  <wp:effectExtent l="0" t="0" r="0" b="6985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675" cy="89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3" w:type="dxa"/>
          </w:tcPr>
          <w:p w14:paraId="37A600E7" w14:textId="77777777" w:rsidR="007006B3" w:rsidRDefault="007006B3" w:rsidP="007006B3">
            <w:r w:rsidRPr="00810126">
              <w:rPr>
                <w:noProof/>
              </w:rPr>
              <w:drawing>
                <wp:inline distT="0" distB="0" distL="0" distR="0" wp14:anchorId="7B73F89E" wp14:editId="2B15B98A">
                  <wp:extent cx="2658292" cy="818409"/>
                  <wp:effectExtent l="0" t="0" r="0" b="127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373" cy="832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24C" w14:paraId="4290A50E" w14:textId="77777777" w:rsidTr="0086424C">
        <w:tc>
          <w:tcPr>
            <w:tcW w:w="4659" w:type="dxa"/>
          </w:tcPr>
          <w:p w14:paraId="00DE358D" w14:textId="5FB21CEF" w:rsidR="0086424C" w:rsidRPr="00810126" w:rsidRDefault="0086424C" w:rsidP="0086424C">
            <w:pPr>
              <w:rPr>
                <w:noProof/>
              </w:rPr>
            </w:pPr>
            <w:r>
              <w:t>Lokalnie</w:t>
            </w:r>
          </w:p>
        </w:tc>
        <w:tc>
          <w:tcPr>
            <w:tcW w:w="4403" w:type="dxa"/>
          </w:tcPr>
          <w:p w14:paraId="67B91612" w14:textId="4F0CE054" w:rsidR="0086424C" w:rsidRPr="00810126" w:rsidRDefault="0086424C" w:rsidP="0086424C">
            <w:pPr>
              <w:rPr>
                <w:noProof/>
              </w:rPr>
            </w:pPr>
            <w:r>
              <w:t xml:space="preserve">Zdalnie </w:t>
            </w:r>
          </w:p>
        </w:tc>
      </w:tr>
      <w:tr w:rsidR="0086424C" w14:paraId="760F0EF4" w14:textId="77777777" w:rsidTr="004B0E02">
        <w:tc>
          <w:tcPr>
            <w:tcW w:w="9062" w:type="dxa"/>
            <w:gridSpan w:val="2"/>
          </w:tcPr>
          <w:p w14:paraId="6D3F8A00" w14:textId="68059C31" w:rsidR="0086424C" w:rsidRDefault="0086424C" w:rsidP="0086424C">
            <w:pPr>
              <w:jc w:val="center"/>
            </w:pPr>
            <w:r>
              <w:t xml:space="preserve">60 </w:t>
            </w:r>
            <w:proofErr w:type="spellStart"/>
            <w:r>
              <w:t>userów</w:t>
            </w:r>
            <w:proofErr w:type="spellEnd"/>
            <w:r>
              <w:t xml:space="preserve"> z dodatkowym </w:t>
            </w:r>
            <w:proofErr w:type="spellStart"/>
            <w:r>
              <w:t>UpdateBooking</w:t>
            </w:r>
            <w:proofErr w:type="spellEnd"/>
          </w:p>
          <w:p w14:paraId="64E9BD46" w14:textId="77777777" w:rsidR="0086424C" w:rsidRPr="00810126" w:rsidRDefault="0086424C" w:rsidP="0086424C">
            <w:pPr>
              <w:rPr>
                <w:noProof/>
              </w:rPr>
            </w:pPr>
          </w:p>
        </w:tc>
      </w:tr>
      <w:tr w:rsidR="0086424C" w14:paraId="563BBAF3" w14:textId="77777777" w:rsidTr="0086424C">
        <w:tc>
          <w:tcPr>
            <w:tcW w:w="4659" w:type="dxa"/>
          </w:tcPr>
          <w:p w14:paraId="58004C6E" w14:textId="1CED13CE" w:rsidR="0086424C" w:rsidRPr="00810126" w:rsidRDefault="0086424C" w:rsidP="0086424C">
            <w:pPr>
              <w:rPr>
                <w:noProof/>
              </w:rPr>
            </w:pPr>
            <w:r w:rsidRPr="0086424C">
              <w:rPr>
                <w:noProof/>
              </w:rPr>
              <w:drawing>
                <wp:inline distT="0" distB="0" distL="0" distR="0" wp14:anchorId="4E1D8214" wp14:editId="39FA7409">
                  <wp:extent cx="2887980" cy="790438"/>
                  <wp:effectExtent l="0" t="0" r="762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5936" cy="800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3" w:type="dxa"/>
          </w:tcPr>
          <w:p w14:paraId="1E810223" w14:textId="76B5E264" w:rsidR="0086424C" w:rsidRPr="00810126" w:rsidRDefault="0086424C" w:rsidP="0086424C">
            <w:pPr>
              <w:rPr>
                <w:noProof/>
              </w:rPr>
            </w:pPr>
            <w:r w:rsidRPr="0086424C">
              <w:rPr>
                <w:noProof/>
              </w:rPr>
              <w:drawing>
                <wp:inline distT="0" distB="0" distL="0" distR="0" wp14:anchorId="3ABB18EE" wp14:editId="6789E7BA">
                  <wp:extent cx="2560512" cy="942975"/>
                  <wp:effectExtent l="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515" cy="955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F2EAB" w14:textId="77777777" w:rsidR="00810126" w:rsidRDefault="00810126"/>
    <w:p w14:paraId="727E2B76" w14:textId="77777777" w:rsidR="00810126" w:rsidRDefault="00810126"/>
    <w:p w14:paraId="6D5649CC" w14:textId="45CCE72D" w:rsidR="00810126" w:rsidRDefault="00810126">
      <w:r>
        <w:t xml:space="preserve">Wnioski: </w:t>
      </w:r>
      <w:r w:rsidR="007006B3">
        <w:t xml:space="preserve">Z rosnącą ilością użytkowników spada wskaźnik. Maszyna zdalna lepiej sobie radzi z większą ilością użytkowników. </w:t>
      </w:r>
      <w:r w:rsidR="0086424C">
        <w:t xml:space="preserve">Dodatkowy regest znacznie zmniejszył wskaźnik </w:t>
      </w:r>
      <w:proofErr w:type="spellStart"/>
      <w:r w:rsidR="0086424C">
        <w:t>Apdex</w:t>
      </w:r>
      <w:proofErr w:type="spellEnd"/>
      <w:r w:rsidR="0086424C">
        <w:t>.</w:t>
      </w:r>
    </w:p>
    <w:p w14:paraId="60CD8E46" w14:textId="77777777" w:rsidR="0086424C" w:rsidRDefault="0086424C"/>
    <w:sectPr w:rsidR="008642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26"/>
    <w:rsid w:val="00030C70"/>
    <w:rsid w:val="005C2AE0"/>
    <w:rsid w:val="007006B3"/>
    <w:rsid w:val="00810126"/>
    <w:rsid w:val="0086424C"/>
    <w:rsid w:val="00B42A6A"/>
    <w:rsid w:val="00DF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28C22"/>
  <w15:chartTrackingRefBased/>
  <w15:docId w15:val="{35B4452F-4A74-491B-A136-8F78F6E8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642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10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Klaudiusz Boblach</dc:creator>
  <cp:keywords/>
  <dc:description/>
  <cp:lastModifiedBy>Klaudiusz Boblach</cp:lastModifiedBy>
  <cp:revision>4</cp:revision>
  <dcterms:created xsi:type="dcterms:W3CDTF">2021-05-17T16:43:00Z</dcterms:created>
  <dcterms:modified xsi:type="dcterms:W3CDTF">2021-05-17T17:42:00Z</dcterms:modified>
</cp:coreProperties>
</file>