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 w:after="0"/>
      </w:pPr>
    </w:p>
    <w:p>
      <w:pPr>
        <w:spacing w:after="60"/>
      </w:pPr>
      <w:r>
        <w:rPr>
          <w:rFonts w:ascii="Georgia" w:cs="Georgia" w:eastAsia="Georgia" w:hAnsi="Georgia"/>
          <w:color w:val="0A0A0C"/>
          <w:spacing w:val="180"/>
          <w:sz w:val="68"/>
          <w:szCs w:val="68"/>
        </w:rPr>
        <w:t xml:space="preserve">CHRONOS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8A8680"/>
          <w:sz w:val="26"/>
          <w:szCs w:val="26"/>
        </w:rPr>
        <w:t xml:space="preserve">Every event has context.</w:t>
      </w:r>
    </w:p>
    <w:p>
      <w:pPr>
        <w:spacing w:before="600" w:after="0"/>
      </w:pPr>
    </w:p>
    <w:p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SNS COPY DECK</w:t>
      </w:r>
    </w:p>
    <w:p>
      <w:pPr>
        <w:spacing w:before="60"/>
      </w:pPr>
      <w:r>
        <w:rPr>
          <w:rFonts w:ascii="Arial" w:cs="Arial" w:eastAsia="Arial" w:hAnsi="Arial"/>
          <w:color w:val="8A8680"/>
          <w:sz w:val="17"/>
          <w:szCs w:val="17"/>
        </w:rPr>
        <w:t xml:space="preserve">Phase 0 Teaser — 10 Posts for X (Twitter)</w:t>
      </w:r>
    </w:p>
    <w:p>
      <w:pPr>
        <w:spacing w:before="1200" w:after="0"/>
      </w:pPr>
    </w:p>
    <w:p>
      <w:r>
        <w:rPr>
          <w:rFonts w:ascii="Arial" w:cs="Arial" w:eastAsia="Arial" w:hAnsi="Arial"/>
          <w:i/>
          <w:iCs/>
          <w:color w:val="8A8680"/>
          <w:sz w:val="16"/>
          <w:szCs w:val="16"/>
        </w:rPr>
        <w:t xml:space="preserve">February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STRATEGY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投稿戦略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目的</w:t>
      </w:r>
    </w:p>
    <w:p>
      <w:pPr>
        <w:spacing w:before="50" w:after="5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0"/>
          <w:szCs w:val="20"/>
        </w:rPr>
        <w:t xml:space="preserve">Phase 0（ティーザー期）におけるSNS投稿コピー。ウェイトリスト登録を促し、「年表を重ねると文脈が見える」という世界観を伝える。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トーン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ブランドトーン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投稿での表現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Calm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無理に煌らない。静かに問いかける。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Clear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一文で何のプロダクトかわかる。</w:t>
            </w:r>
          </w:p>
        </w:tc>
      </w:tr>
      <w:tr>
        <w:tc>
          <w:tcPr>
            <w:tcW w:type="dxa" w:w="2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Curious</w:t>
            </w:r>
          </w:p>
        </w:tc>
        <w:tc>
          <w:tcPr>
            <w:tcW w:type="dxa" w:w="66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「知りたくなる」を刺激する切り口。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ハッシュタグ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常用: #Chronos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サブ: #年表アプリ #文脈を見る #年表を重ねる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トピック別: #AI×歴史 #タイムライン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英語圏: #timelineapp #everyeventhascontext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投稿スケジュール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600"/>
        <w:gridCol w:w="4226"/>
      </w:tblGrid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週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投稿数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カテゴリ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狙い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Week 1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3本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世界観 + 問題提起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認知。「年表の新しい形」があるらしい、と気づかせる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Week 2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3本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機能ティーザー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興味。マルチレイヤー、AI生成、信憑性フラグを小出し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Week 3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2本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具体例 + CTA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転換。「こんな年表が作れる」を見せて登録を促す</w:t>
            </w:r>
          </w:p>
        </w:tc>
      </w:tr>
      <w:tr>
        <w:tc>
          <w:tcPr>
            <w:tcW w:type="dxa" w:w="10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Week 4</w:t>
            </w:r>
          </w:p>
        </w:tc>
        <w:tc>
          <w:tcPr>
            <w:tcW w:type="dxa" w:w="12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2本</w:t>
            </w:r>
          </w:p>
        </w:tc>
        <w:tc>
          <w:tcPr>
            <w:tcW w:type="dxa" w:w="26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カウントダウン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緊急性。ローンチが近いことを伝える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WEEK 1 — 世界観・問題提起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投稿コピー</w:t>
      </w:r>
    </w:p>
    <w:p>
      <w:pPr>
        <w:spacing w:before="1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#01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世界観 / ブランド紹介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「いつ」だけじゃ、わからない。
年表を重ねたとき、
はじめて見える文脈がある。
Chronos — Every event has context.
chronos.app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テキストのみ。ブランドの第一印象。最もシンプルに世界観を伝える。</w:t>
            </w:r>
          </w:p>
        </w:tc>
      </w:tr>
    </w:tbl>
    <w:p>
      <w:pPr>
        <w:spacing w:before="2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#02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問題提起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歴史を調べていて思うこと。
「iPhoneの発売」と「Androidの発売」、
それぞれの年表はある。
でも「同じ時間軸に重ねて比べる」ツールは、ない。
それ、つくってます。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テキストのみ。具体例で「空白」を提示。共感を得やすい。</w:t>
            </w:r>
          </w:p>
        </w:tc>
      </w:tr>
    </w:tbl>
    <w:p>
      <w:pPr>
        <w:spacing w:before="2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#03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ブランド思想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年表が「作業ツール」で止まっているの、
もったいないと思っていて。
作った年表を公開して、
誰かがそれを見つけて、
自分の年表と重ねてみる。
そんな「年表のSNS」をつくっています。
chronos.app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テキストのみ。「年表のSNS」というポジショニングを明確に。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WEEK 2 — 機能ティーザー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#04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マルチレイヤー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iPhoneの歴史。
その上に、Androidの歴史。
さらに、業界全体の動き。
3つのレイヤーを重ねた瞬間、
「2013年に何が起きていたか」が一望でわかる。
年表を重ねる。文脈が見える。
#Chronos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 + プロダクトスクリーンショット（マルチレイヤーUI）。核心機能の初公開。</w:t>
            </w:r>
          </w:p>
        </w:tc>
      </w:tr>
    </w:tbl>
    <w:p>
      <w:pPr>
        <w:spacing w:before="2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#05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AI生成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「スマホの歴史」と入力するだけで、
AIが年表を下書き。
でも、AIが生成した情報って、
どこまで信じていいの？
Chronosには、そのための仕組みがあります。
→ 次の投稿で。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テキストのみ。次投稿（#06）へのブリッジ。「信頼性」の問いを投げかける。</w:t>
            </w:r>
          </w:p>
        </w:tc>
      </w:tr>
    </w:tbl>
    <w:p>
      <w:pPr>
        <w:spacing w:before="2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#06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信憑性フラグ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✅ 確認済み
⚠️ 諸説あり
❓ 未検証
Chronosの年表には、
すべてのイベントに「信憑性フラグ」がつく。
AIが書いたものは「未検証」からスタート。
調べて、裏を取って、「確認済み」にする。
情報との付き合い方が、変わる。
#Chronos #AI×歴史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 + 信憑性フラグのUIスクリーンショット。#05と連続投稿。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WEEK 3 — 具体例・転換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#07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具体例（テクノロジー）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1つの年表をつくってみた。
「AI研究の系譜：1956年から現在まで」
レイヤー 1: アカデミア
レイヤー 2: 企業プロダクト
レイヤー 3: 規制・政策
3つを重ねると、
「なぜこの時期にAIが爆発したのか」が見えてくる。
ウェイトリスト登録はプロフィールから → chronos.app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 + OGPプレビュー画像（Layered Wavesパターン）。初のCTA。</w:t>
            </w:r>
          </w:p>
        </w:tc>
      </w:tr>
    </w:tbl>
    <w:p>
      <w:pPr>
        <w:spacing w:before="2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#08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具体例（カルチャー）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「J-POPとストリーミングの30年」
レイヤー: CD売上 / 配信プラットフォーム / アーティストの動き
重ねてみると、
「サブスクが音楽を変えた」という一般論より、
もっと細かい文脈が見えてくる。
chronos.app
#Chronos #年表を重ねる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 + OGPプレビュー画像（Topographicパターン）。カルチャー層へのリーチ。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WEEK 4 — カウントダウン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#09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ローンチ予告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Chronos、まもなく。
年表をつくる。
年表を重ねる。
年表を公開する。
ウェイトリスト登録で、
ローンチ時にProプラン 1ヶ月無料。
chronos.app
#Chronos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 + LPのHeroスクリーンショット。緊急性（「まもなく」）+ インセンティブ（Pro 1ヶ月無料）。</w:t>
            </w:r>
          </w:p>
        </w:tc>
      </w:tr>
    </w:tbl>
    <w:p>
      <w:pPr>
        <w:spacing w:before="2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8A87E" w:sz="6"/>
              <w:bottom w:val="none"/>
              <w:right w:val="none"/>
            </w:tcBorders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b/>
                <w:bCs/>
                <w:color w:val="C8A87E"/>
                <w:sz w:val="17"/>
                <w:szCs w:val="17"/>
              </w:rPr>
              <w:t xml:space="preserve">#10</w:t>
            </w:r>
            <w:r>
              <w:rPr>
                <w:rFonts w:ascii="Arial" w:cs="Arial" w:eastAsia="Arial" w:hAnsi="Arial"/>
                <w:color w:val="8A8680"/>
                <w:sz w:val="17"/>
                <w:szCs w:val="17"/>
              </w:rPr>
              <w:t xml:space="preserve">  ローンチ当日</w:t>
            </w:r>
          </w:p>
          <w:p>
            <w:pPr>
              <w:spacing w:before="0" w:after="60" w:line="360"/>
            </w:pPr>
            <w:r>
              <w:rPr>
                <w:rFonts w:ascii="Georgia" w:cs="Georgia" w:eastAsia="Georgia" w:hAnsi="Georgia"/>
                <w:color w:val="0A0A0C"/>
                <w:sz w:val="22"/>
                <w:szCs w:val="22"/>
              </w:rPr>
              <w:t xml:space="preserve">Chronos、本日ローンチしました。
年表を重ねると、文脈が見える。
→ 無料で始める: chronos.app
#Chronos #年表アプリ</w:t>
            </w:r>
          </w:p>
          <w:p>
            <w:pPr>
              <w:spacing w:before="0" w:after="0" w:line="280"/>
            </w:pPr>
            <w:r>
              <w:rPr>
                <w:rFonts w:ascii="Arial" w:cs="Arial" w:eastAsia="Arial" w:hAnsi="Arial"/>
                <w:i/>
                <w:iCs/>
                <w:color w:val="8A8680"/>
                <w:sz w:val="17"/>
                <w:szCs w:val="17"/>
              </w:rPr>
              <w:t xml:space="preserve">投稿タイプ: テキスト + OGP（Gradient Mesh）。シンプルに。この投稿はローンチ日に差し替え可能。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400" w:after="80"/>
      </w:pPr>
      <w:r>
        <w:rPr>
          <w:rFonts w:ascii="Arial" w:cs="Arial" w:eastAsia="Arial" w:hAnsi="Arial"/>
          <w:b/>
          <w:bCs/>
          <w:color w:val="C8A87E"/>
          <w:spacing w:val="100"/>
          <w:sz w:val="17"/>
          <w:szCs w:val="17"/>
        </w:rPr>
        <w:t xml:space="preserve">GUIDELINES</w:t>
      </w:r>
    </w:p>
    <w:p>
      <w:pPr>
        <w:pStyle w:val="Heading1"/>
        <w:spacing w:before="100" w:after="140"/>
      </w:pPr>
      <w:r>
        <w:rPr>
          <w:rFonts w:ascii="Georgia" w:cs="Georgia" w:eastAsia="Georgia" w:hAnsi="Georgia"/>
          <w:color w:val="0A0A0C"/>
          <w:sz w:val="38"/>
          <w:szCs w:val="38"/>
        </w:rPr>
        <w:t xml:space="preserve">投稿ガイドライン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DO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短い文で空白行を多く使う。スマホでの可読性が重要。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「重ねる」「文脈」「見える」をキーワードとして繰り返す。ブランド想起を強化。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具体的なテーマ（iPhone、AI、J-POP）でイメージしやすくする。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問いかけで終わる投稿は、エンゲージメントが上がりやすい。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#05 → #06 のように連続投稿でストーリー性を出す。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DON'T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「革命的」「画期的」「唱一無二」のような大げさな表現。Calmに反する。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機能を羅列するだけの投稿。「何が変わるか」を伝える。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絵文字の多用。最小限に。ブランドトーンに合わない。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他サービスの批判。「既存の年表ツールは古い」のような表現は避ける。</w:t>
      </w:r>
    </w:p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添付素材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26"/>
      </w:tblGrid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投稿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添付素材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shd w:fill="F5F3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#01, #02, #03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なし（テキストのみ）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言葉だけで世界観を伝える</w:t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#04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マルチレイヤーUIのスクリーンショット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プロトタイプv3からキャプチャ</w:t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#05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なし（テキストのみ）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「次の投稿で」で線引き</w:t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#06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信憑性フラグUIのスクリーンショット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プロトタイプからキャプチャ</w:t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#07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年表OGP画像 (Layered Waves)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「AI研究の系譜」のプレビュー</w:t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#08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年表OGP画像 (Topographic)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「J-POPとストリーミング」のプレビュー</w:t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#09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LPのHeroスクリーンショット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#10</w:t>
            </w:r>
          </w:p>
        </w:tc>
        <w:tc>
          <w:tcPr>
            <w:tcW w:type="dxa" w:w="3400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OGP画像 (Gradient Mesh)</w:t>
            </w:r>
          </w:p>
        </w:tc>
        <w:tc>
          <w:tcPr>
            <w:tcW w:type="dxa" w:w="4226"/>
            <w:tcBorders>
              <w:top w:val="single" w:color="D4CFC7" w:sz="1"/>
              <w:left w:val="single" w:color="D4CFC7" w:sz="1"/>
              <w:bottom w:val="single" w:color="D4CFC7" w:sz="1"/>
              <w:right w:val="single" w:color="D4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cs="Arial" w:eastAsia="Arial" w:hAnsi="Arial"/>
                <w:color w:val="3A3A3A"/>
                <w:sz w:val="18"/>
                <w:szCs w:val="18"/>
              </w:rPr>
              <w:t xml:space="preserve">ローンチ日差し替え</w:t>
            </w:r>
          </w:p>
        </w:tc>
      </w:tr>
    </w:tbl>
    <w:p>
      <w:pPr>
        <w:spacing w:before="240" w:after="60"/>
      </w:pPr>
      <w:r>
        <w:rPr>
          <w:rFonts w:ascii="Arial" w:cs="Arial" w:eastAsia="Arial" w:hAnsi="Arial"/>
          <w:b/>
          <w:bCs/>
          <w:color w:val="0A0A0C"/>
          <w:sz w:val="22"/>
          <w:szCs w:val="22"/>
        </w:rPr>
        <w:t xml:space="preserve">KPI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ウェイトリストCVR: LP訪問の5%以上を目標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エンゲージメント率: 3%以上（いいね+RT+リプライ）</w:t>
      </w:r>
    </w:p>
    <w:p>
      <w:pPr>
        <w:pStyle w:val="ListParagraph"/>
        <w:numPr>
          <w:ilvl w:val="0"/>
          <w:numId w:val="2"/>
        </w:numPr>
        <w:spacing w:before="50" w:after="50" w:line="320"/>
      </w:pPr>
      <w:r>
        <w:rPr>
          <w:rFonts w:ascii="Arial" w:cs="Arial" w:eastAsia="Arial" w:hAnsi="Arial"/>
          <w:color w:val="3A3A3A"/>
          <w:sz w:val="20"/>
          <w:szCs w:val="20"/>
        </w:rPr>
        <w:t xml:space="preserve">プロフィールクリック率: 投稿からLPへの遷移を計測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00" w:after="140"/>
      <w:outlineLvl w:val="0"/>
    </w:pPr>
    <w:rPr>
      <w:rFonts w:ascii="Georgia" w:cs="Georgia" w:eastAsia="Georgia" w:hAnsi="Georgia"/>
      <w:color w:val="0A0A0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00"/>
      <w:outlineLvl w:val="1"/>
    </w:pPr>
    <w:rPr>
      <w:rFonts w:ascii="Georgia" w:cs="Georgia" w:eastAsia="Georgia" w:hAnsi="Georgia"/>
      <w:b/>
      <w:bCs/>
      <w:color w:val="0A0A0C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2026-02-10T08:35:16.890Z</dcterms:created>
  <dcterms:modified xsi:type="dcterms:W3CDTF">2026-02-10T08:35:16.891Z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