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8D8" w:rsidRPr="000C3645" w:rsidRDefault="000C3645" w:rsidP="00CA710B">
      <w:pPr>
        <w:pStyle w:val="Heading1"/>
        <w:rPr>
          <w:lang w:val="en-GB"/>
        </w:rPr>
      </w:pPr>
      <w:r>
        <w:rPr>
          <w:lang w:val="en-GB"/>
        </w:rPr>
        <w:t>British Library Web Portal - User Manual</w:t>
      </w:r>
    </w:p>
    <w:p w:rsidR="00CA710B" w:rsidRPr="00CA710B" w:rsidRDefault="00CA710B" w:rsidP="00CA710B">
      <w:pPr>
        <w:rPr>
          <w:lang w:val="en-GB"/>
        </w:rPr>
      </w:pPr>
    </w:p>
    <w:p w:rsidR="009D2005" w:rsidRDefault="00CA710B" w:rsidP="00CA710B">
      <w:pPr>
        <w:pStyle w:val="Heading2"/>
        <w:rPr>
          <w:lang w:val="en-GB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75.15pt;width:414.4pt;height:195.9pt;z-index:251660288">
            <v:imagedata r:id="rId6" o:title="home"/>
            <w10:wrap type="square"/>
          </v:shape>
        </w:pict>
      </w:r>
      <w:r w:rsidR="009D2005">
        <w:rPr>
          <w:lang w:val="en-GB"/>
        </w:rPr>
        <w:t>Home Page</w:t>
      </w:r>
    </w:p>
    <w:p w:rsidR="009D2005" w:rsidRDefault="009D2005">
      <w:pPr>
        <w:rPr>
          <w:lang w:val="en-GB"/>
        </w:rPr>
      </w:pPr>
    </w:p>
    <w:p w:rsidR="005E68D0" w:rsidRDefault="005E68D0">
      <w:pPr>
        <w:rPr>
          <w:lang w:val="en-GB"/>
        </w:rPr>
      </w:pPr>
    </w:p>
    <w:p w:rsidR="005E68D0" w:rsidRDefault="005E68D0">
      <w:pPr>
        <w:rPr>
          <w:lang w:val="en-GB"/>
        </w:rPr>
      </w:pPr>
    </w:p>
    <w:p w:rsidR="005E68D0" w:rsidRDefault="005E68D0">
      <w:pPr>
        <w:rPr>
          <w:lang w:val="en-GB"/>
        </w:rPr>
      </w:pPr>
    </w:p>
    <w:p w:rsidR="00246BF9" w:rsidRPr="00246BF9" w:rsidRDefault="00246BF9" w:rsidP="00246BF9">
      <w:pPr>
        <w:rPr>
          <w:lang w:val="en-GB"/>
        </w:rPr>
      </w:pPr>
      <w:r w:rsidRPr="00246BF9">
        <w:rPr>
          <w:lang w:val="en-GB"/>
        </w:rPr>
        <w:t xml:space="preserve">The user can access the Web Portal </w:t>
      </w:r>
      <w:r w:rsidR="000C3645">
        <w:rPr>
          <w:lang w:val="en-GB"/>
        </w:rPr>
        <w:t>from the following link</w:t>
      </w:r>
      <w:r w:rsidRPr="00246BF9">
        <w:rPr>
          <w:lang w:val="en-GB"/>
        </w:rPr>
        <w:t>: http://blpublicdomain.azurewebsites.net/</w:t>
      </w:r>
    </w:p>
    <w:p w:rsidR="00246BF9" w:rsidRPr="00246BF9" w:rsidRDefault="00246BF9" w:rsidP="00246BF9">
      <w:pPr>
        <w:rPr>
          <w:lang w:val="en-GB"/>
        </w:rPr>
      </w:pPr>
      <w:r w:rsidRPr="00246BF9">
        <w:rPr>
          <w:lang w:val="en-GB"/>
        </w:rPr>
        <w:t>At the Home page the user can perform a simple keyword search to search across all the fields apart from the OCR.</w:t>
      </w:r>
    </w:p>
    <w:p w:rsidR="00246BF9" w:rsidRPr="00246BF9" w:rsidRDefault="00246BF9" w:rsidP="00246BF9">
      <w:pPr>
        <w:rPr>
          <w:lang w:val="en-GB"/>
        </w:rPr>
      </w:pPr>
      <w:r w:rsidRPr="00246BF9">
        <w:rPr>
          <w:lang w:val="en-GB"/>
        </w:rPr>
        <w:t xml:space="preserve">The user is able to search from a simple word or multiple keywords.  </w:t>
      </w:r>
    </w:p>
    <w:p w:rsidR="009D2005" w:rsidRDefault="00246BF9" w:rsidP="00246BF9">
      <w:pPr>
        <w:rPr>
          <w:lang w:val="en-GB"/>
        </w:rPr>
      </w:pPr>
      <w:r w:rsidRPr="00246BF9">
        <w:rPr>
          <w:lang w:val="en-GB"/>
        </w:rPr>
        <w:t>In the case that the user enters multiple keywords, results that match any of the input keywords are returned. In case a user enter a year, all the items about this specific year will be returned.</w:t>
      </w:r>
    </w:p>
    <w:p w:rsidR="009D2005" w:rsidRDefault="009D2005">
      <w:pPr>
        <w:rPr>
          <w:lang w:val="en-GB"/>
        </w:rPr>
      </w:pPr>
    </w:p>
    <w:p w:rsidR="009D2005" w:rsidRDefault="009D2005">
      <w:pPr>
        <w:rPr>
          <w:lang w:val="en-GB"/>
        </w:rPr>
      </w:pPr>
    </w:p>
    <w:p w:rsidR="009D2005" w:rsidRDefault="009D2005">
      <w:pPr>
        <w:rPr>
          <w:lang w:val="en-GB"/>
        </w:rPr>
      </w:pPr>
    </w:p>
    <w:p w:rsidR="00407E9E" w:rsidRDefault="00407E9E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407E9E" w:rsidRDefault="00407E9E">
      <w:pPr>
        <w:rPr>
          <w:lang w:val="en-GB"/>
        </w:rPr>
      </w:pPr>
    </w:p>
    <w:p w:rsidR="00407E9E" w:rsidRDefault="00407E9E" w:rsidP="00CA710B">
      <w:pPr>
        <w:pStyle w:val="Heading1"/>
        <w:rPr>
          <w:lang w:val="en-GB"/>
        </w:rPr>
      </w:pPr>
      <w:r>
        <w:rPr>
          <w:lang w:val="en-GB"/>
        </w:rPr>
        <w:lastRenderedPageBreak/>
        <w:t>Advanced Search Page</w:t>
      </w:r>
    </w:p>
    <w:p w:rsidR="005E68D0" w:rsidRDefault="005E68D0">
      <w:pPr>
        <w:rPr>
          <w:lang w:val="en-GB"/>
        </w:rPr>
      </w:pPr>
    </w:p>
    <w:p w:rsidR="005E68D0" w:rsidRDefault="005E68D0">
      <w:pPr>
        <w:rPr>
          <w:lang w:val="en-GB"/>
        </w:rPr>
      </w:pPr>
    </w:p>
    <w:p w:rsidR="005E68D0" w:rsidRDefault="005E68D0">
      <w:pPr>
        <w:rPr>
          <w:lang w:val="en-GB"/>
        </w:rPr>
      </w:pPr>
      <w:r>
        <w:rPr>
          <w:lang w:val="en-GB"/>
        </w:rPr>
        <w:pict>
          <v:shape id="_x0000_i1026" type="#_x0000_t75" style="width:414.4pt;height:195.05pt">
            <v:imagedata r:id="rId7" o:title="advanced"/>
          </v:shape>
        </w:pict>
      </w:r>
    </w:p>
    <w:p w:rsidR="00407E9E" w:rsidRDefault="00407E9E">
      <w:pPr>
        <w:rPr>
          <w:lang w:val="en-GB"/>
        </w:rPr>
      </w:pPr>
    </w:p>
    <w:p w:rsidR="005E68D0" w:rsidRDefault="005E68D0">
      <w:pPr>
        <w:rPr>
          <w:lang w:val="en-GB"/>
        </w:rPr>
      </w:pPr>
    </w:p>
    <w:p w:rsidR="00407E9E" w:rsidRDefault="00407E9E">
      <w:pPr>
        <w:rPr>
          <w:lang w:val="en-GB"/>
        </w:rPr>
      </w:pPr>
      <w:r>
        <w:rPr>
          <w:lang w:val="en-GB"/>
        </w:rPr>
        <w:t>Access to the Advanced Search Page can</w:t>
      </w:r>
      <w:r w:rsidR="00246BF9">
        <w:rPr>
          <w:lang w:val="en-GB"/>
        </w:rPr>
        <w:t xml:space="preserve"> be performed either directly using the URL </w:t>
      </w:r>
    </w:p>
    <w:p w:rsidR="00407E9E" w:rsidRDefault="00246BF9">
      <w:pPr>
        <w:rPr>
          <w:lang w:val="en-GB"/>
        </w:rPr>
      </w:pPr>
      <w:r w:rsidRPr="00246BF9">
        <w:rPr>
          <w:lang w:val="en-GB"/>
        </w:rPr>
        <w:t>http://blpublicdomain.azurewebsites.net/AdvSearch/Index</w:t>
      </w:r>
    </w:p>
    <w:p w:rsidR="00246BF9" w:rsidRDefault="00246BF9">
      <w:pPr>
        <w:rPr>
          <w:lang w:val="en-GB"/>
        </w:rPr>
      </w:pPr>
      <w:r>
        <w:rPr>
          <w:lang w:val="en-GB"/>
        </w:rPr>
        <w:t xml:space="preserve">or by clicking to the link "Advanced Search " at the Home Page. </w:t>
      </w:r>
    </w:p>
    <w:p w:rsidR="009D2005" w:rsidRDefault="009D2005">
      <w:pPr>
        <w:rPr>
          <w:lang w:val="en-GB"/>
        </w:rPr>
      </w:pPr>
      <w:r>
        <w:rPr>
          <w:lang w:val="en-GB"/>
        </w:rPr>
        <w:t>At</w:t>
      </w:r>
      <w:r w:rsidRPr="009D2005">
        <w:rPr>
          <w:lang w:val="en-GB"/>
        </w:rPr>
        <w:t xml:space="preserve"> the AdvancedSearch page a user can perform more complicated queries using the boolean operators that can be applied on the fields. </w:t>
      </w:r>
    </w:p>
    <w:p w:rsidR="009D2005" w:rsidRDefault="009D2005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CA710B" w:rsidRDefault="00CA710B">
      <w:pPr>
        <w:rPr>
          <w:lang w:val="en-GB"/>
        </w:rPr>
      </w:pPr>
    </w:p>
    <w:p w:rsidR="005E68D0" w:rsidRDefault="005E68D0">
      <w:pPr>
        <w:rPr>
          <w:lang w:val="en-GB"/>
        </w:rPr>
      </w:pPr>
    </w:p>
    <w:p w:rsidR="005E68D0" w:rsidRDefault="005E68D0">
      <w:pPr>
        <w:rPr>
          <w:lang w:val="en-GB"/>
        </w:rPr>
      </w:pPr>
    </w:p>
    <w:p w:rsidR="00CA710B" w:rsidRPr="00CA710B" w:rsidRDefault="00CA710B">
      <w:pPr>
        <w:rPr>
          <w:b/>
          <w:lang w:val="en-GB"/>
        </w:rPr>
      </w:pPr>
      <w:r w:rsidRPr="00CA710B">
        <w:rPr>
          <w:b/>
          <w:lang w:val="en-GB"/>
        </w:rPr>
        <w:t xml:space="preserve">Example </w:t>
      </w:r>
    </w:p>
    <w:p w:rsidR="00CA710B" w:rsidRDefault="00CA710B">
      <w:pPr>
        <w:rPr>
          <w:lang w:val="en-GB"/>
        </w:rPr>
      </w:pPr>
      <w:r>
        <w:rPr>
          <w:lang w:val="en-GB"/>
        </w:rPr>
        <w:t>The user inputs the keyword "home"</w:t>
      </w:r>
      <w:r w:rsidR="00B6424B">
        <w:rPr>
          <w:lang w:val="en-GB"/>
        </w:rPr>
        <w:t xml:space="preserve"> at the field title, </w:t>
      </w:r>
      <w:r>
        <w:rPr>
          <w:lang w:val="en-GB"/>
        </w:rPr>
        <w:t xml:space="preserve">selects the boolean operator </w:t>
      </w:r>
      <w:r w:rsidR="00B6424B">
        <w:rPr>
          <w:lang w:val="en-GB"/>
        </w:rPr>
        <w:t>"</w:t>
      </w:r>
      <w:r>
        <w:rPr>
          <w:lang w:val="en-GB"/>
        </w:rPr>
        <w:t>not</w:t>
      </w:r>
      <w:r w:rsidR="00B6424B">
        <w:rPr>
          <w:lang w:val="en-GB"/>
        </w:rPr>
        <w:t>"</w:t>
      </w:r>
      <w:r>
        <w:rPr>
          <w:lang w:val="en-GB"/>
        </w:rPr>
        <w:t xml:space="preserve"> and </w:t>
      </w:r>
      <w:r w:rsidR="00B6424B">
        <w:rPr>
          <w:lang w:val="en-GB"/>
        </w:rPr>
        <w:t xml:space="preserve">then </w:t>
      </w:r>
      <w:r>
        <w:rPr>
          <w:lang w:val="en-GB"/>
        </w:rPr>
        <w:t>enter</w:t>
      </w:r>
      <w:r w:rsidR="00B6424B">
        <w:rPr>
          <w:lang w:val="en-GB"/>
        </w:rPr>
        <w:t>s the keyword London at the field Publisher Location.</w:t>
      </w:r>
    </w:p>
    <w:p w:rsidR="00CA710B" w:rsidRDefault="00CA710B">
      <w:pPr>
        <w:rPr>
          <w:lang w:val="en-GB"/>
        </w:rPr>
      </w:pPr>
      <w:r>
        <w:rPr>
          <w:noProof/>
        </w:rPr>
        <w:pict>
          <v:shape id="_x0000_s1029" type="#_x0000_t75" style="position:absolute;margin-left:0;margin-top:.55pt;width:415.3pt;height:199.85pt;z-index:251666432">
            <v:imagedata r:id="rId8" o:title="HomeNotLondon"/>
            <w10:wrap type="square"/>
          </v:shape>
        </w:pict>
      </w:r>
    </w:p>
    <w:p w:rsidR="00CA710B" w:rsidRDefault="005E68D0">
      <w:pPr>
        <w:rPr>
          <w:lang w:val="en-GB"/>
        </w:rPr>
      </w:pPr>
      <w:r>
        <w:rPr>
          <w:lang w:val="en-GB"/>
        </w:rPr>
        <w:t>Then retrieves</w:t>
      </w:r>
      <w:r w:rsidR="00B6424B">
        <w:rPr>
          <w:lang w:val="en-GB"/>
        </w:rPr>
        <w:t xml:space="preserve"> the appropriate </w:t>
      </w:r>
      <w:r>
        <w:rPr>
          <w:lang w:val="en-GB"/>
        </w:rPr>
        <w:t>results</w:t>
      </w:r>
      <w:r w:rsidR="00B6424B">
        <w:rPr>
          <w:lang w:val="en-GB"/>
        </w:rPr>
        <w:t xml:space="preserve"> that include the keyword "home" at the title and does not have as publisher location the keyword "London."</w:t>
      </w:r>
    </w:p>
    <w:p w:rsidR="00CA710B" w:rsidRDefault="00CA710B">
      <w:pPr>
        <w:rPr>
          <w:lang w:val="en-GB"/>
        </w:rPr>
      </w:pPr>
    </w:p>
    <w:p w:rsidR="00CA710B" w:rsidRDefault="00B6424B">
      <w:pPr>
        <w:rPr>
          <w:lang w:val="en-GB"/>
        </w:rPr>
      </w:pPr>
      <w:r>
        <w:rPr>
          <w:noProof/>
        </w:rPr>
        <w:pict>
          <v:shape id="_x0000_s1028" type="#_x0000_t75" style="position:absolute;margin-left:5.75pt;margin-top:9.05pt;width:414.4pt;height:199.25pt;z-index:251664384">
            <v:imagedata r:id="rId9" o:title="results"/>
            <w10:wrap type="square"/>
          </v:shape>
        </w:pict>
      </w:r>
    </w:p>
    <w:p w:rsidR="00CA710B" w:rsidRDefault="00481743">
      <w:pPr>
        <w:rPr>
          <w:lang w:val="en-GB"/>
        </w:rPr>
      </w:pPr>
      <w:r>
        <w:rPr>
          <w:lang w:val="en-GB"/>
        </w:rPr>
        <w:t>At the results page, when the user selects the Download Results Link , an internet shortcut is downloaded and the user is able to reproduce the queries.</w:t>
      </w:r>
    </w:p>
    <w:p w:rsidR="00CA710B" w:rsidRDefault="00CA710B">
      <w:pPr>
        <w:rPr>
          <w:lang w:val="en-GB"/>
        </w:rPr>
      </w:pPr>
    </w:p>
    <w:p w:rsidR="005E68D0" w:rsidRDefault="00B6424B">
      <w:pPr>
        <w:rPr>
          <w:lang w:val="en-GB"/>
        </w:rPr>
      </w:pPr>
      <w:r>
        <w:rPr>
          <w:lang w:val="en-GB"/>
        </w:rPr>
        <w:lastRenderedPageBreak/>
        <w:t>In the case that user clicks at the link for the statistic</w:t>
      </w:r>
      <w:r w:rsidR="005E68D0">
        <w:rPr>
          <w:lang w:val="en-GB"/>
        </w:rPr>
        <w:t xml:space="preserve">  analysis of an item the system retrieves the 20 most frequent words of the document and also the user has the ability to retrieve the frequency of a word, a bigram and a triagram. </w:t>
      </w:r>
    </w:p>
    <w:p w:rsidR="00CA710B" w:rsidRDefault="00CA710B">
      <w:pPr>
        <w:rPr>
          <w:lang w:val="en-GB"/>
        </w:rPr>
      </w:pPr>
    </w:p>
    <w:p w:rsidR="005E68D0" w:rsidRDefault="00B6424B">
      <w:pPr>
        <w:rPr>
          <w:lang w:val="en-GB"/>
        </w:rPr>
      </w:pPr>
      <w:r>
        <w:rPr>
          <w:noProof/>
        </w:rPr>
        <w:pict>
          <v:shape id="_x0000_s1030" type="#_x0000_t75" style="position:absolute;margin-left:.3pt;margin-top:0;width:415pt;height:199pt;z-index:251668480">
            <v:imagedata r:id="rId10" o:title="statistical"/>
            <w10:wrap type="square"/>
          </v:shape>
        </w:pict>
      </w:r>
      <w:r>
        <w:rPr>
          <w:lang w:val="en-GB"/>
        </w:rPr>
        <w:t xml:space="preserve">In the case that the user clicks at </w:t>
      </w:r>
      <w:r w:rsidR="005E68D0">
        <w:rPr>
          <w:lang w:val="en-GB"/>
        </w:rPr>
        <w:t xml:space="preserve">the </w:t>
      </w:r>
      <w:r>
        <w:rPr>
          <w:lang w:val="en-GB"/>
        </w:rPr>
        <w:t xml:space="preserve">link </w:t>
      </w:r>
      <w:r w:rsidR="005E68D0">
        <w:rPr>
          <w:lang w:val="en-GB"/>
        </w:rPr>
        <w:t xml:space="preserve"> "</w:t>
      </w:r>
      <w:r>
        <w:rPr>
          <w:lang w:val="en-GB"/>
        </w:rPr>
        <w:t>Download text</w:t>
      </w:r>
      <w:r w:rsidR="005E68D0">
        <w:rPr>
          <w:lang w:val="en-GB"/>
        </w:rPr>
        <w:t>"</w:t>
      </w:r>
      <w:r>
        <w:rPr>
          <w:lang w:val="en-GB"/>
        </w:rPr>
        <w:t xml:space="preserve"> </w:t>
      </w:r>
      <w:r w:rsidR="005E68D0">
        <w:rPr>
          <w:lang w:val="en-GB"/>
        </w:rPr>
        <w:t xml:space="preserve"> for an </w:t>
      </w:r>
      <w:r>
        <w:rPr>
          <w:lang w:val="en-GB"/>
        </w:rPr>
        <w:t>item</w:t>
      </w:r>
      <w:r w:rsidR="005E68D0">
        <w:rPr>
          <w:lang w:val="en-GB"/>
        </w:rPr>
        <w:t xml:space="preserve"> at the Results Page, the ocr text and the corresponding xml are downloaded.</w:t>
      </w:r>
    </w:p>
    <w:p w:rsidR="005E68D0" w:rsidRDefault="005E68D0">
      <w:pPr>
        <w:rPr>
          <w:lang w:val="en-GB"/>
        </w:rPr>
      </w:pPr>
      <w:r>
        <w:rPr>
          <w:lang w:val="en-GB"/>
        </w:rPr>
        <w:t>In order to open the zip file please install one of the following application</w:t>
      </w:r>
    </w:p>
    <w:p w:rsidR="005E68D0" w:rsidRDefault="005E68D0" w:rsidP="005E68D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WinRaR</w:t>
      </w:r>
    </w:p>
    <w:p w:rsidR="005E68D0" w:rsidRPr="005E68D0" w:rsidRDefault="005E68D0" w:rsidP="005E68D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WinZip</w:t>
      </w:r>
    </w:p>
    <w:p w:rsidR="00CA710B" w:rsidRDefault="005E68D0">
      <w:pPr>
        <w:rPr>
          <w:lang w:val="en-GB"/>
        </w:rPr>
      </w:pPr>
      <w:r>
        <w:rPr>
          <w:lang w:val="en-GB"/>
        </w:rPr>
        <w:pict>
          <v:shape id="_x0000_i1025" type="#_x0000_t75" style="width:415.25pt;height:196.75pt">
            <v:imagedata r:id="rId11" o:title="download"/>
          </v:shape>
        </w:pict>
      </w:r>
    </w:p>
    <w:p w:rsidR="00CA710B" w:rsidRDefault="00CA710B">
      <w:pPr>
        <w:rPr>
          <w:lang w:val="en-GB"/>
        </w:rPr>
      </w:pPr>
    </w:p>
    <w:sectPr w:rsidR="00CA710B" w:rsidSect="00FB58D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740B4"/>
    <w:multiLevelType w:val="hybridMultilevel"/>
    <w:tmpl w:val="DAE6298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9D2005"/>
    <w:rsid w:val="000C3645"/>
    <w:rsid w:val="00246BF9"/>
    <w:rsid w:val="00407E9E"/>
    <w:rsid w:val="00481743"/>
    <w:rsid w:val="005E68D0"/>
    <w:rsid w:val="009D2005"/>
    <w:rsid w:val="00B6424B"/>
    <w:rsid w:val="00CA710B"/>
    <w:rsid w:val="00FB5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8D8"/>
  </w:style>
  <w:style w:type="paragraph" w:styleId="Heading1">
    <w:name w:val="heading 1"/>
    <w:basedOn w:val="Normal"/>
    <w:next w:val="Normal"/>
    <w:link w:val="Heading1Char"/>
    <w:uiPriority w:val="9"/>
    <w:qFormat/>
    <w:rsid w:val="00CA71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71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200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7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A71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E68D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E0FC3D-D3A3-4F1B-A8C5-C958A7DC6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294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2014-09-04T05:52:00Z</dcterms:created>
  <dcterms:modified xsi:type="dcterms:W3CDTF">2014-09-04T06:51:00Z</dcterms:modified>
</cp:coreProperties>
</file>