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right" w:tblpY="-67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1964"/>
      </w:tblGrid>
      <w:tr w:rsidR="00B81A68" w:rsidRPr="005A0EA0" w14:paraId="7F04E46E" w14:textId="77777777" w:rsidTr="00D115AD">
        <w:trPr>
          <w:trHeight w:val="514"/>
        </w:trPr>
        <w:tc>
          <w:tcPr>
            <w:tcW w:w="2604" w:type="dxa"/>
          </w:tcPr>
          <w:p w14:paraId="5933A248" w14:textId="233E5580" w:rsidR="00B81A68" w:rsidRPr="005A0EA0" w:rsidRDefault="00B81A68" w:rsidP="00B81A68">
            <w:pPr>
              <w:spacing w:after="140"/>
              <w:rPr>
                <w:sz w:val="24"/>
                <w:szCs w:val="24"/>
              </w:rPr>
            </w:pPr>
            <w:bookmarkStart w:id="0" w:name="_Hlk161512450"/>
            <w:r>
              <w:rPr>
                <w:sz w:val="24"/>
                <w:szCs w:val="24"/>
              </w:rPr>
              <w:t>Средний Ур.Жизни</w:t>
            </w:r>
          </w:p>
        </w:tc>
        <w:tc>
          <w:tcPr>
            <w:tcW w:w="1964" w:type="dxa"/>
          </w:tcPr>
          <w:p w14:paraId="2CE597FF" w14:textId="4E62D108" w:rsidR="00B81A68" w:rsidRDefault="00B81A68" w:rsidP="00B81A68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avg%</w:t>
            </w:r>
          </w:p>
        </w:tc>
      </w:tr>
      <w:tr w:rsidR="00B81A68" w:rsidRPr="005A0EA0" w14:paraId="40C5B200" w14:textId="77777777" w:rsidTr="00D115AD">
        <w:trPr>
          <w:trHeight w:val="518"/>
        </w:trPr>
        <w:tc>
          <w:tcPr>
            <w:tcW w:w="2604" w:type="dxa"/>
          </w:tcPr>
          <w:p w14:paraId="79BC4525" w14:textId="76BAA5DA" w:rsidR="00B81A68" w:rsidRPr="001351C3" w:rsidRDefault="00B81A68" w:rsidP="00B81A68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Бюджет: </w:t>
            </w:r>
          </w:p>
        </w:tc>
        <w:tc>
          <w:tcPr>
            <w:tcW w:w="1964" w:type="dxa"/>
          </w:tcPr>
          <w:p w14:paraId="46B59FF1" w14:textId="62D356F8" w:rsidR="00B81A68" w:rsidRPr="005A0EA0" w:rsidRDefault="00B81A68" w:rsidP="00B81A68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budget$</w:t>
            </w:r>
          </w:p>
        </w:tc>
      </w:tr>
      <w:tr w:rsidR="00B81A68" w:rsidRPr="005A0EA0" w14:paraId="72B0E8EA" w14:textId="77777777" w:rsidTr="00D115AD">
        <w:trPr>
          <w:trHeight w:val="512"/>
        </w:trPr>
        <w:tc>
          <w:tcPr>
            <w:tcW w:w="2604" w:type="dxa"/>
          </w:tcPr>
          <w:p w14:paraId="7B4A6E7B" w14:textId="32093630" w:rsidR="00B81A68" w:rsidRPr="001351C3" w:rsidRDefault="00B81A68" w:rsidP="00B81A68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Ядерная технология: </w:t>
            </w:r>
          </w:p>
        </w:tc>
        <w:tc>
          <w:tcPr>
            <w:tcW w:w="1964" w:type="dxa"/>
          </w:tcPr>
          <w:p w14:paraId="717D65A2" w14:textId="46D0CBDE" w:rsidR="00B81A68" w:rsidRPr="005A0EA0" w:rsidRDefault="00B81A68" w:rsidP="00B81A68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nuke</w:t>
            </w:r>
          </w:p>
        </w:tc>
      </w:tr>
      <w:tr w:rsidR="00B81A68" w:rsidRPr="005A0EA0" w14:paraId="450904AD" w14:textId="77777777" w:rsidTr="00D115AD">
        <w:trPr>
          <w:trHeight w:val="518"/>
        </w:trPr>
        <w:tc>
          <w:tcPr>
            <w:tcW w:w="2604" w:type="dxa"/>
          </w:tcPr>
          <w:p w14:paraId="07E45CF6" w14:textId="08455489" w:rsidR="00B81A68" w:rsidRPr="005A0EA0" w:rsidRDefault="00B81A68" w:rsidP="00B81A68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Боеголовки: </w:t>
            </w:r>
          </w:p>
        </w:tc>
        <w:tc>
          <w:tcPr>
            <w:tcW w:w="1964" w:type="dxa"/>
          </w:tcPr>
          <w:p w14:paraId="5ECEF7E5" w14:textId="3CA2F97A" w:rsidR="00B81A68" w:rsidRPr="005A0EA0" w:rsidRDefault="00B81A68" w:rsidP="00B81A68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nke</w:t>
            </w:r>
          </w:p>
        </w:tc>
      </w:tr>
      <w:tr w:rsidR="00B81A68" w:rsidRPr="005A0EA0" w14:paraId="60941CB0" w14:textId="77777777" w:rsidTr="00D115AD">
        <w:trPr>
          <w:trHeight w:val="94"/>
        </w:trPr>
        <w:tc>
          <w:tcPr>
            <w:tcW w:w="2604" w:type="dxa"/>
          </w:tcPr>
          <w:p w14:paraId="06053DB0" w14:textId="2B1A3AE1" w:rsidR="00B81A68" w:rsidRPr="005A0EA0" w:rsidRDefault="00B81A68" w:rsidP="00B81A68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Разведчики: </w:t>
            </w:r>
          </w:p>
        </w:tc>
        <w:tc>
          <w:tcPr>
            <w:tcW w:w="1964" w:type="dxa"/>
          </w:tcPr>
          <w:p w14:paraId="121C3E70" w14:textId="5C53F516" w:rsidR="00B81A68" w:rsidRPr="00191474" w:rsidRDefault="00B81A68" w:rsidP="00B81A68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scouts</w:t>
            </w:r>
          </w:p>
        </w:tc>
      </w:tr>
    </w:tbl>
    <w:bookmarkEnd w:id="0"/>
    <w:p w14:paraId="6FD1A8BA" w14:textId="1F3AA7A1" w:rsidR="000504B8" w:rsidRDefault="005A0EA0" w:rsidP="000504B8">
      <w:r>
        <w:rPr>
          <w:noProof/>
        </w:rPr>
        <w:t xml:space="preserve"> </w:t>
      </w:r>
      <w:r w:rsidR="00EE55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2A1F8" wp14:editId="42837BF4">
                <wp:simplePos x="0" y="0"/>
                <wp:positionH relativeFrom="column">
                  <wp:posOffset>-960865</wp:posOffset>
                </wp:positionH>
                <wp:positionV relativeFrom="paragraph">
                  <wp:posOffset>-614073</wp:posOffset>
                </wp:positionV>
                <wp:extent cx="7288695" cy="10429461"/>
                <wp:effectExtent l="0" t="0" r="2667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695" cy="104294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0DE5" id="Прямоугольник 4" o:spid="_x0000_s1026" style="position:absolute;margin-left:-75.65pt;margin-top:-48.35pt;width:573.9pt;height:8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" filled="f" strokecolor="black [3213]" strokeweight="1.5pt"/>
            </w:pict>
          </mc:Fallback>
        </mc:AlternateContent>
      </w:r>
      <w:r w:rsidR="000504B8">
        <w:t xml:space="preserve"> </w:t>
      </w:r>
      <w:r w:rsidR="000504B8">
        <w:rPr>
          <w:noProof/>
          <w:lang w:eastAsia="ru-RU"/>
        </w:rPr>
        <w:drawing>
          <wp:inline distT="0" distB="0" distL="0" distR="0" wp14:anchorId="631E13B5" wp14:editId="3C6D4B87">
            <wp:extent cx="2040835" cy="1351248"/>
            <wp:effectExtent l="0" t="0" r="0" b="1905"/>
            <wp:docPr id="1" name="Рисунок 1" descr="Наружная часть здания на фоне чистого синего не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ружная часть здания на фоне чистого синего неб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73" cy="13595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4658CED" w14:textId="47F74964" w:rsidR="00E936A0" w:rsidRDefault="005A0EA0" w:rsidP="009D4EED">
      <w:pPr>
        <w:spacing w:line="240" w:lineRule="auto"/>
        <w:jc w:val="right"/>
      </w:pPr>
      <w:r w:rsidRPr="009D4EED">
        <w:rPr>
          <w:rFonts w:ascii="Impact" w:hAnsi="Impact"/>
          <w:color w:val="BF8F00" w:themeColor="accent4" w:themeShade="BF"/>
          <w:sz w:val="90"/>
          <w:szCs w:val="90"/>
        </w:rPr>
        <w:t>Германия</w:t>
      </w:r>
      <w:r w:rsidR="00D840C6">
        <w:rPr>
          <w:rFonts w:ascii="Impact" w:hAnsi="Impact"/>
          <w:color w:val="BF8F00" w:themeColor="accent4" w:themeShade="BF"/>
          <w:sz w:val="90"/>
          <w:szCs w:val="90"/>
        </w:rPr>
        <w:tab/>
      </w:r>
      <w:r w:rsidR="00D840C6" w:rsidRPr="00D840C6">
        <w:rPr>
          <w:rFonts w:ascii="Impact" w:hAnsi="Impact"/>
          <w:noProof/>
          <w:color w:val="BF8F00" w:themeColor="accent4" w:themeShade="BF"/>
          <w:sz w:val="90"/>
          <w:szCs w:val="90"/>
          <w:lang w:eastAsia="ru-RU"/>
        </w:rPr>
        <w:drawing>
          <wp:inline distT="0" distB="0" distL="0" distR="0" wp14:anchorId="0DD00349" wp14:editId="3F75F233">
            <wp:extent cx="846896" cy="52451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214" cy="5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E9D">
        <w:rPr>
          <w:rFonts w:ascii="Impact" w:hAnsi="Impact"/>
          <w:color w:val="BF8F00" w:themeColor="accent4" w:themeShade="BF"/>
          <w:sz w:val="90"/>
          <w:szCs w:val="90"/>
        </w:rPr>
        <w:tab/>
      </w:r>
      <w:r w:rsidRPr="009D4EED">
        <w:rPr>
          <w:rFonts w:ascii="Impact" w:hAnsi="Impact"/>
          <w:color w:val="BF8F00" w:themeColor="accent4" w:themeShade="BF"/>
          <w:sz w:val="90"/>
          <w:szCs w:val="90"/>
        </w:rPr>
        <w:t xml:space="preserve">   </w:t>
      </w:r>
      <w:r w:rsidR="000504B8">
        <w:t xml:space="preserve">  </w:t>
      </w:r>
    </w:p>
    <w:tbl>
      <w:tblPr>
        <w:tblStyle w:val="-45"/>
        <w:tblpPr w:leftFromText="180" w:rightFromText="180" w:vertAnchor="text" w:horzAnchor="margin" w:tblpXSpec="center" w:tblpY="330"/>
        <w:tblW w:w="9106" w:type="dxa"/>
        <w:jc w:val="center"/>
        <w:tblLook w:val="00A0" w:firstRow="1" w:lastRow="0" w:firstColumn="1" w:lastColumn="0" w:noHBand="0" w:noVBand="0"/>
      </w:tblPr>
      <w:tblGrid>
        <w:gridCol w:w="2209"/>
        <w:gridCol w:w="2344"/>
        <w:gridCol w:w="2209"/>
        <w:gridCol w:w="2344"/>
      </w:tblGrid>
      <w:tr w:rsidR="00E936A0" w14:paraId="14D529D7" w14:textId="77777777" w:rsidTr="002C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A33DB85" w14:textId="5BB2DBA6" w:rsidR="00E936A0" w:rsidRPr="00F56580" w:rsidRDefault="006079A0" w:rsidP="00D115AD">
            <w:pPr>
              <w:jc w:val="center"/>
              <w:rPr>
                <w:sz w:val="32"/>
                <w:szCs w:val="32"/>
              </w:rPr>
            </w:pPr>
            <w:bookmarkStart w:id="1" w:name="_Hlk159370460"/>
            <w:r>
              <w:rPr>
                <w:sz w:val="32"/>
                <w:szCs w:val="32"/>
              </w:rPr>
              <w:t>Берлин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D071C49" w14:textId="7EB9EB57" w:rsidR="00E936A0" w:rsidRPr="00EE550F" w:rsidRDefault="006079A0" w:rsidP="00D115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Мюнхен</w:t>
            </w:r>
          </w:p>
        </w:tc>
      </w:tr>
      <w:tr w:rsidR="00E936A0" w14:paraId="1DEB226D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50B2D753" w14:textId="60B00578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77FB6A29" w14:textId="6DEF5F1C" w:rsidR="00E936A0" w:rsidRPr="00F56580" w:rsidRDefault="001A38D2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Develop1</w:t>
            </w:r>
            <w:r w:rsidR="00E936A0" w:rsidRPr="00F56580">
              <w:rPr>
                <w:sz w:val="32"/>
                <w:szCs w:val="32"/>
              </w:rPr>
              <w:t>%</w:t>
            </w: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03248D07" w14:textId="7D34A416" w:rsidR="00E936A0" w:rsidRPr="00EE550F" w:rsidRDefault="00E936A0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2C42E8D6" w14:textId="654E9E7D" w:rsidR="00E936A0" w:rsidRPr="00F56580" w:rsidRDefault="001A38D2" w:rsidP="00D115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Develop2</w:t>
            </w:r>
            <w:r w:rsidR="00E936A0" w:rsidRPr="00F56580">
              <w:rPr>
                <w:sz w:val="32"/>
                <w:szCs w:val="32"/>
              </w:rPr>
              <w:t>%</w:t>
            </w:r>
          </w:p>
        </w:tc>
      </w:tr>
      <w:tr w:rsidR="00E936A0" w14:paraId="5DAA8EBA" w14:textId="77777777" w:rsidTr="002C00A7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6094816B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3C35CD33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770DE382" w14:textId="77777777" w:rsidR="00E936A0" w:rsidRPr="00EE550F" w:rsidRDefault="00E936A0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6ADDE517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E936A0" w14:paraId="463B73A4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73325AA5" w14:textId="2662CD7E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Ур.Жизни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6DCC6D6A" w14:textId="6752FABC" w:rsidR="00E936A0" w:rsidRPr="00F56580" w:rsidRDefault="001A38D2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Qual1</w:t>
            </w:r>
            <w:r w:rsidR="00E936A0"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568E76EA" w14:textId="3BE10695" w:rsidR="00E936A0" w:rsidRPr="00EE550F" w:rsidRDefault="00E936A0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Ур.Жизни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3274CF24" w14:textId="5C4C888C" w:rsidR="00E936A0" w:rsidRPr="00F56580" w:rsidRDefault="001A38D2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Qual2</w:t>
            </w:r>
            <w:r w:rsidR="00E936A0"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E936A0" w14:paraId="23F7026A" w14:textId="77777777" w:rsidTr="002C00A7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71D03311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5B4400DF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5AE241DA" w14:textId="77777777" w:rsidR="00E936A0" w:rsidRPr="00EE550F" w:rsidRDefault="00E936A0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3505360B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E936A0" w14:paraId="3E4C145E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56245BBF" w14:textId="2FC16618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4BE093EA" w14:textId="189E3C72" w:rsidR="00E936A0" w:rsidRPr="00F56580" w:rsidRDefault="001A38D2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Profit1</w:t>
            </w:r>
            <w:r w:rsidR="00E936A0"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01975692" w14:textId="272EF193" w:rsidR="00E936A0" w:rsidRPr="00EE550F" w:rsidRDefault="00E936A0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25E0DB5C" w14:textId="1F04889D" w:rsidR="00E936A0" w:rsidRPr="00F56580" w:rsidRDefault="001A38D2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Profit2</w:t>
            </w:r>
            <w:r w:rsidR="00E936A0"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E936A0" w14:paraId="0F11947A" w14:textId="77777777" w:rsidTr="002C00A7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07B6251E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71BAAC4A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21707C29" w14:textId="191438B2" w:rsidR="00E936A0" w:rsidRPr="00EE550F" w:rsidRDefault="00E936A0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7357EC4F" w14:textId="77777777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E936A0" w14:paraId="28E815E6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3079D6E0" w14:textId="3E85A9C8" w:rsidR="00E936A0" w:rsidRPr="00F56580" w:rsidRDefault="00E936A0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4D351EF3" w14:textId="7F82BD0F" w:rsidR="00E936A0" w:rsidRPr="001A38D2" w:rsidRDefault="001A38D2" w:rsidP="00D115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Shield1</w:t>
            </w:r>
          </w:p>
        </w:tc>
        <w:tc>
          <w:tcPr>
            <w:tcW w:w="2209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09F12660" w14:textId="359F8CAF" w:rsidR="00E936A0" w:rsidRPr="00EE550F" w:rsidRDefault="00E936A0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0359D90A" w14:textId="5ED40CC6" w:rsidR="00E936A0" w:rsidRPr="00F56580" w:rsidRDefault="001A38D2" w:rsidP="00D115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Shield2</w:t>
            </w:r>
          </w:p>
        </w:tc>
      </w:tr>
      <w:tr w:rsidR="009D4EED" w14:paraId="1A083E49" w14:textId="77777777" w:rsidTr="002C00A7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7A6D0479" w14:textId="6DB52A7E" w:rsidR="009D4EED" w:rsidRPr="009D4EED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top w:val="dotted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EEAF6"/>
          </w:tcPr>
          <w:p w14:paraId="43518B12" w14:textId="5D1D0E10" w:rsidR="009D4EED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PVO1</w:t>
            </w:r>
          </w:p>
        </w:tc>
        <w:tc>
          <w:tcPr>
            <w:tcW w:w="2209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2A5107C8" w14:textId="62533026" w:rsidR="009D4EED" w:rsidRPr="00EE550F" w:rsidRDefault="009D4EED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top w:val="dotted" w:sz="4" w:space="0" w:color="000000" w:themeColor="text1"/>
              <w:right w:val="single" w:sz="24" w:space="0" w:color="000000" w:themeColor="text1"/>
            </w:tcBorders>
          </w:tcPr>
          <w:p w14:paraId="01A4601F" w14:textId="77DC4CD1" w:rsidR="009D4EED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PVO2</w:t>
            </w:r>
          </w:p>
        </w:tc>
      </w:tr>
      <w:tr w:rsidR="009D4EED" w14:paraId="4AA81DB6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1D7FB2BE" w14:textId="0C11C8DC" w:rsidR="009D4EED" w:rsidRPr="00F56580" w:rsidRDefault="009D4EED" w:rsidP="00D115AD">
            <w:pPr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</w:rPr>
              <w:t>Кёльн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5620FD74" w14:textId="5D6D8763" w:rsidR="009D4EED" w:rsidRPr="007476B3" w:rsidRDefault="009D4EED" w:rsidP="00D115A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Гамбург</w:t>
            </w:r>
          </w:p>
        </w:tc>
      </w:tr>
      <w:tr w:rsidR="009D4EED" w14:paraId="65092B73" w14:textId="77777777" w:rsidTr="002C00A7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2E88AF67" w14:textId="7A74A444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4CBDC58E" w14:textId="1DB7304B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Develop3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2750A8D6" w14:textId="04C2FEB7" w:rsidR="009D4EED" w:rsidRPr="00EE550F" w:rsidRDefault="009D4EED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5C69E1D2" w14:textId="677C9FD0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Develop4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9D4EED" w14:paraId="1E47FD31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2BD4C5C7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1CB42575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460DBBE4" w14:textId="77777777" w:rsidR="009D4EED" w:rsidRPr="00EE550F" w:rsidRDefault="009D4EED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17EDF11F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9D4EED" w14:paraId="5B203EB1" w14:textId="77777777" w:rsidTr="002C00A7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4AC90CDA" w14:textId="003CE2DD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Ур.Жизни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1DFEEF0C" w14:textId="5C9E1B69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Qual3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58256FC2" w14:textId="24376012" w:rsidR="009D4EED" w:rsidRPr="00EE550F" w:rsidRDefault="009D4EED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Ур.Жизни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2F3D3B7F" w14:textId="4E21C703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Qual4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9D4EED" w14:paraId="667C090A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7F11F80B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6F65C5D7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2E63AF16" w14:textId="77777777" w:rsidR="009D4EED" w:rsidRPr="00EE550F" w:rsidRDefault="009D4EED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41409AB6" w14:textId="595731A1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9D4EED" w14:paraId="1D6566F5" w14:textId="77777777" w:rsidTr="002C00A7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3F73A511" w14:textId="074E9719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52904E3F" w14:textId="547F5FE3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Profit3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0516B543" w14:textId="2E45A989" w:rsidR="009D4EED" w:rsidRPr="00EE550F" w:rsidRDefault="009D4EED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53346DCE" w14:textId="5048E68A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Profit4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9D4EED" w14:paraId="3E2BD798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</w:tcBorders>
          </w:tcPr>
          <w:p w14:paraId="562B86CA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5EDEDFA7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09" w:type="dxa"/>
            <w:tcBorders>
              <w:left w:val="single" w:sz="24" w:space="0" w:color="000000" w:themeColor="text1"/>
            </w:tcBorders>
          </w:tcPr>
          <w:p w14:paraId="2736F591" w14:textId="77777777" w:rsidR="009D4EED" w:rsidRPr="00EE550F" w:rsidRDefault="009D4EED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right w:val="single" w:sz="24" w:space="0" w:color="000000" w:themeColor="text1"/>
            </w:tcBorders>
          </w:tcPr>
          <w:p w14:paraId="027784BC" w14:textId="77777777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9D4EED" w14:paraId="32EBEDCA" w14:textId="77777777" w:rsidTr="002C00A7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  <w:bottom w:val="single" w:sz="4" w:space="0" w:color="9CC2E5" w:themeColor="accent5" w:themeTint="99"/>
            </w:tcBorders>
            <w:shd w:val="clear" w:color="auto" w:fill="DEEAF6"/>
          </w:tcPr>
          <w:p w14:paraId="32FABE02" w14:textId="4A29304A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bottom w:val="single" w:sz="4" w:space="0" w:color="9CC2E5" w:themeColor="accent5" w:themeTint="99"/>
              <w:right w:val="single" w:sz="24" w:space="0" w:color="000000" w:themeColor="text1"/>
            </w:tcBorders>
          </w:tcPr>
          <w:p w14:paraId="585830C3" w14:textId="59194526" w:rsidR="009D4EED" w:rsidRPr="00F56580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Shield3</w:t>
            </w:r>
          </w:p>
        </w:tc>
        <w:tc>
          <w:tcPr>
            <w:tcW w:w="2209" w:type="dxa"/>
            <w:tcBorders>
              <w:left w:val="single" w:sz="24" w:space="0" w:color="000000" w:themeColor="text1"/>
              <w:bottom w:val="single" w:sz="4" w:space="0" w:color="9CC2E5" w:themeColor="accent5" w:themeTint="99"/>
            </w:tcBorders>
            <w:shd w:val="clear" w:color="auto" w:fill="DEEAF6"/>
          </w:tcPr>
          <w:p w14:paraId="4A53811B" w14:textId="4107C40A" w:rsidR="009D4EED" w:rsidRPr="00EE550F" w:rsidRDefault="009D4EED" w:rsidP="00D11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bottom w:val="single" w:sz="4" w:space="0" w:color="9CC2E5" w:themeColor="accent5" w:themeTint="99"/>
              <w:right w:val="single" w:sz="24" w:space="0" w:color="000000" w:themeColor="text1"/>
            </w:tcBorders>
            <w:shd w:val="clear" w:color="auto" w:fill="DEEAF6"/>
          </w:tcPr>
          <w:p w14:paraId="008CC19A" w14:textId="4E7C2C55" w:rsidR="009D4EED" w:rsidRPr="001A38D2" w:rsidRDefault="009D4EED" w:rsidP="00D115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Shield4</w:t>
            </w:r>
          </w:p>
        </w:tc>
      </w:tr>
      <w:tr w:rsidR="009D4EED" w14:paraId="16B4377F" w14:textId="77777777" w:rsidTr="002C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tcBorders>
              <w:left w:val="single" w:sz="24" w:space="0" w:color="000000" w:themeColor="text1"/>
              <w:bottom w:val="single" w:sz="4" w:space="0" w:color="auto"/>
            </w:tcBorders>
          </w:tcPr>
          <w:p w14:paraId="7E367881" w14:textId="1769589C" w:rsidR="009D4EED" w:rsidRPr="009D4EED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bottom w:val="single" w:sz="4" w:space="0" w:color="auto"/>
              <w:right w:val="single" w:sz="24" w:space="0" w:color="000000" w:themeColor="text1"/>
            </w:tcBorders>
          </w:tcPr>
          <w:p w14:paraId="0AB9D65E" w14:textId="1B0F0251" w:rsidR="009D4EED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PVO3</w:t>
            </w:r>
          </w:p>
        </w:tc>
        <w:tc>
          <w:tcPr>
            <w:tcW w:w="2209" w:type="dxa"/>
            <w:tcBorders>
              <w:left w:val="single" w:sz="24" w:space="0" w:color="000000" w:themeColor="text1"/>
              <w:bottom w:val="single" w:sz="4" w:space="0" w:color="auto"/>
            </w:tcBorders>
          </w:tcPr>
          <w:p w14:paraId="16617E09" w14:textId="34D4F42E" w:rsidR="009D4EED" w:rsidRPr="00EE550F" w:rsidRDefault="009D4EED" w:rsidP="00D11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4" w:type="dxa"/>
            <w:tcBorders>
              <w:bottom w:val="single" w:sz="4" w:space="0" w:color="auto"/>
              <w:right w:val="single" w:sz="24" w:space="0" w:color="000000" w:themeColor="text1"/>
            </w:tcBorders>
          </w:tcPr>
          <w:p w14:paraId="352CE75A" w14:textId="6E66BD5C" w:rsidR="009D4EED" w:rsidRDefault="009D4EED" w:rsidP="00D115A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PVO4</w:t>
            </w:r>
          </w:p>
        </w:tc>
      </w:tr>
      <w:bookmarkEnd w:id="1"/>
    </w:tbl>
    <w:p w14:paraId="5C3F7527" w14:textId="7681A835" w:rsidR="000504B8" w:rsidRDefault="000504B8">
      <w:pPr>
        <w:rPr>
          <w:lang w:val="en-US"/>
        </w:rPr>
      </w:pPr>
    </w:p>
    <w:p w14:paraId="3083A4EC" w14:textId="39C599E2" w:rsidR="004D2EE8" w:rsidRPr="004D2EE8" w:rsidRDefault="004D2EE8" w:rsidP="004D2EE8">
      <w:pPr>
        <w:pStyle w:val="a9"/>
        <w:numPr>
          <w:ilvl w:val="0"/>
          <w:numId w:val="1"/>
        </w:numPr>
        <w:jc w:val="center"/>
        <w:rPr>
          <w:b/>
          <w:color w:val="FF0000"/>
          <w:sz w:val="56"/>
          <w:szCs w:val="56"/>
        </w:rPr>
      </w:pPr>
      <w:r w:rsidRPr="004D2EE8">
        <w:rPr>
          <w:b/>
          <w:color w:val="FF0000"/>
          <w:sz w:val="96"/>
          <w:szCs w:val="96"/>
        </w:rPr>
        <w:lastRenderedPageBreak/>
        <w:t>ВНИМАНИЕ!</w:t>
      </w:r>
      <w:r w:rsidRPr="004D2EE8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t xml:space="preserve">   </w:t>
      </w:r>
      <w:r w:rsidRPr="004D2EE8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drawing>
          <wp:inline distT="0" distB="0" distL="0" distR="0" wp14:anchorId="6CAD3569" wp14:editId="480165AC">
            <wp:extent cx="852919" cy="1065439"/>
            <wp:effectExtent l="0" t="0" r="444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853" cy="110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EE8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t xml:space="preserve"> </w:t>
      </w:r>
    </w:p>
    <w:tbl>
      <w:tblPr>
        <w:tblStyle w:val="a3"/>
        <w:tblpPr w:leftFromText="180" w:rightFromText="180" w:vertAnchor="text" w:tblpY="4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2EE8" w:rsidRPr="000504B8" w14:paraId="4341461D" w14:textId="77777777" w:rsidTr="00444943">
        <w:trPr>
          <w:trHeight w:val="274"/>
        </w:trPr>
        <w:tc>
          <w:tcPr>
            <w:tcW w:w="9345" w:type="dxa"/>
          </w:tcPr>
          <w:p w14:paraId="455AB0E6" w14:textId="77777777" w:rsidR="004D2EE8" w:rsidRPr="000504B8" w:rsidRDefault="004D2EE8" w:rsidP="00444943">
            <w:pPr>
              <w:rPr>
                <w:lang w:val="en-US"/>
              </w:rPr>
            </w:pPr>
            <w:r w:rsidRPr="00A75F8B">
              <w:rPr>
                <w:lang w:val="en-US"/>
              </w:rPr>
              <w:t>inform</w:t>
            </w:r>
          </w:p>
        </w:tc>
      </w:tr>
    </w:tbl>
    <w:p w14:paraId="3A2BA937" w14:textId="77777777" w:rsidR="004D2EE8" w:rsidRPr="000504B8" w:rsidRDefault="004D2EE8" w:rsidP="004D2EE8">
      <w:pPr>
        <w:rPr>
          <w:lang w:val="en-US"/>
        </w:rPr>
      </w:pPr>
    </w:p>
    <w:p w14:paraId="55C7DDE7" w14:textId="77777777" w:rsidR="00EE550F" w:rsidRPr="000504B8" w:rsidRDefault="00EE550F">
      <w:pPr>
        <w:rPr>
          <w:lang w:val="en-US"/>
        </w:rPr>
      </w:pPr>
    </w:p>
    <w:sectPr w:rsidR="00EE550F" w:rsidRPr="000504B8" w:rsidSect="00D115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DD9F" w14:textId="77777777" w:rsidR="00976ACA" w:rsidRDefault="00976ACA" w:rsidP="00F56580">
      <w:pPr>
        <w:spacing w:after="0" w:line="240" w:lineRule="auto"/>
      </w:pPr>
      <w:r>
        <w:separator/>
      </w:r>
    </w:p>
  </w:endnote>
  <w:endnote w:type="continuationSeparator" w:id="0">
    <w:p w14:paraId="5A227140" w14:textId="77777777" w:rsidR="00976ACA" w:rsidRDefault="00976ACA" w:rsidP="00F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A587" w14:textId="77777777" w:rsidR="00976ACA" w:rsidRDefault="00976ACA" w:rsidP="00F56580">
      <w:pPr>
        <w:spacing w:after="0" w:line="240" w:lineRule="auto"/>
      </w:pPr>
      <w:r>
        <w:separator/>
      </w:r>
    </w:p>
  </w:footnote>
  <w:footnote w:type="continuationSeparator" w:id="0">
    <w:p w14:paraId="03A65C74" w14:textId="77777777" w:rsidR="00976ACA" w:rsidRDefault="00976ACA" w:rsidP="00F56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48pt;height:153.6pt;visibility:visible;mso-wrap-style:square" o:bullet="t">
        <v:imagedata r:id="rId1" o:title=""/>
      </v:shape>
    </w:pict>
  </w:numPicBullet>
  <w:abstractNum w:abstractNumId="0" w15:restartNumberingAfterBreak="0">
    <w:nsid w:val="75504EFB"/>
    <w:multiLevelType w:val="hybridMultilevel"/>
    <w:tmpl w:val="FA66B310"/>
    <w:lvl w:ilvl="0" w:tplc="07AEE1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96"/>
      </w:rPr>
    </w:lvl>
    <w:lvl w:ilvl="1" w:tplc="81D8A6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E47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24FC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D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D8D5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782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6AE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7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B8"/>
    <w:rsid w:val="000504B8"/>
    <w:rsid w:val="00050A4D"/>
    <w:rsid w:val="00051B82"/>
    <w:rsid w:val="000912AB"/>
    <w:rsid w:val="00091922"/>
    <w:rsid w:val="000C73D6"/>
    <w:rsid w:val="000D1C5E"/>
    <w:rsid w:val="00107790"/>
    <w:rsid w:val="001351C3"/>
    <w:rsid w:val="00141A6F"/>
    <w:rsid w:val="00191474"/>
    <w:rsid w:val="001A38D2"/>
    <w:rsid w:val="0024513F"/>
    <w:rsid w:val="00277F6A"/>
    <w:rsid w:val="002B46BA"/>
    <w:rsid w:val="002C00A7"/>
    <w:rsid w:val="00303B68"/>
    <w:rsid w:val="003848ED"/>
    <w:rsid w:val="003C7FAA"/>
    <w:rsid w:val="004101CA"/>
    <w:rsid w:val="00422C91"/>
    <w:rsid w:val="00433BF1"/>
    <w:rsid w:val="00474936"/>
    <w:rsid w:val="00477876"/>
    <w:rsid w:val="004D2EE8"/>
    <w:rsid w:val="00502094"/>
    <w:rsid w:val="0059095E"/>
    <w:rsid w:val="005A0EA0"/>
    <w:rsid w:val="005F6EA8"/>
    <w:rsid w:val="006079A0"/>
    <w:rsid w:val="006405E2"/>
    <w:rsid w:val="006B27BF"/>
    <w:rsid w:val="006C1303"/>
    <w:rsid w:val="006C533C"/>
    <w:rsid w:val="006E4494"/>
    <w:rsid w:val="007476B3"/>
    <w:rsid w:val="007E0B4C"/>
    <w:rsid w:val="0083787D"/>
    <w:rsid w:val="008616B4"/>
    <w:rsid w:val="00864E9D"/>
    <w:rsid w:val="00976ACA"/>
    <w:rsid w:val="009D4EED"/>
    <w:rsid w:val="00A12072"/>
    <w:rsid w:val="00A3103B"/>
    <w:rsid w:val="00A705C5"/>
    <w:rsid w:val="00B33DA4"/>
    <w:rsid w:val="00B81A68"/>
    <w:rsid w:val="00BE57E6"/>
    <w:rsid w:val="00C13479"/>
    <w:rsid w:val="00C50FF7"/>
    <w:rsid w:val="00CE17AA"/>
    <w:rsid w:val="00D115AD"/>
    <w:rsid w:val="00D37959"/>
    <w:rsid w:val="00D840C6"/>
    <w:rsid w:val="00E3077F"/>
    <w:rsid w:val="00E45EC0"/>
    <w:rsid w:val="00E90C98"/>
    <w:rsid w:val="00E936A0"/>
    <w:rsid w:val="00E95B8D"/>
    <w:rsid w:val="00EA3326"/>
    <w:rsid w:val="00EC41DA"/>
    <w:rsid w:val="00EE550F"/>
    <w:rsid w:val="00F56580"/>
    <w:rsid w:val="00F57FFB"/>
    <w:rsid w:val="00F630E0"/>
    <w:rsid w:val="00F81092"/>
    <w:rsid w:val="00F85E0A"/>
    <w:rsid w:val="00FD1DB8"/>
    <w:rsid w:val="00FD5780"/>
    <w:rsid w:val="00FF29CA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4E5B"/>
  <w15:chartTrackingRefBased/>
  <w15:docId w15:val="{78A3A495-EEDA-4C93-9B59-5A64CAE9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936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2">
    <w:name w:val="Grid Table 2 Accent 2"/>
    <w:basedOn w:val="a1"/>
    <w:uiPriority w:val="47"/>
    <w:rsid w:val="00E936A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Grid Table 3"/>
    <w:basedOn w:val="a1"/>
    <w:uiPriority w:val="48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5">
    <w:name w:val="List Table 4 Accent 5"/>
    <w:basedOn w:val="a1"/>
    <w:uiPriority w:val="49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580"/>
  </w:style>
  <w:style w:type="paragraph" w:styleId="a6">
    <w:name w:val="footer"/>
    <w:basedOn w:val="a"/>
    <w:link w:val="a7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580"/>
  </w:style>
  <w:style w:type="character" w:styleId="a8">
    <w:name w:val="Hyperlink"/>
    <w:basedOn w:val="a0"/>
    <w:uiPriority w:val="99"/>
    <w:unhideWhenUsed/>
    <w:rsid w:val="001A38D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A38D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D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88561-7C66-4C2A-8C1E-61746DD9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extro play</cp:lastModifiedBy>
  <cp:revision>45</cp:revision>
  <dcterms:created xsi:type="dcterms:W3CDTF">2024-02-20T21:13:00Z</dcterms:created>
  <dcterms:modified xsi:type="dcterms:W3CDTF">2024-05-03T18:34:00Z</dcterms:modified>
</cp:coreProperties>
</file>