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B941F" w14:textId="77777777" w:rsidR="00650537" w:rsidRDefault="00650537" w:rsidP="006505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0339DB1F" w14:textId="5F2E4B0B" w:rsidR="00650537" w:rsidRDefault="00650537" w:rsidP="006505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6505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Secure Linux Server Setup &amp; Hardening Report</w:t>
      </w:r>
    </w:p>
    <w:p w14:paraId="5CC5BA52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D97DAD9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Objective: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deploy and secure a Linux-based server, emulating enterprise-grade hardening practices to protect against common attack vectors.</w:t>
      </w:r>
    </w:p>
    <w:p w14:paraId="25B3A595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8, 2025</w:t>
      </w:r>
    </w:p>
    <w:p w14:paraId="77E3FB13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Initial Server Configuration</w:t>
      </w:r>
    </w:p>
    <w:p w14:paraId="0023FFB8" w14:textId="77777777" w:rsidR="00650537" w:rsidRPr="00650537" w:rsidRDefault="00650537" w:rsidP="00650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Operating System: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Kali Linux (Rolling Release)</w:t>
      </w:r>
    </w:p>
    <w:p w14:paraId="0015D40B" w14:textId="77777777" w:rsidR="00650537" w:rsidRPr="00650537" w:rsidRDefault="00650537" w:rsidP="00650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 Version: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6.12.25</w:t>
      </w:r>
    </w:p>
    <w:p w14:paraId="60746530" w14:textId="77777777" w:rsidR="00650537" w:rsidRPr="00650537" w:rsidRDefault="00650537" w:rsidP="00650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Platform: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VirtualBox VM</w:t>
      </w:r>
    </w:p>
    <w:p w14:paraId="6C5ADDAE" w14:textId="77777777" w:rsidR="00650537" w:rsidRPr="00650537" w:rsidRDefault="00650537" w:rsidP="00650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State: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default installation with standard network services and security configurations.</w:t>
      </w:r>
    </w:p>
    <w:p w14:paraId="74F74E53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Hardening Procedures Implemented</w:t>
      </w:r>
    </w:p>
    <w:p w14:paraId="4E84B891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steps were executed to harden the server from its default state.</w:t>
      </w:r>
    </w:p>
    <w:p w14:paraId="54A97A9A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 SSH Service Hardening</w:t>
      </w:r>
    </w:p>
    <w:p w14:paraId="04D13D51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Secure Shell (SSH) service, being the primary remote administration entry point, was the first priority.</w:t>
      </w:r>
    </w:p>
    <w:p w14:paraId="6A29F7F5" w14:textId="77777777" w:rsidR="00650537" w:rsidRPr="00650537" w:rsidRDefault="00650537" w:rsidP="00650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Changed Default Port: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SSH port was changed from the default of </w:t>
      </w: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2222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exposure to automated bots and scanners.</w:t>
      </w:r>
    </w:p>
    <w:p w14:paraId="671A604C" w14:textId="77777777" w:rsidR="00650537" w:rsidRPr="00650537" w:rsidRDefault="00650537" w:rsidP="00650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Disabled Root Login: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 root login via SSH was disabled to force administrators to log in with a non-privileged account and use </w:t>
      </w:r>
      <w:proofErr w:type="spellStart"/>
      <w:r w:rsidRPr="0065053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ED2BD5" w14:textId="77777777" w:rsidR="00650537" w:rsidRPr="00650537" w:rsidRDefault="00650537" w:rsidP="00650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Enforced Key-Based Authentication: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Password-based authentication was disabled entirely. Access is now only possible using cryptographic SSH keys, which is significantly more secure.</w:t>
      </w:r>
    </w:p>
    <w:p w14:paraId="1AB77D9F" w14:textId="77777777" w:rsidR="00650537" w:rsidRPr="00650537" w:rsidRDefault="00650537" w:rsidP="00650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User Access: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65053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0"/>
          <w:szCs w:val="20"/>
          <w:lang w:eastAsia="en-IN"/>
          <w14:ligatures w14:val="none"/>
        </w:rPr>
        <w:t>AllowUsers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directive was configured to explicitly define which user accounts are permitted to log in via SSH.</w:t>
      </w:r>
    </w:p>
    <w:p w14:paraId="0C5AFE54" w14:textId="63742A69" w:rsidR="00650537" w:rsidRPr="00650537" w:rsidRDefault="008D6302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8BFAE6" wp14:editId="3CAD340F">
                <wp:simplePos x="0" y="0"/>
                <wp:positionH relativeFrom="column">
                  <wp:posOffset>-53340</wp:posOffset>
                </wp:positionH>
                <wp:positionV relativeFrom="paragraph">
                  <wp:posOffset>299085</wp:posOffset>
                </wp:positionV>
                <wp:extent cx="2293620" cy="2788920"/>
                <wp:effectExtent l="0" t="0" r="11430" b="11430"/>
                <wp:wrapNone/>
                <wp:docPr id="639201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27889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5D7AF" id="Rectangle 10" o:spid="_x0000_s1026" style="position:absolute;margin-left:-4.2pt;margin-top:23.55pt;width:180.6pt;height:21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" fillcolor="#a5a5a5 [3206]" strokecolor="white [3201]" strokeweight="1.5pt"/>
            </w:pict>
          </mc:Fallback>
        </mc:AlternateContent>
      </w:r>
      <w:r w:rsidR="00650537"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Final </w:t>
      </w:r>
      <w:r w:rsidR="00650537" w:rsidRPr="0065053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0"/>
          <w:szCs w:val="20"/>
          <w:lang w:eastAsia="en-IN"/>
          <w14:ligatures w14:val="none"/>
        </w:rPr>
        <w:t>/etc/ssh/</w:t>
      </w:r>
      <w:proofErr w:type="spellStart"/>
      <w:r w:rsidR="00650537" w:rsidRPr="0065053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0"/>
          <w:szCs w:val="20"/>
          <w:lang w:eastAsia="en-IN"/>
          <w14:ligatures w14:val="none"/>
        </w:rPr>
        <w:t>sshd_config</w:t>
      </w:r>
      <w:proofErr w:type="spellEnd"/>
      <w:r w:rsidR="00650537" w:rsidRPr="00650537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</w:t>
      </w:r>
      <w:r w:rsidR="00650537"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Configuration:</w:t>
      </w:r>
    </w:p>
    <w:p w14:paraId="19DB8D85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Secure SSHD Configuration</w:t>
      </w:r>
    </w:p>
    <w:p w14:paraId="16D0F937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 2222</w:t>
      </w:r>
    </w:p>
    <w:p w14:paraId="69F57AE9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AddressFamily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inet</w:t>
      </w:r>
      <w:proofErr w:type="spellEnd"/>
    </w:p>
    <w:p w14:paraId="097924E0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ListenAddress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0.0.0.0</w:t>
      </w:r>
    </w:p>
    <w:p w14:paraId="07884BE4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D42B3E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Authentication</w:t>
      </w:r>
    </w:p>
    <w:p w14:paraId="708BB2F3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PermitRootLogin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3A5D14C8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PasswordAuthentication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1FF303EA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PubkeyAuthentication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yes</w:t>
      </w:r>
    </w:p>
    <w:p w14:paraId="48E9F7E2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PermitEmptyPasswords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52D764B4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MaxAuthTries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2C3F31CC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6621E0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User Access Control</w:t>
      </w:r>
    </w:p>
    <w:p w14:paraId="5C2E3BC8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AllowUsers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kali</w:t>
      </w:r>
    </w:p>
    <w:p w14:paraId="74B84457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22B1E5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Other Hardening</w:t>
      </w:r>
    </w:p>
    <w:p w14:paraId="3A0F746F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X11Forwarding no</w:t>
      </w:r>
    </w:p>
    <w:p w14:paraId="7DF2A2C8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AllowAgentForwarding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605BD867" w14:textId="3685E07B" w:rsidR="00650537" w:rsidRPr="00650537" w:rsidRDefault="008D6302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01ABF8" wp14:editId="0E6C811B">
                <wp:simplePos x="0" y="0"/>
                <wp:positionH relativeFrom="column">
                  <wp:posOffset>-38100</wp:posOffset>
                </wp:positionH>
                <wp:positionV relativeFrom="paragraph">
                  <wp:posOffset>-53340</wp:posOffset>
                </wp:positionV>
                <wp:extent cx="2217420" cy="685800"/>
                <wp:effectExtent l="0" t="0" r="11430" b="19050"/>
                <wp:wrapNone/>
                <wp:docPr id="165878338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3C8BE" id="Rectangle 11" o:spid="_x0000_s1026" style="position:absolute;margin-left:-3pt;margin-top:-4.2pt;width:174.6pt;height:5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" fillcolor="#a5a5a5 [3206]" strokecolor="white [3201]" strokeweight="1.5pt"/>
            </w:pict>
          </mc:Fallback>
        </mc:AlternateContent>
      </w:r>
      <w:proofErr w:type="spellStart"/>
      <w:r w:rsidR="00650537"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AllowTcpForwarding</w:t>
      </w:r>
      <w:proofErr w:type="spellEnd"/>
      <w:r w:rsidR="00650537"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3E89CA19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ClientAliveInterval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300</w:t>
      </w:r>
    </w:p>
    <w:p w14:paraId="471B0363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ClientAliveCountMax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725DD2CA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6C89D2" w14:textId="63518E9E" w:rsidR="00650537" w:rsidRPr="008D6302" w:rsidRDefault="00650537" w:rsidP="00650537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D6302">
        <w:rPr>
          <w:rFonts w:ascii="Arial Black" w:eastAsia="Times New Roman" w:hAnsi="Arial Black" w:cs="Courier New"/>
          <w:b/>
          <w:bCs/>
          <w:kern w:val="0"/>
          <w:lang w:eastAsia="en-IN"/>
          <w14:ligatures w14:val="none"/>
        </w:rPr>
        <w:t>/etc/ssh/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lang w:eastAsia="en-IN"/>
          <w14:ligatures w14:val="none"/>
        </w:rPr>
        <w:t>sshd_config</w:t>
      </w:r>
      <w:proofErr w:type="spellEnd"/>
      <w:r w:rsidR="008D6302" w:rsidRPr="008D6302">
        <w:rPr>
          <w:rFonts w:ascii="Arial Black" w:eastAsia="Times New Roman" w:hAnsi="Arial Black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7F36D5E0" w14:textId="4768FB5B" w:rsidR="00340C98" w:rsidRPr="00340C98" w:rsidRDefault="00340C98" w:rsidP="0034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EA2FC1" wp14:editId="47449D70">
            <wp:extent cx="6324600" cy="8511540"/>
            <wp:effectExtent l="0" t="0" r="0" b="3810"/>
            <wp:docPr id="98048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5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62D8" w14:textId="77777777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EFE946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2.2. Firewall Configuration with UFW</w:t>
      </w:r>
    </w:p>
    <w:p w14:paraId="68D4EDCE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Uncomplicated Firewall (UFW) was configured to control all network traffic.</w:t>
      </w:r>
    </w:p>
    <w:p w14:paraId="4BB3EDB3" w14:textId="77777777" w:rsidR="00650537" w:rsidRPr="00650537" w:rsidRDefault="00650537" w:rsidP="00650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Policies: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incoming traffic was set to </w:t>
      </w: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DENY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default outgoing traffic was set to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ALLOW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ensures no unexpected services are exposed.</w:t>
      </w:r>
    </w:p>
    <w:p w14:paraId="50B2BB27" w14:textId="77777777" w:rsidR="00650537" w:rsidRPr="00650537" w:rsidRDefault="00650537" w:rsidP="00650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 Creation: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specific rule was created to allow incoming traffic only on the new SSH port (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2222/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3C299D0" w14:textId="77777777" w:rsidR="00650537" w:rsidRPr="00650537" w:rsidRDefault="00650537" w:rsidP="00650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firewall was enabled and configured to start on boot.</w:t>
      </w:r>
    </w:p>
    <w:p w14:paraId="0B93A7D1" w14:textId="72A4226B" w:rsidR="00650537" w:rsidRPr="008D6302" w:rsidRDefault="00650537" w:rsidP="00650537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 status verbose</w:t>
      </w:r>
      <w:r w:rsidR="008D6302" w:rsidRPr="008D6302"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5DB77B72" w14:textId="2F058468" w:rsidR="00340C98" w:rsidRPr="00340C98" w:rsidRDefault="00340C98" w:rsidP="0034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663978" wp14:editId="35EF0E54">
            <wp:extent cx="4914900" cy="1988820"/>
            <wp:effectExtent l="0" t="0" r="0" b="0"/>
            <wp:docPr id="1249113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7121" w14:textId="77777777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99BC17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2.3. Brute-Force Attack Protection with Fail2Ban</w:t>
      </w:r>
    </w:p>
    <w:p w14:paraId="36D19CEA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Fail2Ban was installed and configured to automatically block IPs that exhibit malicious </w:t>
      </w:r>
      <w:proofErr w:type="spellStart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such as repeated failed login attempts.</w:t>
      </w:r>
    </w:p>
    <w:p w14:paraId="227D9FB1" w14:textId="77777777" w:rsidR="00650537" w:rsidRPr="00650537" w:rsidRDefault="00650537" w:rsidP="006505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Jail Configuration: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local configuration file,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/etc/fail2ban/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jail.local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was created to monitor the SSH service.</w:t>
      </w:r>
    </w:p>
    <w:p w14:paraId="4864053E" w14:textId="77777777" w:rsidR="00650537" w:rsidRPr="00650537" w:rsidRDefault="00650537" w:rsidP="006505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Port Monitoring: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sshd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jail was configured to monitor the custom port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2222</w:t>
      </w:r>
      <w:r w:rsidRPr="008D630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n-IN"/>
          <w14:ligatures w14:val="none"/>
        </w:rPr>
        <w:t>.</w:t>
      </w:r>
    </w:p>
    <w:p w14:paraId="402A015A" w14:textId="77777777" w:rsidR="00650537" w:rsidRPr="00650537" w:rsidRDefault="00650537" w:rsidP="006505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 Policy: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policy was set to ban an IP address for one hour (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bantime</w:t>
      </w:r>
      <w:proofErr w:type="spellEnd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 xml:space="preserve"> = 1h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after 3 failed login attempts (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maxretry</w:t>
      </w:r>
      <w:proofErr w:type="spellEnd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 xml:space="preserve"> = 3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within a 10-minute window (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findtime</w:t>
      </w:r>
      <w:proofErr w:type="spellEnd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 xml:space="preserve"> = 10m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682ADC4" w14:textId="77777777" w:rsidR="00650537" w:rsidRPr="00650537" w:rsidRDefault="00650537" w:rsidP="006505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Verification: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service was tested by simulating a brute-force attack, which successfully resulted in the attacker's IP being banned.</w:t>
      </w:r>
    </w:p>
    <w:p w14:paraId="7E510A65" w14:textId="523CD546" w:rsid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 fail2ban-client status 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sshd</w:t>
      </w:r>
      <w:proofErr w:type="spellEnd"/>
      <w:r w:rsidR="008D6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85730D1" w14:textId="04833DBF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0C0658" wp14:editId="1338C8FD">
            <wp:extent cx="5692140" cy="1882140"/>
            <wp:effectExtent l="0" t="0" r="3810" b="3810"/>
            <wp:docPr id="781934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CEDD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2.4. System Auditing with </w:t>
      </w:r>
      <w:proofErr w:type="spellStart"/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Auditd</w:t>
      </w:r>
      <w:proofErr w:type="spellEnd"/>
    </w:p>
    <w:p w14:paraId="1AF4A5AA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auditd</w:t>
      </w:r>
      <w:proofErr w:type="spellEnd"/>
      <w:r w:rsidRPr="008D630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n-IN"/>
          <w14:ligatures w14:val="none"/>
        </w:rPr>
        <w:t xml:space="preserve"> 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 was enabled to create a detailed log of security-relevant events on the system.</w:t>
      </w:r>
    </w:p>
    <w:p w14:paraId="36843922" w14:textId="77777777" w:rsidR="00650537" w:rsidRPr="00650537" w:rsidRDefault="00650537" w:rsidP="006505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 Definition: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custom ruleset was created in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/etc/audit/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rules.d</w:t>
      </w:r>
      <w:proofErr w:type="spellEnd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security.rules</w:t>
      </w:r>
      <w:proofErr w:type="spellEnd"/>
      <w:r w:rsidRPr="008D630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n-IN"/>
          <w14:ligatures w14:val="none"/>
        </w:rPr>
        <w:t>.</w:t>
      </w:r>
    </w:p>
    <w:p w14:paraId="0990A70B" w14:textId="77777777" w:rsidR="00650537" w:rsidRPr="00650537" w:rsidRDefault="00650537" w:rsidP="006505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Monitored Events: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rules were configured to monitor for any write or attribute changes (</w:t>
      </w:r>
      <w:r w:rsidRPr="008D6302">
        <w:rPr>
          <w:rFonts w:ascii="Courier New" w:eastAsia="Times New Roman" w:hAnsi="Courier New" w:cs="Courier New"/>
          <w:color w:val="00B0F0"/>
          <w:kern w:val="0"/>
          <w:sz w:val="20"/>
          <w:szCs w:val="20"/>
          <w:lang w:eastAsia="en-IN"/>
          <w14:ligatures w14:val="none"/>
        </w:rPr>
        <w:t xml:space="preserve">-p </w:t>
      </w:r>
      <w:proofErr w:type="spellStart"/>
      <w:r w:rsidRPr="008D6302">
        <w:rPr>
          <w:rFonts w:ascii="Courier New" w:eastAsia="Times New Roman" w:hAnsi="Courier New" w:cs="Courier New"/>
          <w:color w:val="00B0F0"/>
          <w:kern w:val="0"/>
          <w:sz w:val="20"/>
          <w:szCs w:val="20"/>
          <w:lang w:eastAsia="en-IN"/>
          <w14:ligatures w14:val="none"/>
        </w:rPr>
        <w:t>wa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critical system files, including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/etc/passwd</w:t>
      </w:r>
      <w:r w:rsidRPr="008D630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n-IN"/>
          <w14:ligatures w14:val="none"/>
        </w:rPr>
        <w:t xml:space="preserve">,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/etc/shadow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/etc/ssh/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sshd_config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6514BC" w14:textId="2234F9E3" w:rsid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/etc/audit/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rules.d</w:t>
      </w:r>
      <w:proofErr w:type="spellEnd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security.rules</w:t>
      </w:r>
      <w:proofErr w:type="spellEnd"/>
      <w:r w:rsidR="008D6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735CBB1" w14:textId="7BA1E5EF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7D2DE3" wp14:editId="2EAF8B0A">
            <wp:extent cx="6645910" cy="1964690"/>
            <wp:effectExtent l="0" t="0" r="2540" b="0"/>
            <wp:docPr id="1271224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2B90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Vulnerability Assessment &amp; Verification</w:t>
      </w:r>
    </w:p>
    <w:p w14:paraId="1B692727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hardening, the server was scanned from both an external and internal perspective to verify the effectiveness of the implemented controls.</w:t>
      </w:r>
    </w:p>
    <w:p w14:paraId="2C0FD61D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 External Vulnerability Scan (Nmap)</w:t>
      </w:r>
    </w:p>
    <w:p w14:paraId="7695F34B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aggressive Nmap scan was performed from an external Windows host to simulate an attacker probing the server's network perimeter.</w:t>
      </w:r>
    </w:p>
    <w:p w14:paraId="71A37F80" w14:textId="77777777" w:rsidR="00650537" w:rsidRPr="008D6302" w:rsidRDefault="00650537" w:rsidP="006505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Used: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63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nmap</w:t>
      </w:r>
      <w:proofErr w:type="spellEnd"/>
      <w:r w:rsidRPr="008D63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-p 1-65535 -</w:t>
      </w:r>
      <w:proofErr w:type="spellStart"/>
      <w:r w:rsidRPr="008D63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sV</w:t>
      </w:r>
      <w:proofErr w:type="spellEnd"/>
      <w:r w:rsidRPr="008D63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-A -T4 127.0.0.1</w:t>
      </w:r>
    </w:p>
    <w:p w14:paraId="285F4A10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Scan Results: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scan confirmed that the attack surface was successfully minimized.</w:t>
      </w:r>
    </w:p>
    <w:p w14:paraId="6AA90554" w14:textId="77777777" w:rsidR="00650537" w:rsidRPr="00650537" w:rsidRDefault="00650537" w:rsidP="006505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2222/</w:t>
      </w:r>
      <w:proofErr w:type="spellStart"/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found to be </w:t>
      </w: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correctly identifying the OpenSSH service.</w:t>
      </w:r>
    </w:p>
    <w:p w14:paraId="713E4639" w14:textId="77777777" w:rsidR="00650537" w:rsidRPr="00650537" w:rsidRDefault="00650537" w:rsidP="006505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</w:t>
      </w: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65,534 other TCP ports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found to be </w:t>
      </w: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CLOSED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18E952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result verifies that the UFW firewall is functioning as intended, blocking all access except for the designated administrative port.</w:t>
      </w:r>
    </w:p>
    <w:p w14:paraId="33AC3A33" w14:textId="3C4AFF5F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33B262" wp14:editId="656536E5">
            <wp:extent cx="6645910" cy="5697855"/>
            <wp:effectExtent l="0" t="0" r="2540" b="0"/>
            <wp:docPr id="20580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9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D781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3.2. Internal Configuration Audit (Lynis)</w:t>
      </w:r>
    </w:p>
    <w:p w14:paraId="1E733FBD" w14:textId="19215B42" w:rsidR="00650537" w:rsidRPr="00650537" w:rsidRDefault="008D6302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B6AFBF" wp14:editId="4AE16363">
                <wp:simplePos x="0" y="0"/>
                <wp:positionH relativeFrom="column">
                  <wp:posOffset>396240</wp:posOffset>
                </wp:positionH>
                <wp:positionV relativeFrom="paragraph">
                  <wp:posOffset>522605</wp:posOffset>
                </wp:positionV>
                <wp:extent cx="2346960" cy="266700"/>
                <wp:effectExtent l="0" t="0" r="15240" b="19050"/>
                <wp:wrapNone/>
                <wp:docPr id="18290496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DB467" id="Rectangle 12" o:spid="_x0000_s1026" style="position:absolute;margin-left:31.2pt;margin-top:41.15pt;width:184.8pt;height:2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" fillcolor="#4472c4 [3204]" strokecolor="#09101d [484]" strokeweight="1pt"/>
            </w:pict>
          </mc:Fallback>
        </mc:AlternateContent>
      </w:r>
      <w:r w:rsidR="00650537"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Lynis tool was used to perform an in-depth audit of the server's internal configuration against security best practices and compliance standards (e.g., CIS Benchmarks).</w:t>
      </w:r>
    </w:p>
    <w:p w14:paraId="46610143" w14:textId="77777777" w:rsidR="00650537" w:rsidRPr="00650537" w:rsidRDefault="00650537" w:rsidP="006505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Hardening Score: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74 / 100</w:t>
      </w:r>
    </w:p>
    <w:p w14:paraId="127A4BBF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Findings &amp; Remediation: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audit provided several actionable suggestions to further improve the security posture. The following key issues were identified and addressed: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3059"/>
        <w:gridCol w:w="947"/>
        <w:gridCol w:w="5367"/>
      </w:tblGrid>
      <w:tr w:rsidR="00650537" w:rsidRPr="00650537" w14:paraId="788BC22D" w14:textId="77777777" w:rsidTr="008D6302">
        <w:trPr>
          <w:tblCellSpacing w:w="15" w:type="dxa"/>
        </w:trPr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78B8A125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Finding ID</w:t>
            </w:r>
          </w:p>
        </w:tc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5E0B029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676E9E3D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19B96606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Remediation Action</w:t>
            </w:r>
          </w:p>
        </w:tc>
      </w:tr>
      <w:tr w:rsidR="008D6302" w:rsidRPr="00650537" w14:paraId="5C1C4D44" w14:textId="77777777" w:rsidTr="008D6302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446A617E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2AFE02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5F6765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0E7146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50537" w:rsidRPr="00650537" w14:paraId="3F63D03C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3BEC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PKGS-7392</w:t>
            </w:r>
          </w:p>
        </w:tc>
        <w:tc>
          <w:tcPr>
            <w:tcW w:w="0" w:type="auto"/>
            <w:vAlign w:val="center"/>
            <w:hideMark/>
          </w:tcPr>
          <w:p w14:paraId="71F8A51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Vulnerable software packages were installed.</w:t>
            </w:r>
          </w:p>
        </w:tc>
        <w:tc>
          <w:tcPr>
            <w:tcW w:w="0" w:type="auto"/>
            <w:vAlign w:val="center"/>
            <w:hideMark/>
          </w:tcPr>
          <w:p w14:paraId="6AE1A9A9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E3697A0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System packages were immediately updated using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apt update &amp;&amp;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apt upgrade</w:t>
            </w:r>
            <w:r w:rsidRPr="008D63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650537" w:rsidRPr="00650537" w14:paraId="588E0948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520E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ACCT-9630</w:t>
            </w:r>
          </w:p>
        </w:tc>
        <w:tc>
          <w:tcPr>
            <w:tcW w:w="0" w:type="auto"/>
            <w:vAlign w:val="center"/>
            <w:hideMark/>
          </w:tcPr>
          <w:p w14:paraId="52B0CF2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auditd</w:t>
            </w:r>
            <w:proofErr w:type="spellEnd"/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service was running with an empty ruleset.</w:t>
            </w:r>
          </w:p>
        </w:tc>
        <w:tc>
          <w:tcPr>
            <w:tcW w:w="0" w:type="auto"/>
            <w:vAlign w:val="center"/>
            <w:hideMark/>
          </w:tcPr>
          <w:p w14:paraId="6407227E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C31F2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ruleset was created to monitor critical system files for changes.</w:t>
            </w:r>
          </w:p>
        </w:tc>
      </w:tr>
      <w:tr w:rsidR="00650537" w:rsidRPr="00650537" w14:paraId="1EE7F738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F64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SSH-7408</w:t>
            </w:r>
          </w:p>
        </w:tc>
        <w:tc>
          <w:tcPr>
            <w:tcW w:w="0" w:type="auto"/>
            <w:vAlign w:val="center"/>
            <w:hideMark/>
          </w:tcPr>
          <w:p w14:paraId="122224E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SSH </w:t>
            </w:r>
            <w:proofErr w:type="spellStart"/>
            <w:r w:rsidRPr="000C1213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MaxSessions</w:t>
            </w:r>
            <w:proofErr w:type="spellEnd"/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was too high.</w:t>
            </w:r>
          </w:p>
        </w:tc>
        <w:tc>
          <w:tcPr>
            <w:tcW w:w="0" w:type="auto"/>
            <w:vAlign w:val="center"/>
            <w:hideMark/>
          </w:tcPr>
          <w:p w14:paraId="42EDC2F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5CBDBE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proofErr w:type="spellStart"/>
            <w:r w:rsidRPr="000C1213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MaxSessions</w:t>
            </w:r>
            <w:proofErr w:type="spellEnd"/>
            <w:r w:rsidRPr="000C1213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parameter was lowered to </w:t>
            </w:r>
            <w:r w:rsidRPr="006505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</w:t>
            </w:r>
            <w:proofErr w:type="spellStart"/>
            <w:r w:rsidRPr="000C1213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sshd_config</w:t>
            </w:r>
            <w:proofErr w:type="spellEnd"/>
            <w:r w:rsidRPr="000C1213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limit concurrent logins.</w:t>
            </w:r>
          </w:p>
        </w:tc>
      </w:tr>
      <w:tr w:rsidR="00650537" w:rsidRPr="00650537" w14:paraId="1B883868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3E6F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BANN-7126</w:t>
            </w:r>
          </w:p>
        </w:tc>
        <w:tc>
          <w:tcPr>
            <w:tcW w:w="0" w:type="auto"/>
            <w:vAlign w:val="center"/>
            <w:hideMark/>
          </w:tcPr>
          <w:p w14:paraId="64C0D12C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legal login banner was present.</w:t>
            </w:r>
          </w:p>
        </w:tc>
        <w:tc>
          <w:tcPr>
            <w:tcW w:w="0" w:type="auto"/>
            <w:vAlign w:val="center"/>
            <w:hideMark/>
          </w:tcPr>
          <w:p w14:paraId="54256258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93AB03F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warning banner was added to </w:t>
            </w:r>
            <w:r w:rsidRPr="000C1213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/etc/issue</w:t>
            </w:r>
            <w:r w:rsidRPr="000C1213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notify users that the system is for authorized use only.</w:t>
            </w:r>
          </w:p>
        </w:tc>
      </w:tr>
      <w:tr w:rsidR="00650537" w:rsidRPr="00650537" w14:paraId="45A4D11A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8A740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BOOT-5122</w:t>
            </w:r>
          </w:p>
        </w:tc>
        <w:tc>
          <w:tcPr>
            <w:tcW w:w="0" w:type="auto"/>
            <w:vAlign w:val="center"/>
            <w:hideMark/>
          </w:tcPr>
          <w:p w14:paraId="1F65284E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GRUB bootloader was not password protected.</w:t>
            </w:r>
          </w:p>
        </w:tc>
        <w:tc>
          <w:tcPr>
            <w:tcW w:w="0" w:type="auto"/>
            <w:vAlign w:val="center"/>
            <w:hideMark/>
          </w:tcPr>
          <w:p w14:paraId="06C7FAF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0F3021C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finding was noted. Remediation involves setting a GRUB password to prevent unauthorized physical access.</w:t>
            </w:r>
          </w:p>
        </w:tc>
      </w:tr>
    </w:tbl>
    <w:p w14:paraId="1DFBA625" w14:textId="65CC9ACC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5B8283" wp14:editId="33A84D76">
            <wp:extent cx="6645910" cy="4255770"/>
            <wp:effectExtent l="0" t="0" r="2540" b="0"/>
            <wp:docPr id="125830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04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40C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Final Server Security Checklist</w:t>
      </w:r>
    </w:p>
    <w:p w14:paraId="2DAECFAB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checklist confirms the final hardened state of the server.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301"/>
        <w:gridCol w:w="4435"/>
      </w:tblGrid>
      <w:tr w:rsidR="00650537" w:rsidRPr="00650537" w14:paraId="4B1F5145" w14:textId="77777777" w:rsidTr="008D6302">
        <w:trPr>
          <w:tblCellSpacing w:w="15" w:type="dxa"/>
        </w:trPr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2661AEC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1271" w:type="dxa"/>
            <w:shd w:val="clear" w:color="auto" w:fill="7B7B7B" w:themeFill="accent3" w:themeFillShade="BF"/>
            <w:vAlign w:val="center"/>
            <w:hideMark/>
          </w:tcPr>
          <w:p w14:paraId="0C7A27F0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4390" w:type="dxa"/>
            <w:shd w:val="clear" w:color="auto" w:fill="7B7B7B" w:themeFill="accent3" w:themeFillShade="BF"/>
            <w:vAlign w:val="center"/>
            <w:hideMark/>
          </w:tcPr>
          <w:p w14:paraId="455AE566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Verification Method</w:t>
            </w:r>
          </w:p>
        </w:tc>
      </w:tr>
      <w:tr w:rsidR="008D6302" w:rsidRPr="00650537" w14:paraId="0D56CDD1" w14:textId="77777777" w:rsidTr="008D6302">
        <w:trPr>
          <w:trHeight w:val="14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C3FBEBF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48594E2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90" w:type="dxa"/>
            <w:shd w:val="clear" w:color="auto" w:fill="FFFFFF" w:themeFill="background1"/>
            <w:vAlign w:val="center"/>
          </w:tcPr>
          <w:p w14:paraId="63AD605D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50537" w:rsidRPr="00650537" w14:paraId="0ECB7DD1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AE65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Root Login Disabled</w:t>
            </w:r>
          </w:p>
        </w:tc>
        <w:tc>
          <w:tcPr>
            <w:tcW w:w="1271" w:type="dxa"/>
            <w:vAlign w:val="center"/>
            <w:hideMark/>
          </w:tcPr>
          <w:p w14:paraId="6F980280" w14:textId="2841C130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35A4CFF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PermitRootLogin</w:t>
            </w:r>
            <w:proofErr w:type="spellEnd"/>
            <w:r w:rsidRPr="008D6302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sshd_config</w:t>
            </w:r>
            <w:proofErr w:type="spellEnd"/>
          </w:p>
        </w:tc>
      </w:tr>
      <w:tr w:rsidR="00650537" w:rsidRPr="00650537" w14:paraId="33122BE4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8628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Key-Only SSH Auth</w:t>
            </w:r>
          </w:p>
        </w:tc>
        <w:tc>
          <w:tcPr>
            <w:tcW w:w="1271" w:type="dxa"/>
            <w:vAlign w:val="center"/>
            <w:hideMark/>
          </w:tcPr>
          <w:p w14:paraId="22756E18" w14:textId="66716BCF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0E0D6617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PasswordAuthentication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 no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sshd_config</w:t>
            </w:r>
            <w:proofErr w:type="spellEnd"/>
          </w:p>
        </w:tc>
      </w:tr>
      <w:tr w:rsidR="00650537" w:rsidRPr="00650537" w14:paraId="4392257B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91C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 SSH Port</w:t>
            </w:r>
          </w:p>
        </w:tc>
        <w:tc>
          <w:tcPr>
            <w:tcW w:w="1271" w:type="dxa"/>
            <w:vAlign w:val="center"/>
            <w:hideMark/>
          </w:tcPr>
          <w:p w14:paraId="0B26A7B5" w14:textId="69F7E74D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64FC7144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SSH listening on port</w:t>
            </w:r>
            <w:r w:rsidRPr="008D63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2222</w:t>
            </w:r>
          </w:p>
        </w:tc>
      </w:tr>
      <w:tr w:rsidR="00650537" w:rsidRPr="00650537" w14:paraId="21CEEED0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4A91D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Firewall Enabled</w:t>
            </w:r>
          </w:p>
        </w:tc>
        <w:tc>
          <w:tcPr>
            <w:tcW w:w="1271" w:type="dxa"/>
            <w:vAlign w:val="center"/>
            <w:hideMark/>
          </w:tcPr>
          <w:p w14:paraId="25C897AD" w14:textId="4B0F66DB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1B6F8F08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ufw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 status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active</w:t>
            </w:r>
          </w:p>
        </w:tc>
      </w:tr>
      <w:tr w:rsidR="00650537" w:rsidRPr="00650537" w14:paraId="689AD13C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714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Default Deny Policy</w:t>
            </w:r>
          </w:p>
        </w:tc>
        <w:tc>
          <w:tcPr>
            <w:tcW w:w="1271" w:type="dxa"/>
            <w:vAlign w:val="center"/>
            <w:hideMark/>
          </w:tcPr>
          <w:p w14:paraId="6482E18C" w14:textId="7D9D11DF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0C13A48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ufw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 status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deny (incoming)</w:t>
            </w:r>
          </w:p>
        </w:tc>
      </w:tr>
      <w:tr w:rsidR="00650537" w:rsidRPr="00650537" w14:paraId="6166E53C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9EBF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Brute-Force Protection</w:t>
            </w:r>
          </w:p>
        </w:tc>
        <w:tc>
          <w:tcPr>
            <w:tcW w:w="1271" w:type="dxa"/>
            <w:vAlign w:val="center"/>
            <w:hideMark/>
          </w:tcPr>
          <w:p w14:paraId="12BE8EFE" w14:textId="0DC38423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33807074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fail2ban-client status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sshd</w:t>
            </w:r>
            <w:proofErr w:type="spellEnd"/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 active</w:t>
            </w:r>
          </w:p>
        </w:tc>
      </w:tr>
      <w:tr w:rsidR="00650537" w:rsidRPr="00650537" w14:paraId="3EA13C8E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197F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System Auditing</w:t>
            </w:r>
          </w:p>
        </w:tc>
        <w:tc>
          <w:tcPr>
            <w:tcW w:w="1271" w:type="dxa"/>
            <w:vAlign w:val="center"/>
            <w:hideMark/>
          </w:tcPr>
          <w:p w14:paraId="7E5FE9C9" w14:textId="3E1CB03B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4098BD41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auditd</w:t>
            </w:r>
            <w:proofErr w:type="spellEnd"/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service is running with active rules</w:t>
            </w:r>
          </w:p>
        </w:tc>
      </w:tr>
      <w:tr w:rsidR="00650537" w:rsidRPr="00650537" w14:paraId="72BCDA36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CFA89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Minimal Port Exposure</w:t>
            </w:r>
          </w:p>
        </w:tc>
        <w:tc>
          <w:tcPr>
            <w:tcW w:w="1271" w:type="dxa"/>
            <w:vAlign w:val="center"/>
            <w:hideMark/>
          </w:tcPr>
          <w:p w14:paraId="034449A4" w14:textId="6C8C8DE9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6DC9D35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Nmap scan confirms only port </w:t>
            </w: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2222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open</w:t>
            </w:r>
          </w:p>
        </w:tc>
      </w:tr>
      <w:tr w:rsidR="00650537" w:rsidRPr="00650537" w14:paraId="44161808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504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System Patches</w:t>
            </w:r>
          </w:p>
        </w:tc>
        <w:tc>
          <w:tcPr>
            <w:tcW w:w="1271" w:type="dxa"/>
            <w:vAlign w:val="center"/>
            <w:hideMark/>
          </w:tcPr>
          <w:p w14:paraId="3D7003EA" w14:textId="46D9AF34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0D52FF3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apt upgrade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applied</w:t>
            </w:r>
          </w:p>
        </w:tc>
      </w:tr>
    </w:tbl>
    <w:p w14:paraId="2432BB9B" w14:textId="77777777" w:rsidR="008D6302" w:rsidRDefault="008D6302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EA4BB15" w14:textId="31DA7121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Conclusion</w:t>
      </w:r>
    </w:p>
    <w:p w14:paraId="30A9D5BE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Linux server has been successfully hardened in line with enterprise security standards. The attack surface has been significantly reduced by reconfiguring SSH, implementing a strict firewall policy, and deploying an automated intrusion prevention system. Verification through external Nmap scans and internal Lynis audits confirms the effectiveness of these controls and provides a clear path for ongoing security maintenance. The server is now in a robust and defensible state.</w:t>
      </w:r>
    </w:p>
    <w:p w14:paraId="7C661F8D" w14:textId="77777777" w:rsidR="0084250F" w:rsidRDefault="0084250F"/>
    <w:sectPr w:rsidR="0084250F" w:rsidSect="00650537">
      <w:pgSz w:w="11906" w:h="16838" w:code="9"/>
      <w:pgMar w:top="720" w:right="720" w:bottom="720" w:left="720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4D2A"/>
    <w:multiLevelType w:val="multilevel"/>
    <w:tmpl w:val="01C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3D90"/>
    <w:multiLevelType w:val="multilevel"/>
    <w:tmpl w:val="15AE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0532"/>
    <w:multiLevelType w:val="multilevel"/>
    <w:tmpl w:val="DCC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84EEF"/>
    <w:multiLevelType w:val="multilevel"/>
    <w:tmpl w:val="C7C0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C5721"/>
    <w:multiLevelType w:val="multilevel"/>
    <w:tmpl w:val="A12A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B789B"/>
    <w:multiLevelType w:val="multilevel"/>
    <w:tmpl w:val="525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A421D"/>
    <w:multiLevelType w:val="multilevel"/>
    <w:tmpl w:val="2BC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44619"/>
    <w:multiLevelType w:val="multilevel"/>
    <w:tmpl w:val="EAAA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8422E"/>
    <w:multiLevelType w:val="multilevel"/>
    <w:tmpl w:val="4A00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216AC"/>
    <w:multiLevelType w:val="multilevel"/>
    <w:tmpl w:val="E974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308DF"/>
    <w:multiLevelType w:val="multilevel"/>
    <w:tmpl w:val="29C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B7F56"/>
    <w:multiLevelType w:val="multilevel"/>
    <w:tmpl w:val="BC9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126B2"/>
    <w:multiLevelType w:val="multilevel"/>
    <w:tmpl w:val="4B0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76C65"/>
    <w:multiLevelType w:val="multilevel"/>
    <w:tmpl w:val="396E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71548"/>
    <w:multiLevelType w:val="multilevel"/>
    <w:tmpl w:val="4E94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D7D8D"/>
    <w:multiLevelType w:val="multilevel"/>
    <w:tmpl w:val="A09A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312574">
    <w:abstractNumId w:val="5"/>
  </w:num>
  <w:num w:numId="2" w16cid:durableId="3898556">
    <w:abstractNumId w:val="10"/>
  </w:num>
  <w:num w:numId="3" w16cid:durableId="450779897">
    <w:abstractNumId w:val="15"/>
  </w:num>
  <w:num w:numId="4" w16cid:durableId="176625209">
    <w:abstractNumId w:val="6"/>
  </w:num>
  <w:num w:numId="5" w16cid:durableId="218177414">
    <w:abstractNumId w:val="9"/>
  </w:num>
  <w:num w:numId="6" w16cid:durableId="499975100">
    <w:abstractNumId w:val="0"/>
  </w:num>
  <w:num w:numId="7" w16cid:durableId="506293268">
    <w:abstractNumId w:val="12"/>
  </w:num>
  <w:num w:numId="8" w16cid:durableId="325282549">
    <w:abstractNumId w:val="13"/>
  </w:num>
  <w:num w:numId="9" w16cid:durableId="1413812098">
    <w:abstractNumId w:val="14"/>
  </w:num>
  <w:num w:numId="10" w16cid:durableId="1496989361">
    <w:abstractNumId w:val="3"/>
  </w:num>
  <w:num w:numId="11" w16cid:durableId="984434697">
    <w:abstractNumId w:val="8"/>
  </w:num>
  <w:num w:numId="12" w16cid:durableId="1820463692">
    <w:abstractNumId w:val="7"/>
  </w:num>
  <w:num w:numId="13" w16cid:durableId="1461722694">
    <w:abstractNumId w:val="4"/>
  </w:num>
  <w:num w:numId="14" w16cid:durableId="1375274240">
    <w:abstractNumId w:val="2"/>
  </w:num>
  <w:num w:numId="15" w16cid:durableId="283778372">
    <w:abstractNumId w:val="1"/>
  </w:num>
  <w:num w:numId="16" w16cid:durableId="17924780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2C"/>
    <w:rsid w:val="000C1213"/>
    <w:rsid w:val="00340C98"/>
    <w:rsid w:val="00490316"/>
    <w:rsid w:val="00650537"/>
    <w:rsid w:val="00716355"/>
    <w:rsid w:val="0075546D"/>
    <w:rsid w:val="0084250F"/>
    <w:rsid w:val="008D6302"/>
    <w:rsid w:val="00CF3F1B"/>
    <w:rsid w:val="00D43B2C"/>
    <w:rsid w:val="00D714FD"/>
    <w:rsid w:val="00D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4ADA"/>
  <w15:chartTrackingRefBased/>
  <w15:docId w15:val="{6C7F54FD-1E02-4E8E-9BFC-057D3FC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KALAIYARASAN G</dc:creator>
  <cp:keywords/>
  <dc:description/>
  <cp:lastModifiedBy>KALAIYARASAN G</cp:lastModifiedBy>
  <cp:revision>4</cp:revision>
  <dcterms:created xsi:type="dcterms:W3CDTF">2025-08-08T10:33:00Z</dcterms:created>
  <dcterms:modified xsi:type="dcterms:W3CDTF">2025-08-08T13:09:00Z</dcterms:modified>
</cp:coreProperties>
</file>