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65EB8" w14:textId="4B04124E" w:rsidR="00693B86" w:rsidRPr="00693B86" w:rsidRDefault="00693B86" w:rsidP="00693B86">
      <w:pPr>
        <w:pStyle w:val="Title"/>
        <w:rPr>
          <w:lang w:val="ro-RO"/>
        </w:rPr>
      </w:pPr>
      <w:r>
        <w:rPr>
          <w:lang w:val="fr-FR"/>
        </w:rPr>
        <w:t>Resurse pentru parametrii utiliza</w:t>
      </w:r>
      <w:r>
        <w:rPr>
          <w:lang w:val="ro-RO"/>
        </w:rPr>
        <w:t>ţi</w:t>
      </w:r>
    </w:p>
    <w:p w14:paraId="605D4790" w14:textId="77777777" w:rsidR="00693B86" w:rsidRPr="00693B86" w:rsidRDefault="00693B86" w:rsidP="00693B86">
      <w:pPr>
        <w:rPr>
          <w:lang w:val="fr-FR"/>
        </w:rPr>
      </w:pPr>
    </w:p>
    <w:p w14:paraId="745A6DEB" w14:textId="5780FFE8" w:rsidR="00AF1072" w:rsidRPr="00693B86" w:rsidRDefault="00693B86">
      <w:pPr>
        <w:rPr>
          <w:lang w:val="fr-FR"/>
        </w:rPr>
      </w:pPr>
      <w:r w:rsidRPr="00693B86">
        <w:rPr>
          <w:lang w:val="fr-FR"/>
        </w:rPr>
        <w:t xml:space="preserve">OMS: </w:t>
      </w:r>
      <w:hyperlink r:id="rId5" w:history="1">
        <w:r w:rsidRPr="00805243">
          <w:rPr>
            <w:rStyle w:val="Hyperlink"/>
            <w:lang w:val="fr-FR"/>
          </w:rPr>
          <w:t>https://www.nhs.uk/best-start-in-life/baby/baby-basics/newborn-and-baby-sleeping-advice-for-parents/safe-sleep-advice-for-babies/</w:t>
        </w:r>
      </w:hyperlink>
      <w:r w:rsidR="00DB69BF" w:rsidRPr="00693B86">
        <w:rPr>
          <w:lang w:val="fr-FR"/>
        </w:rPr>
        <w:t xml:space="preserve"> </w:t>
      </w:r>
    </w:p>
    <w:p w14:paraId="77D93700" w14:textId="528871C2" w:rsidR="00DB69BF" w:rsidRDefault="00693B86" w:rsidP="00693B86">
      <w:r w:rsidRPr="00693B86">
        <w:t>National Health Service</w:t>
      </w:r>
      <w:r>
        <w:t xml:space="preserve"> UK :</w:t>
      </w:r>
      <w:hyperlink r:id="rId6" w:history="1">
        <w:r w:rsidRPr="00805243">
          <w:rPr>
            <w:rStyle w:val="Hyperlink"/>
          </w:rPr>
          <w:t>https://pmc.ncbi.nlm.nih.gov/articles/PMC9122818/</w:t>
        </w:r>
      </w:hyperlink>
      <w:r w:rsidR="00AF3B81">
        <w:t xml:space="preserve"> </w:t>
      </w:r>
    </w:p>
    <w:p w14:paraId="2CED6014" w14:textId="58CFAF3D" w:rsidR="00693B86" w:rsidRDefault="00693B86" w:rsidP="00693B86">
      <w:r w:rsidRPr="00693B86">
        <w:t>European Environment Agency</w:t>
      </w:r>
      <w:r>
        <w:t xml:space="preserve">: </w:t>
      </w:r>
      <w:hyperlink r:id="rId7" w:history="1">
        <w:r w:rsidRPr="00805243">
          <w:rPr>
            <w:rStyle w:val="Hyperlink"/>
          </w:rPr>
          <w:t>https://www.who.int/publications/i/item/9789240034228</w:t>
        </w:r>
      </w:hyperlink>
    </w:p>
    <w:p w14:paraId="430E553D" w14:textId="210F8B72" w:rsidR="00693B86" w:rsidRDefault="00693B86" w:rsidP="00693B86">
      <w:r w:rsidRPr="00693B86">
        <w:t>Health Canada</w:t>
      </w:r>
      <w:r>
        <w:t xml:space="preserve">: </w:t>
      </w:r>
      <w:hyperlink r:id="rId8" w:history="1">
        <w:r w:rsidRPr="00805243">
          <w:rPr>
            <w:rStyle w:val="Hyperlink"/>
          </w:rPr>
          <w:t>https://www.canada.ca/en/health-canada/services/publications/healthy-living/residential-indoor-air-quality-guidelines-carbon-dioxide.html</w:t>
        </w:r>
      </w:hyperlink>
      <w:r w:rsidR="00DB69BF">
        <w:t xml:space="preserve"> </w:t>
      </w:r>
    </w:p>
    <w:p w14:paraId="14EA20AE" w14:textId="77777777" w:rsidR="00AF6EDA" w:rsidRDefault="00AF6EDA" w:rsidP="00693B86"/>
    <w:p w14:paraId="00A43CB1" w14:textId="5243AF58" w:rsidR="00AF6EDA" w:rsidRPr="00693B86" w:rsidRDefault="00AF6EDA" w:rsidP="00AF6EDA">
      <w:pPr>
        <w:pStyle w:val="Title"/>
        <w:rPr>
          <w:lang w:val="ro-RO"/>
        </w:rPr>
      </w:pPr>
      <w:r>
        <w:rPr>
          <w:lang w:val="ro-RO"/>
        </w:rPr>
        <w:t>Competit</w:t>
      </w:r>
      <w:r w:rsidR="00C37B15">
        <w:rPr>
          <w:lang w:val="ro-RO"/>
        </w:rPr>
        <w:t>ori</w:t>
      </w:r>
    </w:p>
    <w:p w14:paraId="4EB0A711" w14:textId="6C2CECCD" w:rsidR="00DB69BF" w:rsidRDefault="00C37B15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482EFADD" wp14:editId="4A4AC46C">
            <wp:extent cx="6089880" cy="4823460"/>
            <wp:effectExtent l="0" t="0" r="6350" b="0"/>
            <wp:docPr id="69808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84996" name="Picture 6980849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036" cy="48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A70F" w14:textId="77777777" w:rsidR="009457EF" w:rsidRDefault="009457EF" w:rsidP="009457EF">
      <w:r>
        <w:t xml:space="preserve">Competitors: </w:t>
      </w:r>
      <w:hyperlink r:id="rId10" w:history="1">
        <w:r w:rsidRPr="00A6744E">
          <w:rPr>
            <w:rStyle w:val="Hyperlink"/>
          </w:rPr>
          <w:t>https://housefresh.com/air-quality-monitors/</w:t>
        </w:r>
      </w:hyperlink>
      <w:r>
        <w:t xml:space="preserve"> </w:t>
      </w:r>
    </w:p>
    <w:p w14:paraId="5D92061F" w14:textId="77777777" w:rsidR="009457EF" w:rsidRPr="009457EF" w:rsidRDefault="009457EF" w:rsidP="00DB6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sectPr w:rsidR="009457EF" w:rsidRPr="009457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04D3"/>
    <w:multiLevelType w:val="multilevel"/>
    <w:tmpl w:val="9D8C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43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81"/>
    <w:rsid w:val="000161D9"/>
    <w:rsid w:val="000A37C2"/>
    <w:rsid w:val="00301BD6"/>
    <w:rsid w:val="0055156E"/>
    <w:rsid w:val="00693B86"/>
    <w:rsid w:val="006A00F0"/>
    <w:rsid w:val="006B7C5E"/>
    <w:rsid w:val="006F62ED"/>
    <w:rsid w:val="009457EF"/>
    <w:rsid w:val="00AF1072"/>
    <w:rsid w:val="00AF3B81"/>
    <w:rsid w:val="00AF6EDA"/>
    <w:rsid w:val="00C37B15"/>
    <w:rsid w:val="00DB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8B8CE"/>
  <w15:chartTrackingRefBased/>
  <w15:docId w15:val="{4B281F07-302B-4F47-A63A-E8D72868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B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3B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B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health-canada/services/publications/healthy-living/residential-indoor-air-quality-guidelines-carbon-dioxid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ho.int/publications/i/item/978924003422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9122818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nhs.uk/best-start-in-life/baby/baby-basics/newborn-and-baby-sleeping-advice-for-parents/safe-sleep-advice-for-babies/" TargetMode="External"/><Relationship Id="rId10" Type="http://schemas.openxmlformats.org/officeDocument/2006/relationships/hyperlink" Target="https://housefresh.com/air-quality-monitor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Cota</dc:creator>
  <cp:keywords/>
  <dc:description/>
  <cp:lastModifiedBy>Sara Cota</cp:lastModifiedBy>
  <cp:revision>5</cp:revision>
  <dcterms:created xsi:type="dcterms:W3CDTF">2026-04-25T22:04:00Z</dcterms:created>
  <dcterms:modified xsi:type="dcterms:W3CDTF">2026-04-26T14:55:00Z</dcterms:modified>
</cp:coreProperties>
</file>