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BEC4" w14:textId="77777777" w:rsidR="008607C5" w:rsidRPr="004355F0" w:rsidRDefault="008607C5" w:rsidP="001B69C9">
      <w:pPr>
        <w:jc w:val="left"/>
        <w:rPr>
          <w:rFonts w:ascii="Garamond" w:hAnsi="Garamond"/>
        </w:rPr>
      </w:pPr>
    </w:p>
    <w:p w14:paraId="569EBEC5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6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7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8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9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A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B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C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D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E" w14:textId="77777777" w:rsidR="00CB1049" w:rsidRPr="004355F0" w:rsidRDefault="00D83AFB" w:rsidP="00CB1049">
      <w:pPr>
        <w:jc w:val="center"/>
        <w:rPr>
          <w:rFonts w:ascii="Garamond" w:hAnsi="Garamond"/>
          <w:b/>
          <w:sz w:val="40"/>
        </w:rPr>
      </w:pPr>
      <w:proofErr w:type="spellStart"/>
      <w:r>
        <w:rPr>
          <w:rFonts w:ascii="Garamond" w:hAnsi="Garamond"/>
          <w:b/>
          <w:sz w:val="40"/>
        </w:rPr>
        <w:t>ExclusivePass</w:t>
      </w:r>
      <w:proofErr w:type="spellEnd"/>
      <w:r>
        <w:rPr>
          <w:rFonts w:ascii="Garamond" w:hAnsi="Garamond"/>
          <w:b/>
          <w:sz w:val="40"/>
        </w:rPr>
        <w:t xml:space="preserve"> Token</w:t>
      </w:r>
    </w:p>
    <w:p w14:paraId="569EBECF" w14:textId="77777777" w:rsidR="008607C5" w:rsidRPr="004355F0" w:rsidRDefault="008607C5" w:rsidP="00D83AFB">
      <w:pPr>
        <w:rPr>
          <w:rFonts w:ascii="Garamond" w:hAnsi="Garamond"/>
        </w:rPr>
      </w:pPr>
    </w:p>
    <w:p w14:paraId="569EBED0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1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2" w14:textId="35AECF17" w:rsidR="008607C5" w:rsidRPr="004355F0" w:rsidRDefault="00C93FF4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STF</w:t>
      </w:r>
    </w:p>
    <w:p w14:paraId="569EBED3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4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5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6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7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8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9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A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B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C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D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E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F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0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1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2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3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4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5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6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7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8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9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A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B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C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D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E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F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F0" w14:textId="77777777" w:rsidR="008607C5" w:rsidRPr="004355F0" w:rsidRDefault="008607C5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607C5" w:rsidRPr="004355F0" w14:paraId="569EBEF4" w14:textId="77777777">
        <w:tc>
          <w:tcPr>
            <w:tcW w:w="3070" w:type="dxa"/>
          </w:tcPr>
          <w:p w14:paraId="569EBEF1" w14:textId="77777777"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14:paraId="569EBEF2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3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 w14:paraId="569EBEF8" w14:textId="77777777">
        <w:tc>
          <w:tcPr>
            <w:tcW w:w="3070" w:type="dxa"/>
          </w:tcPr>
          <w:p w14:paraId="569EBEF5" w14:textId="77777777"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4C3CD4">
              <w:rPr>
                <w:rFonts w:ascii="Garamond" w:hAnsi="Garamond"/>
              </w:rPr>
              <w:t>0</w:t>
            </w:r>
          </w:p>
        </w:tc>
        <w:tc>
          <w:tcPr>
            <w:tcW w:w="3070" w:type="dxa"/>
          </w:tcPr>
          <w:p w14:paraId="569EBEF6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7" w14:textId="54DA815A" w:rsidR="008607C5" w:rsidRPr="004355F0" w:rsidRDefault="00C93FF4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  <w:r w:rsidR="00D83AFB">
              <w:rPr>
                <w:rFonts w:ascii="Garamond" w:hAnsi="Garamond"/>
              </w:rPr>
              <w:t>/0</w:t>
            </w:r>
            <w:r>
              <w:rPr>
                <w:rFonts w:ascii="Garamond" w:hAnsi="Garamond"/>
              </w:rPr>
              <w:t>4</w:t>
            </w:r>
            <w:r w:rsidR="004C3CD4">
              <w:rPr>
                <w:rFonts w:ascii="Garamond" w:hAnsi="Garamond"/>
              </w:rPr>
              <w:t>/2024</w:t>
            </w:r>
          </w:p>
        </w:tc>
      </w:tr>
      <w:tr w:rsidR="00336492" w:rsidRPr="004355F0" w14:paraId="569EBEFC" w14:textId="77777777">
        <w:tc>
          <w:tcPr>
            <w:tcW w:w="3070" w:type="dxa"/>
          </w:tcPr>
          <w:p w14:paraId="569EBEF9" w14:textId="77777777"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A" w14:textId="77777777"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B" w14:textId="77777777"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14:paraId="569EBEFD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  <w:r w:rsidRPr="004355F0">
        <w:rPr>
          <w:rFonts w:ascii="Garamond" w:hAnsi="Garamond"/>
        </w:rPr>
        <w:t>SOMMARIO</w:t>
      </w:r>
    </w:p>
    <w:p w14:paraId="569EBEFE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14:paraId="2B086BD9" w14:textId="6CA78387" w:rsidR="007B3B32" w:rsidRDefault="00A9515A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 w:rsidRPr="00055ABA">
        <w:rPr>
          <w:rFonts w:ascii="Garamond" w:hAnsi="Garamond"/>
          <w:b w:val="0"/>
          <w:caps w:val="0"/>
        </w:rPr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055ABA">
        <w:rPr>
          <w:rFonts w:ascii="Garamond" w:hAnsi="Garamond"/>
          <w:b w:val="0"/>
          <w:caps w:val="0"/>
        </w:rPr>
        <w:fldChar w:fldCharType="separate"/>
      </w:r>
      <w:hyperlink w:anchor="_Toc163904082" w:history="1">
        <w:r w:rsidR="007B3B32" w:rsidRPr="009269D4">
          <w:rPr>
            <w:rStyle w:val="Collegamentoipertestuale"/>
            <w:rFonts w:ascii="Garamond" w:hAnsi="Garamond"/>
            <w:noProof/>
          </w:rPr>
          <w:t>1</w:t>
        </w:r>
        <w:r w:rsidR="007B3B3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B3B32" w:rsidRPr="009269D4">
          <w:rPr>
            <w:rStyle w:val="Collegamentoipertestuale"/>
            <w:rFonts w:ascii="Garamond" w:hAnsi="Garamond"/>
            <w:noProof/>
          </w:rPr>
          <w:t>STORIA DEL DOCUMENTO</w:t>
        </w:r>
        <w:r w:rsidR="007B3B32">
          <w:rPr>
            <w:noProof/>
            <w:webHidden/>
          </w:rPr>
          <w:tab/>
        </w:r>
        <w:r w:rsidR="007B3B32">
          <w:rPr>
            <w:noProof/>
            <w:webHidden/>
          </w:rPr>
          <w:fldChar w:fldCharType="begin"/>
        </w:r>
        <w:r w:rsidR="007B3B32">
          <w:rPr>
            <w:noProof/>
            <w:webHidden/>
          </w:rPr>
          <w:instrText xml:space="preserve"> PAGEREF _Toc163904082 \h </w:instrText>
        </w:r>
        <w:r w:rsidR="007B3B32">
          <w:rPr>
            <w:noProof/>
            <w:webHidden/>
          </w:rPr>
        </w:r>
        <w:r w:rsidR="007B3B32">
          <w:rPr>
            <w:noProof/>
            <w:webHidden/>
          </w:rPr>
          <w:fldChar w:fldCharType="separate"/>
        </w:r>
        <w:r w:rsidR="007B3B32">
          <w:rPr>
            <w:noProof/>
            <w:webHidden/>
          </w:rPr>
          <w:t>3</w:t>
        </w:r>
        <w:r w:rsidR="007B3B32">
          <w:rPr>
            <w:noProof/>
            <w:webHidden/>
          </w:rPr>
          <w:fldChar w:fldCharType="end"/>
        </w:r>
      </w:hyperlink>
    </w:p>
    <w:p w14:paraId="7D1E25EA" w14:textId="1B88263F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83" w:history="1">
        <w:r w:rsidRPr="009269D4">
          <w:rPr>
            <w:rStyle w:val="Collegamentoipertestuale"/>
            <w:rFonts w:ascii="Garamond" w:hAnsi="Garamon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A18A28" w14:textId="124A228D" w:rsidR="007B3B32" w:rsidRDefault="007B3B32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3904084" w:history="1">
        <w:r w:rsidRPr="009269D4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Definizioni, abbreviazioni, 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DD5A8" w14:textId="70581194" w:rsidR="007B3B32" w:rsidRDefault="007B3B32">
      <w:pPr>
        <w:pStyle w:val="Sommario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3904085" w:history="1">
        <w:r w:rsidRPr="009269D4">
          <w:rPr>
            <w:rStyle w:val="Collegamentoipertestual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3A5F8E" w14:textId="03362E27" w:rsidR="007B3B32" w:rsidRDefault="007B3B32">
      <w:pPr>
        <w:pStyle w:val="Sommario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3904086" w:history="1">
        <w:r w:rsidRPr="009269D4">
          <w:rPr>
            <w:rStyle w:val="Collegamentoipertestual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0960A" w14:textId="0B9BE959" w:rsidR="007B3B32" w:rsidRDefault="007B3B32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3904087" w:history="1">
        <w:r w:rsidRPr="009269D4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Documenti di riferimento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8D419" w14:textId="37DE9848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88" w:history="1">
        <w:r w:rsidRPr="009269D4">
          <w:rPr>
            <w:rStyle w:val="Collegamentoipertestuale"/>
            <w:rFonts w:ascii="Garamond" w:hAnsi="Garamon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rFonts w:ascii="Garamond" w:hAnsi="Garamond"/>
            <w:noProof/>
          </w:rPr>
          <w:t>INFORMAZIONI GENERALI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DB473" w14:textId="164A2CEE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89" w:history="1">
        <w:r w:rsidRPr="009269D4">
          <w:rPr>
            <w:rStyle w:val="Collegamentoipertestuale"/>
            <w:rFonts w:ascii="Garamond" w:hAnsi="Garamond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rFonts w:ascii="Garamond" w:hAnsi="Garamond"/>
            <w:noProof/>
          </w:rPr>
          <w:t>Impostazione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7072CD" w14:textId="3C2CA5ED" w:rsidR="007B3B32" w:rsidRDefault="007B3B32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3904090" w:history="1">
        <w:r w:rsidRPr="009269D4">
          <w:rPr>
            <w:rStyle w:val="Collegamentoipertestual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Tecnologie utilizzate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0DFD7" w14:textId="02304C4F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91" w:history="1">
        <w:r w:rsidRPr="009269D4">
          <w:rPr>
            <w:rStyle w:val="Collegamentoipertestuale"/>
            <w:rFonts w:ascii="Garamond" w:hAnsi="Garamond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rFonts w:ascii="Garamond" w:hAnsi="Garamond"/>
            <w:noProof/>
          </w:rPr>
          <w:t>Dettagli Contratto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80BE1" w14:textId="583F9C0C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92" w:history="1">
        <w:r w:rsidRPr="009269D4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PUNTI DI ATTENZIONE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7C893D" w14:textId="412B0156" w:rsidR="007B3B32" w:rsidRDefault="007B3B32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63904093" w:history="1">
        <w:r w:rsidRPr="009269D4">
          <w:rPr>
            <w:rStyle w:val="Collegamentoipertestual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269D4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EBF09" w14:textId="7EA99C1C" w:rsidR="00C9511D" w:rsidRDefault="00A9515A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</w:p>
    <w:p w14:paraId="569EBF0A" w14:textId="77777777"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69EBF0B" w14:textId="77777777" w:rsidR="007B0E12" w:rsidRPr="004355F0" w:rsidRDefault="007B0E12">
      <w:pPr>
        <w:tabs>
          <w:tab w:val="left" w:pos="1350"/>
        </w:tabs>
        <w:rPr>
          <w:rFonts w:ascii="Garamond" w:hAnsi="Garamond"/>
        </w:rPr>
      </w:pPr>
    </w:p>
    <w:p w14:paraId="569EBF0C" w14:textId="77777777" w:rsidR="008607C5" w:rsidRPr="004355F0" w:rsidRDefault="008607C5">
      <w:pPr>
        <w:pStyle w:val="Titolo1"/>
        <w:rPr>
          <w:rFonts w:ascii="Garamond" w:hAnsi="Garamond"/>
        </w:rPr>
      </w:pPr>
      <w:bookmarkStart w:id="0" w:name="_Toc435603038"/>
      <w:bookmarkStart w:id="1" w:name="_Toc9670748"/>
      <w:bookmarkStart w:id="2" w:name="_Toc163904082"/>
      <w:r w:rsidRPr="004355F0">
        <w:rPr>
          <w:rFonts w:ascii="Garamond" w:hAnsi="Garamond"/>
        </w:rPr>
        <w:t>STORIA DEL DOCUMENTO</w:t>
      </w:r>
      <w:bookmarkEnd w:id="0"/>
      <w:bookmarkEnd w:id="1"/>
      <w:bookmarkEnd w:id="2"/>
    </w:p>
    <w:p w14:paraId="569EBF0D" w14:textId="77777777" w:rsidR="008607C5" w:rsidRPr="004355F0" w:rsidRDefault="008607C5">
      <w:pPr>
        <w:ind w:left="432"/>
        <w:rPr>
          <w:rFonts w:ascii="Garamond" w:hAnsi="Garamond"/>
        </w:rPr>
      </w:pPr>
    </w:p>
    <w:p w14:paraId="569EBF0E" w14:textId="77777777"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14:paraId="569EBF0F" w14:textId="77777777"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 w:firstRow="0" w:lastRow="0" w:firstColumn="0" w:lastColumn="0" w:noHBand="0" w:noVBand="0"/>
      </w:tblPr>
      <w:tblGrid>
        <w:gridCol w:w="1350"/>
        <w:gridCol w:w="1424"/>
        <w:gridCol w:w="2653"/>
        <w:gridCol w:w="3086"/>
      </w:tblGrid>
      <w:tr w:rsidR="008607C5" w:rsidRPr="004355F0" w14:paraId="569EBF14" w14:textId="77777777" w:rsidTr="005E688F">
        <w:trPr>
          <w:trHeight w:val="234"/>
        </w:trPr>
        <w:tc>
          <w:tcPr>
            <w:tcW w:w="1350" w:type="dxa"/>
          </w:tcPr>
          <w:p w14:paraId="569EBF10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14:paraId="569EBF11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14:paraId="569EBF12" w14:textId="77777777"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14:paraId="569EBF13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14:paraId="569EBF19" w14:textId="77777777" w:rsidTr="005E688F">
        <w:trPr>
          <w:trHeight w:val="243"/>
        </w:trPr>
        <w:tc>
          <w:tcPr>
            <w:tcW w:w="1350" w:type="dxa"/>
          </w:tcPr>
          <w:p w14:paraId="569EBF15" w14:textId="77777777"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14:paraId="569EBF16" w14:textId="252E8FD3" w:rsidR="004754F0" w:rsidRPr="004355F0" w:rsidRDefault="00C93FF4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  <w:r w:rsidR="00D83AFB">
              <w:rPr>
                <w:rFonts w:ascii="Garamond" w:hAnsi="Garamond"/>
              </w:rPr>
              <w:t>/0</w:t>
            </w:r>
            <w:r>
              <w:rPr>
                <w:rFonts w:ascii="Garamond" w:hAnsi="Garamond"/>
              </w:rPr>
              <w:t>4</w:t>
            </w:r>
            <w:r w:rsidR="004C3CD4">
              <w:rPr>
                <w:rFonts w:ascii="Garamond" w:hAnsi="Garamond"/>
              </w:rPr>
              <w:t>/2024</w:t>
            </w:r>
          </w:p>
        </w:tc>
        <w:tc>
          <w:tcPr>
            <w:tcW w:w="2653" w:type="dxa"/>
          </w:tcPr>
          <w:p w14:paraId="569EBF17" w14:textId="77777777"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14:paraId="569EBF18" w14:textId="77777777"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</w:tbl>
    <w:p w14:paraId="569EBF1A" w14:textId="77777777"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14:paraId="569EBF1B" w14:textId="77777777" w:rsidR="008607C5" w:rsidRDefault="008607C5">
      <w:pPr>
        <w:pStyle w:val="Titolo1"/>
        <w:rPr>
          <w:rFonts w:ascii="Garamond" w:hAnsi="Garamond"/>
        </w:rPr>
      </w:pPr>
      <w:bookmarkStart w:id="3" w:name="_Toc9670749"/>
      <w:bookmarkStart w:id="4" w:name="_Toc163904083"/>
      <w:r w:rsidRPr="004355F0">
        <w:rPr>
          <w:rFonts w:ascii="Garamond" w:hAnsi="Garamond"/>
        </w:rPr>
        <w:t>INTRODUZIONE</w:t>
      </w:r>
      <w:bookmarkEnd w:id="3"/>
      <w:bookmarkEnd w:id="4"/>
    </w:p>
    <w:p w14:paraId="569EBF1C" w14:textId="77777777" w:rsidR="00E844E7" w:rsidRPr="00E844E7" w:rsidRDefault="00E844E7" w:rsidP="00E844E7"/>
    <w:p w14:paraId="569EBF1D" w14:textId="77777777" w:rsidR="00E844E7" w:rsidRDefault="00E844E7" w:rsidP="00E844E7">
      <w:pPr>
        <w:pStyle w:val="Titolo2"/>
      </w:pPr>
      <w:bookmarkStart w:id="5" w:name="_Toc163904084"/>
      <w:r>
        <w:t>Definizioni, abbreviazioni, acronimi</w:t>
      </w:r>
      <w:bookmarkEnd w:id="5"/>
    </w:p>
    <w:p w14:paraId="569EBF1E" w14:textId="77777777" w:rsidR="00B373FF" w:rsidRPr="003D2697" w:rsidRDefault="00E844E7" w:rsidP="00B373FF">
      <w:pPr>
        <w:pStyle w:val="Titolo3"/>
      </w:pPr>
      <w:bookmarkStart w:id="6" w:name="_Toc163904085"/>
      <w:r>
        <w:t>Definizioni</w:t>
      </w:r>
      <w:bookmarkEnd w:id="6"/>
    </w:p>
    <w:p w14:paraId="569EBF1F" w14:textId="77777777" w:rsidR="00E844E7" w:rsidRDefault="00E844E7" w:rsidP="00E844E7">
      <w:pPr>
        <w:pStyle w:val="Titolo3"/>
      </w:pPr>
      <w:bookmarkStart w:id="7" w:name="_Toc163904086"/>
      <w:r>
        <w:t>Acronimi</w:t>
      </w:r>
      <w:bookmarkEnd w:id="7"/>
    </w:p>
    <w:p w14:paraId="569EBF20" w14:textId="77777777" w:rsidR="00E844E7" w:rsidRDefault="00E844E7" w:rsidP="00E844E7"/>
    <w:p w14:paraId="569EBF21" w14:textId="77777777" w:rsidR="00E844E7" w:rsidRDefault="00E844E7" w:rsidP="00E844E7">
      <w:pPr>
        <w:pStyle w:val="Titolo2"/>
      </w:pPr>
      <w:bookmarkStart w:id="8" w:name="_Toc163904087"/>
      <w:r>
        <w:t>Documenti di riferimento</w:t>
      </w:r>
      <w:bookmarkEnd w:id="8"/>
    </w:p>
    <w:p w14:paraId="098E1C88" w14:textId="77777777" w:rsidR="00BE7F1C" w:rsidRPr="00BE7F1C" w:rsidRDefault="00BE7F1C" w:rsidP="00BE7F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15"/>
      </w:tblGrid>
      <w:tr w:rsidR="00BE7F1C" w:rsidRPr="00ED0660" w14:paraId="712F9301" w14:textId="77777777" w:rsidTr="00B04CC8">
        <w:tc>
          <w:tcPr>
            <w:tcW w:w="8615" w:type="dxa"/>
            <w:shd w:val="clear" w:color="auto" w:fill="D9D9D9" w:themeFill="background1" w:themeFillShade="D9"/>
          </w:tcPr>
          <w:p w14:paraId="3DAB56D9" w14:textId="77777777" w:rsidR="00BE7F1C" w:rsidRPr="00ED0660" w:rsidRDefault="00BE7F1C" w:rsidP="00B04CC8">
            <w:pPr>
              <w:rPr>
                <w:b/>
                <w:bCs/>
              </w:rPr>
            </w:pPr>
            <w:r w:rsidRPr="00ED0660">
              <w:rPr>
                <w:b/>
                <w:bCs/>
              </w:rPr>
              <w:t>Documento</w:t>
            </w:r>
          </w:p>
        </w:tc>
      </w:tr>
      <w:tr w:rsidR="00BE7F1C" w14:paraId="09BA301B" w14:textId="77777777" w:rsidTr="00B04CC8">
        <w:tc>
          <w:tcPr>
            <w:tcW w:w="8615" w:type="dxa"/>
          </w:tcPr>
          <w:p w14:paraId="492774D7" w14:textId="5BEBD90E" w:rsidR="00BE7F1C" w:rsidRDefault="00920B05" w:rsidP="00B04CC8">
            <w:r w:rsidRPr="00920B05">
              <w:t>Proposta_token_Blatti</w:t>
            </w:r>
            <w:r w:rsidR="00BE7F1C" w:rsidRPr="00ED0660">
              <w:t>.docx</w:t>
            </w:r>
          </w:p>
        </w:tc>
      </w:tr>
    </w:tbl>
    <w:p w14:paraId="39138A3F" w14:textId="77777777" w:rsidR="00BE7F1C" w:rsidRPr="00BE7F1C" w:rsidRDefault="00BE7F1C" w:rsidP="00BE7F1C"/>
    <w:p w14:paraId="569EBF22" w14:textId="77777777" w:rsidR="00E844E7" w:rsidRPr="00E844E7" w:rsidRDefault="00E844E7" w:rsidP="00E844E7"/>
    <w:p w14:paraId="569EBF23" w14:textId="77777777" w:rsidR="00E844E7" w:rsidRPr="00E844E7" w:rsidRDefault="00E844E7" w:rsidP="00E844E7"/>
    <w:p w14:paraId="569EBF24" w14:textId="77777777"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14:paraId="569EBF25" w14:textId="77777777" w:rsidR="0073175B" w:rsidRPr="008435FE" w:rsidRDefault="0073175B" w:rsidP="008435FE">
      <w:pPr>
        <w:pStyle w:val="Titolo1"/>
        <w:rPr>
          <w:rFonts w:ascii="Garamond" w:hAnsi="Garamond"/>
        </w:rPr>
      </w:pPr>
      <w:bookmarkStart w:id="9" w:name="_Toc37846789"/>
      <w:bookmarkStart w:id="10" w:name="_Toc37864023"/>
      <w:bookmarkStart w:id="11" w:name="_Toc37865438"/>
      <w:bookmarkStart w:id="12" w:name="_Toc37865521"/>
      <w:bookmarkStart w:id="13" w:name="_Toc37865624"/>
      <w:bookmarkStart w:id="14" w:name="_Toc163904088"/>
      <w:bookmarkEnd w:id="9"/>
      <w:bookmarkEnd w:id="10"/>
      <w:bookmarkEnd w:id="11"/>
      <w:bookmarkEnd w:id="12"/>
      <w:bookmarkEnd w:id="13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4"/>
      <w:r w:rsidRPr="008435FE">
        <w:rPr>
          <w:rFonts w:ascii="Garamond" w:hAnsi="Garamond"/>
        </w:rPr>
        <w:t xml:space="preserve"> </w:t>
      </w:r>
    </w:p>
    <w:p w14:paraId="569EBF26" w14:textId="77777777" w:rsidR="0051367D" w:rsidRDefault="0051367D" w:rsidP="0051367D"/>
    <w:p w14:paraId="45F59817" w14:textId="031C18ED" w:rsidR="00C476B0" w:rsidRDefault="008435FE" w:rsidP="00C476B0">
      <w:r>
        <w:t xml:space="preserve">Il progetto </w:t>
      </w:r>
      <w:r w:rsidR="004E61E9">
        <w:t>è stato</w:t>
      </w:r>
      <w:r w:rsidR="00D83AFB">
        <w:t xml:space="preserve"> realizzato utilizzando </w:t>
      </w:r>
      <w:proofErr w:type="spellStart"/>
      <w:r w:rsidR="00D83AFB">
        <w:t>MetaMask</w:t>
      </w:r>
      <w:proofErr w:type="spellEnd"/>
      <w:r w:rsidR="00D83AFB">
        <w:t xml:space="preserve"> per </w:t>
      </w:r>
      <w:r w:rsidR="00D83AFB" w:rsidRPr="00D83AFB">
        <w:rPr>
          <w:color w:val="0D0D0D"/>
          <w:szCs w:val="22"/>
          <w:shd w:val="clear" w:color="auto" w:fill="FFFFFF"/>
        </w:rPr>
        <w:t xml:space="preserve">interagire con </w:t>
      </w:r>
      <w:r w:rsidR="00D83AFB">
        <w:rPr>
          <w:color w:val="0D0D0D"/>
          <w:szCs w:val="22"/>
          <w:shd w:val="clear" w:color="auto" w:fill="FFFFFF"/>
        </w:rPr>
        <w:t xml:space="preserve">la </w:t>
      </w:r>
      <w:proofErr w:type="spellStart"/>
      <w:r w:rsidR="00D83AFB">
        <w:rPr>
          <w:color w:val="0D0D0D"/>
          <w:szCs w:val="22"/>
          <w:shd w:val="clear" w:color="auto" w:fill="FFFFFF"/>
        </w:rPr>
        <w:t>testnet</w:t>
      </w:r>
      <w:proofErr w:type="spellEnd"/>
      <w:r w:rsidR="00D83AFB">
        <w:rPr>
          <w:color w:val="0D0D0D"/>
          <w:szCs w:val="22"/>
          <w:shd w:val="clear" w:color="auto" w:fill="FFFFFF"/>
        </w:rPr>
        <w:t xml:space="preserve"> </w:t>
      </w:r>
      <w:proofErr w:type="spellStart"/>
      <w:r w:rsidR="00D83AFB">
        <w:rPr>
          <w:color w:val="0D0D0D"/>
          <w:szCs w:val="22"/>
          <w:shd w:val="clear" w:color="auto" w:fill="FFFFFF"/>
        </w:rPr>
        <w:t>Sepolia</w:t>
      </w:r>
      <w:proofErr w:type="spellEnd"/>
      <w:r w:rsidR="00D83AFB">
        <w:rPr>
          <w:color w:val="0D0D0D"/>
          <w:szCs w:val="22"/>
          <w:shd w:val="clear" w:color="auto" w:fill="FFFFFF"/>
        </w:rPr>
        <w:t xml:space="preserve"> </w:t>
      </w:r>
      <w:r w:rsidR="00D83AFB" w:rsidRPr="00D83AFB">
        <w:rPr>
          <w:color w:val="0D0D0D"/>
          <w:szCs w:val="22"/>
          <w:shd w:val="clear" w:color="auto" w:fill="FFFFFF"/>
        </w:rPr>
        <w:t xml:space="preserve">sulla blockchain </w:t>
      </w:r>
      <w:proofErr w:type="spellStart"/>
      <w:r w:rsidR="00D83AFB" w:rsidRPr="00D83AFB">
        <w:rPr>
          <w:color w:val="0D0D0D"/>
          <w:szCs w:val="22"/>
          <w:shd w:val="clear" w:color="auto" w:fill="FFFFFF"/>
        </w:rPr>
        <w:t>Ethereum</w:t>
      </w:r>
      <w:proofErr w:type="spellEnd"/>
      <w:r w:rsidR="00C476B0">
        <w:rPr>
          <w:color w:val="0D0D0D"/>
          <w:szCs w:val="22"/>
          <w:shd w:val="clear" w:color="auto" w:fill="FFFFFF"/>
        </w:rPr>
        <w:t xml:space="preserve">, </w:t>
      </w:r>
      <w:r w:rsidR="004A58F6">
        <w:t>e il</w:t>
      </w:r>
      <w:r w:rsidR="00C476B0">
        <w:t xml:space="preserve"> linguaggio </w:t>
      </w:r>
      <w:proofErr w:type="spellStart"/>
      <w:r w:rsidR="006910FC">
        <w:t>Solidity</w:t>
      </w:r>
      <w:proofErr w:type="spellEnd"/>
      <w:r w:rsidR="00C476B0">
        <w:t xml:space="preserve"> con librerie di supporto allo sviluppo, come </w:t>
      </w:r>
      <w:proofErr w:type="spellStart"/>
      <w:r w:rsidR="00466BFD">
        <w:t>openzeppelin</w:t>
      </w:r>
      <w:proofErr w:type="spellEnd"/>
      <w:r w:rsidR="00C476B0">
        <w:t>.</w:t>
      </w:r>
    </w:p>
    <w:p w14:paraId="7EFAD9CA" w14:textId="77777777" w:rsidR="00934C39" w:rsidRDefault="00934C39" w:rsidP="00C476B0"/>
    <w:p w14:paraId="5AF14BB9" w14:textId="77777777" w:rsidR="00934C39" w:rsidRDefault="00934C39" w:rsidP="00934C39">
      <w:pPr>
        <w:pStyle w:val="Titolo1"/>
        <w:rPr>
          <w:rFonts w:ascii="Garamond" w:hAnsi="Garamond"/>
        </w:rPr>
      </w:pPr>
      <w:bookmarkStart w:id="15" w:name="_Toc102551627"/>
      <w:bookmarkStart w:id="16" w:name="_Toc163904089"/>
      <w:r>
        <w:rPr>
          <w:rFonts w:ascii="Garamond" w:hAnsi="Garamond"/>
        </w:rPr>
        <w:t>Impostazione progetto</w:t>
      </w:r>
      <w:bookmarkEnd w:id="15"/>
      <w:bookmarkEnd w:id="16"/>
    </w:p>
    <w:p w14:paraId="75F2D5DD" w14:textId="77777777" w:rsidR="00934C39" w:rsidRDefault="00934C39" w:rsidP="00934C39"/>
    <w:p w14:paraId="301F900D" w14:textId="15CA5F58" w:rsidR="00934C39" w:rsidRDefault="00934C39" w:rsidP="00934C39">
      <w:r>
        <w:t xml:space="preserve">Il progetto dell’applicativo è stato sviluppato utilizzando </w:t>
      </w:r>
      <w:r>
        <w:t xml:space="preserve">Remix come ambiente di sviluppo e </w:t>
      </w:r>
      <w:proofErr w:type="spellStart"/>
      <w:r>
        <w:t>deploy</w:t>
      </w:r>
      <w:proofErr w:type="spellEnd"/>
      <w:r>
        <w:t xml:space="preserve"> del contratto su </w:t>
      </w:r>
      <w:proofErr w:type="spellStart"/>
      <w:r>
        <w:t>testnet</w:t>
      </w:r>
      <w:proofErr w:type="spellEnd"/>
      <w:r>
        <w:t>.</w:t>
      </w:r>
    </w:p>
    <w:p w14:paraId="45E5FE07" w14:textId="77777777" w:rsidR="00934C39" w:rsidRPr="00206770" w:rsidRDefault="00934C39" w:rsidP="00934C39"/>
    <w:p w14:paraId="234F36B0" w14:textId="77777777" w:rsidR="00934C39" w:rsidRDefault="00934C39" w:rsidP="00934C39">
      <w:pPr>
        <w:pStyle w:val="Titolo2"/>
      </w:pPr>
      <w:bookmarkStart w:id="17" w:name="_Toc102551628"/>
      <w:bookmarkStart w:id="18" w:name="_Toc163904090"/>
      <w:r>
        <w:t>Tecnologie utilizzate</w:t>
      </w:r>
      <w:bookmarkEnd w:id="17"/>
      <w:bookmarkEnd w:id="18"/>
    </w:p>
    <w:p w14:paraId="30F1BB88" w14:textId="77777777" w:rsidR="00934C39" w:rsidRPr="0082371F" w:rsidRDefault="00934C39" w:rsidP="00934C39"/>
    <w:p w14:paraId="44B40FB8" w14:textId="77777777" w:rsidR="00934C39" w:rsidRDefault="00934C39" w:rsidP="00934C39">
      <w:r>
        <w:t>Per lo sviluppo del progetto si è fatto uso delle seguenti tecnologie:</w:t>
      </w:r>
    </w:p>
    <w:p w14:paraId="553ED00C" w14:textId="77777777" w:rsidR="00CE60A3" w:rsidRDefault="00CE60A3" w:rsidP="00934C39"/>
    <w:p w14:paraId="4ACBF257" w14:textId="61A6FB39" w:rsidR="00934C39" w:rsidRDefault="007374C2" w:rsidP="00934C39">
      <w:pPr>
        <w:pStyle w:val="Paragrafoelenco"/>
        <w:numPr>
          <w:ilvl w:val="0"/>
          <w:numId w:val="7"/>
        </w:numPr>
      </w:pPr>
      <w:r>
        <w:t>Remix</w:t>
      </w:r>
    </w:p>
    <w:p w14:paraId="0D1CCE0C" w14:textId="58ABA990" w:rsidR="00934C39" w:rsidRDefault="007374C2" w:rsidP="00934C39">
      <w:pPr>
        <w:pStyle w:val="Paragrafoelenco"/>
        <w:numPr>
          <w:ilvl w:val="0"/>
          <w:numId w:val="7"/>
        </w:numPr>
      </w:pPr>
      <w:proofErr w:type="spellStart"/>
      <w:r>
        <w:rPr>
          <w:u w:val="single"/>
        </w:rPr>
        <w:t>Solidity</w:t>
      </w:r>
      <w:proofErr w:type="spellEnd"/>
      <w:r w:rsidR="00934C39">
        <w:t xml:space="preserve"> </w:t>
      </w:r>
      <w:r w:rsidR="00934C39">
        <w:tab/>
      </w:r>
      <w:r w:rsidR="00934C39">
        <w:rPr>
          <w:rFonts w:ascii="Wingdings" w:eastAsia="Wingdings" w:hAnsi="Wingdings" w:cs="Wingdings"/>
        </w:rPr>
        <w:t>à</w:t>
      </w:r>
      <w:r w:rsidR="00934C39" w:rsidRPr="00206770">
        <w:t xml:space="preserve"> </w:t>
      </w:r>
      <w:r w:rsidR="00715338">
        <w:t>v. 0.</w:t>
      </w:r>
      <w:r w:rsidR="00CB225F">
        <w:t>8.0</w:t>
      </w:r>
    </w:p>
    <w:p w14:paraId="33C9ACA7" w14:textId="54893C3B" w:rsidR="00934C39" w:rsidRDefault="00CB225F" w:rsidP="00C476B0">
      <w:pPr>
        <w:pStyle w:val="Paragrafoelenco"/>
        <w:numPr>
          <w:ilvl w:val="0"/>
          <w:numId w:val="7"/>
        </w:numPr>
      </w:pPr>
      <w:proofErr w:type="spellStart"/>
      <w:r>
        <w:t>Openzeppelin</w:t>
      </w:r>
      <w:proofErr w:type="spellEnd"/>
      <w:r w:rsidR="00934C39">
        <w:tab/>
      </w:r>
      <w:r w:rsidR="00934C39">
        <w:rPr>
          <w:rFonts w:ascii="Wingdings" w:eastAsia="Wingdings" w:hAnsi="Wingdings" w:cs="Wingdings"/>
        </w:rPr>
        <w:t>à</w:t>
      </w:r>
      <w:r w:rsidR="00934C39">
        <w:t xml:space="preserve"> v. 19.8.0.0</w:t>
      </w:r>
    </w:p>
    <w:p w14:paraId="20252E46" w14:textId="1013172E" w:rsidR="00E406BE" w:rsidRDefault="00E406BE" w:rsidP="00C476B0">
      <w:pPr>
        <w:pStyle w:val="Paragrafoelenco"/>
        <w:numPr>
          <w:ilvl w:val="0"/>
          <w:numId w:val="7"/>
        </w:numPr>
      </w:pPr>
      <w:r>
        <w:t>Token Erc-20</w:t>
      </w:r>
    </w:p>
    <w:p w14:paraId="569EBF27" w14:textId="79D88DB5" w:rsidR="008435FE" w:rsidRPr="00D83AFB" w:rsidRDefault="008435FE" w:rsidP="0051367D">
      <w:pPr>
        <w:rPr>
          <w:szCs w:val="22"/>
        </w:rPr>
      </w:pPr>
    </w:p>
    <w:p w14:paraId="569EBF28" w14:textId="77777777" w:rsidR="0051367D" w:rsidRPr="00167382" w:rsidRDefault="0051367D" w:rsidP="0051367D">
      <w:bookmarkStart w:id="19" w:name="_Toc37846796"/>
      <w:bookmarkStart w:id="20" w:name="_Toc37864030"/>
      <w:bookmarkStart w:id="21" w:name="_Toc37865445"/>
      <w:bookmarkStart w:id="22" w:name="_Toc37865528"/>
      <w:bookmarkStart w:id="23" w:name="_Toc37865631"/>
      <w:bookmarkStart w:id="24" w:name="_Toc37846797"/>
      <w:bookmarkStart w:id="25" w:name="_Toc37864031"/>
      <w:bookmarkStart w:id="26" w:name="_Toc37865446"/>
      <w:bookmarkStart w:id="27" w:name="_Toc37865529"/>
      <w:bookmarkStart w:id="28" w:name="_Toc3786563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69EBF29" w14:textId="2B214FB7" w:rsidR="00A16B8B" w:rsidRDefault="00FE21AA" w:rsidP="00A16B8B">
      <w:pPr>
        <w:pStyle w:val="Titolo1"/>
        <w:rPr>
          <w:rFonts w:ascii="Garamond" w:hAnsi="Garamond"/>
        </w:rPr>
      </w:pPr>
      <w:bookmarkStart w:id="29" w:name="_Toc163904091"/>
      <w:r>
        <w:rPr>
          <w:rFonts w:ascii="Garamond" w:hAnsi="Garamond"/>
        </w:rPr>
        <w:t>Dettagli Contratto</w:t>
      </w:r>
      <w:bookmarkEnd w:id="29"/>
    </w:p>
    <w:p w14:paraId="569EBF2A" w14:textId="77777777" w:rsidR="00A16B8B" w:rsidRDefault="00A16B8B" w:rsidP="00A16B8B"/>
    <w:p w14:paraId="4AD9721F" w14:textId="5291699D" w:rsidR="000E56DA" w:rsidRDefault="00CE6650" w:rsidP="000E56DA">
      <w:pPr>
        <w:spacing w:after="160" w:line="259" w:lineRule="auto"/>
        <w:jc w:val="left"/>
      </w:pPr>
      <w:r>
        <w:t>L’</w:t>
      </w:r>
      <w:r w:rsidR="000E56DA">
        <w:t xml:space="preserve"> implementazione include le seguenti funzionalità:</w:t>
      </w:r>
    </w:p>
    <w:p w14:paraId="64A3250B" w14:textId="77777777" w:rsidR="00840D43" w:rsidRDefault="00840D43" w:rsidP="000E56DA">
      <w:pPr>
        <w:spacing w:after="160" w:line="259" w:lineRule="auto"/>
        <w:jc w:val="left"/>
      </w:pPr>
    </w:p>
    <w:p w14:paraId="5D5C42C8" w14:textId="2FAC8749" w:rsidR="000E56DA" w:rsidRDefault="000E56DA" w:rsidP="00840D43">
      <w:pPr>
        <w:pStyle w:val="Paragrafoelenco"/>
        <w:numPr>
          <w:ilvl w:val="0"/>
          <w:numId w:val="8"/>
        </w:numPr>
        <w:spacing w:after="160" w:line="259" w:lineRule="auto"/>
        <w:jc w:val="left"/>
      </w:pPr>
      <w:r>
        <w:t>Creazione del token: L'organizzatore può creare un nuovo token ERC-20 specificando il nome, il simbolo</w:t>
      </w:r>
      <w:r w:rsidR="006C7AA6">
        <w:t>, il prezzo</w:t>
      </w:r>
      <w:r>
        <w:t xml:space="preserve"> e il numero massimo di partecipanti consentiti per l'evento.</w:t>
      </w:r>
    </w:p>
    <w:p w14:paraId="01ADFE2B" w14:textId="79D34051" w:rsidR="006C7AA6" w:rsidRDefault="006C7AA6" w:rsidP="00840D43">
      <w:pPr>
        <w:pStyle w:val="Paragrafoelenco"/>
        <w:numPr>
          <w:ilvl w:val="0"/>
          <w:numId w:val="8"/>
        </w:numPr>
        <w:spacing w:after="160" w:line="259" w:lineRule="auto"/>
        <w:jc w:val="left"/>
      </w:pPr>
      <w:r>
        <w:t>Aggiornamento del prezzo:</w:t>
      </w:r>
      <w:r w:rsidR="00DB4CCE">
        <w:t xml:space="preserve"> L’organizzatore può </w:t>
      </w:r>
      <w:r w:rsidR="00207C2B">
        <w:t xml:space="preserve">aggiornare il prezzo del biglietto </w:t>
      </w:r>
      <w:r w:rsidR="00840D43">
        <w:t>in qualunque momento.</w:t>
      </w:r>
    </w:p>
    <w:p w14:paraId="7C5A5D6F" w14:textId="7F8A4640" w:rsidR="000E56DA" w:rsidRDefault="000E56DA" w:rsidP="00840D43">
      <w:pPr>
        <w:pStyle w:val="Paragrafoelenco"/>
        <w:numPr>
          <w:ilvl w:val="0"/>
          <w:numId w:val="8"/>
        </w:numPr>
        <w:spacing w:after="160" w:line="259" w:lineRule="auto"/>
        <w:jc w:val="left"/>
      </w:pPr>
      <w:r>
        <w:t xml:space="preserve">Acquisto dei token: Gli interessati all'evento possono acquistare i token tramite la funzione </w:t>
      </w:r>
      <w:proofErr w:type="spellStart"/>
      <w:r>
        <w:t>purchaseTokens</w:t>
      </w:r>
      <w:proofErr w:type="spellEnd"/>
      <w:r>
        <w:t>. Viene controllato che il numero massimo di partecipanti non venga superato e che l'importo inviato sia corretto.</w:t>
      </w:r>
    </w:p>
    <w:p w14:paraId="196CF645" w14:textId="18CC494C" w:rsidR="000E56DA" w:rsidRDefault="000E56DA" w:rsidP="00840D43">
      <w:pPr>
        <w:pStyle w:val="Paragrafoelenco"/>
        <w:numPr>
          <w:ilvl w:val="0"/>
          <w:numId w:val="8"/>
        </w:numPr>
        <w:spacing w:after="160" w:line="259" w:lineRule="auto"/>
        <w:jc w:val="left"/>
      </w:pPr>
      <w:r>
        <w:t xml:space="preserve">Utilizzo dei token: I partecipanti possono registrare la propria presenza all'evento tramite la funzione </w:t>
      </w:r>
      <w:proofErr w:type="spellStart"/>
      <w:r>
        <w:t>recordAttendance</w:t>
      </w:r>
      <w:proofErr w:type="spellEnd"/>
      <w:r>
        <w:t>. Viene controllato se il partecipante possiede almeno un token e se non ha già registrato la propria presenza.</w:t>
      </w:r>
    </w:p>
    <w:p w14:paraId="5285F2E1" w14:textId="4791C459" w:rsidR="000E56DA" w:rsidRDefault="000E56DA" w:rsidP="00840D43">
      <w:pPr>
        <w:pStyle w:val="Paragrafoelenco"/>
        <w:numPr>
          <w:ilvl w:val="0"/>
          <w:numId w:val="8"/>
        </w:numPr>
        <w:spacing w:after="160" w:line="259" w:lineRule="auto"/>
        <w:jc w:val="left"/>
      </w:pPr>
      <w:r>
        <w:t>Bruciatura dei token: Quando un partecipante registra la propria presenza, il token corrispondente viene bruciato tramite la funzione _burn, rendendolo non spendibile.</w:t>
      </w:r>
    </w:p>
    <w:p w14:paraId="569EBF3C" w14:textId="77C387F0" w:rsidR="009510A6" w:rsidRPr="00840D43" w:rsidRDefault="000E56DA" w:rsidP="00840D43">
      <w:pPr>
        <w:pStyle w:val="Paragrafoelenco"/>
        <w:numPr>
          <w:ilvl w:val="0"/>
          <w:numId w:val="8"/>
        </w:num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  <w:r>
        <w:t xml:space="preserve">Ritiro dei fondi: L'organizzatore può ritirare i fondi raccolti dalla vendita dei token tramite la funzione </w:t>
      </w:r>
      <w:proofErr w:type="spellStart"/>
      <w:r>
        <w:t>withdrawFunds</w:t>
      </w:r>
      <w:proofErr w:type="spellEnd"/>
      <w:r>
        <w:t>.</w:t>
      </w:r>
    </w:p>
    <w:p w14:paraId="569EBF3D" w14:textId="77777777" w:rsidR="0090708D" w:rsidRDefault="0090708D" w:rsidP="0090708D">
      <w:p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</w:p>
    <w:p w14:paraId="569EBF3E" w14:textId="77777777" w:rsidR="00CD4CCD" w:rsidRPr="00C93FF4" w:rsidRDefault="00CD4CCD" w:rsidP="000117BF"/>
    <w:p w14:paraId="569EBF3F" w14:textId="77777777" w:rsidR="0074266A" w:rsidRPr="00C93FF4" w:rsidRDefault="0074266A" w:rsidP="0074266A">
      <w:pPr>
        <w:rPr>
          <w:rFonts w:ascii="Arial" w:hAnsi="Arial"/>
          <w:b/>
          <w:kern w:val="28"/>
          <w:sz w:val="32"/>
        </w:rPr>
      </w:pPr>
    </w:p>
    <w:p w14:paraId="569EBF40" w14:textId="77777777" w:rsidR="00CD4CCD" w:rsidRPr="00C93FF4" w:rsidRDefault="00CD4CCD" w:rsidP="00CD4CCD">
      <w:pPr>
        <w:pStyle w:val="Titolo"/>
      </w:pPr>
    </w:p>
    <w:p w14:paraId="569EBF41" w14:textId="77777777" w:rsidR="0074266A" w:rsidRDefault="0074266A" w:rsidP="0074266A">
      <w:pPr>
        <w:jc w:val="left"/>
        <w:rPr>
          <w:rFonts w:eastAsiaTheme="minorEastAsia"/>
        </w:rPr>
      </w:pPr>
      <w:r w:rsidRPr="007A522D">
        <w:rPr>
          <w:rFonts w:eastAsiaTheme="minorEastAsia"/>
        </w:rPr>
        <w:lastRenderedPageBreak/>
        <w:br w:type="page"/>
      </w:r>
    </w:p>
    <w:p w14:paraId="569EBF42" w14:textId="77777777" w:rsidR="000247ED" w:rsidRPr="004E2FB8" w:rsidRDefault="000247ED" w:rsidP="00D35D83">
      <w:bookmarkStart w:id="30" w:name="_Toc455151030"/>
    </w:p>
    <w:bookmarkEnd w:id="30"/>
    <w:p w14:paraId="569EBF43" w14:textId="77777777" w:rsidR="006C1D3A" w:rsidRDefault="006C1D3A" w:rsidP="0045298B"/>
    <w:p w14:paraId="569EBF44" w14:textId="77777777" w:rsidR="0045298B" w:rsidRPr="009654F0" w:rsidRDefault="0045298B" w:rsidP="003B7926"/>
    <w:p w14:paraId="569EBF45" w14:textId="77777777" w:rsidR="00204F16" w:rsidRDefault="00204F16" w:rsidP="00204F16">
      <w:pPr>
        <w:pStyle w:val="Titolo1"/>
      </w:pPr>
      <w:bookmarkStart w:id="31" w:name="_Toc163904092"/>
      <w:r>
        <w:t>PUNTI DI ATTENZIONE</w:t>
      </w:r>
      <w:bookmarkEnd w:id="31"/>
    </w:p>
    <w:p w14:paraId="569EBF46" w14:textId="77777777"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118"/>
        <w:gridCol w:w="1559"/>
        <w:gridCol w:w="3261"/>
        <w:gridCol w:w="1417"/>
      </w:tblGrid>
      <w:tr w:rsidR="001C3149" w:rsidRPr="004355F0" w14:paraId="569EBF4C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7" w14:textId="77777777"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8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9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A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B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14:paraId="569EBF52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4D" w14:textId="77777777"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4E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F" w14:textId="77777777"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0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1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14:paraId="569EBF58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53" w14:textId="77777777"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54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5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6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7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14:paraId="569EBF59" w14:textId="77777777" w:rsidR="0082371F" w:rsidRDefault="0082371F">
      <w:pPr>
        <w:jc w:val="left"/>
        <w:rPr>
          <w:rFonts w:ascii="Garamond" w:hAnsi="Garamond"/>
        </w:rPr>
      </w:pPr>
    </w:p>
    <w:p w14:paraId="569EBF5A" w14:textId="77777777" w:rsidR="0082371F" w:rsidRPr="007E36CE" w:rsidRDefault="0082371F" w:rsidP="0082371F"/>
    <w:p w14:paraId="569EBF5B" w14:textId="77777777" w:rsidR="0082371F" w:rsidRPr="007E36CE" w:rsidRDefault="0082371F" w:rsidP="004C29D1">
      <w:pPr>
        <w:rPr>
          <w:rFonts w:ascii="Garamond" w:hAnsi="Garamond"/>
        </w:rPr>
      </w:pPr>
    </w:p>
    <w:p w14:paraId="569EBF5C" w14:textId="77777777" w:rsidR="0082371F" w:rsidRPr="007E36CE" w:rsidRDefault="0082371F">
      <w:pPr>
        <w:jc w:val="left"/>
        <w:rPr>
          <w:rFonts w:ascii="Garamond" w:hAnsi="Garamond"/>
        </w:rPr>
      </w:pPr>
      <w:r w:rsidRPr="007E36CE">
        <w:rPr>
          <w:rFonts w:ascii="Garamond" w:hAnsi="Garamond"/>
        </w:rPr>
        <w:br w:type="page"/>
      </w:r>
    </w:p>
    <w:p w14:paraId="569EBF5D" w14:textId="77777777" w:rsidR="00920532" w:rsidRPr="00167382" w:rsidRDefault="00920532" w:rsidP="00920532">
      <w:pPr>
        <w:pStyle w:val="Titolo1"/>
      </w:pPr>
      <w:bookmarkStart w:id="32" w:name="_Toc37846551"/>
      <w:bookmarkStart w:id="33" w:name="_Toc37846624"/>
      <w:bookmarkStart w:id="34" w:name="_Toc37846867"/>
      <w:bookmarkStart w:id="35" w:name="_Toc37864097"/>
      <w:bookmarkStart w:id="36" w:name="_Toc37865511"/>
      <w:bookmarkStart w:id="37" w:name="_Toc37865591"/>
      <w:bookmarkStart w:id="38" w:name="_Toc37865694"/>
      <w:bookmarkStart w:id="39" w:name="_ALLEGATI"/>
      <w:bookmarkStart w:id="40" w:name="_Toc163904093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ALLEGATI</w:t>
      </w:r>
      <w:bookmarkEnd w:id="40"/>
    </w:p>
    <w:p w14:paraId="569EBF5E" w14:textId="77777777"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2835"/>
        <w:gridCol w:w="6520"/>
      </w:tblGrid>
      <w:tr w:rsidR="004110F2" w:rsidRPr="004355F0" w14:paraId="569EBF62" w14:textId="77777777" w:rsidTr="00E32859">
        <w:trPr>
          <w:cantSplit/>
        </w:trPr>
        <w:tc>
          <w:tcPr>
            <w:tcW w:w="421" w:type="dxa"/>
          </w:tcPr>
          <w:p w14:paraId="569EBF5F" w14:textId="77777777"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14:paraId="569EBF60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14:paraId="569EBF61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14:paraId="569EBF66" w14:textId="77777777" w:rsidTr="00E32859">
        <w:trPr>
          <w:cantSplit/>
        </w:trPr>
        <w:tc>
          <w:tcPr>
            <w:tcW w:w="421" w:type="dxa"/>
            <w:vAlign w:val="center"/>
          </w:tcPr>
          <w:p w14:paraId="569EBF63" w14:textId="77777777"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4" w14:textId="77777777" w:rsidR="004110F2" w:rsidRPr="004355F0" w:rsidRDefault="004110F2" w:rsidP="00675D4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569EBF65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  <w:tr w:rsidR="004110F2" w:rsidRPr="004355F0" w14:paraId="569EBF6A" w14:textId="77777777" w:rsidTr="00E32859">
        <w:trPr>
          <w:cantSplit/>
        </w:trPr>
        <w:tc>
          <w:tcPr>
            <w:tcW w:w="421" w:type="dxa"/>
            <w:vAlign w:val="center"/>
          </w:tcPr>
          <w:p w14:paraId="569EBF67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8" w14:textId="77777777"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14:paraId="569EBF69" w14:textId="77777777"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14:paraId="569EBF6E" w14:textId="77777777" w:rsidTr="00E32859">
        <w:trPr>
          <w:cantSplit/>
        </w:trPr>
        <w:tc>
          <w:tcPr>
            <w:tcW w:w="421" w:type="dxa"/>
            <w:vAlign w:val="center"/>
          </w:tcPr>
          <w:p w14:paraId="569EBF6B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C" w14:textId="77777777"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569EBF6D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14:paraId="569EBF6F" w14:textId="77777777" w:rsidR="0052245F" w:rsidRDefault="0052245F">
      <w:pPr>
        <w:jc w:val="left"/>
        <w:rPr>
          <w:rFonts w:ascii="Garamond" w:hAnsi="Garamond"/>
        </w:rPr>
      </w:pPr>
    </w:p>
    <w:sectPr w:rsidR="0052245F" w:rsidSect="00516305">
      <w:headerReference w:type="default" r:id="rId11"/>
      <w:footerReference w:type="default" r:id="rId12"/>
      <w:pgSz w:w="11906" w:h="16838"/>
      <w:pgMar w:top="1985" w:right="1418" w:bottom="170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6A5B" w14:textId="77777777" w:rsidR="00516305" w:rsidRDefault="00516305">
      <w:r>
        <w:separator/>
      </w:r>
    </w:p>
  </w:endnote>
  <w:endnote w:type="continuationSeparator" w:id="0">
    <w:p w14:paraId="54B889F1" w14:textId="77777777" w:rsidR="00516305" w:rsidRDefault="00516305">
      <w:r>
        <w:continuationSeparator/>
      </w:r>
    </w:p>
  </w:endnote>
  <w:endnote w:type="continuationNotice" w:id="1">
    <w:p w14:paraId="3833AA0A" w14:textId="77777777" w:rsidR="00516305" w:rsidRDefault="00516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F430C6" w14:paraId="569EBF83" w14:textId="77777777">
      <w:tc>
        <w:tcPr>
          <w:tcW w:w="3070" w:type="dxa"/>
        </w:tcPr>
        <w:p w14:paraId="569EBF80" w14:textId="77777777" w:rsidR="00F430C6" w:rsidRDefault="00F430C6">
          <w:pPr>
            <w:pStyle w:val="Pidipagina"/>
          </w:pPr>
        </w:p>
      </w:tc>
      <w:tc>
        <w:tcPr>
          <w:tcW w:w="3070" w:type="dxa"/>
        </w:tcPr>
        <w:p w14:paraId="569EBF81" w14:textId="77777777"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14:paraId="569EBF82" w14:textId="77777777" w:rsidR="00F430C6" w:rsidRDefault="00A9515A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</w:p>
      </w:tc>
    </w:tr>
  </w:tbl>
  <w:p w14:paraId="569EBF84" w14:textId="77777777" w:rsidR="00F430C6" w:rsidRDefault="00F430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0833" w14:textId="77777777" w:rsidR="00516305" w:rsidRDefault="00516305">
      <w:r>
        <w:separator/>
      </w:r>
    </w:p>
  </w:footnote>
  <w:footnote w:type="continuationSeparator" w:id="0">
    <w:p w14:paraId="4ECB84B6" w14:textId="77777777" w:rsidR="00516305" w:rsidRDefault="00516305">
      <w:r>
        <w:continuationSeparator/>
      </w:r>
    </w:p>
  </w:footnote>
  <w:footnote w:type="continuationNotice" w:id="1">
    <w:p w14:paraId="0846DA0B" w14:textId="77777777" w:rsidR="00516305" w:rsidRDefault="005163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1"/>
      <w:gridCol w:w="2976"/>
      <w:gridCol w:w="3291"/>
    </w:tblGrid>
    <w:tr w:rsidR="00F430C6" w14:paraId="569EBF7A" w14:textId="77777777" w:rsidTr="00C93FF4">
      <w:trPr>
        <w:trHeight w:val="278"/>
      </w:trPr>
      <w:tc>
        <w:tcPr>
          <w:tcW w:w="3301" w:type="dxa"/>
        </w:tcPr>
        <w:p w14:paraId="569EBF76" w14:textId="77777777" w:rsidR="004C3CD4" w:rsidRPr="00D83AFB" w:rsidRDefault="00D83AFB" w:rsidP="00DF19D6">
          <w:pPr>
            <w:pStyle w:val="Intestazione"/>
            <w:jc w:val="left"/>
            <w:rPr>
              <w:szCs w:val="22"/>
              <w:lang w:val="en-US"/>
            </w:rPr>
          </w:pPr>
          <w:proofErr w:type="spellStart"/>
          <w:r w:rsidRPr="00D83AFB">
            <w:rPr>
              <w:color w:val="0D0D0D"/>
              <w:szCs w:val="22"/>
              <w:shd w:val="clear" w:color="auto" w:fill="FFFFFF"/>
            </w:rPr>
            <w:t>ExclusivePassToken</w:t>
          </w:r>
          <w:proofErr w:type="spellEnd"/>
        </w:p>
      </w:tc>
      <w:tc>
        <w:tcPr>
          <w:tcW w:w="2976" w:type="dxa"/>
        </w:tcPr>
        <w:p w14:paraId="569EBF77" w14:textId="77777777" w:rsidR="00F430C6" w:rsidRPr="00C93FF4" w:rsidRDefault="00250E3C">
          <w:pPr>
            <w:pStyle w:val="Intestazione"/>
          </w:pPr>
          <w:r w:rsidRPr="00C93FF4">
            <w:t>Università degli Studi di Catania</w:t>
          </w:r>
        </w:p>
      </w:tc>
      <w:tc>
        <w:tcPr>
          <w:tcW w:w="3291" w:type="dxa"/>
        </w:tcPr>
        <w:p w14:paraId="569EBF78" w14:textId="7CF7EA8B" w:rsidR="00F430C6" w:rsidRDefault="00C93FF4" w:rsidP="003149E5">
          <w:pPr>
            <w:pStyle w:val="Intestazione"/>
            <w:jc w:val="right"/>
          </w:pPr>
          <w:r>
            <w:t>STF</w:t>
          </w:r>
        </w:p>
        <w:p w14:paraId="569EBF79" w14:textId="77777777"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14:paraId="569EBF7E" w14:textId="77777777" w:rsidTr="00C93FF4">
      <w:trPr>
        <w:trHeight w:val="278"/>
      </w:trPr>
      <w:tc>
        <w:tcPr>
          <w:tcW w:w="3301" w:type="dxa"/>
        </w:tcPr>
        <w:p w14:paraId="569EBF7B" w14:textId="77777777"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14:paraId="569EBF7C" w14:textId="77777777" w:rsidR="00F430C6" w:rsidRDefault="00F430C6">
          <w:pPr>
            <w:pStyle w:val="Intestazione"/>
          </w:pPr>
        </w:p>
      </w:tc>
      <w:tc>
        <w:tcPr>
          <w:tcW w:w="3291" w:type="dxa"/>
        </w:tcPr>
        <w:p w14:paraId="569EBF7D" w14:textId="77777777" w:rsidR="00F430C6" w:rsidRDefault="00F430C6" w:rsidP="00C112F1">
          <w:pPr>
            <w:pStyle w:val="Intestazione"/>
          </w:pPr>
        </w:p>
      </w:tc>
    </w:tr>
  </w:tbl>
  <w:p w14:paraId="569EBF7F" w14:textId="77777777" w:rsidR="00F430C6" w:rsidRDefault="00F430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1" w15:restartNumberingAfterBreak="0">
    <w:nsid w:val="45D95E7F"/>
    <w:multiLevelType w:val="hybridMultilevel"/>
    <w:tmpl w:val="07628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933CC"/>
    <w:multiLevelType w:val="hybridMultilevel"/>
    <w:tmpl w:val="992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740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7C6C2B"/>
    <w:multiLevelType w:val="hybridMultilevel"/>
    <w:tmpl w:val="1BC60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7" w15:restartNumberingAfterBreak="0">
    <w:nsid w:val="7CBB69E8"/>
    <w:multiLevelType w:val="hybridMultilevel"/>
    <w:tmpl w:val="671AD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54197">
    <w:abstractNumId w:val="3"/>
  </w:num>
  <w:num w:numId="2" w16cid:durableId="742725485">
    <w:abstractNumId w:val="0"/>
  </w:num>
  <w:num w:numId="3" w16cid:durableId="545869473">
    <w:abstractNumId w:val="6"/>
  </w:num>
  <w:num w:numId="4" w16cid:durableId="1661155736">
    <w:abstractNumId w:val="5"/>
  </w:num>
  <w:num w:numId="5" w16cid:durableId="55251107">
    <w:abstractNumId w:val="1"/>
  </w:num>
  <w:num w:numId="6" w16cid:durableId="1839075662">
    <w:abstractNumId w:val="7"/>
  </w:num>
  <w:num w:numId="7" w16cid:durableId="770051401">
    <w:abstractNumId w:val="2"/>
  </w:num>
  <w:num w:numId="8" w16cid:durableId="7433318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4F70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F6A"/>
    <w:rsid w:val="000D4098"/>
    <w:rsid w:val="000D44A5"/>
    <w:rsid w:val="000D4670"/>
    <w:rsid w:val="000D6D05"/>
    <w:rsid w:val="000E077F"/>
    <w:rsid w:val="000E2A51"/>
    <w:rsid w:val="000E2CEF"/>
    <w:rsid w:val="000E366B"/>
    <w:rsid w:val="000E4A96"/>
    <w:rsid w:val="000E4C2E"/>
    <w:rsid w:val="000E541A"/>
    <w:rsid w:val="000E56DA"/>
    <w:rsid w:val="000E5ACF"/>
    <w:rsid w:val="000E5E80"/>
    <w:rsid w:val="000E5FE8"/>
    <w:rsid w:val="000E6211"/>
    <w:rsid w:val="000E66B9"/>
    <w:rsid w:val="000E69CB"/>
    <w:rsid w:val="000F0A14"/>
    <w:rsid w:val="000F0C36"/>
    <w:rsid w:val="000F0D20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3832"/>
    <w:rsid w:val="00143880"/>
    <w:rsid w:val="00144D93"/>
    <w:rsid w:val="00144FB7"/>
    <w:rsid w:val="00146181"/>
    <w:rsid w:val="00147B87"/>
    <w:rsid w:val="00150688"/>
    <w:rsid w:val="00150700"/>
    <w:rsid w:val="00150A22"/>
    <w:rsid w:val="001529F1"/>
    <w:rsid w:val="0015427E"/>
    <w:rsid w:val="00154E67"/>
    <w:rsid w:val="00155776"/>
    <w:rsid w:val="00155BBF"/>
    <w:rsid w:val="00155DB7"/>
    <w:rsid w:val="00156BD7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19E2"/>
    <w:rsid w:val="00171E29"/>
    <w:rsid w:val="0017243C"/>
    <w:rsid w:val="00173B78"/>
    <w:rsid w:val="0017476A"/>
    <w:rsid w:val="00175337"/>
    <w:rsid w:val="00175431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5053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857"/>
    <w:rsid w:val="001F5CBA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07C2B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716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0E3C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709F"/>
    <w:rsid w:val="00277B22"/>
    <w:rsid w:val="00277D89"/>
    <w:rsid w:val="002806C1"/>
    <w:rsid w:val="00280787"/>
    <w:rsid w:val="00280AA6"/>
    <w:rsid w:val="002825FF"/>
    <w:rsid w:val="00283000"/>
    <w:rsid w:val="00283359"/>
    <w:rsid w:val="002834C1"/>
    <w:rsid w:val="00284DEB"/>
    <w:rsid w:val="00285417"/>
    <w:rsid w:val="00285E5E"/>
    <w:rsid w:val="002862CE"/>
    <w:rsid w:val="002878DA"/>
    <w:rsid w:val="00287B15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3AE1"/>
    <w:rsid w:val="002B5A27"/>
    <w:rsid w:val="002B6FF0"/>
    <w:rsid w:val="002B75BF"/>
    <w:rsid w:val="002B7C23"/>
    <w:rsid w:val="002C01B2"/>
    <w:rsid w:val="002C125F"/>
    <w:rsid w:val="002C135E"/>
    <w:rsid w:val="002C1955"/>
    <w:rsid w:val="002C1FA1"/>
    <w:rsid w:val="002C2E6D"/>
    <w:rsid w:val="002C3519"/>
    <w:rsid w:val="002C41DB"/>
    <w:rsid w:val="002C5361"/>
    <w:rsid w:val="002C7312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6064"/>
    <w:rsid w:val="00396660"/>
    <w:rsid w:val="003971B4"/>
    <w:rsid w:val="00397312"/>
    <w:rsid w:val="00397ABA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5035"/>
    <w:rsid w:val="004553FC"/>
    <w:rsid w:val="00456407"/>
    <w:rsid w:val="004577E7"/>
    <w:rsid w:val="004579E1"/>
    <w:rsid w:val="00457ACD"/>
    <w:rsid w:val="00460040"/>
    <w:rsid w:val="00460EEB"/>
    <w:rsid w:val="0046206A"/>
    <w:rsid w:val="00462247"/>
    <w:rsid w:val="00462923"/>
    <w:rsid w:val="00462998"/>
    <w:rsid w:val="00465E4F"/>
    <w:rsid w:val="00466BE1"/>
    <w:rsid w:val="00466BFD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8F6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1E9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305"/>
    <w:rsid w:val="00516E60"/>
    <w:rsid w:val="00517C58"/>
    <w:rsid w:val="00520524"/>
    <w:rsid w:val="005210C6"/>
    <w:rsid w:val="00522034"/>
    <w:rsid w:val="00522195"/>
    <w:rsid w:val="0052245F"/>
    <w:rsid w:val="00522DFB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27FA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10FC"/>
    <w:rsid w:val="0069215A"/>
    <w:rsid w:val="00693101"/>
    <w:rsid w:val="006940FE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517"/>
    <w:rsid w:val="006A7C29"/>
    <w:rsid w:val="006B022E"/>
    <w:rsid w:val="006B0621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AA6"/>
    <w:rsid w:val="006C7E93"/>
    <w:rsid w:val="006D2570"/>
    <w:rsid w:val="006D3672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38"/>
    <w:rsid w:val="0071534E"/>
    <w:rsid w:val="00715BDF"/>
    <w:rsid w:val="00715EBD"/>
    <w:rsid w:val="007169C1"/>
    <w:rsid w:val="00716D1C"/>
    <w:rsid w:val="00717262"/>
    <w:rsid w:val="00717C51"/>
    <w:rsid w:val="00717E9E"/>
    <w:rsid w:val="00720596"/>
    <w:rsid w:val="00722619"/>
    <w:rsid w:val="0072266C"/>
    <w:rsid w:val="007227A7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6AF9"/>
    <w:rsid w:val="00736DBE"/>
    <w:rsid w:val="0073705E"/>
    <w:rsid w:val="007370F5"/>
    <w:rsid w:val="00737145"/>
    <w:rsid w:val="007374C2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B32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0D43"/>
    <w:rsid w:val="00842DC4"/>
    <w:rsid w:val="008435FE"/>
    <w:rsid w:val="00844AAD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CFB"/>
    <w:rsid w:val="008915A0"/>
    <w:rsid w:val="00891BB1"/>
    <w:rsid w:val="0089289F"/>
    <w:rsid w:val="00895A6C"/>
    <w:rsid w:val="00896620"/>
    <w:rsid w:val="008966A8"/>
    <w:rsid w:val="0089704F"/>
    <w:rsid w:val="008972C3"/>
    <w:rsid w:val="0089761C"/>
    <w:rsid w:val="008977CA"/>
    <w:rsid w:val="00897B75"/>
    <w:rsid w:val="00897EB9"/>
    <w:rsid w:val="008A02BD"/>
    <w:rsid w:val="008A1781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0B05"/>
    <w:rsid w:val="0092242B"/>
    <w:rsid w:val="00922B98"/>
    <w:rsid w:val="009255C9"/>
    <w:rsid w:val="00925DC9"/>
    <w:rsid w:val="00925DE4"/>
    <w:rsid w:val="00926D86"/>
    <w:rsid w:val="009275DD"/>
    <w:rsid w:val="00927D34"/>
    <w:rsid w:val="009304C5"/>
    <w:rsid w:val="00930953"/>
    <w:rsid w:val="009326FE"/>
    <w:rsid w:val="009328BB"/>
    <w:rsid w:val="00932CBD"/>
    <w:rsid w:val="00932E9F"/>
    <w:rsid w:val="00932F86"/>
    <w:rsid w:val="00934383"/>
    <w:rsid w:val="00934670"/>
    <w:rsid w:val="00934812"/>
    <w:rsid w:val="00934C39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B3A"/>
    <w:rsid w:val="00A0317A"/>
    <w:rsid w:val="00A032BA"/>
    <w:rsid w:val="00A03A32"/>
    <w:rsid w:val="00A05AA9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DE0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7F0D"/>
    <w:rsid w:val="00A30650"/>
    <w:rsid w:val="00A31287"/>
    <w:rsid w:val="00A32162"/>
    <w:rsid w:val="00A324F9"/>
    <w:rsid w:val="00A32A12"/>
    <w:rsid w:val="00A33416"/>
    <w:rsid w:val="00A3349A"/>
    <w:rsid w:val="00A34690"/>
    <w:rsid w:val="00A347E4"/>
    <w:rsid w:val="00A35394"/>
    <w:rsid w:val="00A35720"/>
    <w:rsid w:val="00A35C7E"/>
    <w:rsid w:val="00A35D83"/>
    <w:rsid w:val="00A35EB5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6271"/>
    <w:rsid w:val="00A76C86"/>
    <w:rsid w:val="00A7723F"/>
    <w:rsid w:val="00A774E5"/>
    <w:rsid w:val="00A77DFD"/>
    <w:rsid w:val="00A818F1"/>
    <w:rsid w:val="00A81CBC"/>
    <w:rsid w:val="00A82625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515A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507D0"/>
    <w:rsid w:val="00B50EF5"/>
    <w:rsid w:val="00B5151A"/>
    <w:rsid w:val="00B51527"/>
    <w:rsid w:val="00B520D8"/>
    <w:rsid w:val="00B52261"/>
    <w:rsid w:val="00B5329F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67D2E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2CFB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E7F1C"/>
    <w:rsid w:val="00BF1BF5"/>
    <w:rsid w:val="00BF30F2"/>
    <w:rsid w:val="00BF36BB"/>
    <w:rsid w:val="00BF4AFC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47A"/>
    <w:rsid w:val="00C46618"/>
    <w:rsid w:val="00C476B0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24BD"/>
    <w:rsid w:val="00C93302"/>
    <w:rsid w:val="00C9380E"/>
    <w:rsid w:val="00C93E4C"/>
    <w:rsid w:val="00C93FF4"/>
    <w:rsid w:val="00C944F9"/>
    <w:rsid w:val="00C9511D"/>
    <w:rsid w:val="00C96FF1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25F"/>
    <w:rsid w:val="00CB2EC0"/>
    <w:rsid w:val="00CB34D7"/>
    <w:rsid w:val="00CB354B"/>
    <w:rsid w:val="00CB3E81"/>
    <w:rsid w:val="00CB489B"/>
    <w:rsid w:val="00CB5B2F"/>
    <w:rsid w:val="00CB603B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CCC"/>
    <w:rsid w:val="00CD075E"/>
    <w:rsid w:val="00CD09E1"/>
    <w:rsid w:val="00CD0AAC"/>
    <w:rsid w:val="00CD1CB4"/>
    <w:rsid w:val="00CD21A7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60A3"/>
    <w:rsid w:val="00CE6650"/>
    <w:rsid w:val="00CE7236"/>
    <w:rsid w:val="00CF036C"/>
    <w:rsid w:val="00CF06D5"/>
    <w:rsid w:val="00CF0B37"/>
    <w:rsid w:val="00CF1686"/>
    <w:rsid w:val="00CF26F8"/>
    <w:rsid w:val="00CF2A8E"/>
    <w:rsid w:val="00CF2D41"/>
    <w:rsid w:val="00CF2F65"/>
    <w:rsid w:val="00CF3636"/>
    <w:rsid w:val="00CF44A2"/>
    <w:rsid w:val="00CF5967"/>
    <w:rsid w:val="00CF5F4E"/>
    <w:rsid w:val="00CF6561"/>
    <w:rsid w:val="00CF6931"/>
    <w:rsid w:val="00CF6F1E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AFB"/>
    <w:rsid w:val="00D83F75"/>
    <w:rsid w:val="00D841DE"/>
    <w:rsid w:val="00D85E26"/>
    <w:rsid w:val="00D85E46"/>
    <w:rsid w:val="00D867D5"/>
    <w:rsid w:val="00D8726C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CCE"/>
    <w:rsid w:val="00DB4ED1"/>
    <w:rsid w:val="00DB501C"/>
    <w:rsid w:val="00DB52BC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AF9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6BE"/>
    <w:rsid w:val="00E4099F"/>
    <w:rsid w:val="00E413CB"/>
    <w:rsid w:val="00E417CB"/>
    <w:rsid w:val="00E4399F"/>
    <w:rsid w:val="00E441F4"/>
    <w:rsid w:val="00E442B2"/>
    <w:rsid w:val="00E4432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1AA"/>
    <w:rsid w:val="00FE2986"/>
    <w:rsid w:val="00FE2B50"/>
    <w:rsid w:val="00FE2F03"/>
    <w:rsid w:val="00FE3C6C"/>
    <w:rsid w:val="00FE4649"/>
    <w:rsid w:val="00FE520E"/>
    <w:rsid w:val="00FE5B05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9EB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58CB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  <w:style w:type="character" w:customStyle="1" w:styleId="Titolo1Carattere">
    <w:name w:val="Titolo 1 Carattere"/>
    <w:basedOn w:val="Carpredefinitoparagrafo"/>
    <w:link w:val="Titolo1"/>
    <w:rsid w:val="00934C3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D3756-67EF-43B4-AC15-B558E047C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3452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2024-04-13T10:34:00Z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