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1A" w:rsidRDefault="009859D6">
      <w:r>
        <w:t>Methods here! Dataset id 99013</w:t>
      </w:r>
      <w:bookmarkStart w:id="0" w:name="_GoBack"/>
      <w:bookmarkEnd w:id="0"/>
    </w:p>
    <w:sectPr w:rsidR="0013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69"/>
    <w:rsid w:val="006D5205"/>
    <w:rsid w:val="009859D6"/>
    <w:rsid w:val="00AE1069"/>
    <w:rsid w:val="00D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769E"/>
  <w15:chartTrackingRefBased/>
  <w15:docId w15:val="{1AFFA3CD-29E1-4CAA-918C-4344CBFD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Cockrell School of Engineering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2</cp:revision>
  <dcterms:created xsi:type="dcterms:W3CDTF">2019-03-21T15:15:00Z</dcterms:created>
  <dcterms:modified xsi:type="dcterms:W3CDTF">2019-03-21T15:15:00Z</dcterms:modified>
</cp:coreProperties>
</file>