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B3C3" w14:textId="77777777" w:rsidR="00917785" w:rsidRPr="00917785" w:rsidRDefault="00917785" w:rsidP="00917785">
      <w:pPr>
        <w:rPr>
          <w:b/>
          <w:bCs/>
        </w:rPr>
      </w:pPr>
      <w:r w:rsidRPr="00917785">
        <w:rPr>
          <w:b/>
          <w:bCs/>
        </w:rPr>
        <w:t>Key Components</w:t>
      </w:r>
    </w:p>
    <w:p w14:paraId="32A82106" w14:textId="77777777" w:rsidR="00917785" w:rsidRPr="00917785" w:rsidRDefault="00917785" w:rsidP="00917785">
      <w:pPr>
        <w:numPr>
          <w:ilvl w:val="0"/>
          <w:numId w:val="1"/>
        </w:numPr>
      </w:pPr>
      <w:r w:rsidRPr="00917785">
        <w:rPr>
          <w:b/>
          <w:bCs/>
        </w:rPr>
        <w:t>Framework and Libraries</w:t>
      </w:r>
      <w:r w:rsidRPr="00917785">
        <w:t xml:space="preserve">: </w:t>
      </w:r>
    </w:p>
    <w:p w14:paraId="7707AD48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Flask</w:t>
      </w:r>
      <w:r w:rsidRPr="00917785">
        <w:t>: Web framework for building the API.</w:t>
      </w:r>
    </w:p>
    <w:p w14:paraId="7C8F95A5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Flask-RESTX</w:t>
      </w:r>
      <w:r w:rsidRPr="00917785">
        <w:t>: Provides Swagger UI and API documentation.</w:t>
      </w:r>
    </w:p>
    <w:p w14:paraId="2B6CC9C3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Flask-</w:t>
      </w:r>
      <w:proofErr w:type="spellStart"/>
      <w:r w:rsidRPr="00917785">
        <w:rPr>
          <w:b/>
          <w:bCs/>
        </w:rPr>
        <w:t>SQLAlchemy</w:t>
      </w:r>
      <w:proofErr w:type="spellEnd"/>
      <w:r w:rsidRPr="00917785">
        <w:t>: ORM for MySQL database interactions.</w:t>
      </w:r>
    </w:p>
    <w:p w14:paraId="07850A32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Flask-JWT-Extended</w:t>
      </w:r>
      <w:r w:rsidRPr="00917785">
        <w:t>: JWT-based authentication.</w:t>
      </w:r>
    </w:p>
    <w:p w14:paraId="15E4D72A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Flask-CORS</w:t>
      </w:r>
      <w:r w:rsidRPr="00917785">
        <w:t>: Handles Cross-Origin Resource Sharing.</w:t>
      </w:r>
    </w:p>
    <w:p w14:paraId="071F262D" w14:textId="77777777" w:rsidR="00917785" w:rsidRPr="00917785" w:rsidRDefault="00917785" w:rsidP="00917785">
      <w:pPr>
        <w:numPr>
          <w:ilvl w:val="1"/>
          <w:numId w:val="1"/>
        </w:numPr>
      </w:pPr>
      <w:proofErr w:type="spellStart"/>
      <w:r w:rsidRPr="00917785">
        <w:rPr>
          <w:b/>
          <w:bCs/>
        </w:rPr>
        <w:t>APScheduler</w:t>
      </w:r>
      <w:proofErr w:type="spellEnd"/>
      <w:r w:rsidRPr="00917785">
        <w:t>: Background scheduler for periodic health checks.</w:t>
      </w:r>
    </w:p>
    <w:p w14:paraId="51083D80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MySQL</w:t>
      </w:r>
      <w:r w:rsidRPr="00917785">
        <w:t>: Database for storing users, services, risks, and audit logs.</w:t>
      </w:r>
    </w:p>
    <w:p w14:paraId="442C3755" w14:textId="77777777" w:rsidR="00917785" w:rsidRPr="00917785" w:rsidRDefault="00917785" w:rsidP="00917785">
      <w:pPr>
        <w:numPr>
          <w:ilvl w:val="0"/>
          <w:numId w:val="1"/>
        </w:numPr>
      </w:pPr>
      <w:r w:rsidRPr="00917785">
        <w:rPr>
          <w:b/>
          <w:bCs/>
        </w:rPr>
        <w:t>Database Models</w:t>
      </w:r>
      <w:r w:rsidRPr="00917785">
        <w:t xml:space="preserve">: </w:t>
      </w:r>
    </w:p>
    <w:p w14:paraId="6F539DEE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User</w:t>
      </w:r>
      <w:r w:rsidRPr="00917785">
        <w:t>: Stores user credentials and roles (user, admin, etc.).</w:t>
      </w:r>
    </w:p>
    <w:p w14:paraId="75DE9C6F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Service</w:t>
      </w:r>
      <w:r w:rsidRPr="00917785">
        <w:t>: Represents a service with attributes like name, description, and relationships to BIA, Status, Downtime, Integration, and Risk.</w:t>
      </w:r>
    </w:p>
    <w:p w14:paraId="78243A98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BIA</w:t>
      </w:r>
      <w:r w:rsidRPr="00917785">
        <w:t>: Business Impact Analysis with criticality, RTO, RPO, and dependencies.</w:t>
      </w:r>
    </w:p>
    <w:p w14:paraId="20E8C531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Status</w:t>
      </w:r>
      <w:r w:rsidRPr="00917785">
        <w:t>: Tracks service health status (e.g., Healthy, Down).</w:t>
      </w:r>
    </w:p>
    <w:p w14:paraId="1CE1B8E7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Downtime</w:t>
      </w:r>
      <w:r w:rsidRPr="00917785">
        <w:t>: Logs service downtime events.</w:t>
      </w:r>
    </w:p>
    <w:p w14:paraId="1A7F3011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Integration</w:t>
      </w:r>
      <w:r w:rsidRPr="00917785">
        <w:t>: Stores third-party integration details (e.g., Slack, AWS).</w:t>
      </w:r>
    </w:p>
    <w:p w14:paraId="1C63ADDB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Risk</w:t>
      </w:r>
      <w:r w:rsidRPr="00917785">
        <w:t>: Tracks risk scores and levels for services.</w:t>
      </w:r>
    </w:p>
    <w:p w14:paraId="37116E72" w14:textId="77777777" w:rsidR="00917785" w:rsidRPr="00917785" w:rsidRDefault="00917785" w:rsidP="00917785">
      <w:pPr>
        <w:numPr>
          <w:ilvl w:val="1"/>
          <w:numId w:val="1"/>
        </w:numPr>
      </w:pPr>
      <w:proofErr w:type="spellStart"/>
      <w:r w:rsidRPr="00917785">
        <w:rPr>
          <w:b/>
          <w:bCs/>
        </w:rPr>
        <w:t>AuditLog</w:t>
      </w:r>
      <w:proofErr w:type="spellEnd"/>
      <w:r w:rsidRPr="00917785">
        <w:t>: Logs actions for auditing (e.g., user signup, service creation).</w:t>
      </w:r>
    </w:p>
    <w:p w14:paraId="32C6D49F" w14:textId="77777777" w:rsidR="00917785" w:rsidRPr="00917785" w:rsidRDefault="00917785" w:rsidP="00917785">
      <w:pPr>
        <w:numPr>
          <w:ilvl w:val="0"/>
          <w:numId w:val="1"/>
        </w:numPr>
      </w:pPr>
      <w:r w:rsidRPr="00917785">
        <w:rPr>
          <w:b/>
          <w:bCs/>
        </w:rPr>
        <w:t>API Endpoints</w:t>
      </w:r>
      <w:r w:rsidRPr="00917785">
        <w:t xml:space="preserve">: </w:t>
      </w:r>
    </w:p>
    <w:p w14:paraId="10D79D00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Auth</w:t>
      </w:r>
      <w:r w:rsidRPr="00917785">
        <w:t>: /</w:t>
      </w:r>
      <w:proofErr w:type="spellStart"/>
      <w:r w:rsidRPr="00917785">
        <w:t>api</w:t>
      </w:r>
      <w:proofErr w:type="spellEnd"/>
      <w:r w:rsidRPr="00917785">
        <w:t>/auth/signup, /</w:t>
      </w:r>
      <w:proofErr w:type="spellStart"/>
      <w:r w:rsidRPr="00917785">
        <w:t>api</w:t>
      </w:r>
      <w:proofErr w:type="spellEnd"/>
      <w:r w:rsidRPr="00917785">
        <w:t>/auth/login for user registration and login.</w:t>
      </w:r>
    </w:p>
    <w:p w14:paraId="3AAEB62F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Services</w:t>
      </w:r>
      <w:r w:rsidRPr="00917785">
        <w:t>: CRUD operations for services (/</w:t>
      </w:r>
      <w:proofErr w:type="spellStart"/>
      <w:r w:rsidRPr="00917785">
        <w:t>api</w:t>
      </w:r>
      <w:proofErr w:type="spellEnd"/>
      <w:r w:rsidRPr="00917785">
        <w:t>/services), status updates (/</w:t>
      </w:r>
      <w:proofErr w:type="spellStart"/>
      <w:r w:rsidRPr="00917785">
        <w:t>api</w:t>
      </w:r>
      <w:proofErr w:type="spellEnd"/>
      <w:r w:rsidRPr="00917785">
        <w:t>/services/&lt;id&gt;/status), BIA management (/</w:t>
      </w:r>
      <w:proofErr w:type="spellStart"/>
      <w:r w:rsidRPr="00917785">
        <w:t>api</w:t>
      </w:r>
      <w:proofErr w:type="spellEnd"/>
      <w:r w:rsidRPr="00917785">
        <w:t>/services/&lt;id&gt;/</w:t>
      </w:r>
      <w:proofErr w:type="spellStart"/>
      <w:r w:rsidRPr="00917785">
        <w:t>bia</w:t>
      </w:r>
      <w:proofErr w:type="spellEnd"/>
      <w:r w:rsidRPr="00917785">
        <w:t>), downtime logging (/</w:t>
      </w:r>
      <w:proofErr w:type="spellStart"/>
      <w:r w:rsidRPr="00917785">
        <w:t>api</w:t>
      </w:r>
      <w:proofErr w:type="spellEnd"/>
      <w:r w:rsidRPr="00917785">
        <w:t>/services/&lt;id&gt;/downtime), and integrations (/</w:t>
      </w:r>
      <w:proofErr w:type="spellStart"/>
      <w:r w:rsidRPr="00917785">
        <w:t>api</w:t>
      </w:r>
      <w:proofErr w:type="spellEnd"/>
      <w:r w:rsidRPr="00917785">
        <w:t>/services/integrations).</w:t>
      </w:r>
    </w:p>
    <w:p w14:paraId="5B8FF0DB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Risk</w:t>
      </w:r>
      <w:r w:rsidRPr="00917785">
        <w:t>: Risk retrieval (/</w:t>
      </w:r>
      <w:proofErr w:type="spellStart"/>
      <w:r w:rsidRPr="00917785">
        <w:t>api</w:t>
      </w:r>
      <w:proofErr w:type="spellEnd"/>
      <w:r w:rsidRPr="00917785">
        <w:t>/risk/&lt;id&gt;), automated risk saving (/</w:t>
      </w:r>
      <w:proofErr w:type="spellStart"/>
      <w:r w:rsidRPr="00917785">
        <w:t>api</w:t>
      </w:r>
      <w:proofErr w:type="spellEnd"/>
      <w:r w:rsidRPr="00917785">
        <w:t>/risk/&lt;id&gt;/save), manual risk input (/</w:t>
      </w:r>
      <w:proofErr w:type="spellStart"/>
      <w:r w:rsidRPr="00917785">
        <w:t>api</w:t>
      </w:r>
      <w:proofErr w:type="spellEnd"/>
      <w:r w:rsidRPr="00917785">
        <w:t>/risk/&lt;id&gt;/manual), and risk updates (/</w:t>
      </w:r>
      <w:proofErr w:type="spellStart"/>
      <w:r w:rsidRPr="00917785">
        <w:t>api</w:t>
      </w:r>
      <w:proofErr w:type="spellEnd"/>
      <w:r w:rsidRPr="00917785">
        <w:t>/risk/&lt;id&gt;/update).</w:t>
      </w:r>
    </w:p>
    <w:p w14:paraId="3C17DBD9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t>Audit</w:t>
      </w:r>
      <w:r w:rsidRPr="00917785">
        <w:t>: Audit log retrieval (/</w:t>
      </w:r>
      <w:proofErr w:type="spellStart"/>
      <w:r w:rsidRPr="00917785">
        <w:t>api</w:t>
      </w:r>
      <w:proofErr w:type="spellEnd"/>
      <w:r w:rsidRPr="00917785">
        <w:t>/audit).</w:t>
      </w:r>
    </w:p>
    <w:p w14:paraId="7A59E8F3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rPr>
          <w:b/>
          <w:bCs/>
        </w:rPr>
        <w:lastRenderedPageBreak/>
        <w:t>Health</w:t>
      </w:r>
      <w:r w:rsidRPr="00917785">
        <w:t>: Service health check (/</w:t>
      </w:r>
      <w:proofErr w:type="spellStart"/>
      <w:r w:rsidRPr="00917785">
        <w:t>api</w:t>
      </w:r>
      <w:proofErr w:type="spellEnd"/>
      <w:r w:rsidRPr="00917785">
        <w:t>/services/&lt;id&gt;/health).</w:t>
      </w:r>
    </w:p>
    <w:p w14:paraId="664A994D" w14:textId="77777777" w:rsidR="00917785" w:rsidRPr="00917785" w:rsidRDefault="00917785" w:rsidP="00917785">
      <w:pPr>
        <w:numPr>
          <w:ilvl w:val="0"/>
          <w:numId w:val="1"/>
        </w:numPr>
      </w:pPr>
      <w:r w:rsidRPr="00917785">
        <w:rPr>
          <w:b/>
          <w:bCs/>
        </w:rPr>
        <w:t>Security</w:t>
      </w:r>
      <w:r w:rsidRPr="00917785">
        <w:t xml:space="preserve">: </w:t>
      </w:r>
    </w:p>
    <w:p w14:paraId="56E815E2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t>JWT authentication with role-based access control (</w:t>
      </w:r>
      <w:proofErr w:type="spellStart"/>
      <w:r w:rsidRPr="00917785">
        <w:t>role_required</w:t>
      </w:r>
      <w:proofErr w:type="spellEnd"/>
      <w:r w:rsidRPr="00917785">
        <w:t xml:space="preserve"> decorator).</w:t>
      </w:r>
    </w:p>
    <w:p w14:paraId="209C630F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t xml:space="preserve">Password hashing using </w:t>
      </w:r>
      <w:proofErr w:type="spellStart"/>
      <w:proofErr w:type="gramStart"/>
      <w:r w:rsidRPr="00917785">
        <w:t>werkzeug.security</w:t>
      </w:r>
      <w:proofErr w:type="spellEnd"/>
      <w:proofErr w:type="gramEnd"/>
      <w:r w:rsidRPr="00917785">
        <w:t>.</w:t>
      </w:r>
    </w:p>
    <w:p w14:paraId="2A90F5C4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t>Audit logging for tracking actions.</w:t>
      </w:r>
    </w:p>
    <w:p w14:paraId="16312657" w14:textId="77777777" w:rsidR="00917785" w:rsidRPr="00917785" w:rsidRDefault="00917785" w:rsidP="00917785">
      <w:pPr>
        <w:numPr>
          <w:ilvl w:val="0"/>
          <w:numId w:val="1"/>
        </w:numPr>
      </w:pPr>
      <w:r w:rsidRPr="00917785">
        <w:rPr>
          <w:b/>
          <w:bCs/>
        </w:rPr>
        <w:t>Risk Analysis</w:t>
      </w:r>
      <w:r w:rsidRPr="00917785">
        <w:t xml:space="preserve">: </w:t>
      </w:r>
    </w:p>
    <w:p w14:paraId="76988BAD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t xml:space="preserve">The </w:t>
      </w:r>
      <w:proofErr w:type="spellStart"/>
      <w:r w:rsidRPr="00917785">
        <w:t>calculate_risk_score</w:t>
      </w:r>
      <w:proofErr w:type="spellEnd"/>
      <w:r w:rsidRPr="00917785">
        <w:t xml:space="preserve"> function computes a risk score based on service status, BIA attributes (e.g., RTO), and dependencies.</w:t>
      </w:r>
    </w:p>
    <w:p w14:paraId="55337544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t>Scores determine risk levels (Low, Medium, High).</w:t>
      </w:r>
    </w:p>
    <w:p w14:paraId="322690A3" w14:textId="77777777" w:rsidR="00917785" w:rsidRPr="00917785" w:rsidRDefault="00917785" w:rsidP="00917785">
      <w:pPr>
        <w:numPr>
          <w:ilvl w:val="0"/>
          <w:numId w:val="1"/>
        </w:numPr>
      </w:pPr>
      <w:r w:rsidRPr="00917785">
        <w:rPr>
          <w:b/>
          <w:bCs/>
        </w:rPr>
        <w:t>Health Checks</w:t>
      </w:r>
      <w:r w:rsidRPr="00917785">
        <w:t xml:space="preserve">: </w:t>
      </w:r>
    </w:p>
    <w:p w14:paraId="0C879C61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t>A background scheduler (</w:t>
      </w:r>
      <w:proofErr w:type="spellStart"/>
      <w:r w:rsidRPr="00917785">
        <w:t>run_health_checks</w:t>
      </w:r>
      <w:proofErr w:type="spellEnd"/>
      <w:r w:rsidRPr="00917785">
        <w:t>) updates service statuses every minute based on the last update time.</w:t>
      </w:r>
    </w:p>
    <w:p w14:paraId="4986DC93" w14:textId="77777777" w:rsidR="00917785" w:rsidRPr="00917785" w:rsidRDefault="00917785" w:rsidP="00917785">
      <w:pPr>
        <w:numPr>
          <w:ilvl w:val="1"/>
          <w:numId w:val="1"/>
        </w:numPr>
      </w:pPr>
      <w:r w:rsidRPr="00917785">
        <w:t>Services not updated within 5 minutes are marked as Down.</w:t>
      </w:r>
    </w:p>
    <w:p w14:paraId="7CA36F4A" w14:textId="77777777" w:rsidR="00876E9B" w:rsidRDefault="00876E9B"/>
    <w:sectPr w:rsidR="0087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17A"/>
    <w:multiLevelType w:val="multilevel"/>
    <w:tmpl w:val="88F6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85"/>
    <w:rsid w:val="002356FB"/>
    <w:rsid w:val="005D7F15"/>
    <w:rsid w:val="00876E9B"/>
    <w:rsid w:val="00917785"/>
    <w:rsid w:val="00E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4B7D"/>
  <w15:chartTrackingRefBased/>
  <w15:docId w15:val="{4325FCB0-4DAC-4E35-B371-B0E40B28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Blesson John Abraham(UST,IN)</dc:creator>
  <cp:keywords/>
  <dc:description/>
  <cp:lastModifiedBy>Blesson John Abraham(UST,IN)</cp:lastModifiedBy>
  <cp:revision>1</cp:revision>
  <dcterms:created xsi:type="dcterms:W3CDTF">2025-05-12T11:45:00Z</dcterms:created>
  <dcterms:modified xsi:type="dcterms:W3CDTF">2025-05-12T11:45:00Z</dcterms:modified>
</cp:coreProperties>
</file>