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7DC34" w14:textId="1415CB19" w:rsidR="00A92961" w:rsidRDefault="00A92961" w:rsidP="006A06A5"/>
    <w:p w14:paraId="07DBF5D6" w14:textId="16258CFA" w:rsidR="00A92961" w:rsidRDefault="00A92961" w:rsidP="00A92961"/>
    <w:p w14:paraId="45838625" w14:textId="1B64E243" w:rsidR="00B307DE" w:rsidRPr="000A01BE" w:rsidRDefault="00D622B3" w:rsidP="000A01BE">
      <w:pPr>
        <w:jc w:val="center"/>
      </w:pPr>
      <w:r>
        <w:rPr>
          <w:noProof/>
          <w:lang w:val="en-CA" w:eastAsia="en-CA"/>
        </w:rPr>
        <w:drawing>
          <wp:inline distT="0" distB="0" distL="0" distR="0" wp14:anchorId="2DA38FE2" wp14:editId="7182F0F1">
            <wp:extent cx="5478780" cy="1668145"/>
            <wp:effectExtent l="0" t="0" r="0" b="0"/>
            <wp:docPr id="4" name="Picture 4" descr="C:\Users\Rory\Dropbox\BLINC\Projects\Research MTT\Improved Robotic Arm\C# software\graphics\brachIOplexus_logo_28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ry\Dropbox\BLINC\Projects\Research MTT\Improved Robotic Arm\C# software\graphics\brachIOplexus_logo_28101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8780" cy="1668145"/>
                    </a:xfrm>
                    <a:prstGeom prst="rect">
                      <a:avLst/>
                    </a:prstGeom>
                    <a:noFill/>
                    <a:ln>
                      <a:noFill/>
                    </a:ln>
                  </pic:spPr>
                </pic:pic>
              </a:graphicData>
            </a:graphic>
          </wp:inline>
        </w:drawing>
      </w:r>
      <w:bookmarkStart w:id="0" w:name="_GoBack"/>
      <w:bookmarkEnd w:id="0"/>
    </w:p>
    <w:p w14:paraId="790BB0F2" w14:textId="19A213D4" w:rsidR="00A92961" w:rsidRDefault="00001B55" w:rsidP="00CB1D76">
      <w:pPr>
        <w:jc w:val="center"/>
      </w:pPr>
      <w:r>
        <w:rPr>
          <w:noProof/>
          <w:lang w:val="en-CA" w:eastAsia="en-CA"/>
        </w:rPr>
        <w:drawing>
          <wp:inline distT="0" distB="0" distL="0" distR="0" wp14:anchorId="79DF7EA9" wp14:editId="1FC7C3DA">
            <wp:extent cx="5486400" cy="33623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62325"/>
                    </a:xfrm>
                    <a:prstGeom prst="rect">
                      <a:avLst/>
                    </a:prstGeom>
                  </pic:spPr>
                </pic:pic>
              </a:graphicData>
            </a:graphic>
          </wp:inline>
        </w:drawing>
      </w:r>
    </w:p>
    <w:p w14:paraId="5355E5E8" w14:textId="6C331582" w:rsidR="00CB1D76" w:rsidRDefault="00CB1D76" w:rsidP="00CB1D76">
      <w:pPr>
        <w:jc w:val="center"/>
      </w:pPr>
    </w:p>
    <w:p w14:paraId="170446C7" w14:textId="503FEBB6" w:rsidR="00CB1D76" w:rsidRDefault="00CB1D76" w:rsidP="00CB1D76">
      <w:pPr>
        <w:pStyle w:val="Title"/>
        <w:jc w:val="right"/>
      </w:pPr>
      <w:r>
        <w:t>User Manual</w:t>
      </w:r>
    </w:p>
    <w:p w14:paraId="1A1BF366" w14:textId="1A5B9DAC" w:rsidR="00CB1D76" w:rsidRDefault="00CB1D76" w:rsidP="00CB1D76">
      <w:pPr>
        <w:pStyle w:val="Subtitle"/>
        <w:jc w:val="right"/>
      </w:pPr>
      <w:r>
        <w:t>Michael R. Dawson</w:t>
      </w:r>
      <w:r w:rsidR="00A810E8">
        <w:t>, Helen Zhao</w:t>
      </w:r>
    </w:p>
    <w:p w14:paraId="3D553EE3" w14:textId="3C12FE5A" w:rsidR="00CB1D76" w:rsidRDefault="00A810E8" w:rsidP="00CB1D76">
      <w:pPr>
        <w:pStyle w:val="Subtitle"/>
        <w:jc w:val="right"/>
      </w:pPr>
      <w:r>
        <w:t>August 16, 2021</w:t>
      </w:r>
    </w:p>
    <w:p w14:paraId="509029C7" w14:textId="5199387B" w:rsidR="00A92961" w:rsidRPr="00A92961" w:rsidRDefault="00A92961" w:rsidP="00A92961"/>
    <w:p w14:paraId="2161C95A" w14:textId="1AA78308" w:rsidR="00CB1D76" w:rsidRPr="00A92961" w:rsidRDefault="00CB1D76" w:rsidP="00A92961"/>
    <w:p w14:paraId="1F0D2CC5" w14:textId="53D51FAC" w:rsidR="00A92961" w:rsidRDefault="00A92961" w:rsidP="00A92961"/>
    <w:p w14:paraId="24F6836D" w14:textId="3F427FC7" w:rsidR="00B800BA" w:rsidRDefault="00B800BA" w:rsidP="00A92961"/>
    <w:p w14:paraId="714D02B9" w14:textId="5E1D5633" w:rsidR="00B800BA" w:rsidRDefault="00B76908" w:rsidP="00A92961">
      <w:r w:rsidRPr="00A810E8">
        <w:rPr>
          <w:noProof/>
          <w:lang w:val="en-CA" w:eastAsia="en-CA"/>
        </w:rPr>
        <w:drawing>
          <wp:anchor distT="0" distB="0" distL="114300" distR="114300" simplePos="0" relativeHeight="251746816" behindDoc="0" locked="0" layoutInCell="1" allowOverlap="1" wp14:anchorId="0EA4BF1D" wp14:editId="65B04148">
            <wp:simplePos x="0" y="0"/>
            <wp:positionH relativeFrom="column">
              <wp:posOffset>4557395</wp:posOffset>
            </wp:positionH>
            <wp:positionV relativeFrom="margin">
              <wp:posOffset>7398385</wp:posOffset>
            </wp:positionV>
            <wp:extent cx="897890" cy="69405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9789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E5BBC" w14:textId="2C4972AE" w:rsidR="00B800BA" w:rsidRDefault="00B800BA" w:rsidP="00A92961"/>
    <w:p w14:paraId="4EC1FDC2" w14:textId="5342581B" w:rsidR="00B800BA" w:rsidRDefault="00B76908" w:rsidP="00A92961">
      <w:r>
        <w:rPr>
          <w:noProof/>
          <w:lang w:val="en-CA" w:eastAsia="en-CA"/>
        </w:rPr>
        <w:drawing>
          <wp:anchor distT="0" distB="0" distL="114300" distR="114300" simplePos="0" relativeHeight="251659776" behindDoc="0" locked="0" layoutInCell="1" allowOverlap="1" wp14:anchorId="7078CE40" wp14:editId="6C0D804A">
            <wp:simplePos x="0" y="0"/>
            <wp:positionH relativeFrom="column">
              <wp:posOffset>3143250</wp:posOffset>
            </wp:positionH>
            <wp:positionV relativeFrom="paragraph">
              <wp:posOffset>107315</wp:posOffset>
            </wp:positionV>
            <wp:extent cx="1076325" cy="462915"/>
            <wp:effectExtent l="0" t="0" r="9525" b="0"/>
            <wp:wrapNone/>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6325"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4006B" w14:textId="2B193D59" w:rsidR="006A06A5" w:rsidRDefault="00B76908" w:rsidP="006A06A5">
      <w:r>
        <w:rPr>
          <w:noProof/>
          <w:lang w:val="en-CA" w:eastAsia="en-CA"/>
        </w:rPr>
        <w:drawing>
          <wp:anchor distT="0" distB="0" distL="114300" distR="114300" simplePos="0" relativeHeight="251747840" behindDoc="0" locked="0" layoutInCell="1" allowOverlap="1" wp14:anchorId="3CC0639E" wp14:editId="6411032B">
            <wp:simplePos x="0" y="0"/>
            <wp:positionH relativeFrom="column">
              <wp:posOffset>40005</wp:posOffset>
            </wp:positionH>
            <wp:positionV relativeFrom="paragraph">
              <wp:posOffset>16510</wp:posOffset>
            </wp:positionV>
            <wp:extent cx="1329690" cy="311785"/>
            <wp:effectExtent l="0" t="0" r="3810" b="0"/>
            <wp:wrapNone/>
            <wp:docPr id="250" name="Picture 250" descr="UA-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A-COLO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9690" cy="311785"/>
                    </a:xfrm>
                    <a:prstGeom prst="rect">
                      <a:avLst/>
                    </a:prstGeom>
                    <a:noFill/>
                  </pic:spPr>
                </pic:pic>
              </a:graphicData>
            </a:graphic>
            <wp14:sizeRelH relativeFrom="page">
              <wp14:pctWidth>0</wp14:pctWidth>
            </wp14:sizeRelH>
            <wp14:sizeRelV relativeFrom="page">
              <wp14:pctHeight>0</wp14:pctHeight>
            </wp14:sizeRelV>
          </wp:anchor>
        </w:drawing>
      </w:r>
      <w:r w:rsidRPr="00A810E8">
        <w:rPr>
          <w:noProof/>
          <w:lang w:val="en-CA" w:eastAsia="en-CA"/>
        </w:rPr>
        <w:drawing>
          <wp:anchor distT="0" distB="0" distL="114300" distR="114300" simplePos="0" relativeHeight="251745792" behindDoc="0" locked="0" layoutInCell="1" allowOverlap="1" wp14:anchorId="504EEC24" wp14:editId="5077253A">
            <wp:simplePos x="0" y="0"/>
            <wp:positionH relativeFrom="margin">
              <wp:posOffset>1731010</wp:posOffset>
            </wp:positionH>
            <wp:positionV relativeFrom="margin">
              <wp:posOffset>7826375</wp:posOffset>
            </wp:positionV>
            <wp:extent cx="1016000" cy="293370"/>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6000" cy="2933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31A7EF52" w:rsidR="006A06A5" w:rsidRDefault="006A06A5">
          <w:pPr>
            <w:pStyle w:val="TOCHeading"/>
          </w:pPr>
          <w:r>
            <w:t>Table of Contents</w:t>
          </w:r>
        </w:p>
        <w:p w14:paraId="6A8B243C" w14:textId="77777777" w:rsidR="00730F2C"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80033571" w:history="1">
            <w:r w:rsidR="00730F2C" w:rsidRPr="008B44CE">
              <w:rPr>
                <w:rStyle w:val="Hyperlink"/>
                <w:noProof/>
              </w:rPr>
              <w:t>brachI/Oplexus User Manual</w:t>
            </w:r>
            <w:r w:rsidR="00730F2C">
              <w:rPr>
                <w:noProof/>
                <w:webHidden/>
              </w:rPr>
              <w:tab/>
            </w:r>
            <w:r w:rsidR="00730F2C">
              <w:rPr>
                <w:noProof/>
                <w:webHidden/>
              </w:rPr>
              <w:fldChar w:fldCharType="begin"/>
            </w:r>
            <w:r w:rsidR="00730F2C">
              <w:rPr>
                <w:noProof/>
                <w:webHidden/>
              </w:rPr>
              <w:instrText xml:space="preserve"> PAGEREF _Toc80033571 \h </w:instrText>
            </w:r>
            <w:r w:rsidR="00730F2C">
              <w:rPr>
                <w:noProof/>
                <w:webHidden/>
              </w:rPr>
            </w:r>
            <w:r w:rsidR="00730F2C">
              <w:rPr>
                <w:noProof/>
                <w:webHidden/>
              </w:rPr>
              <w:fldChar w:fldCharType="separate"/>
            </w:r>
            <w:r w:rsidR="00730F2C">
              <w:rPr>
                <w:noProof/>
                <w:webHidden/>
              </w:rPr>
              <w:t>3</w:t>
            </w:r>
            <w:r w:rsidR="00730F2C">
              <w:rPr>
                <w:noProof/>
                <w:webHidden/>
              </w:rPr>
              <w:fldChar w:fldCharType="end"/>
            </w:r>
          </w:hyperlink>
        </w:p>
        <w:p w14:paraId="76F9F320" w14:textId="77777777" w:rsidR="00730F2C" w:rsidRDefault="00730F2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033572" w:history="1">
            <w:r w:rsidRPr="008B44CE">
              <w:rPr>
                <w:rStyle w:val="Hyperlink"/>
                <w:noProof/>
              </w:rPr>
              <w:t>1.1</w:t>
            </w:r>
            <w:r>
              <w:rPr>
                <w:rFonts w:asciiTheme="minorHAnsi" w:eastAsiaTheme="minorEastAsia" w:hAnsiTheme="minorHAnsi" w:cstheme="minorBidi"/>
                <w:noProof/>
                <w:sz w:val="22"/>
                <w:szCs w:val="22"/>
                <w:lang w:val="en-CA" w:eastAsia="en-CA"/>
              </w:rPr>
              <w:tab/>
            </w:r>
            <w:r w:rsidRPr="008B44CE">
              <w:rPr>
                <w:rStyle w:val="Hyperlink"/>
                <w:noProof/>
              </w:rPr>
              <w:t>Introduction</w:t>
            </w:r>
            <w:r>
              <w:rPr>
                <w:noProof/>
                <w:webHidden/>
              </w:rPr>
              <w:tab/>
            </w:r>
            <w:r>
              <w:rPr>
                <w:noProof/>
                <w:webHidden/>
              </w:rPr>
              <w:fldChar w:fldCharType="begin"/>
            </w:r>
            <w:r>
              <w:rPr>
                <w:noProof/>
                <w:webHidden/>
              </w:rPr>
              <w:instrText xml:space="preserve"> PAGEREF _Toc80033572 \h </w:instrText>
            </w:r>
            <w:r>
              <w:rPr>
                <w:noProof/>
                <w:webHidden/>
              </w:rPr>
            </w:r>
            <w:r>
              <w:rPr>
                <w:noProof/>
                <w:webHidden/>
              </w:rPr>
              <w:fldChar w:fldCharType="separate"/>
            </w:r>
            <w:r>
              <w:rPr>
                <w:noProof/>
                <w:webHidden/>
              </w:rPr>
              <w:t>3</w:t>
            </w:r>
            <w:r>
              <w:rPr>
                <w:noProof/>
                <w:webHidden/>
              </w:rPr>
              <w:fldChar w:fldCharType="end"/>
            </w:r>
          </w:hyperlink>
        </w:p>
        <w:p w14:paraId="6DF110F4" w14:textId="77777777" w:rsidR="00730F2C" w:rsidRDefault="00730F2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033573" w:history="1">
            <w:r w:rsidRPr="008B44CE">
              <w:rPr>
                <w:rStyle w:val="Hyperlink"/>
                <w:noProof/>
              </w:rPr>
              <w:t>1.2</w:t>
            </w:r>
            <w:r>
              <w:rPr>
                <w:rFonts w:asciiTheme="minorHAnsi" w:eastAsiaTheme="minorEastAsia" w:hAnsiTheme="minorHAnsi" w:cstheme="minorBidi"/>
                <w:noProof/>
                <w:sz w:val="22"/>
                <w:szCs w:val="22"/>
                <w:lang w:val="en-CA" w:eastAsia="en-CA"/>
              </w:rPr>
              <w:tab/>
            </w:r>
            <w:r w:rsidRPr="008B44CE">
              <w:rPr>
                <w:rStyle w:val="Hyperlink"/>
                <w:noProof/>
              </w:rPr>
              <w:t>System Requirements</w:t>
            </w:r>
            <w:r>
              <w:rPr>
                <w:noProof/>
                <w:webHidden/>
              </w:rPr>
              <w:tab/>
            </w:r>
            <w:r>
              <w:rPr>
                <w:noProof/>
                <w:webHidden/>
              </w:rPr>
              <w:fldChar w:fldCharType="begin"/>
            </w:r>
            <w:r>
              <w:rPr>
                <w:noProof/>
                <w:webHidden/>
              </w:rPr>
              <w:instrText xml:space="preserve"> PAGEREF _Toc80033573 \h </w:instrText>
            </w:r>
            <w:r>
              <w:rPr>
                <w:noProof/>
                <w:webHidden/>
              </w:rPr>
            </w:r>
            <w:r>
              <w:rPr>
                <w:noProof/>
                <w:webHidden/>
              </w:rPr>
              <w:fldChar w:fldCharType="separate"/>
            </w:r>
            <w:r>
              <w:rPr>
                <w:noProof/>
                <w:webHidden/>
              </w:rPr>
              <w:t>3</w:t>
            </w:r>
            <w:r>
              <w:rPr>
                <w:noProof/>
                <w:webHidden/>
              </w:rPr>
              <w:fldChar w:fldCharType="end"/>
            </w:r>
          </w:hyperlink>
        </w:p>
        <w:p w14:paraId="54244412" w14:textId="77777777" w:rsidR="00730F2C" w:rsidRDefault="00730F2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033574" w:history="1">
            <w:r w:rsidRPr="008B44CE">
              <w:rPr>
                <w:rStyle w:val="Hyperlink"/>
                <w:noProof/>
              </w:rPr>
              <w:t>1.3</w:t>
            </w:r>
            <w:r>
              <w:rPr>
                <w:rFonts w:asciiTheme="minorHAnsi" w:eastAsiaTheme="minorEastAsia" w:hAnsiTheme="minorHAnsi" w:cstheme="minorBidi"/>
                <w:noProof/>
                <w:sz w:val="22"/>
                <w:szCs w:val="22"/>
                <w:lang w:val="en-CA" w:eastAsia="en-CA"/>
              </w:rPr>
              <w:tab/>
            </w:r>
            <w:r w:rsidRPr="008B44CE">
              <w:rPr>
                <w:rStyle w:val="Hyperlink"/>
                <w:noProof/>
              </w:rPr>
              <w:t>Installation Instructions</w:t>
            </w:r>
            <w:r>
              <w:rPr>
                <w:noProof/>
                <w:webHidden/>
              </w:rPr>
              <w:tab/>
            </w:r>
            <w:r>
              <w:rPr>
                <w:noProof/>
                <w:webHidden/>
              </w:rPr>
              <w:fldChar w:fldCharType="begin"/>
            </w:r>
            <w:r>
              <w:rPr>
                <w:noProof/>
                <w:webHidden/>
              </w:rPr>
              <w:instrText xml:space="preserve"> PAGEREF _Toc80033574 \h </w:instrText>
            </w:r>
            <w:r>
              <w:rPr>
                <w:noProof/>
                <w:webHidden/>
              </w:rPr>
            </w:r>
            <w:r>
              <w:rPr>
                <w:noProof/>
                <w:webHidden/>
              </w:rPr>
              <w:fldChar w:fldCharType="separate"/>
            </w:r>
            <w:r>
              <w:rPr>
                <w:noProof/>
                <w:webHidden/>
              </w:rPr>
              <w:t>4</w:t>
            </w:r>
            <w:r>
              <w:rPr>
                <w:noProof/>
                <w:webHidden/>
              </w:rPr>
              <w:fldChar w:fldCharType="end"/>
            </w:r>
          </w:hyperlink>
        </w:p>
        <w:p w14:paraId="0E5441E1"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75" w:history="1">
            <w:r w:rsidRPr="008B44CE">
              <w:rPr>
                <w:rStyle w:val="Hyperlink"/>
                <w:noProof/>
              </w:rPr>
              <w:t>1.3.1</w:t>
            </w:r>
            <w:r>
              <w:rPr>
                <w:rFonts w:asciiTheme="minorHAnsi" w:eastAsiaTheme="minorEastAsia" w:hAnsiTheme="minorHAnsi" w:cstheme="minorBidi"/>
                <w:noProof/>
                <w:sz w:val="22"/>
                <w:szCs w:val="22"/>
                <w:lang w:val="en-CA" w:eastAsia="en-CA"/>
              </w:rPr>
              <w:tab/>
            </w:r>
            <w:r w:rsidRPr="008B44CE">
              <w:rPr>
                <w:rStyle w:val="Hyperlink"/>
                <w:noProof/>
              </w:rPr>
              <w:t>Install brachI/Oplexus software</w:t>
            </w:r>
            <w:r>
              <w:rPr>
                <w:noProof/>
                <w:webHidden/>
              </w:rPr>
              <w:tab/>
            </w:r>
            <w:r>
              <w:rPr>
                <w:noProof/>
                <w:webHidden/>
              </w:rPr>
              <w:fldChar w:fldCharType="begin"/>
            </w:r>
            <w:r>
              <w:rPr>
                <w:noProof/>
                <w:webHidden/>
              </w:rPr>
              <w:instrText xml:space="preserve"> PAGEREF _Toc80033575 \h </w:instrText>
            </w:r>
            <w:r>
              <w:rPr>
                <w:noProof/>
                <w:webHidden/>
              </w:rPr>
            </w:r>
            <w:r>
              <w:rPr>
                <w:noProof/>
                <w:webHidden/>
              </w:rPr>
              <w:fldChar w:fldCharType="separate"/>
            </w:r>
            <w:r>
              <w:rPr>
                <w:noProof/>
                <w:webHidden/>
              </w:rPr>
              <w:t>4</w:t>
            </w:r>
            <w:r>
              <w:rPr>
                <w:noProof/>
                <w:webHidden/>
              </w:rPr>
              <w:fldChar w:fldCharType="end"/>
            </w:r>
          </w:hyperlink>
        </w:p>
        <w:p w14:paraId="51701853"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76" w:history="1">
            <w:r w:rsidRPr="008B44CE">
              <w:rPr>
                <w:rStyle w:val="Hyperlink"/>
                <w:noProof/>
              </w:rPr>
              <w:t>1.3.2</w:t>
            </w:r>
            <w:r>
              <w:rPr>
                <w:rFonts w:asciiTheme="minorHAnsi" w:eastAsiaTheme="minorEastAsia" w:hAnsiTheme="minorHAnsi" w:cstheme="minorBidi"/>
                <w:noProof/>
                <w:sz w:val="22"/>
                <w:szCs w:val="22"/>
                <w:lang w:val="en-CA" w:eastAsia="en-CA"/>
              </w:rPr>
              <w:tab/>
            </w:r>
            <w:r w:rsidRPr="008B44CE">
              <w:rPr>
                <w:rStyle w:val="Hyperlink"/>
                <w:noProof/>
              </w:rPr>
              <w:t>Install Xbox Drivers</w:t>
            </w:r>
            <w:r>
              <w:rPr>
                <w:noProof/>
                <w:webHidden/>
              </w:rPr>
              <w:tab/>
            </w:r>
            <w:r>
              <w:rPr>
                <w:noProof/>
                <w:webHidden/>
              </w:rPr>
              <w:fldChar w:fldCharType="begin"/>
            </w:r>
            <w:r>
              <w:rPr>
                <w:noProof/>
                <w:webHidden/>
              </w:rPr>
              <w:instrText xml:space="preserve"> PAGEREF _Toc80033576 \h </w:instrText>
            </w:r>
            <w:r>
              <w:rPr>
                <w:noProof/>
                <w:webHidden/>
              </w:rPr>
            </w:r>
            <w:r>
              <w:rPr>
                <w:noProof/>
                <w:webHidden/>
              </w:rPr>
              <w:fldChar w:fldCharType="separate"/>
            </w:r>
            <w:r>
              <w:rPr>
                <w:noProof/>
                <w:webHidden/>
              </w:rPr>
              <w:t>7</w:t>
            </w:r>
            <w:r>
              <w:rPr>
                <w:noProof/>
                <w:webHidden/>
              </w:rPr>
              <w:fldChar w:fldCharType="end"/>
            </w:r>
          </w:hyperlink>
        </w:p>
        <w:p w14:paraId="5461FBD9"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77" w:history="1">
            <w:r w:rsidRPr="008B44CE">
              <w:rPr>
                <w:rStyle w:val="Hyperlink"/>
                <w:noProof/>
              </w:rPr>
              <w:t>1.3.3</w:t>
            </w:r>
            <w:r>
              <w:rPr>
                <w:rFonts w:asciiTheme="minorHAnsi" w:eastAsiaTheme="minorEastAsia" w:hAnsiTheme="minorHAnsi" w:cstheme="minorBidi"/>
                <w:noProof/>
                <w:sz w:val="22"/>
                <w:szCs w:val="22"/>
                <w:lang w:val="en-CA" w:eastAsia="en-CA"/>
              </w:rPr>
              <w:tab/>
            </w:r>
            <w:r w:rsidRPr="008B44CE">
              <w:rPr>
                <w:rStyle w:val="Hyperlink"/>
                <w:noProof/>
              </w:rPr>
              <w:t>Install MYO connect</w:t>
            </w:r>
            <w:r>
              <w:rPr>
                <w:noProof/>
                <w:webHidden/>
              </w:rPr>
              <w:tab/>
            </w:r>
            <w:r>
              <w:rPr>
                <w:noProof/>
                <w:webHidden/>
              </w:rPr>
              <w:fldChar w:fldCharType="begin"/>
            </w:r>
            <w:r>
              <w:rPr>
                <w:noProof/>
                <w:webHidden/>
              </w:rPr>
              <w:instrText xml:space="preserve"> PAGEREF _Toc80033577 \h </w:instrText>
            </w:r>
            <w:r>
              <w:rPr>
                <w:noProof/>
                <w:webHidden/>
              </w:rPr>
            </w:r>
            <w:r>
              <w:rPr>
                <w:noProof/>
                <w:webHidden/>
              </w:rPr>
              <w:fldChar w:fldCharType="separate"/>
            </w:r>
            <w:r>
              <w:rPr>
                <w:noProof/>
                <w:webHidden/>
              </w:rPr>
              <w:t>8</w:t>
            </w:r>
            <w:r>
              <w:rPr>
                <w:noProof/>
                <w:webHidden/>
              </w:rPr>
              <w:fldChar w:fldCharType="end"/>
            </w:r>
          </w:hyperlink>
        </w:p>
        <w:p w14:paraId="4E07898D"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78" w:history="1">
            <w:r w:rsidRPr="008B44CE">
              <w:rPr>
                <w:rStyle w:val="Hyperlink"/>
                <w:noProof/>
              </w:rPr>
              <w:t>1.3.4</w:t>
            </w:r>
            <w:r>
              <w:rPr>
                <w:rFonts w:asciiTheme="minorHAnsi" w:eastAsiaTheme="minorEastAsia" w:hAnsiTheme="minorHAnsi" w:cstheme="minorBidi"/>
                <w:noProof/>
                <w:sz w:val="22"/>
                <w:szCs w:val="22"/>
                <w:lang w:val="en-CA" w:eastAsia="en-CA"/>
              </w:rPr>
              <w:tab/>
            </w:r>
            <w:r w:rsidRPr="008B44CE">
              <w:rPr>
                <w:rStyle w:val="Hyperlink"/>
                <w:noProof/>
              </w:rPr>
              <w:t>Install USB2dynamixel &amp; U2D2 Drivers</w:t>
            </w:r>
            <w:r>
              <w:rPr>
                <w:noProof/>
                <w:webHidden/>
              </w:rPr>
              <w:tab/>
            </w:r>
            <w:r>
              <w:rPr>
                <w:noProof/>
                <w:webHidden/>
              </w:rPr>
              <w:fldChar w:fldCharType="begin"/>
            </w:r>
            <w:r>
              <w:rPr>
                <w:noProof/>
                <w:webHidden/>
              </w:rPr>
              <w:instrText xml:space="preserve"> PAGEREF _Toc80033578 \h </w:instrText>
            </w:r>
            <w:r>
              <w:rPr>
                <w:noProof/>
                <w:webHidden/>
              </w:rPr>
            </w:r>
            <w:r>
              <w:rPr>
                <w:noProof/>
                <w:webHidden/>
              </w:rPr>
              <w:fldChar w:fldCharType="separate"/>
            </w:r>
            <w:r>
              <w:rPr>
                <w:noProof/>
                <w:webHidden/>
              </w:rPr>
              <w:t>8</w:t>
            </w:r>
            <w:r>
              <w:rPr>
                <w:noProof/>
                <w:webHidden/>
              </w:rPr>
              <w:fldChar w:fldCharType="end"/>
            </w:r>
          </w:hyperlink>
        </w:p>
        <w:p w14:paraId="1234B846" w14:textId="77777777" w:rsidR="00730F2C" w:rsidRDefault="00730F2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033579" w:history="1">
            <w:r w:rsidRPr="008B44CE">
              <w:rPr>
                <w:rStyle w:val="Hyperlink"/>
                <w:noProof/>
              </w:rPr>
              <w:t>1.4</w:t>
            </w:r>
            <w:r>
              <w:rPr>
                <w:rFonts w:asciiTheme="minorHAnsi" w:eastAsiaTheme="minorEastAsia" w:hAnsiTheme="minorHAnsi" w:cstheme="minorBidi"/>
                <w:noProof/>
                <w:sz w:val="22"/>
                <w:szCs w:val="22"/>
                <w:lang w:val="en-CA" w:eastAsia="en-CA"/>
              </w:rPr>
              <w:tab/>
            </w:r>
            <w:r w:rsidRPr="008B44CE">
              <w:rPr>
                <w:rStyle w:val="Hyperlink"/>
                <w:noProof/>
              </w:rPr>
              <w:t>Connecting the Hardware</w:t>
            </w:r>
            <w:r>
              <w:rPr>
                <w:noProof/>
                <w:webHidden/>
              </w:rPr>
              <w:tab/>
            </w:r>
            <w:r>
              <w:rPr>
                <w:noProof/>
                <w:webHidden/>
              </w:rPr>
              <w:fldChar w:fldCharType="begin"/>
            </w:r>
            <w:r>
              <w:rPr>
                <w:noProof/>
                <w:webHidden/>
              </w:rPr>
              <w:instrText xml:space="preserve"> PAGEREF _Toc80033579 \h </w:instrText>
            </w:r>
            <w:r>
              <w:rPr>
                <w:noProof/>
                <w:webHidden/>
              </w:rPr>
            </w:r>
            <w:r>
              <w:rPr>
                <w:noProof/>
                <w:webHidden/>
              </w:rPr>
              <w:fldChar w:fldCharType="separate"/>
            </w:r>
            <w:r>
              <w:rPr>
                <w:noProof/>
                <w:webHidden/>
              </w:rPr>
              <w:t>12</w:t>
            </w:r>
            <w:r>
              <w:rPr>
                <w:noProof/>
                <w:webHidden/>
              </w:rPr>
              <w:fldChar w:fldCharType="end"/>
            </w:r>
          </w:hyperlink>
        </w:p>
        <w:p w14:paraId="0B8E04F0"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80" w:history="1">
            <w:r w:rsidRPr="008B44CE">
              <w:rPr>
                <w:rStyle w:val="Hyperlink"/>
                <w:noProof/>
              </w:rPr>
              <w:t>1.4.1</w:t>
            </w:r>
            <w:r>
              <w:rPr>
                <w:rFonts w:asciiTheme="minorHAnsi" w:eastAsiaTheme="minorEastAsia" w:hAnsiTheme="minorHAnsi" w:cstheme="minorBidi"/>
                <w:noProof/>
                <w:sz w:val="22"/>
                <w:szCs w:val="22"/>
                <w:lang w:val="en-CA" w:eastAsia="en-CA"/>
              </w:rPr>
              <w:tab/>
            </w:r>
            <w:r w:rsidRPr="008B44CE">
              <w:rPr>
                <w:rStyle w:val="Hyperlink"/>
                <w:noProof/>
              </w:rPr>
              <w:t>Input Devices</w:t>
            </w:r>
            <w:r>
              <w:rPr>
                <w:noProof/>
                <w:webHidden/>
              </w:rPr>
              <w:tab/>
            </w:r>
            <w:r>
              <w:rPr>
                <w:noProof/>
                <w:webHidden/>
              </w:rPr>
              <w:fldChar w:fldCharType="begin"/>
            </w:r>
            <w:r>
              <w:rPr>
                <w:noProof/>
                <w:webHidden/>
              </w:rPr>
              <w:instrText xml:space="preserve"> PAGEREF _Toc80033580 \h </w:instrText>
            </w:r>
            <w:r>
              <w:rPr>
                <w:noProof/>
                <w:webHidden/>
              </w:rPr>
            </w:r>
            <w:r>
              <w:rPr>
                <w:noProof/>
                <w:webHidden/>
              </w:rPr>
              <w:fldChar w:fldCharType="separate"/>
            </w:r>
            <w:r>
              <w:rPr>
                <w:noProof/>
                <w:webHidden/>
              </w:rPr>
              <w:t>12</w:t>
            </w:r>
            <w:r>
              <w:rPr>
                <w:noProof/>
                <w:webHidden/>
              </w:rPr>
              <w:fldChar w:fldCharType="end"/>
            </w:r>
          </w:hyperlink>
        </w:p>
        <w:p w14:paraId="626024CE"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81" w:history="1">
            <w:r w:rsidRPr="008B44CE">
              <w:rPr>
                <w:rStyle w:val="Hyperlink"/>
                <w:noProof/>
              </w:rPr>
              <w:t>1.4.2</w:t>
            </w:r>
            <w:r>
              <w:rPr>
                <w:rFonts w:asciiTheme="minorHAnsi" w:eastAsiaTheme="minorEastAsia" w:hAnsiTheme="minorHAnsi" w:cstheme="minorBidi"/>
                <w:noProof/>
                <w:sz w:val="22"/>
                <w:szCs w:val="22"/>
                <w:lang w:val="en-CA" w:eastAsia="en-CA"/>
              </w:rPr>
              <w:tab/>
            </w:r>
            <w:r w:rsidRPr="008B44CE">
              <w:rPr>
                <w:rStyle w:val="Hyperlink"/>
                <w:noProof/>
              </w:rPr>
              <w:t>Output Devices</w:t>
            </w:r>
            <w:r>
              <w:rPr>
                <w:noProof/>
                <w:webHidden/>
              </w:rPr>
              <w:tab/>
            </w:r>
            <w:r>
              <w:rPr>
                <w:noProof/>
                <w:webHidden/>
              </w:rPr>
              <w:fldChar w:fldCharType="begin"/>
            </w:r>
            <w:r>
              <w:rPr>
                <w:noProof/>
                <w:webHidden/>
              </w:rPr>
              <w:instrText xml:space="preserve"> PAGEREF _Toc80033581 \h </w:instrText>
            </w:r>
            <w:r>
              <w:rPr>
                <w:noProof/>
                <w:webHidden/>
              </w:rPr>
            </w:r>
            <w:r>
              <w:rPr>
                <w:noProof/>
                <w:webHidden/>
              </w:rPr>
              <w:fldChar w:fldCharType="separate"/>
            </w:r>
            <w:r>
              <w:rPr>
                <w:noProof/>
                <w:webHidden/>
              </w:rPr>
              <w:t>14</w:t>
            </w:r>
            <w:r>
              <w:rPr>
                <w:noProof/>
                <w:webHidden/>
              </w:rPr>
              <w:fldChar w:fldCharType="end"/>
            </w:r>
          </w:hyperlink>
        </w:p>
        <w:p w14:paraId="1D70E6D4" w14:textId="77777777" w:rsidR="00730F2C" w:rsidRDefault="00730F2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033582" w:history="1">
            <w:r w:rsidRPr="008B44CE">
              <w:rPr>
                <w:rStyle w:val="Hyperlink"/>
                <w:noProof/>
              </w:rPr>
              <w:t>1.5</w:t>
            </w:r>
            <w:r>
              <w:rPr>
                <w:rFonts w:asciiTheme="minorHAnsi" w:eastAsiaTheme="minorEastAsia" w:hAnsiTheme="minorHAnsi" w:cstheme="minorBidi"/>
                <w:noProof/>
                <w:sz w:val="22"/>
                <w:szCs w:val="22"/>
                <w:lang w:val="en-CA" w:eastAsia="en-CA"/>
              </w:rPr>
              <w:tab/>
            </w:r>
            <w:r w:rsidRPr="008B44CE">
              <w:rPr>
                <w:rStyle w:val="Hyperlink"/>
                <w:noProof/>
              </w:rPr>
              <w:t>Running the software</w:t>
            </w:r>
            <w:r>
              <w:rPr>
                <w:noProof/>
                <w:webHidden/>
              </w:rPr>
              <w:tab/>
            </w:r>
            <w:r>
              <w:rPr>
                <w:noProof/>
                <w:webHidden/>
              </w:rPr>
              <w:fldChar w:fldCharType="begin"/>
            </w:r>
            <w:r>
              <w:rPr>
                <w:noProof/>
                <w:webHidden/>
              </w:rPr>
              <w:instrText xml:space="preserve"> PAGEREF _Toc80033582 \h </w:instrText>
            </w:r>
            <w:r>
              <w:rPr>
                <w:noProof/>
                <w:webHidden/>
              </w:rPr>
            </w:r>
            <w:r>
              <w:rPr>
                <w:noProof/>
                <w:webHidden/>
              </w:rPr>
              <w:fldChar w:fldCharType="separate"/>
            </w:r>
            <w:r>
              <w:rPr>
                <w:noProof/>
                <w:webHidden/>
              </w:rPr>
              <w:t>14</w:t>
            </w:r>
            <w:r>
              <w:rPr>
                <w:noProof/>
                <w:webHidden/>
              </w:rPr>
              <w:fldChar w:fldCharType="end"/>
            </w:r>
          </w:hyperlink>
        </w:p>
        <w:p w14:paraId="0F540D63" w14:textId="77777777" w:rsidR="00730F2C" w:rsidRDefault="00730F2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80033583" w:history="1">
            <w:r w:rsidRPr="008B44CE">
              <w:rPr>
                <w:rStyle w:val="Hyperlink"/>
                <w:noProof/>
              </w:rPr>
              <w:t>1.6</w:t>
            </w:r>
            <w:r>
              <w:rPr>
                <w:rFonts w:asciiTheme="minorHAnsi" w:eastAsiaTheme="minorEastAsia" w:hAnsiTheme="minorHAnsi" w:cstheme="minorBidi"/>
                <w:noProof/>
                <w:sz w:val="22"/>
                <w:szCs w:val="22"/>
                <w:lang w:val="en-CA" w:eastAsia="en-CA"/>
              </w:rPr>
              <w:tab/>
            </w:r>
            <w:r w:rsidRPr="008B44CE">
              <w:rPr>
                <w:rStyle w:val="Hyperlink"/>
                <w:noProof/>
              </w:rPr>
              <w:t>Modifying the Software</w:t>
            </w:r>
            <w:r>
              <w:rPr>
                <w:noProof/>
                <w:webHidden/>
              </w:rPr>
              <w:tab/>
            </w:r>
            <w:r>
              <w:rPr>
                <w:noProof/>
                <w:webHidden/>
              </w:rPr>
              <w:fldChar w:fldCharType="begin"/>
            </w:r>
            <w:r>
              <w:rPr>
                <w:noProof/>
                <w:webHidden/>
              </w:rPr>
              <w:instrText xml:space="preserve"> PAGEREF _Toc80033583 \h </w:instrText>
            </w:r>
            <w:r>
              <w:rPr>
                <w:noProof/>
                <w:webHidden/>
              </w:rPr>
            </w:r>
            <w:r>
              <w:rPr>
                <w:noProof/>
                <w:webHidden/>
              </w:rPr>
              <w:fldChar w:fldCharType="separate"/>
            </w:r>
            <w:r>
              <w:rPr>
                <w:noProof/>
                <w:webHidden/>
              </w:rPr>
              <w:t>26</w:t>
            </w:r>
            <w:r>
              <w:rPr>
                <w:noProof/>
                <w:webHidden/>
              </w:rPr>
              <w:fldChar w:fldCharType="end"/>
            </w:r>
          </w:hyperlink>
        </w:p>
        <w:p w14:paraId="2692558D"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84" w:history="1">
            <w:r w:rsidRPr="008B44CE">
              <w:rPr>
                <w:rStyle w:val="Hyperlink"/>
                <w:noProof/>
              </w:rPr>
              <w:t>1.6.1</w:t>
            </w:r>
            <w:r>
              <w:rPr>
                <w:rFonts w:asciiTheme="minorHAnsi" w:eastAsiaTheme="minorEastAsia" w:hAnsiTheme="minorHAnsi" w:cstheme="minorBidi"/>
                <w:noProof/>
                <w:sz w:val="22"/>
                <w:szCs w:val="22"/>
                <w:lang w:val="en-CA" w:eastAsia="en-CA"/>
              </w:rPr>
              <w:tab/>
            </w:r>
            <w:r w:rsidRPr="008B44CE">
              <w:rPr>
                <w:rStyle w:val="Hyperlink"/>
                <w:noProof/>
              </w:rPr>
              <w:t>Development Environment</w:t>
            </w:r>
            <w:r>
              <w:rPr>
                <w:noProof/>
                <w:webHidden/>
              </w:rPr>
              <w:tab/>
            </w:r>
            <w:r>
              <w:rPr>
                <w:noProof/>
                <w:webHidden/>
              </w:rPr>
              <w:fldChar w:fldCharType="begin"/>
            </w:r>
            <w:r>
              <w:rPr>
                <w:noProof/>
                <w:webHidden/>
              </w:rPr>
              <w:instrText xml:space="preserve"> PAGEREF _Toc80033584 \h </w:instrText>
            </w:r>
            <w:r>
              <w:rPr>
                <w:noProof/>
                <w:webHidden/>
              </w:rPr>
            </w:r>
            <w:r>
              <w:rPr>
                <w:noProof/>
                <w:webHidden/>
              </w:rPr>
              <w:fldChar w:fldCharType="separate"/>
            </w:r>
            <w:r>
              <w:rPr>
                <w:noProof/>
                <w:webHidden/>
              </w:rPr>
              <w:t>26</w:t>
            </w:r>
            <w:r>
              <w:rPr>
                <w:noProof/>
                <w:webHidden/>
              </w:rPr>
              <w:fldChar w:fldCharType="end"/>
            </w:r>
          </w:hyperlink>
        </w:p>
        <w:p w14:paraId="56E8B9BE"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85" w:history="1">
            <w:r w:rsidRPr="008B44CE">
              <w:rPr>
                <w:rStyle w:val="Hyperlink"/>
                <w:noProof/>
              </w:rPr>
              <w:t>1.6.2</w:t>
            </w:r>
            <w:r>
              <w:rPr>
                <w:rFonts w:asciiTheme="minorHAnsi" w:eastAsiaTheme="minorEastAsia" w:hAnsiTheme="minorHAnsi" w:cstheme="minorBidi"/>
                <w:noProof/>
                <w:sz w:val="22"/>
                <w:szCs w:val="22"/>
                <w:lang w:val="en-CA" w:eastAsia="en-CA"/>
              </w:rPr>
              <w:tab/>
            </w:r>
            <w:r w:rsidRPr="008B44CE">
              <w:rPr>
                <w:rStyle w:val="Hyperlink"/>
                <w:noProof/>
              </w:rPr>
              <w:t>Libraries and Interfaces</w:t>
            </w:r>
            <w:r>
              <w:rPr>
                <w:noProof/>
                <w:webHidden/>
              </w:rPr>
              <w:tab/>
            </w:r>
            <w:r>
              <w:rPr>
                <w:noProof/>
                <w:webHidden/>
              </w:rPr>
              <w:fldChar w:fldCharType="begin"/>
            </w:r>
            <w:r>
              <w:rPr>
                <w:noProof/>
                <w:webHidden/>
              </w:rPr>
              <w:instrText xml:space="preserve"> PAGEREF _Toc80033585 \h </w:instrText>
            </w:r>
            <w:r>
              <w:rPr>
                <w:noProof/>
                <w:webHidden/>
              </w:rPr>
            </w:r>
            <w:r>
              <w:rPr>
                <w:noProof/>
                <w:webHidden/>
              </w:rPr>
              <w:fldChar w:fldCharType="separate"/>
            </w:r>
            <w:r>
              <w:rPr>
                <w:noProof/>
                <w:webHidden/>
              </w:rPr>
              <w:t>26</w:t>
            </w:r>
            <w:r>
              <w:rPr>
                <w:noProof/>
                <w:webHidden/>
              </w:rPr>
              <w:fldChar w:fldCharType="end"/>
            </w:r>
          </w:hyperlink>
        </w:p>
        <w:p w14:paraId="392A9EB7" w14:textId="77777777" w:rsidR="00730F2C" w:rsidRDefault="00730F2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80033586" w:history="1">
            <w:r w:rsidRPr="008B44CE">
              <w:rPr>
                <w:rStyle w:val="Hyperlink"/>
                <w:noProof/>
              </w:rPr>
              <w:t>1.6.3</w:t>
            </w:r>
            <w:r>
              <w:rPr>
                <w:rFonts w:asciiTheme="minorHAnsi" w:eastAsiaTheme="minorEastAsia" w:hAnsiTheme="minorHAnsi" w:cstheme="minorBidi"/>
                <w:noProof/>
                <w:sz w:val="22"/>
                <w:szCs w:val="22"/>
                <w:lang w:val="en-CA" w:eastAsia="en-CA"/>
              </w:rPr>
              <w:tab/>
            </w:r>
            <w:r w:rsidRPr="008B44CE">
              <w:rPr>
                <w:rStyle w:val="Hyperlink"/>
                <w:noProof/>
              </w:rPr>
              <w:t>Source code</w:t>
            </w:r>
            <w:r>
              <w:rPr>
                <w:noProof/>
                <w:webHidden/>
              </w:rPr>
              <w:tab/>
            </w:r>
            <w:r>
              <w:rPr>
                <w:noProof/>
                <w:webHidden/>
              </w:rPr>
              <w:fldChar w:fldCharType="begin"/>
            </w:r>
            <w:r>
              <w:rPr>
                <w:noProof/>
                <w:webHidden/>
              </w:rPr>
              <w:instrText xml:space="preserve"> PAGEREF _Toc80033586 \h </w:instrText>
            </w:r>
            <w:r>
              <w:rPr>
                <w:noProof/>
                <w:webHidden/>
              </w:rPr>
            </w:r>
            <w:r>
              <w:rPr>
                <w:noProof/>
                <w:webHidden/>
              </w:rPr>
              <w:fldChar w:fldCharType="separate"/>
            </w:r>
            <w:r>
              <w:rPr>
                <w:noProof/>
                <w:webHidden/>
              </w:rPr>
              <w:t>27</w:t>
            </w:r>
            <w:r>
              <w:rPr>
                <w:noProof/>
                <w:webHidden/>
              </w:rPr>
              <w:fldChar w:fldCharType="end"/>
            </w:r>
          </w:hyperlink>
        </w:p>
        <w:p w14:paraId="03793922" w14:textId="77777777" w:rsidR="00D622B3" w:rsidRDefault="006A06A5" w:rsidP="00FE0F5B">
          <w:pPr>
            <w:rPr>
              <w:b/>
              <w:bCs/>
              <w:noProof/>
            </w:rPr>
          </w:pPr>
          <w:r>
            <w:rPr>
              <w:b/>
              <w:bCs/>
              <w:noProof/>
            </w:rPr>
            <w:fldChar w:fldCharType="end"/>
          </w:r>
        </w:p>
      </w:sdtContent>
    </w:sdt>
    <w:p w14:paraId="542CD2F6" w14:textId="30267763" w:rsidR="000B5681" w:rsidRPr="00FE0F5B" w:rsidRDefault="007E05D9" w:rsidP="000A01BE">
      <w:pPr>
        <w:jc w:val="center"/>
      </w:pPr>
      <w:r>
        <w:rPr>
          <w:noProof/>
          <w:lang w:val="en-CA" w:eastAsia="en-CA"/>
        </w:rPr>
        <w:drawing>
          <wp:anchor distT="0" distB="0" distL="114300" distR="114300" simplePos="0" relativeHeight="251691520" behindDoc="0" locked="0" layoutInCell="1" allowOverlap="1" wp14:anchorId="73A759C6" wp14:editId="36DC6D9F">
            <wp:simplePos x="0" y="0"/>
            <wp:positionH relativeFrom="margin">
              <wp:posOffset>2910444</wp:posOffset>
            </wp:positionH>
            <wp:positionV relativeFrom="paragraph">
              <wp:posOffset>496199</wp:posOffset>
            </wp:positionV>
            <wp:extent cx="2228850" cy="692678"/>
            <wp:effectExtent l="0" t="0" r="0" b="0"/>
            <wp:wrapNone/>
            <wp:docPr id="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28850" cy="692678"/>
                    </a:xfrm>
                    <a:prstGeom prst="rect">
                      <a:avLst/>
                    </a:prstGeom>
                    <a:noFill/>
                  </pic:spPr>
                </pic:pic>
              </a:graphicData>
            </a:graphic>
            <wp14:sizeRelH relativeFrom="page">
              <wp14:pctWidth>0</wp14:pctWidth>
            </wp14:sizeRelH>
            <wp14:sizeRelV relativeFrom="page">
              <wp14:pctHeight>0</wp14:pctHeight>
            </wp14:sizeRelV>
          </wp:anchor>
        </w:drawing>
      </w:r>
      <w:r w:rsidR="00FE0F5B">
        <w:rPr>
          <w:noProof/>
          <w:lang w:val="en-CA" w:eastAsia="en-CA"/>
        </w:rPr>
        <w:drawing>
          <wp:inline distT="0" distB="0" distL="0" distR="0" wp14:anchorId="26A2E07F" wp14:editId="7D2B94AE">
            <wp:extent cx="5260769" cy="3945577"/>
            <wp:effectExtent l="0" t="0" r="0" b="0"/>
            <wp:docPr id="242" name="Picture 242" descr="C:\Users\Rory\Dropbox\BLINC\Projects\BLINCdev\Website\bento_arm_render_chopsticks_r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ry\Dropbox\BLINC\Projects\BLINCdev\Website\bento_arm_render_chopsticks_rev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395" cy="3949796"/>
                    </a:xfrm>
                    <a:prstGeom prst="rect">
                      <a:avLst/>
                    </a:prstGeom>
                    <a:noFill/>
                    <a:ln>
                      <a:noFill/>
                    </a:ln>
                  </pic:spPr>
                </pic:pic>
              </a:graphicData>
            </a:graphic>
          </wp:inline>
        </w:drawing>
      </w:r>
      <w:r w:rsidR="000B5681">
        <w:br w:type="page"/>
      </w:r>
    </w:p>
    <w:p w14:paraId="26B9FE23" w14:textId="00D34AED" w:rsidR="00F732E4" w:rsidRDefault="00EE0B9E" w:rsidP="00647483">
      <w:pPr>
        <w:pStyle w:val="Heading1"/>
        <w:numPr>
          <w:ilvl w:val="0"/>
          <w:numId w:val="0"/>
        </w:numPr>
        <w:tabs>
          <w:tab w:val="left" w:pos="7920"/>
        </w:tabs>
      </w:pPr>
      <w:bookmarkStart w:id="1" w:name="_Toc80033571"/>
      <w:proofErr w:type="spellStart"/>
      <w:proofErr w:type="gramStart"/>
      <w:r>
        <w:lastRenderedPageBreak/>
        <w:t>brachI</w:t>
      </w:r>
      <w:proofErr w:type="spellEnd"/>
      <w:r>
        <w:t>/</w:t>
      </w:r>
      <w:proofErr w:type="spellStart"/>
      <w:r>
        <w:t>Oplexus</w:t>
      </w:r>
      <w:proofErr w:type="spellEnd"/>
      <w:proofErr w:type="gramEnd"/>
      <w:r>
        <w:t xml:space="preserve"> User</w:t>
      </w:r>
      <w:r w:rsidR="00BB1C18" w:rsidRPr="008F19D2">
        <w:t xml:space="preserve"> </w:t>
      </w:r>
      <w:r w:rsidR="00A740C1">
        <w:t>Manual</w:t>
      </w:r>
      <w:bookmarkEnd w:id="1"/>
      <w:r w:rsidR="001D22CA">
        <w:tab/>
      </w:r>
    </w:p>
    <w:p w14:paraId="485747A0" w14:textId="1E287B96" w:rsidR="00C6023D" w:rsidRDefault="00C6023D" w:rsidP="00383229">
      <w:pPr>
        <w:pStyle w:val="Heading2"/>
      </w:pPr>
      <w:bookmarkStart w:id="2" w:name="_Toc80033572"/>
      <w:r>
        <w:t>Introduction</w:t>
      </w:r>
      <w:bookmarkEnd w:id="2"/>
    </w:p>
    <w:p w14:paraId="5763A6D5" w14:textId="2009F3DE" w:rsidR="00BB1C18" w:rsidRDefault="00647483">
      <w:r>
        <w:t>This guide will help</w:t>
      </w:r>
      <w:r w:rsidR="00EE0B9E">
        <w:t xml:space="preserve"> you from start to finish with installing and operating the </w:t>
      </w:r>
      <w:hyperlink r:id="rId16" w:history="1">
        <w:proofErr w:type="spellStart"/>
        <w:r w:rsidR="00EE0B9E" w:rsidRPr="006E6FC1">
          <w:rPr>
            <w:rStyle w:val="Hyperlink"/>
          </w:rPr>
          <w:t>brachI</w:t>
        </w:r>
        <w:proofErr w:type="spellEnd"/>
        <w:r w:rsidR="00EE0B9E" w:rsidRPr="006E6FC1">
          <w:rPr>
            <w:rStyle w:val="Hyperlink"/>
          </w:rPr>
          <w:t>/</w:t>
        </w:r>
        <w:proofErr w:type="spellStart"/>
        <w:r w:rsidR="00EE0B9E" w:rsidRPr="006E6FC1">
          <w:rPr>
            <w:rStyle w:val="Hyperlink"/>
          </w:rPr>
          <w:t>Oplexus</w:t>
        </w:r>
        <w:proofErr w:type="spellEnd"/>
      </w:hyperlink>
      <w:r w:rsidR="00EE0B9E">
        <w:t xml:space="preserve"> software. The purpose of the software is to act as a digital nerve center for connecting human interfaces to robotic arms. The </w:t>
      </w:r>
      <w:r w:rsidR="00FA429D">
        <w:t>latest</w:t>
      </w:r>
      <w:r w:rsidR="00EE0B9E">
        <w:t xml:space="preserve"> release of this software includes support for controlling</w:t>
      </w:r>
      <w:r w:rsidR="005D7C2B">
        <w:t xml:space="preserve"> the </w:t>
      </w:r>
      <w:hyperlink r:id="rId17" w:history="1">
        <w:r w:rsidR="005D7C2B" w:rsidRPr="005D7C2B">
          <w:rPr>
            <w:rStyle w:val="Hyperlink"/>
          </w:rPr>
          <w:t>physical</w:t>
        </w:r>
      </w:hyperlink>
      <w:r w:rsidR="005D7C2B">
        <w:t xml:space="preserve"> or </w:t>
      </w:r>
      <w:hyperlink r:id="rId18" w:history="1">
        <w:r w:rsidR="005D7C2B" w:rsidRPr="005D7C2B">
          <w:rPr>
            <w:rStyle w:val="Hyperlink"/>
          </w:rPr>
          <w:t>virtual</w:t>
        </w:r>
      </w:hyperlink>
      <w:r w:rsidR="005D7C2B">
        <w:t xml:space="preserve"> version of</w:t>
      </w:r>
      <w:r w:rsidR="00EE0B9E">
        <w:t xml:space="preserve"> </w:t>
      </w:r>
      <w:r w:rsidR="005D7C2B">
        <w:t xml:space="preserve">our open source robotic </w:t>
      </w:r>
      <w:r w:rsidR="00C579FC">
        <w:t>platform</w:t>
      </w:r>
      <w:r w:rsidR="00EE0B9E">
        <w:t xml:space="preserve"> - </w:t>
      </w:r>
      <w:r w:rsidR="006E6FC1" w:rsidRPr="006E6FC1">
        <w:t>The Bento Arm</w:t>
      </w:r>
      <w:r w:rsidR="006E6FC1">
        <w:t xml:space="preserve"> -</w:t>
      </w:r>
      <w:r w:rsidR="00EE0B9E">
        <w:t xml:space="preserve"> with an Xbox 360 controller</w:t>
      </w:r>
      <w:r w:rsidR="00FA429D">
        <w:t>, MYO armband via muscle signals, or keyboard</w:t>
      </w:r>
      <w:r w:rsidR="00EE0B9E">
        <w:t>.</w:t>
      </w:r>
      <w:r w:rsidR="008B501A">
        <w:t xml:space="preserve"> Future releases will include additional human interfaces and robotic arms.</w:t>
      </w:r>
    </w:p>
    <w:p w14:paraId="49270A10" w14:textId="77777777" w:rsidR="008B501A" w:rsidRDefault="008B501A"/>
    <w:p w14:paraId="79B9D583" w14:textId="6DE4349E" w:rsidR="008B501A" w:rsidRDefault="008B501A">
      <w:r>
        <w:t xml:space="preserve">NOTE: </w:t>
      </w:r>
      <w:proofErr w:type="spellStart"/>
      <w:r>
        <w:t>brachI</w:t>
      </w:r>
      <w:proofErr w:type="spellEnd"/>
      <w:r>
        <w:t>/</w:t>
      </w:r>
      <w:proofErr w:type="spellStart"/>
      <w:r>
        <w:t>Oplexus</w:t>
      </w:r>
      <w:proofErr w:type="spellEnd"/>
      <w:r>
        <w:t xml:space="preserve"> is pronounced '</w:t>
      </w:r>
      <w:proofErr w:type="spellStart"/>
      <w:r>
        <w:t>brack</w:t>
      </w:r>
      <w:proofErr w:type="spellEnd"/>
      <w:r>
        <w:t>-I-O-plexus' and is inspired by the anatomical term 'brachial plexus' which is the main network of nerves that connects the brain and spinal cord to your arm.</w:t>
      </w:r>
    </w:p>
    <w:p w14:paraId="3ED0CB38" w14:textId="11968343" w:rsidR="00B800BA" w:rsidRDefault="008B501A" w:rsidP="00647483">
      <w:pPr>
        <w:pStyle w:val="Heading2"/>
      </w:pPr>
      <w:bookmarkStart w:id="3" w:name="_Toc80033573"/>
      <w:r>
        <w:t>System Requirements</w:t>
      </w:r>
      <w:bookmarkEnd w:id="3"/>
    </w:p>
    <w:p w14:paraId="420D52F8" w14:textId="683F1562" w:rsidR="00AC5926" w:rsidRDefault="008B501A" w:rsidP="00647483">
      <w:r>
        <w:t>Supported Operating Systems</w:t>
      </w:r>
    </w:p>
    <w:p w14:paraId="2616944F" w14:textId="4AF1F3F2" w:rsidR="00AC5926" w:rsidRDefault="00F64D76" w:rsidP="008B501A">
      <w:pPr>
        <w:pStyle w:val="ListParagraph"/>
        <w:numPr>
          <w:ilvl w:val="0"/>
          <w:numId w:val="30"/>
        </w:numPr>
      </w:pPr>
      <w:r>
        <w:t>Windows 10</w:t>
      </w:r>
    </w:p>
    <w:p w14:paraId="355D2AB5" w14:textId="77777777" w:rsidR="00AC5926" w:rsidRDefault="00AC5926" w:rsidP="00AC5926"/>
    <w:p w14:paraId="09107542" w14:textId="7A8FCEF8" w:rsidR="00AC5926" w:rsidRDefault="000F0CA8" w:rsidP="00AC5926">
      <w:r>
        <w:t>Hardware</w:t>
      </w:r>
      <w:r w:rsidR="008B501A">
        <w:t xml:space="preserve"> Requirements</w:t>
      </w:r>
    </w:p>
    <w:p w14:paraId="233F2427" w14:textId="77777777" w:rsidR="008B501A" w:rsidRDefault="008B501A" w:rsidP="008B501A">
      <w:pPr>
        <w:pStyle w:val="ListParagraph"/>
        <w:numPr>
          <w:ilvl w:val="0"/>
          <w:numId w:val="30"/>
        </w:numPr>
      </w:pPr>
      <w:r>
        <w:t>1.6 GHz or faster processor</w:t>
      </w:r>
    </w:p>
    <w:p w14:paraId="485AAEA1" w14:textId="15544935" w:rsidR="008B501A" w:rsidRDefault="008B501A" w:rsidP="008B501A">
      <w:pPr>
        <w:pStyle w:val="ListParagraph"/>
        <w:numPr>
          <w:ilvl w:val="0"/>
          <w:numId w:val="30"/>
        </w:numPr>
      </w:pPr>
      <w:r>
        <w:t xml:space="preserve">2 GB of RAM </w:t>
      </w:r>
    </w:p>
    <w:p w14:paraId="7D71938F" w14:textId="1198E16B" w:rsidR="00AC5926" w:rsidRDefault="00F64D76" w:rsidP="008B501A">
      <w:pPr>
        <w:pStyle w:val="ListParagraph"/>
        <w:numPr>
          <w:ilvl w:val="0"/>
          <w:numId w:val="30"/>
        </w:numPr>
      </w:pPr>
      <w:r>
        <w:t>9</w:t>
      </w:r>
      <w:r w:rsidR="008B501A">
        <w:t xml:space="preserve"> MB of available hard disk space</w:t>
      </w:r>
    </w:p>
    <w:p w14:paraId="310C8809" w14:textId="72361258" w:rsidR="00F64D76" w:rsidRPr="000E0A63" w:rsidRDefault="00F64D76" w:rsidP="00F64D76">
      <w:pPr>
        <w:ind w:left="360"/>
        <w:rPr>
          <w:i/>
          <w:sz w:val="20"/>
          <w:szCs w:val="20"/>
        </w:rPr>
      </w:pPr>
      <w:r w:rsidRPr="000E0A63">
        <w:rPr>
          <w:i/>
          <w:sz w:val="20"/>
          <w:szCs w:val="20"/>
        </w:rPr>
        <w:t xml:space="preserve">NOTE: </w:t>
      </w:r>
      <w:proofErr w:type="spellStart"/>
      <w:r w:rsidRPr="000E0A63">
        <w:rPr>
          <w:i/>
          <w:sz w:val="20"/>
          <w:szCs w:val="20"/>
        </w:rPr>
        <w:t>brachI</w:t>
      </w:r>
      <w:proofErr w:type="spellEnd"/>
      <w:r w:rsidRPr="000E0A63">
        <w:rPr>
          <w:i/>
          <w:sz w:val="20"/>
          <w:szCs w:val="20"/>
        </w:rPr>
        <w:t>/</w:t>
      </w:r>
      <w:proofErr w:type="spellStart"/>
      <w:r w:rsidRPr="000E0A63">
        <w:rPr>
          <w:i/>
          <w:sz w:val="20"/>
          <w:szCs w:val="20"/>
        </w:rPr>
        <w:t>Oplexus</w:t>
      </w:r>
      <w:proofErr w:type="spellEnd"/>
      <w:r w:rsidRPr="000E0A63">
        <w:rPr>
          <w:i/>
          <w:sz w:val="20"/>
          <w:szCs w:val="20"/>
        </w:rPr>
        <w:t xml:space="preserve"> can work on slower systems (i.e. T</w:t>
      </w:r>
      <w:r w:rsidR="000E0A63">
        <w:rPr>
          <w:i/>
          <w:sz w:val="20"/>
          <w:szCs w:val="20"/>
        </w:rPr>
        <w:t xml:space="preserve">ablets in the 1.4 GHz/2GB </w:t>
      </w:r>
      <w:r w:rsidRPr="000E0A63">
        <w:rPr>
          <w:i/>
          <w:sz w:val="20"/>
          <w:szCs w:val="20"/>
        </w:rPr>
        <w:t>RAM) range, but delays may be longer and performance may be degraded (i.e. tabs may be less responsive and take longer to render and the motors may jump more noticeably when they stop themselves).</w:t>
      </w:r>
    </w:p>
    <w:p w14:paraId="4FAD6602" w14:textId="77777777" w:rsidR="008A3C3E" w:rsidRDefault="008A3C3E" w:rsidP="00AC5926"/>
    <w:p w14:paraId="4C1246FF" w14:textId="411FC950" w:rsidR="008B501A" w:rsidRDefault="000E0A63" w:rsidP="00AC5926">
      <w:r>
        <w:t>Supported</w:t>
      </w:r>
      <w:r w:rsidR="000F0CA8">
        <w:t xml:space="preserve"> I/O (input/output) devices</w:t>
      </w:r>
    </w:p>
    <w:p w14:paraId="37F203E6" w14:textId="77777777" w:rsidR="000E0A63" w:rsidRDefault="000E0A63" w:rsidP="000E0A63">
      <w:pPr>
        <w:pStyle w:val="ListParagraph"/>
        <w:numPr>
          <w:ilvl w:val="0"/>
          <w:numId w:val="35"/>
        </w:numPr>
      </w:pPr>
      <w:r>
        <w:t>Xbox 360 controller (wired)</w:t>
      </w:r>
    </w:p>
    <w:p w14:paraId="5A8C525D" w14:textId="77777777" w:rsidR="000E0A63" w:rsidRDefault="000E0A63" w:rsidP="000E0A63">
      <w:pPr>
        <w:pStyle w:val="ListParagraph"/>
        <w:numPr>
          <w:ilvl w:val="1"/>
          <w:numId w:val="35"/>
        </w:numPr>
      </w:pPr>
      <w:r>
        <w:t>Rock Candy Wired Controller for Xbox 360 (037-010)</w:t>
      </w:r>
    </w:p>
    <w:p w14:paraId="5440A262" w14:textId="77777777" w:rsidR="000E0A63" w:rsidRDefault="000E0A63" w:rsidP="000E0A63">
      <w:pPr>
        <w:pStyle w:val="ListParagraph"/>
        <w:numPr>
          <w:ilvl w:val="1"/>
          <w:numId w:val="35"/>
        </w:numPr>
      </w:pPr>
      <w:r>
        <w:t>Afterglow Wired Controller for Xbox 360 (PL-3702)</w:t>
      </w:r>
    </w:p>
    <w:p w14:paraId="438742F1" w14:textId="66B2D3C0" w:rsidR="00FB6050" w:rsidRDefault="00FB6050" w:rsidP="00FB6050">
      <w:pPr>
        <w:pStyle w:val="ListParagraph"/>
        <w:numPr>
          <w:ilvl w:val="0"/>
          <w:numId w:val="35"/>
        </w:numPr>
      </w:pPr>
      <w:proofErr w:type="spellStart"/>
      <w:r w:rsidRPr="00FB6050">
        <w:t>Myo</w:t>
      </w:r>
      <w:proofErr w:type="spellEnd"/>
      <w:r w:rsidRPr="00FB6050">
        <w:t xml:space="preserve"> Gesture Control Armband</w:t>
      </w:r>
    </w:p>
    <w:p w14:paraId="2CCB6794" w14:textId="44A8DCCB" w:rsidR="000F0CA8" w:rsidRDefault="000E0A63" w:rsidP="000E0A63">
      <w:pPr>
        <w:pStyle w:val="ListParagraph"/>
        <w:numPr>
          <w:ilvl w:val="0"/>
          <w:numId w:val="35"/>
        </w:numPr>
      </w:pPr>
      <w:r>
        <w:t>Keyboard</w:t>
      </w:r>
    </w:p>
    <w:p w14:paraId="47D94320" w14:textId="74F0F4AB" w:rsidR="000F0CA8" w:rsidRDefault="000F0CA8" w:rsidP="000F0CA8">
      <w:pPr>
        <w:pStyle w:val="ListParagraph"/>
        <w:numPr>
          <w:ilvl w:val="0"/>
          <w:numId w:val="35"/>
        </w:numPr>
      </w:pPr>
      <w:r>
        <w:t>The Bento Arm v3</w:t>
      </w:r>
    </w:p>
    <w:p w14:paraId="5AE7405A" w14:textId="22EE6F85" w:rsidR="000F0CA8" w:rsidRPr="006E6FC1" w:rsidRDefault="008B55F7" w:rsidP="000F0CA8">
      <w:pPr>
        <w:pStyle w:val="ListParagraph"/>
        <w:numPr>
          <w:ilvl w:val="1"/>
          <w:numId w:val="35"/>
        </w:numPr>
        <w:rPr>
          <w:rStyle w:val="Hyperlink"/>
          <w:color w:val="auto"/>
          <w:u w:val="none"/>
        </w:rPr>
      </w:pPr>
      <w:hyperlink r:id="rId19" w:history="1">
        <w:r w:rsidR="000F0CA8" w:rsidRPr="006E6FC1">
          <w:rPr>
            <w:rStyle w:val="Hyperlink"/>
          </w:rPr>
          <w:t>Open source files for 3D printing and assembling the Bento Arm</w:t>
        </w:r>
      </w:hyperlink>
    </w:p>
    <w:p w14:paraId="2B384A6F" w14:textId="5EC3AEF9" w:rsidR="006E6FC1" w:rsidRPr="00992AB4" w:rsidRDefault="008B55F7" w:rsidP="000F0CA8">
      <w:pPr>
        <w:pStyle w:val="ListParagraph"/>
        <w:numPr>
          <w:ilvl w:val="1"/>
          <w:numId w:val="35"/>
        </w:numPr>
        <w:rPr>
          <w:rStyle w:val="Hyperlink"/>
          <w:color w:val="auto"/>
          <w:u w:val="none"/>
        </w:rPr>
      </w:pPr>
      <w:hyperlink r:id="rId20" w:history="1">
        <w:r w:rsidR="006E6FC1" w:rsidRPr="006E6FC1">
          <w:rPr>
            <w:rStyle w:val="Hyperlink"/>
          </w:rPr>
          <w:t>Open source files for the Virtual Bento Arm</w:t>
        </w:r>
      </w:hyperlink>
    </w:p>
    <w:p w14:paraId="59BA6923" w14:textId="431DC72F" w:rsidR="00992AB4" w:rsidRDefault="00992AB4" w:rsidP="00992AB4">
      <w:pPr>
        <w:pStyle w:val="ListParagraph"/>
        <w:numPr>
          <w:ilvl w:val="0"/>
          <w:numId w:val="35"/>
        </w:numPr>
        <w:rPr>
          <w:rStyle w:val="Hyperlink"/>
          <w:color w:val="auto"/>
          <w:u w:val="none"/>
        </w:rPr>
      </w:pPr>
      <w:r>
        <w:rPr>
          <w:rStyle w:val="Hyperlink"/>
          <w:color w:val="auto"/>
          <w:u w:val="none"/>
        </w:rPr>
        <w:t>12V/12.5A Power Supply</w:t>
      </w:r>
    </w:p>
    <w:p w14:paraId="79B22AB8" w14:textId="164EB015" w:rsidR="00992AB4" w:rsidRPr="00992AB4" w:rsidRDefault="00992AB4" w:rsidP="00992AB4">
      <w:pPr>
        <w:pStyle w:val="ListParagraph"/>
        <w:numPr>
          <w:ilvl w:val="1"/>
          <w:numId w:val="35"/>
        </w:numPr>
        <w:rPr>
          <w:rStyle w:val="Hyperlink"/>
          <w:color w:val="auto"/>
          <w:u w:val="none"/>
        </w:rPr>
      </w:pPr>
      <w:r>
        <w:rPr>
          <w:rStyle w:val="Hyperlink"/>
          <w:color w:val="auto"/>
          <w:u w:val="none"/>
        </w:rPr>
        <w:t xml:space="preserve">Inventus Power </w:t>
      </w:r>
      <w:hyperlink r:id="rId21" w:history="1">
        <w:r w:rsidRPr="00992AB4">
          <w:rPr>
            <w:rStyle w:val="Hyperlink"/>
          </w:rPr>
          <w:t>MWA150012A-12A</w:t>
        </w:r>
      </w:hyperlink>
    </w:p>
    <w:p w14:paraId="5F60395B" w14:textId="3737FB58" w:rsidR="00992AB4" w:rsidRDefault="00992AB4" w:rsidP="000F0CA8">
      <w:pPr>
        <w:pStyle w:val="ListParagraph"/>
        <w:numPr>
          <w:ilvl w:val="0"/>
          <w:numId w:val="35"/>
        </w:numPr>
      </w:pPr>
      <w:r>
        <w:t xml:space="preserve">Power Harness Cable for </w:t>
      </w:r>
      <w:proofErr w:type="spellStart"/>
      <w:r>
        <w:t>Dynamixel</w:t>
      </w:r>
      <w:proofErr w:type="spellEnd"/>
      <w:r>
        <w:t xml:space="preserve"> motors</w:t>
      </w:r>
    </w:p>
    <w:p w14:paraId="09854981" w14:textId="5E585B0B" w:rsidR="00992AB4" w:rsidRDefault="00992AB4" w:rsidP="00992AB4">
      <w:pPr>
        <w:pStyle w:val="ListParagraph"/>
        <w:numPr>
          <w:ilvl w:val="1"/>
          <w:numId w:val="35"/>
        </w:numPr>
      </w:pPr>
      <w:r>
        <w:t xml:space="preserve">Open source instructions for creating the cables can be found in the </w:t>
      </w:r>
      <w:hyperlink r:id="rId22" w:history="1">
        <w:r w:rsidRPr="00992AB4">
          <w:rPr>
            <w:rStyle w:val="Hyperlink"/>
          </w:rPr>
          <w:t>Bento Arm Assembly Guide</w:t>
        </w:r>
      </w:hyperlink>
      <w:r>
        <w:t xml:space="preserve"> section 1.5 page 11</w:t>
      </w:r>
    </w:p>
    <w:p w14:paraId="412271B8" w14:textId="59110359" w:rsidR="00183CAB" w:rsidRDefault="00183CAB" w:rsidP="000F0CA8">
      <w:pPr>
        <w:pStyle w:val="ListParagraph"/>
        <w:numPr>
          <w:ilvl w:val="0"/>
          <w:numId w:val="35"/>
        </w:numPr>
      </w:pPr>
      <w:r>
        <w:t>USB Extender Cable</w:t>
      </w:r>
    </w:p>
    <w:p w14:paraId="5B311B67" w14:textId="757261C9" w:rsidR="000F0CA8" w:rsidRDefault="000F0CA8" w:rsidP="000F0CA8">
      <w:pPr>
        <w:pStyle w:val="ListParagraph"/>
        <w:numPr>
          <w:ilvl w:val="0"/>
          <w:numId w:val="35"/>
        </w:numPr>
      </w:pPr>
      <w:r>
        <w:t>ROBOTIS USB2dynamixel</w:t>
      </w:r>
      <w:r w:rsidR="00FB6050">
        <w:t xml:space="preserve"> or U2D2</w:t>
      </w:r>
    </w:p>
    <w:p w14:paraId="3674EE6F" w14:textId="38ED1148" w:rsidR="00AC5926" w:rsidRPr="002C358F" w:rsidRDefault="000F0CA8" w:rsidP="00AC5926">
      <w:pPr>
        <w:pStyle w:val="ListParagraph"/>
        <w:numPr>
          <w:ilvl w:val="1"/>
          <w:numId w:val="35"/>
        </w:numPr>
      </w:pPr>
      <w:r>
        <w:t xml:space="preserve">Manual available </w:t>
      </w:r>
      <w:hyperlink r:id="rId23" w:history="1">
        <w:r w:rsidRPr="000F0CA8">
          <w:rPr>
            <w:rStyle w:val="Hyperlink"/>
          </w:rPr>
          <w:t>here</w:t>
        </w:r>
      </w:hyperlink>
    </w:p>
    <w:p w14:paraId="533233B7" w14:textId="537874AB" w:rsidR="00C6023D" w:rsidRDefault="000F0CA8" w:rsidP="00C6023D">
      <w:pPr>
        <w:pStyle w:val="Heading2"/>
      </w:pPr>
      <w:bookmarkStart w:id="4" w:name="_Toc80033574"/>
      <w:r>
        <w:lastRenderedPageBreak/>
        <w:t>Installation Instructions</w:t>
      </w:r>
      <w:bookmarkEnd w:id="4"/>
    </w:p>
    <w:p w14:paraId="712DFF9D" w14:textId="08045771" w:rsidR="007E24AE" w:rsidRPr="00234153" w:rsidRDefault="007E24AE" w:rsidP="007E24AE">
      <w:pPr>
        <w:pStyle w:val="Heading3"/>
      </w:pPr>
      <w:bookmarkStart w:id="5" w:name="_Toc80033575"/>
      <w:r>
        <w:t xml:space="preserve">Install </w:t>
      </w:r>
      <w:proofErr w:type="spellStart"/>
      <w:r>
        <w:t>brachI</w:t>
      </w:r>
      <w:proofErr w:type="spellEnd"/>
      <w:r>
        <w:t>/</w:t>
      </w:r>
      <w:proofErr w:type="spellStart"/>
      <w:r>
        <w:t>Oplexus</w:t>
      </w:r>
      <w:proofErr w:type="spellEnd"/>
      <w:r>
        <w:t xml:space="preserve"> software</w:t>
      </w:r>
      <w:bookmarkEnd w:id="5"/>
      <w:r w:rsidRPr="00234153">
        <w:t xml:space="preserve"> </w:t>
      </w:r>
    </w:p>
    <w:p w14:paraId="0ADFFDD5" w14:textId="4E73949C" w:rsidR="000E0A63" w:rsidRDefault="00234153" w:rsidP="00234153">
      <w:pPr>
        <w:numPr>
          <w:ilvl w:val="0"/>
          <w:numId w:val="21"/>
        </w:numPr>
      </w:pPr>
      <w:r>
        <w:t xml:space="preserve">Download the </w:t>
      </w:r>
      <w:r w:rsidRPr="000E0A63">
        <w:t>latest release</w:t>
      </w:r>
      <w:r w:rsidR="000E0A63">
        <w:t xml:space="preserve"> from </w:t>
      </w:r>
      <w:proofErr w:type="spellStart"/>
      <w:r w:rsidR="000E0A63">
        <w:t>github</w:t>
      </w:r>
      <w:proofErr w:type="spellEnd"/>
      <w:r w:rsidR="000E0A63">
        <w:t>:</w:t>
      </w:r>
    </w:p>
    <w:p w14:paraId="1D985010" w14:textId="6FAC7AD0" w:rsidR="00C410A4" w:rsidRDefault="008B55F7" w:rsidP="000E0A63">
      <w:pPr>
        <w:ind w:left="720"/>
      </w:pPr>
      <w:hyperlink r:id="rId24" w:history="1">
        <w:r w:rsidR="000E0A63" w:rsidRPr="000A4568">
          <w:rPr>
            <w:rStyle w:val="Hyperlink"/>
          </w:rPr>
          <w:t>https://github.com/blincdev/brachIOp</w:t>
        </w:r>
        <w:r w:rsidR="000E0A63" w:rsidRPr="000A4568">
          <w:rPr>
            <w:rStyle w:val="Hyperlink"/>
          </w:rPr>
          <w:t>l</w:t>
        </w:r>
        <w:r w:rsidR="000E0A63" w:rsidRPr="000A4568">
          <w:rPr>
            <w:rStyle w:val="Hyperlink"/>
          </w:rPr>
          <w:t>exus/releases</w:t>
        </w:r>
      </w:hyperlink>
      <w:r w:rsidR="00234153">
        <w:t xml:space="preserve"> </w:t>
      </w:r>
    </w:p>
    <w:p w14:paraId="05123FDF" w14:textId="4C596FF7" w:rsidR="00234153" w:rsidRDefault="00234153" w:rsidP="00234153">
      <w:pPr>
        <w:numPr>
          <w:ilvl w:val="0"/>
          <w:numId w:val="21"/>
        </w:numPr>
      </w:pPr>
      <w:r>
        <w:t>Extract the installation files to a temporary folder</w:t>
      </w:r>
    </w:p>
    <w:p w14:paraId="3EFA6EC1" w14:textId="753BA0E1" w:rsidR="00234153" w:rsidRDefault="00234153" w:rsidP="00234153">
      <w:pPr>
        <w:numPr>
          <w:ilvl w:val="0"/>
          <w:numId w:val="21"/>
        </w:numPr>
      </w:pPr>
      <w:r>
        <w:t xml:space="preserve">Double click on </w:t>
      </w:r>
      <w:r w:rsidRPr="00E00DDA">
        <w:rPr>
          <w:sz w:val="20"/>
          <w:szCs w:val="20"/>
        </w:rPr>
        <w:t>‘</w:t>
      </w:r>
      <w:r w:rsidRPr="00E00DDA">
        <w:rPr>
          <w:rFonts w:ascii="Courier New" w:hAnsi="Courier New" w:cs="Courier New"/>
          <w:sz w:val="20"/>
          <w:szCs w:val="20"/>
        </w:rPr>
        <w:t>setup.exe</w:t>
      </w:r>
      <w:r w:rsidRPr="00E00DDA">
        <w:rPr>
          <w:sz w:val="20"/>
          <w:szCs w:val="20"/>
        </w:rPr>
        <w:t>’</w:t>
      </w:r>
      <w:r w:rsidRPr="00E00DDA">
        <w:rPr>
          <w:sz w:val="22"/>
        </w:rPr>
        <w:t xml:space="preserve"> </w:t>
      </w:r>
      <w:r>
        <w:t>to start the installation</w:t>
      </w:r>
      <w:r w:rsidR="000E0A63">
        <w:t>.</w:t>
      </w:r>
    </w:p>
    <w:p w14:paraId="32BE2917" w14:textId="6BAB2A33" w:rsidR="00062023" w:rsidRDefault="00C6707A" w:rsidP="00FB722B">
      <w:pPr>
        <w:numPr>
          <w:ilvl w:val="0"/>
          <w:numId w:val="21"/>
        </w:numPr>
      </w:pPr>
      <w:r>
        <w:t>If it is not already installed on your system, t</w:t>
      </w:r>
      <w:r w:rsidR="00234153">
        <w:t xml:space="preserve">he setup will prompt you to install the </w:t>
      </w:r>
      <w:r w:rsidR="00234153" w:rsidRPr="00E00DDA">
        <w:rPr>
          <w:sz w:val="20"/>
          <w:szCs w:val="20"/>
        </w:rPr>
        <w:t>‘</w:t>
      </w:r>
      <w:r w:rsidR="009C2B78" w:rsidRPr="00E00DDA">
        <w:rPr>
          <w:rFonts w:ascii="Courier New" w:hAnsi="Courier New" w:cs="Courier New"/>
          <w:sz w:val="20"/>
          <w:szCs w:val="20"/>
        </w:rPr>
        <w:t>Visual C++ 2015</w:t>
      </w:r>
      <w:r>
        <w:rPr>
          <w:rFonts w:ascii="Courier New" w:hAnsi="Courier New" w:cs="Courier New"/>
          <w:sz w:val="20"/>
          <w:szCs w:val="20"/>
        </w:rPr>
        <w:t>-2019</w:t>
      </w:r>
      <w:r w:rsidR="009C2B78" w:rsidRPr="00E00DDA">
        <w:rPr>
          <w:rFonts w:ascii="Courier New" w:hAnsi="Courier New" w:cs="Courier New"/>
          <w:sz w:val="20"/>
          <w:szCs w:val="20"/>
        </w:rPr>
        <w:t xml:space="preserve"> Redistribut</w:t>
      </w:r>
      <w:r w:rsidR="00234153" w:rsidRPr="00E00DDA">
        <w:rPr>
          <w:rFonts w:ascii="Courier New" w:hAnsi="Courier New" w:cs="Courier New"/>
          <w:sz w:val="20"/>
          <w:szCs w:val="20"/>
        </w:rPr>
        <w:t>able (x86)</w:t>
      </w:r>
      <w:r w:rsidR="00234153" w:rsidRPr="00E00DDA">
        <w:rPr>
          <w:sz w:val="20"/>
          <w:szCs w:val="20"/>
        </w:rPr>
        <w:t>’</w:t>
      </w:r>
      <w:r w:rsidR="00234153">
        <w:t xml:space="preserve"> which is one of the required libraries. Click </w:t>
      </w:r>
      <w:r w:rsidR="00234153" w:rsidRPr="00E00DDA">
        <w:t>‘</w:t>
      </w:r>
      <w:r w:rsidR="00234153" w:rsidRPr="00E00DDA">
        <w:rPr>
          <w:rFonts w:ascii="Courier New" w:hAnsi="Courier New" w:cs="Courier New"/>
          <w:sz w:val="20"/>
          <w:szCs w:val="20"/>
        </w:rPr>
        <w:t>Install</w:t>
      </w:r>
      <w:r w:rsidR="00234153" w:rsidRPr="00E00DDA">
        <w:t>’</w:t>
      </w:r>
      <w:r>
        <w:t xml:space="preserve"> to continue. If it is already installed then you can skip to step X</w:t>
      </w:r>
    </w:p>
    <w:p w14:paraId="59A33D20" w14:textId="77777777" w:rsidR="00FB722B" w:rsidRDefault="00FB722B" w:rsidP="00FB722B">
      <w:pPr>
        <w:ind w:left="720"/>
      </w:pPr>
    </w:p>
    <w:p w14:paraId="1CA2AD7C" w14:textId="2D71F73E" w:rsidR="00E457E6" w:rsidRDefault="00D12EC3" w:rsidP="009C2B78">
      <w:pPr>
        <w:ind w:left="360"/>
        <w:jc w:val="center"/>
      </w:pPr>
      <w:r>
        <w:rPr>
          <w:noProof/>
          <w:lang w:val="en-CA" w:eastAsia="en-CA"/>
        </w:rPr>
        <w:drawing>
          <wp:anchor distT="0" distB="0" distL="114300" distR="114300" simplePos="0" relativeHeight="251661824" behindDoc="0" locked="0" layoutInCell="1" allowOverlap="1" wp14:anchorId="25DA49C7" wp14:editId="3908E838">
            <wp:simplePos x="0" y="0"/>
            <wp:positionH relativeFrom="column">
              <wp:posOffset>2535224</wp:posOffset>
            </wp:positionH>
            <wp:positionV relativeFrom="paragraph">
              <wp:posOffset>2244807</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722B">
        <w:rPr>
          <w:noProof/>
          <w:lang w:val="en-CA" w:eastAsia="en-CA"/>
        </w:rPr>
        <w:drawing>
          <wp:inline distT="0" distB="0" distL="0" distR="0" wp14:anchorId="0826E2F6" wp14:editId="56DDBE40">
            <wp:extent cx="440055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2600325"/>
                    </a:xfrm>
                    <a:prstGeom prst="rect">
                      <a:avLst/>
                    </a:prstGeom>
                  </pic:spPr>
                </pic:pic>
              </a:graphicData>
            </a:graphic>
          </wp:inline>
        </w:drawing>
      </w:r>
    </w:p>
    <w:p w14:paraId="2CB94953" w14:textId="2D489846" w:rsidR="001D0FED" w:rsidRDefault="001D0FED" w:rsidP="009C2B78">
      <w:pPr>
        <w:ind w:left="360"/>
        <w:jc w:val="center"/>
      </w:pPr>
    </w:p>
    <w:p w14:paraId="3B03F07A" w14:textId="7E13AA18" w:rsidR="00E457E6" w:rsidRDefault="009C2B78" w:rsidP="00E457E6">
      <w:pPr>
        <w:pStyle w:val="ListParagraph"/>
        <w:numPr>
          <w:ilvl w:val="0"/>
          <w:numId w:val="21"/>
        </w:numPr>
      </w:pPr>
      <w:r>
        <w:t>The Microsoft Visual Studio C++ 2015</w:t>
      </w:r>
      <w:r w:rsidR="00FB722B">
        <w:t>-2019</w:t>
      </w:r>
      <w:r>
        <w:t xml:space="preserve"> Redistributable (x86) installer will </w:t>
      </w:r>
      <w:r w:rsidR="00C6707A">
        <w:t xml:space="preserve">launch. </w:t>
      </w:r>
      <w:r>
        <w:t xml:space="preserve">Click </w:t>
      </w:r>
      <w:r w:rsidRPr="00E00DDA">
        <w:t>‘</w:t>
      </w:r>
      <w:r w:rsidRPr="00E00DDA">
        <w:rPr>
          <w:rFonts w:ascii="Courier New" w:hAnsi="Courier New" w:cs="Courier New"/>
          <w:sz w:val="20"/>
          <w:szCs w:val="20"/>
        </w:rPr>
        <w:t>Install</w:t>
      </w:r>
      <w:r w:rsidRPr="00E00DDA">
        <w:t>”</w:t>
      </w:r>
      <w:r w:rsidR="00C6707A">
        <w:t xml:space="preserve"> </w:t>
      </w:r>
      <w:r>
        <w:t>to continue. NOTE: an internet connection is required for this step in order to access the redistributable</w:t>
      </w:r>
      <w:r w:rsidR="00FB722B">
        <w:t>.</w:t>
      </w:r>
      <w:r w:rsidR="00B42EC2">
        <w:t xml:space="preserve"> If you prefer you can also pre-install the redistributable from the </w:t>
      </w:r>
      <w:hyperlink r:id="rId27" w:history="1">
        <w:r w:rsidR="00B42EC2" w:rsidRPr="00B42EC2">
          <w:rPr>
            <w:rStyle w:val="Hyperlink"/>
          </w:rPr>
          <w:t>Microsoft websi</w:t>
        </w:r>
        <w:r w:rsidR="00B42EC2" w:rsidRPr="00B42EC2">
          <w:rPr>
            <w:rStyle w:val="Hyperlink"/>
          </w:rPr>
          <w:t>t</w:t>
        </w:r>
        <w:r w:rsidR="00B42EC2" w:rsidRPr="00B42EC2">
          <w:rPr>
            <w:rStyle w:val="Hyperlink"/>
          </w:rPr>
          <w:t>e</w:t>
        </w:r>
      </w:hyperlink>
      <w:r w:rsidR="00B42EC2">
        <w:t>.</w:t>
      </w:r>
    </w:p>
    <w:p w14:paraId="76FD7C79" w14:textId="77777777" w:rsidR="00062023" w:rsidRDefault="00062023" w:rsidP="00062023">
      <w:pPr>
        <w:ind w:left="360"/>
      </w:pPr>
    </w:p>
    <w:p w14:paraId="524D2358" w14:textId="25D2FFDA" w:rsidR="00030E04" w:rsidRDefault="00D12EC3" w:rsidP="00FB722B">
      <w:pPr>
        <w:ind w:firstLine="360"/>
        <w:jc w:val="center"/>
      </w:pPr>
      <w:r>
        <w:rPr>
          <w:noProof/>
          <w:lang w:val="en-CA" w:eastAsia="en-CA"/>
        </w:rPr>
        <w:drawing>
          <wp:anchor distT="0" distB="0" distL="114300" distR="114300" simplePos="0" relativeHeight="251663872" behindDoc="0" locked="0" layoutInCell="1" allowOverlap="1" wp14:anchorId="1124D6E6" wp14:editId="2BA77D8F">
            <wp:simplePos x="0" y="0"/>
            <wp:positionH relativeFrom="column">
              <wp:posOffset>3867150</wp:posOffset>
            </wp:positionH>
            <wp:positionV relativeFrom="paragraph">
              <wp:posOffset>2044065</wp:posOffset>
            </wp:positionV>
            <wp:extent cx="171664" cy="257175"/>
            <wp:effectExtent l="0" t="0" r="0" b="0"/>
            <wp:wrapNone/>
            <wp:docPr id="254" name="Picture 25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2EC2">
        <w:rPr>
          <w:noProof/>
          <w:lang w:val="en-CA" w:eastAsia="en-CA"/>
        </w:rPr>
        <w:pict w14:anchorId="41F9D2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186pt">
            <v:imagedata r:id="rId28" o:title="image1"/>
          </v:shape>
        </w:pict>
      </w:r>
    </w:p>
    <w:p w14:paraId="432ADD53" w14:textId="1AF42517" w:rsidR="00E457E6" w:rsidRDefault="00D12EC3" w:rsidP="00E457E6">
      <w:pPr>
        <w:pStyle w:val="ListParagraph"/>
        <w:numPr>
          <w:ilvl w:val="0"/>
          <w:numId w:val="21"/>
        </w:numPr>
      </w:pPr>
      <w:r>
        <w:lastRenderedPageBreak/>
        <w:t xml:space="preserve">It </w:t>
      </w:r>
      <w:proofErr w:type="gramStart"/>
      <w:r>
        <w:t xml:space="preserve">may </w:t>
      </w:r>
      <w:r w:rsidR="009C2B78">
        <w:t xml:space="preserve"> prompt</w:t>
      </w:r>
      <w:proofErr w:type="gramEnd"/>
      <w:r w:rsidR="009C2B78">
        <w:t xml:space="preserve"> </w:t>
      </w:r>
      <w:r w:rsidR="001D0FED">
        <w:t xml:space="preserve">with a user account control window asking </w:t>
      </w:r>
      <w:r w:rsidR="001D0FED" w:rsidRPr="00E00DDA">
        <w:t>‘</w:t>
      </w:r>
      <w:r w:rsidR="001D0FED" w:rsidRPr="00E00DDA">
        <w:rPr>
          <w:rFonts w:ascii="Courier New" w:hAnsi="Courier New" w:cs="Courier New"/>
          <w:sz w:val="20"/>
          <w:szCs w:val="20"/>
        </w:rPr>
        <w:t xml:space="preserve">Do you want to allow the following program to make changes to this computer. Program Name: VC_redist.x86.exe’ </w:t>
      </w:r>
      <w:r w:rsidR="009C2B78">
        <w:t xml:space="preserve">Click </w:t>
      </w:r>
      <w:r w:rsidR="009C2B78" w:rsidRPr="00E00DDA">
        <w:t>‘</w:t>
      </w:r>
      <w:r w:rsidR="009C2B78" w:rsidRPr="00E00DDA">
        <w:rPr>
          <w:rFonts w:ascii="Courier New" w:hAnsi="Courier New" w:cs="Courier New"/>
          <w:sz w:val="20"/>
          <w:szCs w:val="20"/>
        </w:rPr>
        <w:t>yes</w:t>
      </w:r>
      <w:r w:rsidR="00E00DDA">
        <w:t>’</w:t>
      </w:r>
      <w:r w:rsidR="000E0A63">
        <w:t xml:space="preserve">. </w:t>
      </w:r>
    </w:p>
    <w:p w14:paraId="03AC70AF" w14:textId="19F8D8A2" w:rsidR="00062023" w:rsidRDefault="00C3006A" w:rsidP="002D182D">
      <w:pPr>
        <w:pStyle w:val="ListParagraph"/>
        <w:numPr>
          <w:ilvl w:val="0"/>
          <w:numId w:val="21"/>
        </w:numPr>
      </w:pPr>
      <w:r>
        <w:t>After install</w:t>
      </w:r>
      <w:r w:rsidR="009C2B78">
        <w:t xml:space="preserve">ing it should say that setup was successful and </w:t>
      </w:r>
      <w:r w:rsidR="00D12EC3">
        <w:t xml:space="preserve">it may </w:t>
      </w:r>
      <w:r w:rsidR="009C2B78">
        <w:t>ask you to restart the computer.</w:t>
      </w:r>
      <w:r w:rsidR="00D12EC3">
        <w:t xml:space="preserve"> </w:t>
      </w:r>
    </w:p>
    <w:p w14:paraId="4DA2F493" w14:textId="2129F7B3" w:rsidR="00B42EC2" w:rsidRDefault="00B42EC2" w:rsidP="00B42EC2">
      <w:pPr>
        <w:pStyle w:val="ListParagraph"/>
        <w:numPr>
          <w:ilvl w:val="1"/>
          <w:numId w:val="21"/>
        </w:numPr>
      </w:pPr>
      <w:r>
        <w:t>If a restart is required make sure to save and close any other files or programs that may be open and then click ‘</w:t>
      </w:r>
      <w:r w:rsidRPr="00E00DDA">
        <w:rPr>
          <w:rFonts w:ascii="Courier New" w:hAnsi="Courier New" w:cs="Courier New"/>
          <w:sz w:val="20"/>
          <w:szCs w:val="20"/>
        </w:rPr>
        <w:t>Restart</w:t>
      </w:r>
      <w:r>
        <w:t>’. If it did not prompt for a restart then you skip to step b).</w:t>
      </w:r>
    </w:p>
    <w:p w14:paraId="7775FD67" w14:textId="77777777" w:rsidR="002D182D" w:rsidRDefault="002D182D" w:rsidP="002D182D"/>
    <w:p w14:paraId="5B3EBD62" w14:textId="62105B94" w:rsidR="001D0FED" w:rsidRDefault="00FB722B" w:rsidP="00B42EC2">
      <w:pPr>
        <w:jc w:val="center"/>
      </w:pPr>
      <w:r>
        <w:rPr>
          <w:noProof/>
          <w:lang w:val="en-CA" w:eastAsia="en-CA"/>
        </w:rPr>
        <w:drawing>
          <wp:anchor distT="0" distB="0" distL="114300" distR="114300" simplePos="0" relativeHeight="251665920" behindDoc="0" locked="0" layoutInCell="1" allowOverlap="1" wp14:anchorId="35B41FD7" wp14:editId="2E43814C">
            <wp:simplePos x="0" y="0"/>
            <wp:positionH relativeFrom="column">
              <wp:posOffset>3689050</wp:posOffset>
            </wp:positionH>
            <wp:positionV relativeFrom="paragraph">
              <wp:posOffset>2070088</wp:posOffset>
            </wp:positionV>
            <wp:extent cx="171664" cy="257175"/>
            <wp:effectExtent l="0" t="0" r="0" b="0"/>
            <wp:wrapNone/>
            <wp:docPr id="56" name="Picture 5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A5E1BFD" wp14:editId="42DE0B5D">
            <wp:extent cx="3578087" cy="235271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7894" cy="2365740"/>
                    </a:xfrm>
                    <a:prstGeom prst="rect">
                      <a:avLst/>
                    </a:prstGeom>
                  </pic:spPr>
                </pic:pic>
              </a:graphicData>
            </a:graphic>
          </wp:inline>
        </w:drawing>
      </w:r>
    </w:p>
    <w:p w14:paraId="6D8EFDF0" w14:textId="6C42427B" w:rsidR="001D0FED" w:rsidRDefault="001D0FED" w:rsidP="00B42EC2">
      <w:pPr>
        <w:pStyle w:val="ListParagraph"/>
        <w:numPr>
          <w:ilvl w:val="1"/>
          <w:numId w:val="21"/>
        </w:numPr>
      </w:pPr>
      <w:r>
        <w:t xml:space="preserve">If everything installs </w:t>
      </w:r>
      <w:r w:rsidRPr="00E00DDA">
        <w:t>correctly it should now prompt you that the redistributable setup has been successful. Click ‘</w:t>
      </w:r>
      <w:r w:rsidRPr="00E00DDA">
        <w:rPr>
          <w:rFonts w:ascii="Courier New" w:hAnsi="Courier New" w:cs="Courier New"/>
          <w:sz w:val="20"/>
          <w:szCs w:val="20"/>
        </w:rPr>
        <w:t>Close</w:t>
      </w:r>
      <w:r w:rsidRPr="00E00DDA">
        <w:t>’.</w:t>
      </w:r>
    </w:p>
    <w:p w14:paraId="4BF07E1D" w14:textId="68272D13" w:rsidR="00062023" w:rsidRDefault="00062023" w:rsidP="00062023">
      <w:pPr>
        <w:ind w:left="360"/>
      </w:pPr>
    </w:p>
    <w:p w14:paraId="5EBB0D5B" w14:textId="3FF0C4DB" w:rsidR="00340B71" w:rsidRDefault="00C6707A" w:rsidP="001D0FED">
      <w:pPr>
        <w:jc w:val="center"/>
      </w:pPr>
      <w:r>
        <w:rPr>
          <w:noProof/>
          <w:lang w:val="en-CA" w:eastAsia="en-CA"/>
        </w:rPr>
        <w:drawing>
          <wp:anchor distT="0" distB="0" distL="114300" distR="114300" simplePos="0" relativeHeight="251667968" behindDoc="0" locked="0" layoutInCell="1" allowOverlap="1" wp14:anchorId="5367E2DD" wp14:editId="40C0248F">
            <wp:simplePos x="0" y="0"/>
            <wp:positionH relativeFrom="column">
              <wp:posOffset>4276725</wp:posOffset>
            </wp:positionH>
            <wp:positionV relativeFrom="paragraph">
              <wp:posOffset>2021205</wp:posOffset>
            </wp:positionV>
            <wp:extent cx="171664" cy="257175"/>
            <wp:effectExtent l="0" t="0" r="0" b="0"/>
            <wp:wrapNone/>
            <wp:docPr id="3" name="Picture 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2EC2">
        <w:rPr>
          <w:noProof/>
          <w:lang w:val="en-CA" w:eastAsia="en-CA"/>
        </w:rPr>
        <w:pict w14:anchorId="5B809738">
          <v:shape id="_x0000_i1026" type="#_x0000_t75" style="width:283.5pt;height:185.25pt">
            <v:imagedata r:id="rId30" o:title="image2"/>
          </v:shape>
        </w:pict>
      </w:r>
    </w:p>
    <w:p w14:paraId="10F43657" w14:textId="362EE415" w:rsidR="001D0FED" w:rsidRDefault="001D0FED" w:rsidP="001D0FED">
      <w:pPr>
        <w:jc w:val="center"/>
      </w:pPr>
    </w:p>
    <w:p w14:paraId="22A46639" w14:textId="77777777" w:rsidR="00B42EC2" w:rsidRDefault="00B42EC2">
      <w:r>
        <w:br w:type="page"/>
      </w:r>
    </w:p>
    <w:p w14:paraId="0E747CB7" w14:textId="10D6024E" w:rsidR="00C5138C" w:rsidRDefault="001D0FED" w:rsidP="00B42EC2">
      <w:pPr>
        <w:numPr>
          <w:ilvl w:val="0"/>
          <w:numId w:val="4"/>
        </w:numPr>
      </w:pPr>
      <w:r>
        <w:lastRenderedPageBreak/>
        <w:t xml:space="preserve">The rest of the installation can now resume. A window should pop up with a security warning for the </w:t>
      </w:r>
      <w:proofErr w:type="spellStart"/>
      <w:r>
        <w:t>brachI</w:t>
      </w:r>
      <w:proofErr w:type="spellEnd"/>
      <w:r>
        <w:t>/</w:t>
      </w:r>
      <w:proofErr w:type="spellStart"/>
      <w:r>
        <w:t>Oplexus</w:t>
      </w:r>
      <w:proofErr w:type="spellEnd"/>
      <w:r>
        <w:t xml:space="preserve"> software. This is expected since we are not at this time able to register as a known publisher. Click ‘</w:t>
      </w:r>
      <w:r w:rsidRPr="00E00DDA">
        <w:rPr>
          <w:rFonts w:ascii="Courier New" w:hAnsi="Courier New" w:cs="Courier New"/>
          <w:sz w:val="20"/>
          <w:szCs w:val="20"/>
        </w:rPr>
        <w:t>Install</w:t>
      </w:r>
      <w:r>
        <w:t>’ to continue.</w:t>
      </w:r>
    </w:p>
    <w:p w14:paraId="13A6502A" w14:textId="7F3890EC" w:rsidR="001D0FED" w:rsidRDefault="001D0FED" w:rsidP="001D0FED">
      <w:pPr>
        <w:ind w:left="720"/>
      </w:pPr>
    </w:p>
    <w:p w14:paraId="2FD73D66" w14:textId="77777777" w:rsidR="00B42EC2" w:rsidRDefault="00B42EC2" w:rsidP="00B42EC2">
      <w:pPr>
        <w:jc w:val="center"/>
      </w:pPr>
      <w:r>
        <w:rPr>
          <w:noProof/>
          <w:lang w:val="en-CA" w:eastAsia="en-CA"/>
        </w:rPr>
        <w:drawing>
          <wp:anchor distT="0" distB="0" distL="114300" distR="114300" simplePos="0" relativeHeight="251670016" behindDoc="0" locked="0" layoutInCell="1" allowOverlap="1" wp14:anchorId="1A5DBC20" wp14:editId="079DD68F">
            <wp:simplePos x="0" y="0"/>
            <wp:positionH relativeFrom="column">
              <wp:posOffset>3810000</wp:posOffset>
            </wp:positionH>
            <wp:positionV relativeFrom="paragraph">
              <wp:posOffset>1966595</wp:posOffset>
            </wp:positionV>
            <wp:extent cx="171664" cy="257175"/>
            <wp:effectExtent l="0" t="0" r="0" b="0"/>
            <wp:wrapNone/>
            <wp:docPr id="244" name="Picture 24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0AEF0D80" wp14:editId="610837A2">
            <wp:extent cx="4343400" cy="2729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8748" cy="2745132"/>
                    </a:xfrm>
                    <a:prstGeom prst="rect">
                      <a:avLst/>
                    </a:prstGeom>
                  </pic:spPr>
                </pic:pic>
              </a:graphicData>
            </a:graphic>
          </wp:inline>
        </w:drawing>
      </w:r>
    </w:p>
    <w:p w14:paraId="17B898B3" w14:textId="77777777" w:rsidR="00B42EC2" w:rsidRDefault="00B42EC2" w:rsidP="00B42EC2"/>
    <w:p w14:paraId="25E12BA9" w14:textId="6F5B2C1F" w:rsidR="00684C12" w:rsidRDefault="001D0FED" w:rsidP="00B42EC2">
      <w:pPr>
        <w:pStyle w:val="ListParagraph"/>
        <w:numPr>
          <w:ilvl w:val="0"/>
          <w:numId w:val="4"/>
        </w:numPr>
      </w:pPr>
      <w:r>
        <w:t>The installer should now finish up and launch the program. If the program opens successfully and looks similar to the image below then the installation has completed successfully!</w:t>
      </w:r>
    </w:p>
    <w:p w14:paraId="34BBD80A" w14:textId="77777777" w:rsidR="00062023" w:rsidRDefault="00062023" w:rsidP="00062023">
      <w:pPr>
        <w:ind w:left="360"/>
      </w:pPr>
    </w:p>
    <w:p w14:paraId="7E78E21F" w14:textId="56C20261" w:rsidR="00AC5926" w:rsidRDefault="00B42EC2" w:rsidP="001D0FED">
      <w:pPr>
        <w:jc w:val="center"/>
      </w:pPr>
      <w:r>
        <w:rPr>
          <w:noProof/>
          <w:lang w:val="en-CA" w:eastAsia="en-CA"/>
        </w:rPr>
        <w:drawing>
          <wp:inline distT="0" distB="0" distL="0" distR="0" wp14:anchorId="6BE21AAD" wp14:editId="41DE5E6F">
            <wp:extent cx="4833627" cy="2962275"/>
            <wp:effectExtent l="0" t="0" r="508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6182" cy="2976098"/>
                    </a:xfrm>
                    <a:prstGeom prst="rect">
                      <a:avLst/>
                    </a:prstGeom>
                  </pic:spPr>
                </pic:pic>
              </a:graphicData>
            </a:graphic>
          </wp:inline>
        </w:drawing>
      </w:r>
    </w:p>
    <w:p w14:paraId="2B9F04BF" w14:textId="77777777" w:rsidR="00A460BC" w:rsidRDefault="00A460BC" w:rsidP="0088167E">
      <w:pPr>
        <w:jc w:val="center"/>
      </w:pPr>
    </w:p>
    <w:p w14:paraId="23C0189C" w14:textId="2A7B25DD" w:rsidR="009A608F" w:rsidRDefault="001D0FED" w:rsidP="009A608F">
      <w:pPr>
        <w:numPr>
          <w:ilvl w:val="0"/>
          <w:numId w:val="4"/>
        </w:numPr>
      </w:pPr>
      <w:r>
        <w:t xml:space="preserve">To open the </w:t>
      </w:r>
      <w:proofErr w:type="spellStart"/>
      <w:r>
        <w:t>brachI</w:t>
      </w:r>
      <w:proofErr w:type="spellEnd"/>
      <w:r>
        <w:t>/</w:t>
      </w:r>
      <w:proofErr w:type="spellStart"/>
      <w:r>
        <w:t>Oplexus</w:t>
      </w:r>
      <w:proofErr w:type="spellEnd"/>
      <w:r>
        <w:t xml:space="preserve"> program in the future you can either go </w:t>
      </w:r>
      <w:r w:rsidRPr="00E00DDA">
        <w:rPr>
          <w:rFonts w:ascii="Courier New" w:hAnsi="Courier New" w:cs="Courier New"/>
          <w:sz w:val="20"/>
          <w:szCs w:val="20"/>
        </w:rPr>
        <w:t xml:space="preserve">‘start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all programs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w:t>
      </w:r>
      <w:proofErr w:type="spellStart"/>
      <w:r w:rsidRPr="00E00DDA">
        <w:rPr>
          <w:rFonts w:ascii="Courier New" w:hAnsi="Courier New" w:cs="Courier New"/>
          <w:sz w:val="20"/>
          <w:szCs w:val="20"/>
        </w:rPr>
        <w:t>BLINCdev</w:t>
      </w:r>
      <w:proofErr w:type="spellEnd"/>
      <w:r w:rsidRPr="00E00DDA">
        <w:rPr>
          <w:rFonts w:ascii="Courier New" w:hAnsi="Courier New" w:cs="Courier New"/>
          <w:sz w:val="20"/>
          <w:szCs w:val="20"/>
        </w:rPr>
        <w:t xml:space="preserve"> </w:t>
      </w:r>
      <w:r w:rsidRPr="00E00DDA">
        <w:rPr>
          <w:rFonts w:ascii="Courier New" w:hAnsi="Courier New" w:cs="Courier New"/>
          <w:sz w:val="20"/>
          <w:szCs w:val="20"/>
        </w:rPr>
        <w:sym w:font="Wingdings" w:char="F0E0"/>
      </w:r>
      <w:r w:rsidR="009325BF" w:rsidRPr="00E00DDA">
        <w:rPr>
          <w:rFonts w:ascii="Courier New" w:hAnsi="Courier New" w:cs="Courier New"/>
          <w:sz w:val="20"/>
          <w:szCs w:val="20"/>
        </w:rPr>
        <w:t xml:space="preserve"> </w:t>
      </w:r>
      <w:proofErr w:type="spellStart"/>
      <w:r w:rsidR="009325BF" w:rsidRPr="00E00DDA">
        <w:rPr>
          <w:rFonts w:ascii="Courier New" w:hAnsi="Courier New" w:cs="Courier New"/>
          <w:sz w:val="20"/>
          <w:szCs w:val="20"/>
        </w:rPr>
        <w:t>brachIOplexus</w:t>
      </w:r>
      <w:proofErr w:type="spellEnd"/>
      <w:r w:rsidR="009325BF" w:rsidRPr="00E00DDA">
        <w:rPr>
          <w:rFonts w:ascii="Courier New" w:hAnsi="Courier New" w:cs="Courier New"/>
          <w:sz w:val="20"/>
          <w:szCs w:val="20"/>
        </w:rPr>
        <w:t>’</w:t>
      </w:r>
      <w:r w:rsidR="009325BF" w:rsidRPr="00E00DDA">
        <w:t xml:space="preserve"> </w:t>
      </w:r>
      <w:r w:rsidRPr="00E00DDA">
        <w:t>or double click on the shortcut on your desktop</w:t>
      </w:r>
      <w:r w:rsidR="009325BF" w:rsidRPr="00E00DDA">
        <w:t xml:space="preserve"> labelled ‘</w:t>
      </w:r>
      <w:proofErr w:type="spellStart"/>
      <w:r w:rsidR="009325BF" w:rsidRPr="00E00DDA">
        <w:rPr>
          <w:rFonts w:ascii="Courier New" w:hAnsi="Courier New" w:cs="Courier New"/>
          <w:sz w:val="20"/>
          <w:szCs w:val="20"/>
        </w:rPr>
        <w:t>brachIOplexus</w:t>
      </w:r>
      <w:proofErr w:type="spellEnd"/>
      <w:r w:rsidR="009325BF" w:rsidRPr="00E00DDA">
        <w:rPr>
          <w:rFonts w:ascii="Courier New" w:hAnsi="Courier New" w:cs="Courier New"/>
          <w:sz w:val="20"/>
          <w:szCs w:val="20"/>
        </w:rPr>
        <w:t>’</w:t>
      </w:r>
      <w:r>
        <w:t>.</w:t>
      </w:r>
    </w:p>
    <w:p w14:paraId="69C39990" w14:textId="719E7C3E" w:rsidR="00544B6A" w:rsidRDefault="00544B6A" w:rsidP="00F67C73">
      <w:pPr>
        <w:numPr>
          <w:ilvl w:val="0"/>
          <w:numId w:val="4"/>
        </w:numPr>
      </w:pPr>
      <w:r>
        <w:t xml:space="preserve">For instructions </w:t>
      </w:r>
      <w:r w:rsidR="009A608F">
        <w:t>on operating the software please see section 2</w:t>
      </w:r>
      <w:r>
        <w:t>.</w:t>
      </w:r>
    </w:p>
    <w:p w14:paraId="516864A1" w14:textId="56BDA5BA" w:rsidR="009A608F" w:rsidRDefault="009A608F" w:rsidP="009A608F">
      <w:pPr>
        <w:pStyle w:val="Heading3"/>
      </w:pPr>
      <w:bookmarkStart w:id="6" w:name="_Toc80033576"/>
      <w:r>
        <w:lastRenderedPageBreak/>
        <w:t>Install Xbox Drivers</w:t>
      </w:r>
      <w:bookmarkEnd w:id="6"/>
    </w:p>
    <w:p w14:paraId="297BED16" w14:textId="10195CB3" w:rsidR="009A608F" w:rsidRPr="009A608F" w:rsidRDefault="009A608F" w:rsidP="009A608F">
      <w:pPr>
        <w:numPr>
          <w:ilvl w:val="0"/>
          <w:numId w:val="12"/>
        </w:numPr>
        <w:rPr>
          <w:u w:val="single"/>
        </w:rPr>
      </w:pPr>
      <w:r>
        <w:t>Plug the Xbox controller into the USB port on your computer</w:t>
      </w:r>
    </w:p>
    <w:p w14:paraId="2BE9C5B5" w14:textId="425285B9" w:rsidR="009A608F" w:rsidRPr="009A608F" w:rsidRDefault="009A608F" w:rsidP="009A608F">
      <w:pPr>
        <w:numPr>
          <w:ilvl w:val="0"/>
          <w:numId w:val="12"/>
        </w:numPr>
        <w:rPr>
          <w:u w:val="single"/>
        </w:rPr>
      </w:pPr>
      <w:r>
        <w:t>Windows should automatically try to install drivers for the controller</w:t>
      </w:r>
    </w:p>
    <w:p w14:paraId="1133E9B1" w14:textId="546253B8" w:rsidR="009A608F" w:rsidRPr="009A608F" w:rsidRDefault="009A608F" w:rsidP="009A608F">
      <w:pPr>
        <w:numPr>
          <w:ilvl w:val="0"/>
          <w:numId w:val="12"/>
        </w:numPr>
        <w:rPr>
          <w:u w:val="single"/>
        </w:rPr>
      </w:pPr>
      <w:r>
        <w:t xml:space="preserve">Open the </w:t>
      </w:r>
      <w:proofErr w:type="spellStart"/>
      <w:r>
        <w:t>brachI</w:t>
      </w:r>
      <w:proofErr w:type="spellEnd"/>
      <w:r>
        <w:t>/</w:t>
      </w:r>
      <w:proofErr w:type="spellStart"/>
      <w:r>
        <w:t>Oplexus</w:t>
      </w:r>
      <w:proofErr w:type="spellEnd"/>
      <w:r>
        <w:t xml:space="preserve"> software and click on the ‘</w:t>
      </w:r>
      <w:r w:rsidRPr="001E6E4B">
        <w:rPr>
          <w:rFonts w:ascii="Courier New" w:hAnsi="Courier New" w:cs="Courier New"/>
          <w:sz w:val="20"/>
          <w:szCs w:val="20"/>
        </w:rPr>
        <w:t>Connect</w:t>
      </w:r>
      <w:r>
        <w:t>’ button in the ‘</w:t>
      </w:r>
      <w:r w:rsidRPr="001E6E4B">
        <w:rPr>
          <w:rFonts w:ascii="Courier New" w:hAnsi="Courier New" w:cs="Courier New"/>
          <w:sz w:val="20"/>
          <w:szCs w:val="20"/>
        </w:rPr>
        <w:t>Xbox – Setup</w:t>
      </w:r>
      <w:r>
        <w:t xml:space="preserve">’ </w:t>
      </w:r>
      <w:proofErr w:type="spellStart"/>
      <w:r>
        <w:t>groupbox</w:t>
      </w:r>
      <w:proofErr w:type="spellEnd"/>
      <w:r>
        <w:t>.</w:t>
      </w:r>
    </w:p>
    <w:p w14:paraId="433D1A10" w14:textId="470896C7" w:rsidR="009A608F" w:rsidRPr="009A608F" w:rsidRDefault="009A608F" w:rsidP="009A608F">
      <w:pPr>
        <w:numPr>
          <w:ilvl w:val="1"/>
          <w:numId w:val="12"/>
        </w:numPr>
        <w:rPr>
          <w:u w:val="single"/>
        </w:rPr>
      </w:pPr>
      <w:r>
        <w:t>If the ‘</w:t>
      </w:r>
      <w:r w:rsidRPr="001E6E4B">
        <w:rPr>
          <w:rFonts w:ascii="Courier New" w:hAnsi="Courier New" w:cs="Courier New"/>
          <w:sz w:val="20"/>
          <w:szCs w:val="20"/>
        </w:rPr>
        <w:t>Connect</w:t>
      </w:r>
      <w:r>
        <w:t>’ button greys out and the ‘</w:t>
      </w:r>
      <w:r w:rsidRPr="001E6E4B">
        <w:rPr>
          <w:rFonts w:ascii="Courier New" w:hAnsi="Courier New" w:cs="Courier New"/>
          <w:sz w:val="20"/>
          <w:szCs w:val="20"/>
        </w:rPr>
        <w:t>Xbox</w:t>
      </w:r>
      <w:r>
        <w:t xml:space="preserve">’ </w:t>
      </w:r>
      <w:proofErr w:type="spellStart"/>
      <w:r>
        <w:t>groupbox</w:t>
      </w:r>
      <w:proofErr w:type="spellEnd"/>
      <w:r>
        <w:t xml:space="preserve"> becomes active then the drivers have installed correctly and you should be able to press the buttons on the controller and see the feedback in the program. You can skip ahead to installing the USB2dynamixel drivers.</w:t>
      </w:r>
    </w:p>
    <w:p w14:paraId="382FD6E3" w14:textId="3C8ABA0A" w:rsidR="00AC5335" w:rsidRPr="00082718" w:rsidRDefault="009A608F" w:rsidP="00082718">
      <w:pPr>
        <w:numPr>
          <w:ilvl w:val="0"/>
          <w:numId w:val="12"/>
        </w:numPr>
        <w:rPr>
          <w:u w:val="single"/>
        </w:rPr>
      </w:pPr>
      <w:r>
        <w:t>If the ‘</w:t>
      </w:r>
      <w:r w:rsidRPr="001E6E4B">
        <w:rPr>
          <w:rFonts w:ascii="Courier New" w:hAnsi="Courier New" w:cs="Courier New"/>
          <w:sz w:val="20"/>
          <w:szCs w:val="20"/>
        </w:rPr>
        <w:t>Connect</w:t>
      </w:r>
      <w:r>
        <w:t>’</w:t>
      </w:r>
      <w:r w:rsidR="00AC5335">
        <w:t xml:space="preserve"> button stays greyed out then the drivers are not pre-installed on your system</w:t>
      </w:r>
      <w:r>
        <w:t xml:space="preserve"> and you will need to </w:t>
      </w:r>
      <w:r w:rsidR="00AC5335">
        <w:t>do</w:t>
      </w:r>
      <w:r w:rsidR="00BC4699">
        <w:t>wnload additional drivers for W</w:t>
      </w:r>
      <w:r w:rsidR="00AC5335">
        <w:t xml:space="preserve">indows. </w:t>
      </w:r>
      <w:r w:rsidR="00FB6050">
        <w:t>NOTE: This typically only happens if you are running Windows 7.</w:t>
      </w:r>
    </w:p>
    <w:p w14:paraId="09C84C28" w14:textId="48E94032" w:rsidR="00AC5335" w:rsidRDefault="00FB6050" w:rsidP="00FB6050">
      <w:pPr>
        <w:numPr>
          <w:ilvl w:val="0"/>
          <w:numId w:val="12"/>
        </w:numPr>
      </w:pPr>
      <w:r>
        <w:t>You can download the Microsoft drivers for Windows 7 64-bit from the following link</w:t>
      </w:r>
      <w:r w:rsidR="00AC5335">
        <w:t xml:space="preserve">: </w:t>
      </w:r>
      <w:hyperlink r:id="rId33" w:history="1">
        <w:r w:rsidR="00AC5335" w:rsidRPr="00FB6050">
          <w:rPr>
            <w:rStyle w:val="Hyperlink"/>
          </w:rPr>
          <w:t>Xbox 360 Accessories Softw</w:t>
        </w:r>
        <w:r w:rsidR="00AC5335" w:rsidRPr="00FB6050">
          <w:rPr>
            <w:rStyle w:val="Hyperlink"/>
          </w:rPr>
          <w:t>a</w:t>
        </w:r>
        <w:r w:rsidR="00AC5335" w:rsidRPr="00FB6050">
          <w:rPr>
            <w:rStyle w:val="Hyperlink"/>
          </w:rPr>
          <w:t>r</w:t>
        </w:r>
        <w:r w:rsidR="00AC5335" w:rsidRPr="00FB6050">
          <w:rPr>
            <w:rStyle w:val="Hyperlink"/>
          </w:rPr>
          <w:t>e 1.2.</w:t>
        </w:r>
      </w:hyperlink>
    </w:p>
    <w:p w14:paraId="1E53A406" w14:textId="30164A80" w:rsidR="00AC5335" w:rsidRDefault="007E2D98" w:rsidP="00AC5335">
      <w:pPr>
        <w:numPr>
          <w:ilvl w:val="0"/>
          <w:numId w:val="12"/>
        </w:numPr>
      </w:pPr>
      <w:r>
        <w:t>Open the downloaded executable and click ‘</w:t>
      </w:r>
      <w:r w:rsidRPr="001E6E4B">
        <w:rPr>
          <w:rFonts w:ascii="Courier New" w:hAnsi="Courier New" w:cs="Courier New"/>
          <w:sz w:val="20"/>
          <w:szCs w:val="20"/>
        </w:rPr>
        <w:t>Yes</w:t>
      </w:r>
      <w:r>
        <w:t>’ to approve the installation, if asked</w:t>
      </w:r>
    </w:p>
    <w:p w14:paraId="32DBAA05" w14:textId="39D44DCD" w:rsidR="007E2D98" w:rsidRDefault="007E2D98" w:rsidP="00AC5335">
      <w:pPr>
        <w:numPr>
          <w:ilvl w:val="0"/>
          <w:numId w:val="12"/>
        </w:numPr>
      </w:pPr>
      <w:r>
        <w:t>Click ‘</w:t>
      </w:r>
      <w:r w:rsidRPr="001E6E4B">
        <w:rPr>
          <w:rFonts w:ascii="Courier New" w:hAnsi="Courier New" w:cs="Courier New"/>
          <w:sz w:val="20"/>
          <w:szCs w:val="20"/>
        </w:rPr>
        <w:t>Run</w:t>
      </w:r>
      <w:r>
        <w:t>’. The Xbox 360 program will install the necessary drivers onto your computer. After it installs it may prompt you to restart the computer.</w:t>
      </w:r>
    </w:p>
    <w:p w14:paraId="0FEC4A59" w14:textId="6AF8B9D1" w:rsidR="007E2D98" w:rsidRDefault="007E2D98" w:rsidP="00AC5335">
      <w:pPr>
        <w:numPr>
          <w:ilvl w:val="0"/>
          <w:numId w:val="12"/>
        </w:numPr>
      </w:pPr>
      <w:r>
        <w:t xml:space="preserve">Now try opening up </w:t>
      </w:r>
      <w:proofErr w:type="spellStart"/>
      <w:r>
        <w:t>brachI</w:t>
      </w:r>
      <w:proofErr w:type="spellEnd"/>
      <w:r>
        <w:t>/</w:t>
      </w:r>
      <w:proofErr w:type="spellStart"/>
      <w:r>
        <w:t>Oplexus</w:t>
      </w:r>
      <w:proofErr w:type="spellEnd"/>
      <w:r>
        <w:t xml:space="preserve"> software and see if the </w:t>
      </w:r>
      <w:proofErr w:type="spellStart"/>
      <w:r>
        <w:t>xbox</w:t>
      </w:r>
      <w:proofErr w:type="spellEnd"/>
      <w:r>
        <w:t xml:space="preserve"> controller will connect.</w:t>
      </w:r>
    </w:p>
    <w:p w14:paraId="17EEA159" w14:textId="7542ECC3" w:rsidR="007E2D98" w:rsidRDefault="007E2D98" w:rsidP="007E2D98">
      <w:pPr>
        <w:numPr>
          <w:ilvl w:val="1"/>
          <w:numId w:val="12"/>
        </w:numPr>
      </w:pPr>
      <w:r>
        <w:t>If the controller works then you can skip to the next section</w:t>
      </w:r>
    </w:p>
    <w:p w14:paraId="76ED014F" w14:textId="09190338" w:rsidR="007E2D98" w:rsidRDefault="007E2D98" w:rsidP="007E2D98">
      <w:pPr>
        <w:numPr>
          <w:ilvl w:val="0"/>
          <w:numId w:val="12"/>
        </w:numPr>
      </w:pPr>
      <w:r>
        <w:t>If the controller still does not work then run through the following procedure to manually install the driver</w:t>
      </w:r>
    </w:p>
    <w:p w14:paraId="4321DA43" w14:textId="73920D04" w:rsidR="00183CAB" w:rsidRDefault="00424E70" w:rsidP="007E2D98">
      <w:pPr>
        <w:numPr>
          <w:ilvl w:val="1"/>
          <w:numId w:val="12"/>
        </w:numPr>
      </w:pPr>
      <w:r>
        <w:t xml:space="preserve">Press </w:t>
      </w:r>
      <w:r w:rsidR="00183CAB">
        <w:t xml:space="preserve">the windows button in the bottom left of the </w:t>
      </w:r>
      <w:r>
        <w:t xml:space="preserve">desktop </w:t>
      </w:r>
      <w:r w:rsidR="00183CAB">
        <w:t>and typing ‘</w:t>
      </w:r>
      <w:r w:rsidR="00183CAB" w:rsidRPr="00183CAB">
        <w:rPr>
          <w:rFonts w:ascii="Courier New" w:hAnsi="Courier New" w:cs="Courier New"/>
          <w:sz w:val="20"/>
          <w:szCs w:val="20"/>
        </w:rPr>
        <w:t>device manager’</w:t>
      </w:r>
      <w:r w:rsidR="00183CAB">
        <w:t xml:space="preserve"> in the search bar. Once it appears click on it to open it.</w:t>
      </w:r>
    </w:p>
    <w:p w14:paraId="64B02C3B" w14:textId="21719CFF" w:rsidR="007E2D98" w:rsidRDefault="007E2D98" w:rsidP="007E2D98">
      <w:pPr>
        <w:numPr>
          <w:ilvl w:val="1"/>
          <w:numId w:val="12"/>
        </w:numPr>
      </w:pPr>
      <w:r>
        <w:t>In device manager right click on ‘</w:t>
      </w:r>
      <w:r w:rsidRPr="001E6E4B">
        <w:rPr>
          <w:rFonts w:ascii="Courier New" w:hAnsi="Courier New" w:cs="Courier New"/>
          <w:sz w:val="20"/>
          <w:szCs w:val="20"/>
        </w:rPr>
        <w:t xml:space="preserve">rocky candy gamepad for </w:t>
      </w:r>
      <w:proofErr w:type="spellStart"/>
      <w:r w:rsidRPr="001E6E4B">
        <w:rPr>
          <w:rFonts w:ascii="Courier New" w:hAnsi="Courier New" w:cs="Courier New"/>
          <w:sz w:val="20"/>
          <w:szCs w:val="20"/>
        </w:rPr>
        <w:t>xbox</w:t>
      </w:r>
      <w:proofErr w:type="spellEnd"/>
      <w:r w:rsidRPr="001E6E4B">
        <w:rPr>
          <w:rFonts w:ascii="Courier New" w:hAnsi="Courier New" w:cs="Courier New"/>
          <w:sz w:val="20"/>
          <w:szCs w:val="20"/>
        </w:rPr>
        <w:t xml:space="preserve"> 360</w:t>
      </w:r>
      <w:r>
        <w:t>’</w:t>
      </w:r>
      <w:r w:rsidR="00BC4699">
        <w:t xml:space="preserve"> or similar</w:t>
      </w:r>
      <w:r>
        <w:t xml:space="preserve"> and select ‘</w:t>
      </w:r>
      <w:r w:rsidRPr="001E6E4B">
        <w:rPr>
          <w:rFonts w:ascii="Courier New" w:hAnsi="Courier New" w:cs="Courier New"/>
          <w:sz w:val="20"/>
          <w:szCs w:val="20"/>
        </w:rPr>
        <w:t>properties</w:t>
      </w:r>
      <w:r>
        <w:t>’</w:t>
      </w:r>
    </w:p>
    <w:p w14:paraId="559DC579" w14:textId="77777777" w:rsidR="007E2D98" w:rsidRDefault="007E2D98" w:rsidP="007E2D98">
      <w:pPr>
        <w:numPr>
          <w:ilvl w:val="1"/>
          <w:numId w:val="12"/>
        </w:numPr>
      </w:pPr>
      <w:r>
        <w:t>Click on ‘</w:t>
      </w:r>
      <w:r w:rsidRPr="001E6E4B">
        <w:rPr>
          <w:rFonts w:ascii="Courier New" w:hAnsi="Courier New" w:cs="Courier New"/>
          <w:sz w:val="20"/>
          <w:szCs w:val="20"/>
        </w:rPr>
        <w:t>update driver</w:t>
      </w:r>
      <w:r>
        <w:t>; and select ‘</w:t>
      </w:r>
      <w:r w:rsidRPr="001E6E4B">
        <w:rPr>
          <w:rFonts w:ascii="Courier New" w:hAnsi="Courier New" w:cs="Courier New"/>
          <w:sz w:val="20"/>
          <w:szCs w:val="20"/>
        </w:rPr>
        <w:t>browse my computer for driver software</w:t>
      </w:r>
      <w:r>
        <w:t>’</w:t>
      </w:r>
    </w:p>
    <w:p w14:paraId="20AD9E55" w14:textId="77777777" w:rsidR="007E2D98" w:rsidRDefault="007E2D98" w:rsidP="007E2D98">
      <w:pPr>
        <w:numPr>
          <w:ilvl w:val="1"/>
          <w:numId w:val="12"/>
        </w:numPr>
      </w:pPr>
      <w:r>
        <w:t>Select ‘</w:t>
      </w:r>
      <w:r w:rsidRPr="001E6E4B">
        <w:rPr>
          <w:rFonts w:ascii="Courier New" w:hAnsi="Courier New" w:cs="Courier New"/>
          <w:sz w:val="20"/>
          <w:szCs w:val="20"/>
        </w:rPr>
        <w:t>Let me pick from a list of device drivers on my computer</w:t>
      </w:r>
      <w:r>
        <w:t>’</w:t>
      </w:r>
    </w:p>
    <w:p w14:paraId="3F9FE185" w14:textId="77777777" w:rsidR="007E2D98" w:rsidRDefault="007E2D98" w:rsidP="007E2D98">
      <w:pPr>
        <w:numPr>
          <w:ilvl w:val="1"/>
          <w:numId w:val="12"/>
        </w:numPr>
      </w:pPr>
      <w:r>
        <w:t>Select ‘</w:t>
      </w:r>
      <w:r w:rsidRPr="001E6E4B">
        <w:rPr>
          <w:rFonts w:ascii="Courier New" w:hAnsi="Courier New" w:cs="Courier New"/>
          <w:sz w:val="20"/>
          <w:szCs w:val="20"/>
        </w:rPr>
        <w:t>Microsoft Common Controller for Windows Class</w:t>
      </w:r>
      <w:r>
        <w:t>’ and click next</w:t>
      </w:r>
    </w:p>
    <w:p w14:paraId="739B7F75" w14:textId="77777777" w:rsidR="007E2D98" w:rsidRDefault="007E2D98" w:rsidP="007E2D98">
      <w:pPr>
        <w:numPr>
          <w:ilvl w:val="1"/>
          <w:numId w:val="12"/>
        </w:numPr>
      </w:pPr>
      <w:r>
        <w:t>Select ‘</w:t>
      </w:r>
      <w:r w:rsidRPr="001E6E4B">
        <w:rPr>
          <w:rFonts w:ascii="Courier New" w:hAnsi="Courier New" w:cs="Courier New"/>
          <w:sz w:val="20"/>
          <w:szCs w:val="20"/>
        </w:rPr>
        <w:t>XBOX 360 Controller For Windows Version: 6.1.7600.16385 [21/06/2006]</w:t>
      </w:r>
      <w:r>
        <w:t>’ and click ‘Next’</w:t>
      </w:r>
    </w:p>
    <w:p w14:paraId="2F75AB09" w14:textId="77777777" w:rsidR="007E2D98" w:rsidRDefault="007E2D98" w:rsidP="007E2D98">
      <w:pPr>
        <w:numPr>
          <w:ilvl w:val="1"/>
          <w:numId w:val="12"/>
        </w:numPr>
      </w:pPr>
      <w:r>
        <w:t>An Update Driver Warning will pop up asking if you want to continue installing the driver. Click ‘</w:t>
      </w:r>
      <w:r w:rsidRPr="001E6E4B">
        <w:rPr>
          <w:rFonts w:ascii="Courier New" w:hAnsi="Courier New" w:cs="Courier New"/>
          <w:sz w:val="20"/>
          <w:szCs w:val="20"/>
        </w:rPr>
        <w:t>Yes</w:t>
      </w:r>
      <w:r>
        <w:t>’</w:t>
      </w:r>
    </w:p>
    <w:p w14:paraId="502F31BD" w14:textId="77777777" w:rsidR="007E2D98" w:rsidRDefault="007E2D98" w:rsidP="007E2D98">
      <w:pPr>
        <w:numPr>
          <w:ilvl w:val="1"/>
          <w:numId w:val="12"/>
        </w:numPr>
      </w:pPr>
      <w:r>
        <w:t>It will then let you know that Windows has successfully updated your driver software. Click ‘</w:t>
      </w:r>
      <w:r w:rsidRPr="00D51E31">
        <w:rPr>
          <w:rFonts w:ascii="Courier New" w:hAnsi="Courier New" w:cs="Courier New"/>
          <w:sz w:val="20"/>
          <w:szCs w:val="20"/>
        </w:rPr>
        <w:t>Close</w:t>
      </w:r>
      <w:r>
        <w:t>’</w:t>
      </w:r>
    </w:p>
    <w:p w14:paraId="76DB10A2" w14:textId="1E828B90" w:rsidR="00BC4699" w:rsidRDefault="007E2D98" w:rsidP="00BC4699">
      <w:pPr>
        <w:numPr>
          <w:ilvl w:val="1"/>
          <w:numId w:val="12"/>
        </w:numPr>
      </w:pPr>
      <w:r>
        <w:t>The controller should now work!</w:t>
      </w:r>
    </w:p>
    <w:p w14:paraId="28C60ED0" w14:textId="77777777" w:rsidR="00AE62F9" w:rsidRDefault="00AE62F9">
      <w:pPr>
        <w:rPr>
          <w:rFonts w:ascii="Arial" w:hAnsi="Arial" w:cs="Arial"/>
          <w:b/>
          <w:bCs/>
          <w:sz w:val="26"/>
          <w:szCs w:val="26"/>
          <w:lang w:val="en-CA"/>
        </w:rPr>
      </w:pPr>
      <w:r>
        <w:br w:type="page"/>
      </w:r>
    </w:p>
    <w:p w14:paraId="742EADF4" w14:textId="3F75E459" w:rsidR="00BC4699" w:rsidRDefault="00BC4699" w:rsidP="00BC4699">
      <w:pPr>
        <w:pStyle w:val="Heading3"/>
      </w:pPr>
      <w:bookmarkStart w:id="7" w:name="_Toc80033577"/>
      <w:r>
        <w:lastRenderedPageBreak/>
        <w:t>Install M</w:t>
      </w:r>
      <w:r w:rsidR="004C7A87">
        <w:t>YO</w:t>
      </w:r>
      <w:r>
        <w:t xml:space="preserve"> connect</w:t>
      </w:r>
      <w:bookmarkEnd w:id="7"/>
      <w:r w:rsidR="00253B46">
        <w:t xml:space="preserve"> </w:t>
      </w:r>
    </w:p>
    <w:p w14:paraId="6E386EE0" w14:textId="0AEBC67B" w:rsidR="004C7A87" w:rsidRPr="004C7A87" w:rsidRDefault="004C7A87" w:rsidP="004C7A87">
      <w:pPr>
        <w:numPr>
          <w:ilvl w:val="0"/>
          <w:numId w:val="41"/>
        </w:numPr>
        <w:rPr>
          <w:u w:val="single"/>
        </w:rPr>
      </w:pPr>
      <w:r>
        <w:t xml:space="preserve">Download </w:t>
      </w:r>
      <w:hyperlink r:id="rId34" w:history="1">
        <w:r w:rsidRPr="004C7A87">
          <w:rPr>
            <w:rStyle w:val="Hyperlink"/>
          </w:rPr>
          <w:t>MYO</w:t>
        </w:r>
        <w:r w:rsidRPr="004C7A87">
          <w:rPr>
            <w:rStyle w:val="Hyperlink"/>
          </w:rPr>
          <w:t xml:space="preserve"> </w:t>
        </w:r>
        <w:r w:rsidRPr="004C7A87">
          <w:rPr>
            <w:rStyle w:val="Hyperlink"/>
          </w:rPr>
          <w:t>c</w:t>
        </w:r>
        <w:r w:rsidRPr="004C7A87">
          <w:rPr>
            <w:rStyle w:val="Hyperlink"/>
          </w:rPr>
          <w:t>o</w:t>
        </w:r>
        <w:r w:rsidRPr="004C7A87">
          <w:rPr>
            <w:rStyle w:val="Hyperlink"/>
          </w:rPr>
          <w:t>n</w:t>
        </w:r>
        <w:r w:rsidRPr="004C7A87">
          <w:rPr>
            <w:rStyle w:val="Hyperlink"/>
          </w:rPr>
          <w:t>n</w:t>
        </w:r>
        <w:r w:rsidRPr="004C7A87">
          <w:rPr>
            <w:rStyle w:val="Hyperlink"/>
          </w:rPr>
          <w:t>e</w:t>
        </w:r>
        <w:r w:rsidRPr="004C7A87">
          <w:rPr>
            <w:rStyle w:val="Hyperlink"/>
          </w:rPr>
          <w:t>c</w:t>
        </w:r>
        <w:r w:rsidRPr="004C7A87">
          <w:rPr>
            <w:rStyle w:val="Hyperlink"/>
          </w:rPr>
          <w:t>t</w:t>
        </w:r>
      </w:hyperlink>
      <w:r>
        <w:t xml:space="preserve">. </w:t>
      </w:r>
    </w:p>
    <w:p w14:paraId="3DD46892" w14:textId="060286FB" w:rsidR="00BC4699" w:rsidRPr="004C7A87" w:rsidRDefault="004C7A87" w:rsidP="004C7A87">
      <w:pPr>
        <w:numPr>
          <w:ilvl w:val="0"/>
          <w:numId w:val="41"/>
        </w:numPr>
        <w:rPr>
          <w:u w:val="single"/>
        </w:rPr>
      </w:pPr>
      <w:r>
        <w:t xml:space="preserve">Follow the comprehensive instructions in their installer to install the drivers and MYO connect software. </w:t>
      </w:r>
    </w:p>
    <w:p w14:paraId="5CE9D0EF" w14:textId="4A2FEB23" w:rsidR="004C7A87" w:rsidRPr="004C7A87" w:rsidRDefault="004C7A87" w:rsidP="004C7A87">
      <w:pPr>
        <w:numPr>
          <w:ilvl w:val="0"/>
          <w:numId w:val="41"/>
        </w:numPr>
        <w:rPr>
          <w:u w:val="single"/>
        </w:rPr>
      </w:pPr>
      <w:r>
        <w:t>After installation right click on the MYO connect icon in the system tray and click ‘</w:t>
      </w:r>
      <w:r w:rsidRPr="00F71FB6">
        <w:rPr>
          <w:rFonts w:ascii="Courier New" w:hAnsi="Courier New" w:cs="Courier New"/>
          <w:sz w:val="20"/>
          <w:szCs w:val="20"/>
        </w:rPr>
        <w:t>Preferences…</w:t>
      </w:r>
      <w:r>
        <w:t>’</w:t>
      </w:r>
    </w:p>
    <w:p w14:paraId="16072CE4" w14:textId="05621BC1" w:rsidR="004C7A87" w:rsidRPr="004C7A87" w:rsidRDefault="004C7A87" w:rsidP="004C7A87">
      <w:pPr>
        <w:jc w:val="center"/>
        <w:rPr>
          <w:u w:val="single"/>
        </w:rPr>
      </w:pPr>
      <w:r>
        <w:rPr>
          <w:noProof/>
          <w:lang w:val="en-CA" w:eastAsia="en-CA"/>
        </w:rPr>
        <w:drawing>
          <wp:anchor distT="0" distB="0" distL="114300" distR="114300" simplePos="0" relativeHeight="251695616" behindDoc="0" locked="0" layoutInCell="1" allowOverlap="1" wp14:anchorId="34BAB8AD" wp14:editId="06BE5795">
            <wp:simplePos x="0" y="0"/>
            <wp:positionH relativeFrom="column">
              <wp:posOffset>2997200</wp:posOffset>
            </wp:positionH>
            <wp:positionV relativeFrom="paragraph">
              <wp:posOffset>1081101</wp:posOffset>
            </wp:positionV>
            <wp:extent cx="171664" cy="257175"/>
            <wp:effectExtent l="0" t="0" r="0" b="0"/>
            <wp:wrapNone/>
            <wp:docPr id="8" name="Picture 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lang w:val="en-CA" w:eastAsia="en-CA"/>
        </w:rPr>
        <w:drawing>
          <wp:inline distT="0" distB="0" distL="0" distR="0" wp14:anchorId="28CB8C1D" wp14:editId="48C7A4BF">
            <wp:extent cx="1993700" cy="242514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8298" cy="2442905"/>
                    </a:xfrm>
                    <a:prstGeom prst="rect">
                      <a:avLst/>
                    </a:prstGeom>
                    <a:noFill/>
                    <a:ln>
                      <a:noFill/>
                    </a:ln>
                  </pic:spPr>
                </pic:pic>
              </a:graphicData>
            </a:graphic>
          </wp:inline>
        </w:drawing>
      </w:r>
    </w:p>
    <w:p w14:paraId="2B5C7BD4" w14:textId="1DC44215" w:rsidR="004C7A87" w:rsidRPr="00253B46" w:rsidRDefault="00253B46" w:rsidP="004C7A87">
      <w:pPr>
        <w:numPr>
          <w:ilvl w:val="0"/>
          <w:numId w:val="41"/>
        </w:numPr>
        <w:rPr>
          <w:u w:val="single"/>
        </w:rPr>
      </w:pPr>
      <w:r>
        <w:t>Under the general tab disable the ‘</w:t>
      </w:r>
      <w:proofErr w:type="spellStart"/>
      <w:r w:rsidRPr="00F71FB6">
        <w:rPr>
          <w:rFonts w:ascii="Courier New" w:hAnsi="Courier New" w:cs="Courier New"/>
          <w:sz w:val="20"/>
          <w:szCs w:val="20"/>
        </w:rPr>
        <w:t>Myo</w:t>
      </w:r>
      <w:proofErr w:type="spellEnd"/>
      <w:r w:rsidRPr="00F71FB6">
        <w:rPr>
          <w:rFonts w:ascii="Courier New" w:hAnsi="Courier New" w:cs="Courier New"/>
          <w:sz w:val="20"/>
          <w:szCs w:val="20"/>
        </w:rPr>
        <w:t xml:space="preserve"> Quick Launch Menu</w:t>
      </w:r>
      <w:r w:rsidR="00F71FB6">
        <w:t>’</w:t>
      </w:r>
      <w:r>
        <w:t xml:space="preserve"> item in order to prevent software from inadvertently being launched while you are using the MYO with </w:t>
      </w:r>
      <w:proofErr w:type="spellStart"/>
      <w:r>
        <w:t>brachI</w:t>
      </w:r>
      <w:proofErr w:type="spellEnd"/>
      <w:r>
        <w:t>/</w:t>
      </w:r>
      <w:proofErr w:type="spellStart"/>
      <w:r>
        <w:t>Oplexus</w:t>
      </w:r>
      <w:proofErr w:type="spellEnd"/>
      <w:r>
        <w:t>. Click the ‘</w:t>
      </w:r>
      <w:r w:rsidRPr="00F71FB6">
        <w:rPr>
          <w:rFonts w:ascii="Courier New" w:hAnsi="Courier New" w:cs="Courier New"/>
          <w:sz w:val="20"/>
          <w:szCs w:val="20"/>
        </w:rPr>
        <w:t>X</w:t>
      </w:r>
      <w:r>
        <w:t>’ button to close the preferences window.</w:t>
      </w:r>
    </w:p>
    <w:p w14:paraId="561EA6E7" w14:textId="60A55A09" w:rsidR="00253B46" w:rsidRPr="00253B46" w:rsidRDefault="00253B46" w:rsidP="004C7A87">
      <w:pPr>
        <w:numPr>
          <w:ilvl w:val="0"/>
          <w:numId w:val="41"/>
        </w:numPr>
        <w:rPr>
          <w:u w:val="single"/>
        </w:rPr>
      </w:pPr>
      <w:r>
        <w:t>Right click on the MYO connect icon and select ‘</w:t>
      </w:r>
      <w:r w:rsidRPr="00F71FB6">
        <w:rPr>
          <w:rFonts w:ascii="Courier New" w:hAnsi="Courier New" w:cs="Courier New"/>
          <w:sz w:val="20"/>
          <w:szCs w:val="20"/>
        </w:rPr>
        <w:t>Armband Manager…</w:t>
      </w:r>
      <w:r>
        <w:t>’</w:t>
      </w:r>
    </w:p>
    <w:p w14:paraId="54BDA447" w14:textId="3E134D82" w:rsidR="00253B46" w:rsidRPr="00253B46" w:rsidRDefault="00253B46" w:rsidP="004C7A87">
      <w:pPr>
        <w:numPr>
          <w:ilvl w:val="0"/>
          <w:numId w:val="41"/>
        </w:numPr>
        <w:rPr>
          <w:u w:val="single"/>
        </w:rPr>
      </w:pPr>
      <w:r>
        <w:t>Under the general tab disable ‘</w:t>
      </w:r>
      <w:r w:rsidRPr="00F71FB6">
        <w:rPr>
          <w:rFonts w:ascii="Courier New" w:hAnsi="Courier New" w:cs="Courier New"/>
          <w:sz w:val="20"/>
          <w:szCs w:val="20"/>
        </w:rPr>
        <w:t xml:space="preserve">Show </w:t>
      </w:r>
      <w:proofErr w:type="spellStart"/>
      <w:r w:rsidRPr="00F71FB6">
        <w:rPr>
          <w:rFonts w:ascii="Courier New" w:hAnsi="Courier New" w:cs="Courier New"/>
          <w:sz w:val="20"/>
          <w:szCs w:val="20"/>
        </w:rPr>
        <w:t>Myo</w:t>
      </w:r>
      <w:proofErr w:type="spellEnd"/>
      <w:r w:rsidRPr="00F71FB6">
        <w:rPr>
          <w:rFonts w:ascii="Courier New" w:hAnsi="Courier New" w:cs="Courier New"/>
          <w:sz w:val="20"/>
          <w:szCs w:val="20"/>
        </w:rPr>
        <w:t xml:space="preserve"> gestures</w:t>
      </w:r>
      <w:r>
        <w:t>’</w:t>
      </w:r>
    </w:p>
    <w:p w14:paraId="68E7E10C" w14:textId="43E06C68" w:rsidR="00253B46" w:rsidRPr="00253B46" w:rsidRDefault="00253B46" w:rsidP="004C7A87">
      <w:pPr>
        <w:numPr>
          <w:ilvl w:val="0"/>
          <w:numId w:val="41"/>
        </w:numPr>
        <w:rPr>
          <w:u w:val="single"/>
        </w:rPr>
      </w:pPr>
      <w:r>
        <w:t xml:space="preserve">The setup for MYO connect is now complete. </w:t>
      </w:r>
    </w:p>
    <w:p w14:paraId="661DBBC1" w14:textId="2A85E1E8" w:rsidR="00253B46" w:rsidRPr="00082718" w:rsidRDefault="00253B46" w:rsidP="00082718">
      <w:pPr>
        <w:ind w:left="720"/>
        <w:rPr>
          <w:u w:val="single"/>
        </w:rPr>
      </w:pPr>
      <w:r>
        <w:t xml:space="preserve">NOTE: You will need to make sure that MYO connect is open and that it is connected to the MYO armband in order for the signals to get into </w:t>
      </w:r>
      <w:proofErr w:type="spellStart"/>
      <w:r>
        <w:t>brachI</w:t>
      </w:r>
      <w:proofErr w:type="spellEnd"/>
      <w:r>
        <w:t>/</w:t>
      </w:r>
      <w:proofErr w:type="spellStart"/>
      <w:r>
        <w:t>Oplexus</w:t>
      </w:r>
      <w:proofErr w:type="spellEnd"/>
      <w:r>
        <w:t xml:space="preserve"> </w:t>
      </w:r>
    </w:p>
    <w:p w14:paraId="4DD6ACD5" w14:textId="50E416E9" w:rsidR="00E6309F" w:rsidRDefault="00E6309F" w:rsidP="00E6309F">
      <w:pPr>
        <w:pStyle w:val="Heading3"/>
      </w:pPr>
      <w:bookmarkStart w:id="8" w:name="_Toc80033578"/>
      <w:r>
        <w:t>Install USB2dynamixel</w:t>
      </w:r>
      <w:r w:rsidR="00AE62F9">
        <w:t xml:space="preserve"> &amp; U2D2</w:t>
      </w:r>
      <w:r>
        <w:t xml:space="preserve"> Drivers</w:t>
      </w:r>
      <w:bookmarkEnd w:id="8"/>
    </w:p>
    <w:p w14:paraId="594FC8C7" w14:textId="185B112E" w:rsidR="00AE62F9" w:rsidRDefault="00AE62F9" w:rsidP="00D5060F">
      <w:r>
        <w:t>The USB2dynamixel or the U2D2 controller can be used to communicat</w:t>
      </w:r>
      <w:r w:rsidR="008B55F7">
        <w:t>e with the Bento Arm</w:t>
      </w:r>
      <w:r w:rsidR="00A550EC">
        <w:t xml:space="preserve">. </w:t>
      </w:r>
      <w:r w:rsidR="00D5060F">
        <w:t>You can proceed to step 1 (USB2dynamixel) or step 2 (U2D2) depending on which device you are using:</w:t>
      </w:r>
    </w:p>
    <w:p w14:paraId="2F014679" w14:textId="77777777" w:rsidR="00D5060F" w:rsidRPr="00AE62F9" w:rsidRDefault="00D5060F" w:rsidP="00D5060F">
      <w:pPr>
        <w:rPr>
          <w:u w:val="single"/>
        </w:rPr>
      </w:pPr>
    </w:p>
    <w:p w14:paraId="15EB390F" w14:textId="77777777" w:rsidR="00AE62F9" w:rsidRPr="00AE62F9" w:rsidRDefault="00AE62F9" w:rsidP="00D5060F">
      <w:pPr>
        <w:numPr>
          <w:ilvl w:val="0"/>
          <w:numId w:val="36"/>
        </w:numPr>
        <w:rPr>
          <w:u w:val="single"/>
        </w:rPr>
      </w:pPr>
      <w:r>
        <w:t>USB2dynamixel Driver Installation</w:t>
      </w:r>
    </w:p>
    <w:p w14:paraId="3FB158BF" w14:textId="7BF8A4ED" w:rsidR="00E6309F" w:rsidRPr="00E6309F" w:rsidRDefault="00E6309F" w:rsidP="00D5060F">
      <w:pPr>
        <w:numPr>
          <w:ilvl w:val="1"/>
          <w:numId w:val="36"/>
        </w:numPr>
        <w:rPr>
          <w:u w:val="single"/>
        </w:rPr>
      </w:pPr>
      <w:r>
        <w:t xml:space="preserve">The easiest way to install the drivers for the USB2dynamixel is to install the latest version of their </w:t>
      </w:r>
      <w:proofErr w:type="spellStart"/>
      <w:r>
        <w:t>RoboPlus</w:t>
      </w:r>
      <w:proofErr w:type="spellEnd"/>
      <w:r>
        <w:t xml:space="preserve"> software.</w:t>
      </w:r>
      <w:r w:rsidR="004070DD">
        <w:t xml:space="preserve"> This </w:t>
      </w:r>
      <w:proofErr w:type="spellStart"/>
      <w:r w:rsidR="004070DD">
        <w:t>Dynamixel</w:t>
      </w:r>
      <w:proofErr w:type="spellEnd"/>
      <w:r w:rsidR="004070DD">
        <w:t xml:space="preserve"> Wizard part of the </w:t>
      </w:r>
      <w:proofErr w:type="spellStart"/>
      <w:r w:rsidR="004070DD">
        <w:t>RoboPlus</w:t>
      </w:r>
      <w:proofErr w:type="spellEnd"/>
      <w:r w:rsidR="004070DD">
        <w:t xml:space="preserve"> software is also used for the initial Bento Arm setup, so it is handy to have. </w:t>
      </w:r>
      <w:r>
        <w:t xml:space="preserve">The latest version can be found by going to </w:t>
      </w:r>
      <w:proofErr w:type="gramStart"/>
      <w:r>
        <w:t xml:space="preserve">their </w:t>
      </w:r>
      <w:hyperlink r:id="rId36" w:history="1">
        <w:r w:rsidRPr="00E6309F">
          <w:rPr>
            <w:rStyle w:val="Hyperlink"/>
          </w:rPr>
          <w:t>downlo</w:t>
        </w:r>
        <w:r w:rsidRPr="00E6309F">
          <w:rPr>
            <w:rStyle w:val="Hyperlink"/>
          </w:rPr>
          <w:t>a</w:t>
        </w:r>
        <w:r w:rsidRPr="00E6309F">
          <w:rPr>
            <w:rStyle w:val="Hyperlink"/>
          </w:rPr>
          <w:t>ds</w:t>
        </w:r>
        <w:proofErr w:type="gramEnd"/>
        <w:r w:rsidRPr="00E6309F">
          <w:rPr>
            <w:rStyle w:val="Hyperlink"/>
          </w:rPr>
          <w:t xml:space="preserve"> </w:t>
        </w:r>
        <w:r w:rsidRPr="00E6309F">
          <w:rPr>
            <w:rStyle w:val="Hyperlink"/>
          </w:rPr>
          <w:t>site</w:t>
        </w:r>
      </w:hyperlink>
      <w:r>
        <w:t>.</w:t>
      </w:r>
      <w:r w:rsidR="005E0D2B">
        <w:t xml:space="preserve"> The la</w:t>
      </w:r>
      <w:r w:rsidR="004C43C4">
        <w:t xml:space="preserve">test version to date is v1.1.3.0 and can be downloaded </w:t>
      </w:r>
      <w:hyperlink r:id="rId37" w:history="1">
        <w:r w:rsidR="004C43C4" w:rsidRPr="004C43C4">
          <w:rPr>
            <w:rStyle w:val="Hyperlink"/>
          </w:rPr>
          <w:t>h</w:t>
        </w:r>
        <w:r w:rsidR="004C43C4" w:rsidRPr="004C43C4">
          <w:rPr>
            <w:rStyle w:val="Hyperlink"/>
          </w:rPr>
          <w:t>e</w:t>
        </w:r>
        <w:r w:rsidR="004C43C4" w:rsidRPr="004C43C4">
          <w:rPr>
            <w:rStyle w:val="Hyperlink"/>
          </w:rPr>
          <w:t>r</w:t>
        </w:r>
        <w:r w:rsidR="004C43C4" w:rsidRPr="004C43C4">
          <w:rPr>
            <w:rStyle w:val="Hyperlink"/>
          </w:rPr>
          <w:t>e</w:t>
        </w:r>
      </w:hyperlink>
    </w:p>
    <w:p w14:paraId="11A66A69" w14:textId="77777777" w:rsidR="00E6309F" w:rsidRPr="00A550EC" w:rsidRDefault="004C43C4" w:rsidP="00D5060F">
      <w:pPr>
        <w:numPr>
          <w:ilvl w:val="1"/>
          <w:numId w:val="36"/>
        </w:numPr>
        <w:rPr>
          <w:rStyle w:val="Hyperlink"/>
          <w:color w:val="auto"/>
        </w:rPr>
      </w:pPr>
      <w:r>
        <w:t>Detailed</w:t>
      </w:r>
      <w:r w:rsidR="00E6309F">
        <w:t xml:space="preserve"> instructions for installing the </w:t>
      </w:r>
      <w:proofErr w:type="spellStart"/>
      <w:r w:rsidR="00E6309F">
        <w:t>RoboPlus</w:t>
      </w:r>
      <w:proofErr w:type="spellEnd"/>
      <w:r w:rsidR="00E6309F">
        <w:t xml:space="preserve"> software can be found </w:t>
      </w:r>
      <w:hyperlink r:id="rId38" w:history="1">
        <w:r w:rsidR="00E6309F" w:rsidRPr="00E6309F">
          <w:rPr>
            <w:rStyle w:val="Hyperlink"/>
          </w:rPr>
          <w:t>he</w:t>
        </w:r>
        <w:r w:rsidR="00E6309F" w:rsidRPr="00E6309F">
          <w:rPr>
            <w:rStyle w:val="Hyperlink"/>
          </w:rPr>
          <w:t>r</w:t>
        </w:r>
        <w:r w:rsidR="00E6309F" w:rsidRPr="00E6309F">
          <w:rPr>
            <w:rStyle w:val="Hyperlink"/>
          </w:rPr>
          <w:t>e</w:t>
        </w:r>
      </w:hyperlink>
    </w:p>
    <w:p w14:paraId="17EA7167" w14:textId="5F20D1C1" w:rsidR="00A550EC" w:rsidRPr="00A550EC" w:rsidRDefault="00A550EC" w:rsidP="00A550EC">
      <w:pPr>
        <w:numPr>
          <w:ilvl w:val="1"/>
          <w:numId w:val="36"/>
        </w:numPr>
        <w:rPr>
          <w:rStyle w:val="Hyperlink"/>
          <w:color w:val="auto"/>
        </w:rPr>
      </w:pPr>
      <w:r>
        <w:t>Once the software has installed connect the USB2dynamixel to the computer using a USB extender cable</w:t>
      </w:r>
    </w:p>
    <w:p w14:paraId="1C6F6EB7" w14:textId="04F0D5D9" w:rsidR="008B55F7" w:rsidRPr="00A550EC" w:rsidRDefault="00D5060F" w:rsidP="008B55F7">
      <w:pPr>
        <w:numPr>
          <w:ilvl w:val="1"/>
          <w:numId w:val="36"/>
        </w:numPr>
        <w:rPr>
          <w:u w:val="single"/>
        </w:rPr>
      </w:pPr>
      <w:r>
        <w:rPr>
          <w:rStyle w:val="Hyperlink"/>
          <w:color w:val="auto"/>
          <w:u w:val="none"/>
        </w:rPr>
        <w:t>Skip ahead to step 3</w:t>
      </w:r>
      <w:r w:rsidR="008B55F7">
        <w:rPr>
          <w:rStyle w:val="Hyperlink"/>
          <w:color w:val="auto"/>
          <w:u w:val="none"/>
        </w:rPr>
        <w:t xml:space="preserve"> to continue.</w:t>
      </w:r>
    </w:p>
    <w:p w14:paraId="0CDC05F2" w14:textId="4123FB60" w:rsidR="00AE62F9" w:rsidRPr="00AE62F9" w:rsidRDefault="00AE62F9" w:rsidP="00D5060F">
      <w:pPr>
        <w:numPr>
          <w:ilvl w:val="0"/>
          <w:numId w:val="36"/>
        </w:numPr>
        <w:rPr>
          <w:u w:val="single"/>
        </w:rPr>
      </w:pPr>
      <w:r>
        <w:lastRenderedPageBreak/>
        <w:t>U2D2 Driver Installation</w:t>
      </w:r>
    </w:p>
    <w:p w14:paraId="2648877A" w14:textId="47821C27" w:rsidR="00A550EC" w:rsidRPr="00A550EC" w:rsidRDefault="00A550EC" w:rsidP="00D5060F">
      <w:pPr>
        <w:numPr>
          <w:ilvl w:val="1"/>
          <w:numId w:val="36"/>
        </w:numPr>
        <w:rPr>
          <w:u w:val="single"/>
        </w:rPr>
      </w:pPr>
      <w:r>
        <w:t>Connect the U2D2 to the computer using a USB extender cable.</w:t>
      </w:r>
    </w:p>
    <w:p w14:paraId="6CAD321D" w14:textId="4EAD23DC" w:rsidR="00AE62F9" w:rsidRPr="00AE62F9" w:rsidRDefault="00AE62F9" w:rsidP="00D5060F">
      <w:pPr>
        <w:numPr>
          <w:ilvl w:val="1"/>
          <w:numId w:val="36"/>
        </w:numPr>
        <w:rPr>
          <w:u w:val="single"/>
        </w:rPr>
      </w:pPr>
      <w:r>
        <w:t xml:space="preserve">Download the </w:t>
      </w:r>
      <w:r w:rsidR="008B55F7">
        <w:t xml:space="preserve">latest </w:t>
      </w:r>
      <w:r>
        <w:t xml:space="preserve">virtual com port drivers from the </w:t>
      </w:r>
      <w:hyperlink r:id="rId39" w:history="1">
        <w:r w:rsidRPr="008B55F7">
          <w:rPr>
            <w:rStyle w:val="Hyperlink"/>
          </w:rPr>
          <w:t>FTDI website</w:t>
        </w:r>
      </w:hyperlink>
      <w:r w:rsidR="008B55F7">
        <w:t xml:space="preserve">. The latest version is v2.12.36.4 and can be downloaded </w:t>
      </w:r>
      <w:hyperlink r:id="rId40" w:history="1">
        <w:r w:rsidR="008B55F7" w:rsidRPr="008B55F7">
          <w:rPr>
            <w:rStyle w:val="Hyperlink"/>
          </w:rPr>
          <w:t>here</w:t>
        </w:r>
      </w:hyperlink>
      <w:r w:rsidR="008B55F7">
        <w:t>.</w:t>
      </w:r>
    </w:p>
    <w:p w14:paraId="6B6925D3" w14:textId="59CE11A2" w:rsidR="00C32951" w:rsidRPr="0052651B" w:rsidRDefault="00AE62F9" w:rsidP="0052651B">
      <w:pPr>
        <w:numPr>
          <w:ilvl w:val="1"/>
          <w:numId w:val="36"/>
        </w:numPr>
        <w:rPr>
          <w:u w:val="single"/>
        </w:rPr>
      </w:pPr>
      <w:r>
        <w:t xml:space="preserve">Extract the drivers to </w:t>
      </w:r>
      <w:r w:rsidR="008B55F7">
        <w:t>their own</w:t>
      </w:r>
      <w:r>
        <w:t xml:space="preserve"> folder</w:t>
      </w:r>
      <w:r w:rsidR="008B55F7">
        <w:t xml:space="preserve"> by right clicking on the zip file and selecting ‘</w:t>
      </w:r>
      <w:r w:rsidR="008B55F7" w:rsidRPr="008B55F7">
        <w:rPr>
          <w:rFonts w:ascii="Courier New" w:hAnsi="Courier New" w:cs="Courier New"/>
          <w:sz w:val="20"/>
          <w:szCs w:val="20"/>
        </w:rPr>
        <w:t xml:space="preserve">Extract </w:t>
      </w:r>
      <w:proofErr w:type="gramStart"/>
      <w:r w:rsidR="008B55F7" w:rsidRPr="008B55F7">
        <w:rPr>
          <w:rFonts w:ascii="Courier New" w:hAnsi="Courier New" w:cs="Courier New"/>
          <w:sz w:val="20"/>
          <w:szCs w:val="20"/>
        </w:rPr>
        <w:t>All</w:t>
      </w:r>
      <w:proofErr w:type="gramEnd"/>
      <w:r w:rsidR="008B55F7" w:rsidRPr="008B55F7">
        <w:rPr>
          <w:rFonts w:ascii="Courier New" w:hAnsi="Courier New" w:cs="Courier New"/>
          <w:sz w:val="20"/>
          <w:szCs w:val="20"/>
        </w:rPr>
        <w:t>…</w:t>
      </w:r>
      <w:r w:rsidR="008B55F7">
        <w:t>’</w:t>
      </w:r>
    </w:p>
    <w:p w14:paraId="1B38CF63" w14:textId="465ECB9C" w:rsidR="00D5060F" w:rsidRPr="008B55F7" w:rsidRDefault="00C32951" w:rsidP="00D5060F">
      <w:pPr>
        <w:ind w:left="1440"/>
        <w:rPr>
          <w:u w:val="single"/>
        </w:rPr>
      </w:pPr>
      <w:r>
        <w:rPr>
          <w:noProof/>
          <w:lang w:val="en-CA" w:eastAsia="en-CA"/>
        </w:rPr>
        <w:drawing>
          <wp:anchor distT="0" distB="0" distL="114300" distR="114300" simplePos="0" relativeHeight="251749888" behindDoc="0" locked="0" layoutInCell="1" allowOverlap="1" wp14:anchorId="66CE5FE8" wp14:editId="0BB00B8E">
            <wp:simplePos x="0" y="0"/>
            <wp:positionH relativeFrom="column">
              <wp:posOffset>4219575</wp:posOffset>
            </wp:positionH>
            <wp:positionV relativeFrom="paragraph">
              <wp:posOffset>408940</wp:posOffset>
            </wp:positionV>
            <wp:extent cx="171664" cy="257175"/>
            <wp:effectExtent l="0" t="0" r="0" b="0"/>
            <wp:wrapNone/>
            <wp:docPr id="257" name="Picture 257"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60F">
        <w:rPr>
          <w:noProof/>
          <w:lang w:val="en-CA" w:eastAsia="en-CA"/>
        </w:rPr>
        <w:drawing>
          <wp:inline distT="0" distB="0" distL="0" distR="0" wp14:anchorId="002EF2A9" wp14:editId="1C170358">
            <wp:extent cx="4497644" cy="27527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6999" cy="2770691"/>
                    </a:xfrm>
                    <a:prstGeom prst="rect">
                      <a:avLst/>
                    </a:prstGeom>
                  </pic:spPr>
                </pic:pic>
              </a:graphicData>
            </a:graphic>
          </wp:inline>
        </w:drawing>
      </w:r>
    </w:p>
    <w:p w14:paraId="75EF06D1" w14:textId="27998A1D" w:rsidR="008B55F7" w:rsidRDefault="008B55F7" w:rsidP="008B55F7">
      <w:pPr>
        <w:ind w:left="1800"/>
        <w:rPr>
          <w:u w:val="single"/>
        </w:rPr>
      </w:pPr>
    </w:p>
    <w:p w14:paraId="45CB791D" w14:textId="2F7A1164" w:rsidR="008B55F7" w:rsidRDefault="008B55F7" w:rsidP="00D5060F">
      <w:pPr>
        <w:numPr>
          <w:ilvl w:val="1"/>
          <w:numId w:val="36"/>
        </w:numPr>
      </w:pPr>
      <w:r>
        <w:t>Press the windows button in the bottom left of the desktop and typing ‘</w:t>
      </w:r>
      <w:r w:rsidRPr="00183CAB">
        <w:rPr>
          <w:rFonts w:ascii="Courier New" w:hAnsi="Courier New" w:cs="Courier New"/>
          <w:sz w:val="20"/>
          <w:szCs w:val="20"/>
        </w:rPr>
        <w:t>device manager’</w:t>
      </w:r>
      <w:r>
        <w:t xml:space="preserve"> in the search bar. Once it appears click on it to open it.</w:t>
      </w:r>
    </w:p>
    <w:p w14:paraId="7556767C" w14:textId="5B322EB9" w:rsidR="008B55F7" w:rsidRDefault="008B55F7" w:rsidP="00D5060F">
      <w:pPr>
        <w:pStyle w:val="ListParagraph"/>
        <w:numPr>
          <w:ilvl w:val="1"/>
          <w:numId w:val="36"/>
        </w:numPr>
      </w:pPr>
      <w:r>
        <w:t>Right click on ‘</w:t>
      </w:r>
      <w:r w:rsidRPr="008B55F7">
        <w:rPr>
          <w:rFonts w:ascii="Courier New" w:hAnsi="Courier New" w:cs="Courier New"/>
          <w:sz w:val="20"/>
          <w:szCs w:val="20"/>
        </w:rPr>
        <w:t xml:space="preserve">USB </w:t>
      </w:r>
      <w:r w:rsidRPr="008B55F7">
        <w:rPr>
          <w:rFonts w:ascii="Courier New" w:hAnsi="Courier New" w:cs="Courier New"/>
          <w:sz w:val="20"/>
          <w:szCs w:val="20"/>
        </w:rPr>
        <w:sym w:font="Wingdings" w:char="F0DF"/>
      </w:r>
      <w:r w:rsidRPr="008B55F7">
        <w:rPr>
          <w:rFonts w:ascii="Courier New" w:hAnsi="Courier New" w:cs="Courier New"/>
          <w:sz w:val="20"/>
          <w:szCs w:val="20"/>
        </w:rPr>
        <w:t>&gt; Serial Converter</w:t>
      </w:r>
      <w:r>
        <w:t>’ and select ‘</w:t>
      </w:r>
      <w:r w:rsidRPr="008B55F7">
        <w:rPr>
          <w:rFonts w:ascii="Courier New" w:hAnsi="Courier New" w:cs="Courier New"/>
          <w:sz w:val="20"/>
          <w:szCs w:val="20"/>
        </w:rPr>
        <w:t>Update Driver</w:t>
      </w:r>
      <w:r>
        <w:t>’</w:t>
      </w:r>
    </w:p>
    <w:p w14:paraId="10822243" w14:textId="4C70C2B8" w:rsidR="00C32951" w:rsidRDefault="00C32951" w:rsidP="00C32951">
      <w:pPr>
        <w:pStyle w:val="ListParagraph"/>
        <w:ind w:left="1440"/>
      </w:pPr>
    </w:p>
    <w:p w14:paraId="28A7DA5F" w14:textId="3AFF30CB" w:rsidR="008B55F7" w:rsidRDefault="00C32951" w:rsidP="00C32951">
      <w:pPr>
        <w:pStyle w:val="ListParagraph"/>
        <w:ind w:left="1440"/>
      </w:pPr>
      <w:r>
        <w:rPr>
          <w:noProof/>
          <w:lang w:val="en-CA" w:eastAsia="en-CA"/>
        </w:rPr>
        <w:drawing>
          <wp:anchor distT="0" distB="0" distL="114300" distR="114300" simplePos="0" relativeHeight="251751936" behindDoc="0" locked="0" layoutInCell="1" allowOverlap="1" wp14:anchorId="6FD34CD5" wp14:editId="433008A5">
            <wp:simplePos x="0" y="0"/>
            <wp:positionH relativeFrom="column">
              <wp:posOffset>3286125</wp:posOffset>
            </wp:positionH>
            <wp:positionV relativeFrom="paragraph">
              <wp:posOffset>2435225</wp:posOffset>
            </wp:positionV>
            <wp:extent cx="171664" cy="257175"/>
            <wp:effectExtent l="0" t="0" r="0" b="0"/>
            <wp:wrapNone/>
            <wp:docPr id="258" name="Picture 25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C8FC622" wp14:editId="56751239">
            <wp:extent cx="4497070" cy="3152639"/>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1168" cy="3162523"/>
                    </a:xfrm>
                    <a:prstGeom prst="rect">
                      <a:avLst/>
                    </a:prstGeom>
                    <a:noFill/>
                    <a:ln>
                      <a:noFill/>
                    </a:ln>
                  </pic:spPr>
                </pic:pic>
              </a:graphicData>
            </a:graphic>
          </wp:inline>
        </w:drawing>
      </w:r>
    </w:p>
    <w:p w14:paraId="284C41B9" w14:textId="4917F95D" w:rsidR="00C32951" w:rsidRDefault="008B55F7" w:rsidP="0052651B">
      <w:pPr>
        <w:pStyle w:val="ListParagraph"/>
        <w:numPr>
          <w:ilvl w:val="1"/>
          <w:numId w:val="36"/>
        </w:numPr>
      </w:pPr>
      <w:r>
        <w:lastRenderedPageBreak/>
        <w:t>Select ‘</w:t>
      </w:r>
      <w:r w:rsidRPr="008B55F7">
        <w:rPr>
          <w:rFonts w:ascii="Courier New" w:hAnsi="Courier New" w:cs="Courier New"/>
          <w:sz w:val="20"/>
          <w:szCs w:val="20"/>
        </w:rPr>
        <w:t>Browse for my computer for drivers</w:t>
      </w:r>
      <w:r>
        <w:t>’ and enter in the location of the folder where you extracted the drivers. Click ‘</w:t>
      </w:r>
      <w:r w:rsidRPr="008B55F7">
        <w:rPr>
          <w:rFonts w:ascii="Courier New" w:hAnsi="Courier New" w:cs="Courier New"/>
          <w:sz w:val="20"/>
          <w:szCs w:val="20"/>
        </w:rPr>
        <w:t>Next</w:t>
      </w:r>
      <w:r>
        <w:t>’ to continue.</w:t>
      </w:r>
    </w:p>
    <w:p w14:paraId="1BFC2F66" w14:textId="6AFFB1B0" w:rsidR="00D5060F" w:rsidRDefault="00C32951" w:rsidP="00D5060F">
      <w:pPr>
        <w:pStyle w:val="ListParagraph"/>
        <w:ind w:left="1440"/>
      </w:pPr>
      <w:r>
        <w:rPr>
          <w:noProof/>
          <w:lang w:val="en-CA" w:eastAsia="en-CA"/>
        </w:rPr>
        <w:drawing>
          <wp:anchor distT="0" distB="0" distL="114300" distR="114300" simplePos="0" relativeHeight="251753984" behindDoc="0" locked="0" layoutInCell="1" allowOverlap="1" wp14:anchorId="6E5093E3" wp14:editId="6CEDE88F">
            <wp:simplePos x="0" y="0"/>
            <wp:positionH relativeFrom="column">
              <wp:posOffset>4295775</wp:posOffset>
            </wp:positionH>
            <wp:positionV relativeFrom="paragraph">
              <wp:posOffset>2851150</wp:posOffset>
            </wp:positionV>
            <wp:extent cx="171664" cy="257175"/>
            <wp:effectExtent l="0" t="0" r="0" b="0"/>
            <wp:wrapNone/>
            <wp:docPr id="259" name="Picture 25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60F">
        <w:rPr>
          <w:noProof/>
          <w:lang w:val="en-CA" w:eastAsia="en-CA"/>
        </w:rPr>
        <w:drawing>
          <wp:inline distT="0" distB="0" distL="0" distR="0" wp14:anchorId="56F70897" wp14:editId="5E1175BA">
            <wp:extent cx="4047592" cy="298088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5048" cy="3001104"/>
                    </a:xfrm>
                    <a:prstGeom prst="rect">
                      <a:avLst/>
                    </a:prstGeom>
                  </pic:spPr>
                </pic:pic>
              </a:graphicData>
            </a:graphic>
          </wp:inline>
        </w:drawing>
      </w:r>
    </w:p>
    <w:p w14:paraId="30B4EF47" w14:textId="77777777" w:rsidR="00C32951" w:rsidRDefault="00C32951" w:rsidP="00D5060F">
      <w:pPr>
        <w:pStyle w:val="ListParagraph"/>
        <w:ind w:left="1440"/>
      </w:pPr>
    </w:p>
    <w:p w14:paraId="5EDE377C" w14:textId="598986E7" w:rsidR="00D5060F" w:rsidRDefault="00A550EC" w:rsidP="00D5060F">
      <w:pPr>
        <w:pStyle w:val="ListParagraph"/>
        <w:numPr>
          <w:ilvl w:val="1"/>
          <w:numId w:val="36"/>
        </w:numPr>
      </w:pPr>
      <w:r>
        <w:t>The driver should install and then a window should open indicating that ‘</w:t>
      </w:r>
      <w:r w:rsidRPr="00C32951">
        <w:rPr>
          <w:rFonts w:ascii="Courier New" w:hAnsi="Courier New" w:cs="Courier New"/>
          <w:sz w:val="20"/>
          <w:szCs w:val="20"/>
        </w:rPr>
        <w:t>Windows has successfully updated your drivers</w:t>
      </w:r>
      <w:r>
        <w:t>’. Click ‘</w:t>
      </w:r>
      <w:r w:rsidRPr="00C32951">
        <w:rPr>
          <w:rFonts w:ascii="Courier New" w:hAnsi="Courier New" w:cs="Courier New"/>
          <w:sz w:val="20"/>
          <w:szCs w:val="20"/>
        </w:rPr>
        <w:t>Close</w:t>
      </w:r>
      <w:r>
        <w:t>’ to continue.</w:t>
      </w:r>
    </w:p>
    <w:p w14:paraId="33ACAB52" w14:textId="3601FF6F" w:rsidR="00A550EC" w:rsidRDefault="00A550EC" w:rsidP="00A550EC">
      <w:pPr>
        <w:pStyle w:val="ListParagraph"/>
        <w:numPr>
          <w:ilvl w:val="1"/>
          <w:numId w:val="36"/>
        </w:numPr>
      </w:pPr>
      <w:r>
        <w:t>Open device manager again and r</w:t>
      </w:r>
      <w:r>
        <w:t>ight click on ‘</w:t>
      </w:r>
      <w:r w:rsidRPr="008B55F7">
        <w:rPr>
          <w:rFonts w:ascii="Courier New" w:hAnsi="Courier New" w:cs="Courier New"/>
          <w:sz w:val="20"/>
          <w:szCs w:val="20"/>
        </w:rPr>
        <w:t xml:space="preserve">USB </w:t>
      </w:r>
      <w:r>
        <w:rPr>
          <w:rFonts w:ascii="Courier New" w:hAnsi="Courier New" w:cs="Courier New"/>
          <w:sz w:val="20"/>
          <w:szCs w:val="20"/>
        </w:rPr>
        <w:t xml:space="preserve">Serial Port’ </w:t>
      </w:r>
      <w:r>
        <w:t>and select ‘</w:t>
      </w:r>
      <w:r w:rsidRPr="008B55F7">
        <w:rPr>
          <w:rFonts w:ascii="Courier New" w:hAnsi="Courier New" w:cs="Courier New"/>
          <w:sz w:val="20"/>
          <w:szCs w:val="20"/>
        </w:rPr>
        <w:t>Update Driver</w:t>
      </w:r>
      <w:r>
        <w:t>’</w:t>
      </w:r>
    </w:p>
    <w:p w14:paraId="6EA34C4E" w14:textId="602DA064" w:rsidR="00C32951" w:rsidRDefault="00C32951" w:rsidP="00C32951"/>
    <w:p w14:paraId="05B124DD" w14:textId="516F187C" w:rsidR="00A550EC" w:rsidRDefault="00C32951" w:rsidP="00A550EC">
      <w:pPr>
        <w:pStyle w:val="ListParagraph"/>
        <w:ind w:left="1440"/>
      </w:pPr>
      <w:r>
        <w:rPr>
          <w:noProof/>
          <w:lang w:val="en-CA" w:eastAsia="en-CA"/>
        </w:rPr>
        <w:drawing>
          <wp:anchor distT="0" distB="0" distL="114300" distR="114300" simplePos="0" relativeHeight="251756032" behindDoc="0" locked="0" layoutInCell="1" allowOverlap="1" wp14:anchorId="52B18DE2" wp14:editId="637D5037">
            <wp:simplePos x="0" y="0"/>
            <wp:positionH relativeFrom="column">
              <wp:posOffset>2847975</wp:posOffset>
            </wp:positionH>
            <wp:positionV relativeFrom="paragraph">
              <wp:posOffset>2000250</wp:posOffset>
            </wp:positionV>
            <wp:extent cx="171664" cy="257175"/>
            <wp:effectExtent l="0" t="0" r="0" b="0"/>
            <wp:wrapNone/>
            <wp:docPr id="260" name="Picture 260"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0EC">
        <w:rPr>
          <w:noProof/>
          <w:lang w:val="en-CA" w:eastAsia="en-CA"/>
        </w:rPr>
        <w:drawing>
          <wp:inline distT="0" distB="0" distL="0" distR="0" wp14:anchorId="52989324" wp14:editId="7A1F63F2">
            <wp:extent cx="4581525" cy="232894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8793" cy="2332637"/>
                    </a:xfrm>
                    <a:prstGeom prst="rect">
                      <a:avLst/>
                    </a:prstGeom>
                  </pic:spPr>
                </pic:pic>
              </a:graphicData>
            </a:graphic>
          </wp:inline>
        </w:drawing>
      </w:r>
    </w:p>
    <w:p w14:paraId="4C8861E2" w14:textId="77777777" w:rsidR="00A550EC" w:rsidRDefault="00A550EC">
      <w:r>
        <w:br w:type="page"/>
      </w:r>
    </w:p>
    <w:p w14:paraId="47B6F961" w14:textId="66055DE2" w:rsidR="00C32951" w:rsidRDefault="00A550EC" w:rsidP="00C32951">
      <w:pPr>
        <w:pStyle w:val="ListParagraph"/>
        <w:numPr>
          <w:ilvl w:val="1"/>
          <w:numId w:val="36"/>
        </w:numPr>
      </w:pPr>
      <w:r>
        <w:lastRenderedPageBreak/>
        <w:t>Select ‘</w:t>
      </w:r>
      <w:r w:rsidRPr="008B55F7">
        <w:rPr>
          <w:rFonts w:ascii="Courier New" w:hAnsi="Courier New" w:cs="Courier New"/>
          <w:sz w:val="20"/>
          <w:szCs w:val="20"/>
        </w:rPr>
        <w:t>Browse for my computer for drivers</w:t>
      </w:r>
      <w:r>
        <w:t>’ and enter in the location of the folder where you extracted the drivers. Click ‘</w:t>
      </w:r>
      <w:r w:rsidRPr="008B55F7">
        <w:rPr>
          <w:rFonts w:ascii="Courier New" w:hAnsi="Courier New" w:cs="Courier New"/>
          <w:sz w:val="20"/>
          <w:szCs w:val="20"/>
        </w:rPr>
        <w:t>Next</w:t>
      </w:r>
      <w:r>
        <w:t>’ to continue.</w:t>
      </w:r>
    </w:p>
    <w:p w14:paraId="60A5F3DE" w14:textId="597B4CAF" w:rsidR="00A550EC" w:rsidRDefault="00C32951" w:rsidP="00A550EC">
      <w:pPr>
        <w:pStyle w:val="ListParagraph"/>
        <w:ind w:left="1440"/>
      </w:pPr>
      <w:r>
        <w:rPr>
          <w:noProof/>
          <w:lang w:val="en-CA" w:eastAsia="en-CA"/>
        </w:rPr>
        <w:drawing>
          <wp:anchor distT="0" distB="0" distL="114300" distR="114300" simplePos="0" relativeHeight="251758080" behindDoc="0" locked="0" layoutInCell="1" allowOverlap="1" wp14:anchorId="6A39B555" wp14:editId="5B9C3DE3">
            <wp:simplePos x="0" y="0"/>
            <wp:positionH relativeFrom="column">
              <wp:posOffset>4543425</wp:posOffset>
            </wp:positionH>
            <wp:positionV relativeFrom="paragraph">
              <wp:posOffset>3054985</wp:posOffset>
            </wp:positionV>
            <wp:extent cx="171664" cy="257175"/>
            <wp:effectExtent l="0" t="0" r="0" b="0"/>
            <wp:wrapNone/>
            <wp:docPr id="261" name="Picture 26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0EC">
        <w:rPr>
          <w:noProof/>
          <w:lang w:val="en-CA" w:eastAsia="en-CA"/>
        </w:rPr>
        <w:drawing>
          <wp:inline distT="0" distB="0" distL="0" distR="0" wp14:anchorId="09B215E9" wp14:editId="77083272">
            <wp:extent cx="4330700" cy="3217951"/>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7010" cy="3230071"/>
                    </a:xfrm>
                    <a:prstGeom prst="rect">
                      <a:avLst/>
                    </a:prstGeom>
                  </pic:spPr>
                </pic:pic>
              </a:graphicData>
            </a:graphic>
          </wp:inline>
        </w:drawing>
      </w:r>
    </w:p>
    <w:p w14:paraId="13FF1552" w14:textId="77777777" w:rsidR="00C32951" w:rsidRDefault="00C32951" w:rsidP="00A550EC">
      <w:pPr>
        <w:pStyle w:val="ListParagraph"/>
        <w:ind w:left="1440"/>
      </w:pPr>
    </w:p>
    <w:p w14:paraId="08486C9D" w14:textId="77777777" w:rsidR="00C32951" w:rsidRDefault="00C32951" w:rsidP="00C32951">
      <w:pPr>
        <w:pStyle w:val="ListParagraph"/>
        <w:numPr>
          <w:ilvl w:val="1"/>
          <w:numId w:val="36"/>
        </w:numPr>
      </w:pPr>
      <w:r>
        <w:t>The driver should install and then a window should open indicating that ‘</w:t>
      </w:r>
      <w:r w:rsidRPr="00C32951">
        <w:rPr>
          <w:rFonts w:ascii="Courier New" w:hAnsi="Courier New" w:cs="Courier New"/>
          <w:sz w:val="20"/>
          <w:szCs w:val="20"/>
        </w:rPr>
        <w:t>Windows has successfully updated your drivers</w:t>
      </w:r>
      <w:r>
        <w:t>’. Click ‘</w:t>
      </w:r>
      <w:r w:rsidRPr="00C32951">
        <w:rPr>
          <w:rFonts w:ascii="Courier New" w:hAnsi="Courier New" w:cs="Courier New"/>
          <w:sz w:val="20"/>
          <w:szCs w:val="20"/>
        </w:rPr>
        <w:t>Close</w:t>
      </w:r>
      <w:r>
        <w:t>’ to continue.</w:t>
      </w:r>
    </w:p>
    <w:p w14:paraId="073E23C6" w14:textId="2E85569A" w:rsidR="008B55F7" w:rsidRPr="00C32951" w:rsidRDefault="00C32951" w:rsidP="00C32951">
      <w:pPr>
        <w:pStyle w:val="ListParagraph"/>
        <w:numPr>
          <w:ilvl w:val="1"/>
          <w:numId w:val="36"/>
        </w:numPr>
      </w:pPr>
      <w:r>
        <w:t>Both of the required drivers should now be installed.</w:t>
      </w:r>
    </w:p>
    <w:p w14:paraId="1772785F" w14:textId="77777777" w:rsidR="00424E70" w:rsidRDefault="00424E70" w:rsidP="00424E70">
      <w:pPr>
        <w:numPr>
          <w:ilvl w:val="0"/>
          <w:numId w:val="36"/>
        </w:numPr>
      </w:pPr>
      <w:r>
        <w:t>Press the windows button in the bottom left of the desktop and typing ‘</w:t>
      </w:r>
      <w:r w:rsidRPr="00183CAB">
        <w:rPr>
          <w:rFonts w:ascii="Courier New" w:hAnsi="Courier New" w:cs="Courier New"/>
          <w:sz w:val="20"/>
          <w:szCs w:val="20"/>
        </w:rPr>
        <w:t>device manager’</w:t>
      </w:r>
      <w:r>
        <w:t xml:space="preserve"> in the search bar. Once it appears click on it to open it.</w:t>
      </w:r>
    </w:p>
    <w:p w14:paraId="1D80916E" w14:textId="01EA6654" w:rsidR="00424E70" w:rsidRDefault="00424E70" w:rsidP="00424E70">
      <w:pPr>
        <w:numPr>
          <w:ilvl w:val="0"/>
          <w:numId w:val="36"/>
        </w:numPr>
      </w:pPr>
      <w:r>
        <w:t>In device manager click on ‘</w:t>
      </w:r>
      <w:r w:rsidRPr="00D51E31">
        <w:rPr>
          <w:rFonts w:ascii="Courier New" w:hAnsi="Courier New" w:cs="Courier New"/>
          <w:sz w:val="20"/>
          <w:szCs w:val="20"/>
        </w:rPr>
        <w:t>Ports (COM &amp;LPT)</w:t>
      </w:r>
      <w:r>
        <w:t>’ and right click on ‘</w:t>
      </w:r>
      <w:r w:rsidRPr="00D51E31">
        <w:rPr>
          <w:rFonts w:ascii="Courier New" w:hAnsi="Courier New" w:cs="Courier New"/>
          <w:sz w:val="20"/>
          <w:szCs w:val="20"/>
        </w:rPr>
        <w:t>USB Serial Port (COMX)</w:t>
      </w:r>
      <w:r>
        <w:t>’ where X is some number and select ‘</w:t>
      </w:r>
      <w:r w:rsidRPr="00D51E31">
        <w:rPr>
          <w:rFonts w:ascii="Courier New" w:hAnsi="Courier New" w:cs="Courier New"/>
          <w:sz w:val="20"/>
          <w:szCs w:val="20"/>
        </w:rPr>
        <w:t>Properties</w:t>
      </w:r>
      <w:r>
        <w:t>’</w:t>
      </w:r>
    </w:p>
    <w:p w14:paraId="148ACF28" w14:textId="17837199" w:rsidR="00183CAB" w:rsidRPr="00424E70" w:rsidRDefault="00424E70" w:rsidP="004C43C4">
      <w:pPr>
        <w:numPr>
          <w:ilvl w:val="0"/>
          <w:numId w:val="36"/>
        </w:numPr>
        <w:rPr>
          <w:u w:val="single"/>
        </w:rPr>
      </w:pPr>
      <w:r>
        <w:t>A properties window should pop up. Click on the ‘</w:t>
      </w:r>
      <w:r w:rsidRPr="00D51E31">
        <w:rPr>
          <w:rFonts w:ascii="Courier New" w:hAnsi="Courier New" w:cs="Courier New"/>
          <w:sz w:val="20"/>
          <w:szCs w:val="20"/>
        </w:rPr>
        <w:t xml:space="preserve">Port Settings’ </w:t>
      </w:r>
      <w:r>
        <w:t>tab and then click on the ‘</w:t>
      </w:r>
      <w:r w:rsidRPr="00D51E31">
        <w:rPr>
          <w:rFonts w:ascii="Courier New" w:hAnsi="Courier New" w:cs="Courier New"/>
          <w:sz w:val="20"/>
          <w:szCs w:val="20"/>
        </w:rPr>
        <w:t>Advanced…</w:t>
      </w:r>
      <w:r>
        <w:t>’ button</w:t>
      </w:r>
    </w:p>
    <w:p w14:paraId="7604216E" w14:textId="513F914A" w:rsidR="00424E70" w:rsidRPr="004F2734" w:rsidRDefault="00424E70" w:rsidP="004C43C4">
      <w:pPr>
        <w:numPr>
          <w:ilvl w:val="0"/>
          <w:numId w:val="36"/>
        </w:numPr>
        <w:rPr>
          <w:u w:val="single"/>
        </w:rPr>
      </w:pPr>
      <w:r>
        <w:t>An advanced settings window should pop up. Click on the drop down for ‘</w:t>
      </w:r>
      <w:r w:rsidRPr="00D51E31">
        <w:rPr>
          <w:rFonts w:ascii="Courier New" w:hAnsi="Courier New" w:cs="Courier New"/>
          <w:sz w:val="20"/>
          <w:szCs w:val="20"/>
        </w:rPr>
        <w:t>Latency Timer (</w:t>
      </w:r>
      <w:proofErr w:type="spellStart"/>
      <w:r w:rsidRPr="00D51E31">
        <w:rPr>
          <w:rFonts w:ascii="Courier New" w:hAnsi="Courier New" w:cs="Courier New"/>
          <w:sz w:val="20"/>
          <w:szCs w:val="20"/>
        </w:rPr>
        <w:t>msec</w:t>
      </w:r>
      <w:proofErr w:type="spellEnd"/>
      <w:r w:rsidRPr="00D51E31">
        <w:rPr>
          <w:rFonts w:ascii="Courier New" w:hAnsi="Courier New" w:cs="Courier New"/>
          <w:sz w:val="20"/>
          <w:szCs w:val="20"/>
        </w:rPr>
        <w:t>)</w:t>
      </w:r>
      <w:r>
        <w:t>’ and change it from 16 to 1.</w:t>
      </w:r>
    </w:p>
    <w:p w14:paraId="28233E7C" w14:textId="4C4E0705" w:rsidR="004F2734" w:rsidRPr="00424E70" w:rsidRDefault="004F2734" w:rsidP="004F2734">
      <w:pPr>
        <w:numPr>
          <w:ilvl w:val="1"/>
          <w:numId w:val="36"/>
        </w:numPr>
        <w:rPr>
          <w:u w:val="single"/>
        </w:rPr>
      </w:pPr>
      <w:r>
        <w:t xml:space="preserve">Note: You should only have to do this once per computer. When you connect the same USB2dynamixel </w:t>
      </w:r>
      <w:r w:rsidR="00D5060F">
        <w:t xml:space="preserve">or U2D2 </w:t>
      </w:r>
      <w:r>
        <w:t>it should remember the previous settings and keep the setting at 1ms.</w:t>
      </w:r>
    </w:p>
    <w:p w14:paraId="1989A9B0" w14:textId="63B96DBC" w:rsidR="00424E70" w:rsidRPr="00424E70" w:rsidRDefault="00424E70" w:rsidP="004C43C4">
      <w:pPr>
        <w:numPr>
          <w:ilvl w:val="0"/>
          <w:numId w:val="36"/>
        </w:numPr>
        <w:rPr>
          <w:u w:val="single"/>
        </w:rPr>
      </w:pPr>
      <w:r>
        <w:t>Click ‘</w:t>
      </w:r>
      <w:r w:rsidRPr="00D51E31">
        <w:rPr>
          <w:rFonts w:ascii="Courier New" w:hAnsi="Courier New" w:cs="Courier New"/>
          <w:sz w:val="20"/>
          <w:szCs w:val="20"/>
        </w:rPr>
        <w:t>Ok</w:t>
      </w:r>
      <w:r>
        <w:t>’ to close the advanced settings window then click ‘</w:t>
      </w:r>
      <w:r w:rsidRPr="00D51E31">
        <w:rPr>
          <w:rFonts w:ascii="Courier New" w:hAnsi="Courier New" w:cs="Courier New"/>
          <w:sz w:val="20"/>
          <w:szCs w:val="20"/>
        </w:rPr>
        <w:t>Ok</w:t>
      </w:r>
      <w:r>
        <w:t>’ again to close the properties window. You can also close the device manager by clicking on the ‘</w:t>
      </w:r>
      <w:r w:rsidRPr="00D51E31">
        <w:rPr>
          <w:rFonts w:ascii="Courier New" w:hAnsi="Courier New" w:cs="Courier New"/>
          <w:sz w:val="20"/>
          <w:szCs w:val="20"/>
        </w:rPr>
        <w:t>X</w:t>
      </w:r>
      <w:r>
        <w:t>’ button in the top right of the window</w:t>
      </w:r>
    </w:p>
    <w:p w14:paraId="7024016E" w14:textId="68701658" w:rsidR="00424E70" w:rsidRPr="00424E70" w:rsidRDefault="00424E70" w:rsidP="004C43C4">
      <w:pPr>
        <w:numPr>
          <w:ilvl w:val="0"/>
          <w:numId w:val="36"/>
        </w:numPr>
        <w:rPr>
          <w:u w:val="single"/>
        </w:rPr>
      </w:pPr>
      <w:r>
        <w:t>The USB2dynamixel</w:t>
      </w:r>
      <w:r w:rsidR="00D5060F">
        <w:t>/U2D2</w:t>
      </w:r>
      <w:r>
        <w:t xml:space="preserve"> is now ready to go! </w:t>
      </w:r>
    </w:p>
    <w:p w14:paraId="2450B567" w14:textId="2B18123B" w:rsidR="004B635E" w:rsidRPr="00F85FB9" w:rsidRDefault="00424E70" w:rsidP="00F85FB9">
      <w:pPr>
        <w:numPr>
          <w:ilvl w:val="0"/>
          <w:numId w:val="36"/>
        </w:numPr>
        <w:rPr>
          <w:u w:val="single"/>
        </w:rPr>
      </w:pPr>
      <w:r>
        <w:t xml:space="preserve">If you have trouble with any of the above you can refer to the following </w:t>
      </w:r>
      <w:hyperlink r:id="rId46" w:history="1">
        <w:proofErr w:type="spellStart"/>
        <w:r w:rsidRPr="00424E70">
          <w:rPr>
            <w:rStyle w:val="Hyperlink"/>
          </w:rPr>
          <w:t>youtube</w:t>
        </w:r>
        <w:proofErr w:type="spellEnd"/>
        <w:r w:rsidRPr="00424E70">
          <w:rPr>
            <w:rStyle w:val="Hyperlink"/>
          </w:rPr>
          <w:t xml:space="preserve"> video</w:t>
        </w:r>
      </w:hyperlink>
      <w:r>
        <w:t xml:space="preserve"> </w:t>
      </w:r>
      <w:r w:rsidR="004070DD">
        <w:t>that has a screen cap of the process.</w:t>
      </w:r>
    </w:p>
    <w:p w14:paraId="2B7724D0" w14:textId="54FA69A7" w:rsidR="00055146" w:rsidRPr="00092F7E" w:rsidRDefault="00A64A71" w:rsidP="00466016">
      <w:pPr>
        <w:pStyle w:val="Heading2"/>
      </w:pPr>
      <w:bookmarkStart w:id="9" w:name="_Toc80033579"/>
      <w:r>
        <w:lastRenderedPageBreak/>
        <w:t>Connecting the Hardware</w:t>
      </w:r>
      <w:bookmarkEnd w:id="9"/>
    </w:p>
    <w:p w14:paraId="133BFDF1" w14:textId="07C87FFF" w:rsidR="00183929" w:rsidRDefault="00183929" w:rsidP="00183929">
      <w:r>
        <w:t xml:space="preserve">This section will guide you through how to connect the input and output devices that you would like to use with </w:t>
      </w:r>
      <w:proofErr w:type="spellStart"/>
      <w:r>
        <w:t>brachI</w:t>
      </w:r>
      <w:proofErr w:type="spellEnd"/>
      <w:r>
        <w:t>/</w:t>
      </w:r>
      <w:proofErr w:type="spellStart"/>
      <w:r>
        <w:t>Oplexus</w:t>
      </w:r>
      <w:proofErr w:type="spellEnd"/>
      <w:r w:rsidR="00F85FB9">
        <w:t>.</w:t>
      </w:r>
    </w:p>
    <w:p w14:paraId="65448716" w14:textId="51C986C1" w:rsidR="00183929" w:rsidRDefault="00183929" w:rsidP="00183929">
      <w:pPr>
        <w:pStyle w:val="Heading3"/>
      </w:pPr>
      <w:bookmarkStart w:id="10" w:name="_Toc80033580"/>
      <w:r>
        <w:t>Input Devices</w:t>
      </w:r>
      <w:bookmarkEnd w:id="10"/>
    </w:p>
    <w:p w14:paraId="3760C5B0" w14:textId="2656735A" w:rsidR="004F2734" w:rsidRDefault="005F4C98" w:rsidP="00183929">
      <w:pPr>
        <w:pStyle w:val="ListParagraph"/>
        <w:numPr>
          <w:ilvl w:val="0"/>
          <w:numId w:val="26"/>
        </w:numPr>
      </w:pPr>
      <w:r w:rsidRPr="00E43D8F">
        <w:rPr>
          <w:u w:val="single"/>
        </w:rPr>
        <w:t>Xbox</w:t>
      </w:r>
      <w:r w:rsidR="00E43D8F" w:rsidRPr="00E43D8F">
        <w:t xml:space="preserve"> </w:t>
      </w:r>
      <w:r w:rsidR="00E43D8F">
        <w:sym w:font="Wingdings" w:char="F0E0"/>
      </w:r>
      <w:r>
        <w:t xml:space="preserve"> connect it to a USB port on the computer</w:t>
      </w:r>
    </w:p>
    <w:p w14:paraId="755D96F0" w14:textId="133F92C5" w:rsidR="005F4C98" w:rsidRDefault="005F4C98" w:rsidP="00183929">
      <w:pPr>
        <w:pStyle w:val="ListParagraph"/>
        <w:numPr>
          <w:ilvl w:val="0"/>
          <w:numId w:val="26"/>
        </w:numPr>
      </w:pPr>
      <w:r w:rsidRPr="00E43D8F">
        <w:rPr>
          <w:u w:val="single"/>
        </w:rPr>
        <w:t>Keyboard</w:t>
      </w:r>
      <w:r w:rsidRPr="00E43D8F">
        <w:t xml:space="preserve"> </w:t>
      </w:r>
      <w:r w:rsidR="00E43D8F">
        <w:sym w:font="Wingdings" w:char="F0E0"/>
      </w:r>
      <w:r>
        <w:t xml:space="preserve"> connect it to a USB port on the computer or an integrated laptop keyboard will also work</w:t>
      </w:r>
    </w:p>
    <w:p w14:paraId="58A291F2" w14:textId="3D1E7914" w:rsidR="005F4C98" w:rsidRPr="00E43D8F" w:rsidRDefault="005F4C98" w:rsidP="00183929">
      <w:pPr>
        <w:pStyle w:val="ListParagraph"/>
        <w:numPr>
          <w:ilvl w:val="0"/>
          <w:numId w:val="26"/>
        </w:numPr>
        <w:rPr>
          <w:u w:val="single"/>
        </w:rPr>
      </w:pPr>
      <w:r w:rsidRPr="00E43D8F">
        <w:rPr>
          <w:u w:val="single"/>
        </w:rPr>
        <w:t>MYO Armband</w:t>
      </w:r>
    </w:p>
    <w:p w14:paraId="22B4C2CD" w14:textId="77777777" w:rsidR="005F4C98" w:rsidRDefault="005F4C98" w:rsidP="00183929">
      <w:pPr>
        <w:pStyle w:val="ListParagraph"/>
        <w:numPr>
          <w:ilvl w:val="1"/>
          <w:numId w:val="26"/>
        </w:numPr>
      </w:pPr>
      <w:r>
        <w:t xml:space="preserve">If the MYO armband is turned off you will need to turn it on by connecting it to a USB port on a computer using a micro USB cable. </w:t>
      </w:r>
    </w:p>
    <w:p w14:paraId="6CF764B0" w14:textId="10BEB8A9" w:rsidR="005F4C98" w:rsidRDefault="005F4C98" w:rsidP="00183929">
      <w:pPr>
        <w:pStyle w:val="ListParagraph"/>
        <w:numPr>
          <w:ilvl w:val="1"/>
          <w:numId w:val="26"/>
        </w:numPr>
      </w:pPr>
      <w:r>
        <w:t>After it turns on (LEDs will light up) unplug the cable from the computer and MYO armband</w:t>
      </w:r>
    </w:p>
    <w:p w14:paraId="5E557D8F" w14:textId="0F824545" w:rsidR="005F4C98" w:rsidRDefault="005F4C98" w:rsidP="00183929">
      <w:pPr>
        <w:pStyle w:val="ListParagraph"/>
        <w:numPr>
          <w:ilvl w:val="1"/>
          <w:numId w:val="26"/>
        </w:numPr>
      </w:pPr>
      <w:r>
        <w:t xml:space="preserve">Connect the MYO dongle to one of the USB ports on the computer. If you have trouble with the MYO armband disconnecting later you might consider using a USB extender cable to extend the dongle away from the computer or laptop which often helps reduce interference. </w:t>
      </w:r>
    </w:p>
    <w:p w14:paraId="7FBED979" w14:textId="62D637B8" w:rsidR="005F4C98" w:rsidRDefault="005F4C98" w:rsidP="00183929">
      <w:pPr>
        <w:pStyle w:val="ListParagraph"/>
        <w:numPr>
          <w:ilvl w:val="1"/>
          <w:numId w:val="26"/>
        </w:numPr>
      </w:pPr>
      <w:r>
        <w:t>Slide the MYO armband onto one of the operator’s arms making sure that the status LED and micro USB port face towards the hand. The LED should also face upwards in the same direction as the back of the hand.</w:t>
      </w:r>
      <w:r w:rsidR="006963C4">
        <w:t xml:space="preserve"> For best signals the band should sit over top of the flexor/extensor muscles on the forearm. If the operator flexes their wrist upwards the muscles can often be seen visibly or felt by touching the arm. </w:t>
      </w:r>
      <w:r>
        <w:t xml:space="preserve">The orientation of the MYO is somewhat arbitrary, but if you would like to use the pre-made profiles in </w:t>
      </w:r>
      <w:proofErr w:type="spellStart"/>
      <w:r>
        <w:t>brachI</w:t>
      </w:r>
      <w:proofErr w:type="spellEnd"/>
      <w:r>
        <w:t>/</w:t>
      </w:r>
      <w:proofErr w:type="spellStart"/>
      <w:r>
        <w:t>Oplexus</w:t>
      </w:r>
      <w:proofErr w:type="spellEnd"/>
      <w:r>
        <w:t xml:space="preserve"> please follow the instructions above. Here is an example for how it should look when placed on the left forearm:</w:t>
      </w:r>
    </w:p>
    <w:p w14:paraId="178AF546" w14:textId="77777777" w:rsidR="006963C4" w:rsidRDefault="006963C4" w:rsidP="006963C4"/>
    <w:p w14:paraId="4A97E5DD" w14:textId="73D0A03F" w:rsidR="005F4C98" w:rsidRDefault="005F4C98" w:rsidP="006963C4">
      <w:pPr>
        <w:jc w:val="right"/>
      </w:pPr>
      <w:r>
        <w:rPr>
          <w:noProof/>
          <w:lang w:val="en-CA" w:eastAsia="en-CA"/>
        </w:rPr>
        <w:drawing>
          <wp:inline distT="0" distB="0" distL="0" distR="0" wp14:anchorId="1CFD5C1D" wp14:editId="447A32AA">
            <wp:extent cx="4643562" cy="18871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7315" cy="1904918"/>
                    </a:xfrm>
                    <a:prstGeom prst="rect">
                      <a:avLst/>
                    </a:prstGeom>
                    <a:noFill/>
                    <a:ln>
                      <a:noFill/>
                    </a:ln>
                  </pic:spPr>
                </pic:pic>
              </a:graphicData>
            </a:graphic>
          </wp:inline>
        </w:drawing>
      </w:r>
    </w:p>
    <w:p w14:paraId="0D84AF9B" w14:textId="3F2BEBCE" w:rsidR="006963C4" w:rsidRDefault="006963C4" w:rsidP="00183929">
      <w:pPr>
        <w:pStyle w:val="ListParagraph"/>
        <w:numPr>
          <w:ilvl w:val="1"/>
          <w:numId w:val="26"/>
        </w:numPr>
      </w:pPr>
      <w:r>
        <w:t>If MYO connect is not already open you will need to open it now. Once it is open it should appear in the system tray (see section 1.3.3 for screenshot)</w:t>
      </w:r>
    </w:p>
    <w:p w14:paraId="5142A93C" w14:textId="05634242" w:rsidR="006963C4" w:rsidRPr="00253B46" w:rsidRDefault="006963C4" w:rsidP="00183929">
      <w:pPr>
        <w:numPr>
          <w:ilvl w:val="1"/>
          <w:numId w:val="26"/>
        </w:numPr>
        <w:rPr>
          <w:u w:val="single"/>
        </w:rPr>
      </w:pPr>
      <w:r>
        <w:t>Right click on the MYO connect icon in the system tray and select ‘</w:t>
      </w:r>
      <w:r w:rsidRPr="00F71FB6">
        <w:rPr>
          <w:rFonts w:ascii="Courier New" w:hAnsi="Courier New" w:cs="Courier New"/>
          <w:sz w:val="20"/>
          <w:szCs w:val="20"/>
        </w:rPr>
        <w:t>Armband Manager…</w:t>
      </w:r>
      <w:r>
        <w:t>’</w:t>
      </w:r>
    </w:p>
    <w:p w14:paraId="2273D86E" w14:textId="1447A4A5" w:rsidR="006963C4" w:rsidRDefault="006963C4" w:rsidP="00183929">
      <w:pPr>
        <w:pStyle w:val="ListParagraph"/>
        <w:numPr>
          <w:ilvl w:val="1"/>
          <w:numId w:val="26"/>
        </w:numPr>
      </w:pPr>
      <w:r>
        <w:t xml:space="preserve">In the </w:t>
      </w:r>
      <w:proofErr w:type="spellStart"/>
      <w:r>
        <w:t>Myo</w:t>
      </w:r>
      <w:proofErr w:type="spellEnd"/>
      <w:r>
        <w:t xml:space="preserve"> Armband Manager click ensure the </w:t>
      </w:r>
      <w:proofErr w:type="spellStart"/>
      <w:r>
        <w:t>Myo</w:t>
      </w:r>
      <w:proofErr w:type="spellEnd"/>
      <w:r>
        <w:t xml:space="preserve"> Armband is connected by clicking the ‘</w:t>
      </w:r>
      <w:r w:rsidRPr="00F71FB6">
        <w:rPr>
          <w:rFonts w:ascii="Courier New" w:hAnsi="Courier New" w:cs="Courier New"/>
          <w:sz w:val="20"/>
          <w:szCs w:val="20"/>
        </w:rPr>
        <w:t>Connect</w:t>
      </w:r>
      <w:r>
        <w:t xml:space="preserve">’ button. </w:t>
      </w:r>
    </w:p>
    <w:p w14:paraId="365C76D5" w14:textId="1DAD7D80" w:rsidR="006963C4" w:rsidRDefault="006963C4" w:rsidP="00183929">
      <w:pPr>
        <w:pStyle w:val="ListParagraph"/>
        <w:numPr>
          <w:ilvl w:val="1"/>
          <w:numId w:val="26"/>
        </w:numPr>
      </w:pPr>
      <w:r>
        <w:lastRenderedPageBreak/>
        <w:t>Once connected the Armband should vibrate. Sometimes it vibrates intermittently for a while. To stop this vibration the operator should flex their wrist upwards for a few seconds to synch the MYO</w:t>
      </w:r>
    </w:p>
    <w:p w14:paraId="4430766B" w14:textId="77777777" w:rsidR="00A64A71" w:rsidRDefault="00A64A71" w:rsidP="00183929">
      <w:pPr>
        <w:pStyle w:val="ListParagraph"/>
        <w:numPr>
          <w:ilvl w:val="1"/>
          <w:numId w:val="26"/>
        </w:numPr>
      </w:pPr>
      <w:r>
        <w:t>The MYO armband is now ready for use.</w:t>
      </w:r>
    </w:p>
    <w:p w14:paraId="639291A3" w14:textId="423451DF" w:rsidR="00F85FB9" w:rsidRPr="00DB3D0D" w:rsidRDefault="00A64A71" w:rsidP="00DB3D0D">
      <w:pPr>
        <w:pStyle w:val="ListParagraph"/>
        <w:numPr>
          <w:ilvl w:val="1"/>
          <w:numId w:val="26"/>
        </w:numPr>
      </w:pPr>
      <w:r>
        <w:t>NOTE: It can take 3-5 minutes for the muscle sensors aka electromyography (EMG) sensors to warm up. You may want to wait to setup gains/thresholds until after the signals have warmed up. You can tell when they’ve warmed up because the resting signal (i.e. when the muscle is not contracting) will stop decreasing appreciably as the skin/electrode impedance stabilizes from the skin sweating a bit. Once the warm-up period is complete the signal to noise ratio is usually improved and the signals may be a bit smoother.</w:t>
      </w:r>
    </w:p>
    <w:p w14:paraId="063532C5" w14:textId="77777777" w:rsidR="0052651B" w:rsidRDefault="0052651B">
      <w:pPr>
        <w:rPr>
          <w:rFonts w:ascii="Arial" w:hAnsi="Arial" w:cs="Arial"/>
          <w:b/>
          <w:bCs/>
          <w:sz w:val="26"/>
          <w:szCs w:val="26"/>
          <w:lang w:val="en-CA"/>
        </w:rPr>
      </w:pPr>
      <w:r>
        <w:br w:type="page"/>
      </w:r>
    </w:p>
    <w:p w14:paraId="5C09D99C" w14:textId="7C1329BD" w:rsidR="00183929" w:rsidRDefault="00183929" w:rsidP="00183929">
      <w:pPr>
        <w:pStyle w:val="Heading3"/>
      </w:pPr>
      <w:bookmarkStart w:id="11" w:name="_Toc80033581"/>
      <w:r>
        <w:lastRenderedPageBreak/>
        <w:t>Output Devices</w:t>
      </w:r>
      <w:bookmarkEnd w:id="11"/>
    </w:p>
    <w:p w14:paraId="00A47399" w14:textId="7BF74B15" w:rsidR="00183929" w:rsidRPr="00DB3D0D" w:rsidRDefault="00183929" w:rsidP="0052651B">
      <w:pPr>
        <w:numPr>
          <w:ilvl w:val="0"/>
          <w:numId w:val="37"/>
        </w:numPr>
        <w:rPr>
          <w:u w:val="single"/>
        </w:rPr>
      </w:pPr>
      <w:r>
        <w:t xml:space="preserve">Detailed instructions for how to connect the Bento Arm to its power supply and to the computer via the USB2dynamixel can be found in section 1.7 page 16, of </w:t>
      </w:r>
      <w:hyperlink r:id="rId48" w:history="1">
        <w:r w:rsidRPr="004070DD">
          <w:rPr>
            <w:rStyle w:val="Hyperlink"/>
          </w:rPr>
          <w:t>the Bento Arm Assembly Guide</w:t>
        </w:r>
      </w:hyperlink>
      <w:r>
        <w:t xml:space="preserve">. The guide will walk you through how to make sure that each </w:t>
      </w:r>
      <w:proofErr w:type="spellStart"/>
      <w:r>
        <w:t>dynamixel</w:t>
      </w:r>
      <w:proofErr w:type="spellEnd"/>
      <w:r>
        <w:t xml:space="preserve"> servo is se</w:t>
      </w:r>
      <w:r w:rsidR="003331E9">
        <w:t>t with the appropriate unique ID</w:t>
      </w:r>
      <w:r>
        <w:t xml:space="preserve"> and </w:t>
      </w:r>
      <w:r w:rsidR="003331E9">
        <w:t xml:space="preserve">a </w:t>
      </w:r>
      <w:r>
        <w:t>baud rate of 1000000</w:t>
      </w:r>
      <w:r w:rsidR="003331E9">
        <w:t xml:space="preserve"> </w:t>
      </w:r>
      <w:r>
        <w:t xml:space="preserve">bps. It is also important to ensure that the servos are using the </w:t>
      </w:r>
      <w:proofErr w:type="spellStart"/>
      <w:r>
        <w:t>Dynamixel</w:t>
      </w:r>
      <w:proofErr w:type="spellEnd"/>
      <w:r>
        <w:t xml:space="preserve"> 1.0 protocol.</w:t>
      </w:r>
    </w:p>
    <w:p w14:paraId="4EE6203B" w14:textId="77777777" w:rsidR="003331E9" w:rsidRDefault="003331E9" w:rsidP="0052651B">
      <w:pPr>
        <w:numPr>
          <w:ilvl w:val="0"/>
          <w:numId w:val="37"/>
        </w:numPr>
      </w:pPr>
      <w:r>
        <w:t>As a reference here is the recommended connection order:</w:t>
      </w:r>
      <w:r w:rsidR="00183929">
        <w:t xml:space="preserve"> </w:t>
      </w:r>
    </w:p>
    <w:p w14:paraId="36A5E3BF" w14:textId="02DB4823" w:rsidR="003331E9" w:rsidRDefault="003331E9" w:rsidP="0052651B">
      <w:pPr>
        <w:numPr>
          <w:ilvl w:val="1"/>
          <w:numId w:val="37"/>
        </w:numPr>
      </w:pPr>
      <w:r>
        <w:t>C</w:t>
      </w:r>
      <w:r w:rsidR="00183929">
        <w:t>onnect the USB2dynamixel to the comp</w:t>
      </w:r>
      <w:r>
        <w:t>uter via the USB extender cord</w:t>
      </w:r>
    </w:p>
    <w:p w14:paraId="09A520EC" w14:textId="7B3A29C8" w:rsidR="003331E9" w:rsidRDefault="003331E9" w:rsidP="0052651B">
      <w:pPr>
        <w:numPr>
          <w:ilvl w:val="1"/>
          <w:numId w:val="37"/>
        </w:numPr>
      </w:pPr>
      <w:r>
        <w:t>C</w:t>
      </w:r>
      <w:r w:rsidR="00183929">
        <w:t>onnect the power to the Actuator</w:t>
      </w:r>
      <w:r>
        <w:t>s via the power harness or if you have an electronics enclosure press the power button</w:t>
      </w:r>
    </w:p>
    <w:p w14:paraId="52031C53" w14:textId="6485C742" w:rsidR="00183929" w:rsidRDefault="003331E9" w:rsidP="0052651B">
      <w:pPr>
        <w:numPr>
          <w:ilvl w:val="1"/>
          <w:numId w:val="37"/>
        </w:numPr>
      </w:pPr>
      <w:r>
        <w:t>C</w:t>
      </w:r>
      <w:r w:rsidR="00183929">
        <w:t>onnect the USB2dynamixel to the Actuators via the power harness.</w:t>
      </w:r>
    </w:p>
    <w:p w14:paraId="571CB290" w14:textId="7E041704" w:rsidR="00DB3D0D" w:rsidRPr="0052651B" w:rsidRDefault="003331E9" w:rsidP="0052651B">
      <w:pPr>
        <w:numPr>
          <w:ilvl w:val="1"/>
          <w:numId w:val="37"/>
        </w:numPr>
      </w:pPr>
      <w:r>
        <w:t>NOTE: when disconnecting pl</w:t>
      </w:r>
      <w:r w:rsidR="00DB3D0D">
        <w:t>ease follow the reverse order (</w:t>
      </w:r>
      <w:r w:rsidR="0052651B">
        <w:t>c, b, a</w:t>
      </w:r>
      <w:r>
        <w:t>)</w:t>
      </w:r>
    </w:p>
    <w:p w14:paraId="32A16409" w14:textId="3D7F48E8" w:rsidR="00A64A71" w:rsidRDefault="00A64A71" w:rsidP="00A64A71">
      <w:pPr>
        <w:pStyle w:val="Heading2"/>
      </w:pPr>
      <w:bookmarkStart w:id="12" w:name="_Toc80033582"/>
      <w:r>
        <w:t>Running the software</w:t>
      </w:r>
      <w:bookmarkEnd w:id="12"/>
    </w:p>
    <w:p w14:paraId="6A25D7B0" w14:textId="77024366" w:rsidR="003C2F8E" w:rsidRDefault="003C2F8E" w:rsidP="003C2F8E">
      <w:r>
        <w:t>NOTE: The guide below is quite detailed and contains a description of every feature in the GUI. If you would just like to skip ahead and get the arm moving and learn the details later please check out our</w:t>
      </w:r>
      <w:r w:rsidR="004636FF">
        <w:t xml:space="preserve"> brief</w:t>
      </w:r>
      <w:r>
        <w:t xml:space="preserve"> </w:t>
      </w:r>
      <w:hyperlink r:id="rId49" w:history="1">
        <w:r w:rsidR="004636FF" w:rsidRPr="004636FF">
          <w:rPr>
            <w:rStyle w:val="Hyperlink"/>
          </w:rPr>
          <w:t>run-through video</w:t>
        </w:r>
      </w:hyperlink>
      <w:r w:rsidR="004636FF">
        <w:t xml:space="preserve"> on </w:t>
      </w:r>
      <w:proofErr w:type="spellStart"/>
      <w:r w:rsidR="004636FF">
        <w:t>youtube</w:t>
      </w:r>
      <w:proofErr w:type="spellEnd"/>
      <w:r>
        <w:t>.</w:t>
      </w:r>
    </w:p>
    <w:p w14:paraId="7F9296F2" w14:textId="77777777" w:rsidR="003C2F8E" w:rsidRPr="003C2F8E" w:rsidRDefault="003C2F8E" w:rsidP="003C2F8E"/>
    <w:p w14:paraId="34B833C7" w14:textId="3371845B" w:rsidR="00055146" w:rsidRDefault="004F2734" w:rsidP="00A64A71">
      <w:pPr>
        <w:pStyle w:val="ListParagraph"/>
        <w:numPr>
          <w:ilvl w:val="0"/>
          <w:numId w:val="43"/>
        </w:numPr>
      </w:pPr>
      <w:r>
        <w:t xml:space="preserve">Open the </w:t>
      </w:r>
      <w:proofErr w:type="spellStart"/>
      <w:r>
        <w:t>brachI</w:t>
      </w:r>
      <w:proofErr w:type="spellEnd"/>
      <w:r>
        <w:t>/</w:t>
      </w:r>
      <w:proofErr w:type="spellStart"/>
      <w:r>
        <w:t>Oplexus</w:t>
      </w:r>
      <w:proofErr w:type="spellEnd"/>
      <w:r>
        <w:t xml:space="preserve"> software by double clicking the shortcut on the desktop </w:t>
      </w:r>
      <w:r w:rsidR="00884197">
        <w:t>or by navigating to it via the W</w:t>
      </w:r>
      <w:r>
        <w:t>indows start menu</w:t>
      </w:r>
      <w:r w:rsidR="00E21127">
        <w:t>.</w:t>
      </w:r>
    </w:p>
    <w:p w14:paraId="0D7C1939" w14:textId="2430DFD2" w:rsidR="00A64A71" w:rsidRDefault="00A64A71" w:rsidP="00A64A71">
      <w:pPr>
        <w:pStyle w:val="ListParagraph"/>
        <w:numPr>
          <w:ilvl w:val="0"/>
          <w:numId w:val="43"/>
        </w:numPr>
      </w:pPr>
      <w:r>
        <w:t xml:space="preserve">Connect to the input/output devices </w:t>
      </w:r>
      <w:r w:rsidR="00884197">
        <w:t>that you would like to use by clicking on the corresponding ‘</w:t>
      </w:r>
      <w:r w:rsidR="00884197" w:rsidRPr="00F71FB6">
        <w:rPr>
          <w:rFonts w:ascii="Courier New" w:hAnsi="Courier New" w:cs="Courier New"/>
          <w:sz w:val="20"/>
          <w:szCs w:val="20"/>
        </w:rPr>
        <w:t>Connect</w:t>
      </w:r>
      <w:r w:rsidR="00884197">
        <w:t>’ buttons in the ‘</w:t>
      </w:r>
      <w:r w:rsidR="00884197" w:rsidRPr="00F71FB6">
        <w:rPr>
          <w:rFonts w:ascii="Courier New" w:hAnsi="Courier New" w:cs="Courier New"/>
          <w:sz w:val="20"/>
          <w:szCs w:val="20"/>
        </w:rPr>
        <w:t>Input/Output</w:t>
      </w:r>
      <w:r w:rsidR="00884197">
        <w:t xml:space="preserve">’ tab. </w:t>
      </w:r>
    </w:p>
    <w:p w14:paraId="713FED74" w14:textId="18B972C6" w:rsidR="006D71D0" w:rsidRDefault="00884197" w:rsidP="00E43D8F">
      <w:pPr>
        <w:ind w:left="360"/>
        <w:jc w:val="center"/>
      </w:pPr>
      <w:r>
        <w:rPr>
          <w:noProof/>
          <w:lang w:val="en-CA" w:eastAsia="en-CA"/>
        </w:rPr>
        <mc:AlternateContent>
          <mc:Choice Requires="wps">
            <w:drawing>
              <wp:anchor distT="0" distB="0" distL="114300" distR="114300" simplePos="0" relativeHeight="251675136" behindDoc="0" locked="0" layoutInCell="1" allowOverlap="1" wp14:anchorId="08CFBA34" wp14:editId="2C36F3E1">
                <wp:simplePos x="0" y="0"/>
                <wp:positionH relativeFrom="column">
                  <wp:posOffset>699770</wp:posOffset>
                </wp:positionH>
                <wp:positionV relativeFrom="paragraph">
                  <wp:posOffset>807085</wp:posOffset>
                </wp:positionV>
                <wp:extent cx="438150" cy="158750"/>
                <wp:effectExtent l="19050" t="19050" r="19050" b="12700"/>
                <wp:wrapNone/>
                <wp:docPr id="213" name="Rounded Rectangle 213"/>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497BB8F0" id="Rounded Rectangle 213" o:spid="_x0000_s1026" style="position:absolute;margin-left:55.1pt;margin-top:63.55pt;width:34.5pt;height: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01760" behindDoc="0" locked="0" layoutInCell="1" allowOverlap="1" wp14:anchorId="2355CFC4" wp14:editId="495DC3F9">
                <wp:simplePos x="0" y="0"/>
                <wp:positionH relativeFrom="column">
                  <wp:posOffset>2804795</wp:posOffset>
                </wp:positionH>
                <wp:positionV relativeFrom="paragraph">
                  <wp:posOffset>806767</wp:posOffset>
                </wp:positionV>
                <wp:extent cx="438150" cy="159026"/>
                <wp:effectExtent l="19050" t="19050" r="19050" b="12700"/>
                <wp:wrapNone/>
                <wp:docPr id="15" name="Rounded Rectangle 15"/>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3D9E64E6" id="Rounded Rectangle 15" o:spid="_x0000_s1026" style="position:absolute;margin-left:220.85pt;margin-top:63.5pt;width:34.5pt;height:1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S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G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9712" behindDoc="0" locked="0" layoutInCell="1" allowOverlap="1" wp14:anchorId="6563D127" wp14:editId="7DA4EC50">
                <wp:simplePos x="0" y="0"/>
                <wp:positionH relativeFrom="column">
                  <wp:posOffset>700088</wp:posOffset>
                </wp:positionH>
                <wp:positionV relativeFrom="paragraph">
                  <wp:posOffset>2898458</wp:posOffset>
                </wp:positionV>
                <wp:extent cx="438150" cy="159026"/>
                <wp:effectExtent l="19050" t="19050" r="19050" b="12700"/>
                <wp:wrapNone/>
                <wp:docPr id="14" name="Rounded Rectangle 14"/>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2D07B1C4" id="Rounded Rectangle 14" o:spid="_x0000_s1026" style="position:absolute;margin-left:55.15pt;margin-top:228.25pt;width:34.5pt;height:1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WA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K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7664" behindDoc="0" locked="0" layoutInCell="1" allowOverlap="1" wp14:anchorId="69D8FEF7" wp14:editId="47A55191">
                <wp:simplePos x="0" y="0"/>
                <wp:positionH relativeFrom="column">
                  <wp:posOffset>714058</wp:posOffset>
                </wp:positionH>
                <wp:positionV relativeFrom="paragraph">
                  <wp:posOffset>1845628</wp:posOffset>
                </wp:positionV>
                <wp:extent cx="438150" cy="159026"/>
                <wp:effectExtent l="19050" t="19050" r="19050" b="12700"/>
                <wp:wrapNone/>
                <wp:docPr id="13" name="Rounded Rectangle 13"/>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4132B205" id="Rounded Rectangle 13" o:spid="_x0000_s1026" style="position:absolute;margin-left:56.25pt;margin-top:145.35pt;width:34.5pt;height:1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" filled="f" strokecolor="#de0000" strokeweight="3pt">
                <v:stroke opacity="29555f" joinstyle="miter"/>
              </v:roundrect>
            </w:pict>
          </mc:Fallback>
        </mc:AlternateContent>
      </w:r>
      <w:r>
        <w:rPr>
          <w:noProof/>
          <w:lang w:val="en-CA" w:eastAsia="en-CA"/>
        </w:rPr>
        <w:drawing>
          <wp:anchor distT="0" distB="0" distL="114300" distR="114300" simplePos="0" relativeHeight="251677184" behindDoc="0" locked="0" layoutInCell="1" allowOverlap="1" wp14:anchorId="54F1ED45" wp14:editId="291F4CEA">
            <wp:simplePos x="0" y="0"/>
            <wp:positionH relativeFrom="column">
              <wp:posOffset>1027016</wp:posOffset>
            </wp:positionH>
            <wp:positionV relativeFrom="paragraph">
              <wp:posOffset>937923</wp:posOffset>
            </wp:positionV>
            <wp:extent cx="171664" cy="257175"/>
            <wp:effectExtent l="0" t="0" r="0" b="0"/>
            <wp:wrapNone/>
            <wp:docPr id="218" name="Picture 21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780C65A" wp14:editId="7461F100">
            <wp:extent cx="4707172" cy="393517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7506" cy="3952174"/>
                    </a:xfrm>
                    <a:prstGeom prst="rect">
                      <a:avLst/>
                    </a:prstGeom>
                  </pic:spPr>
                </pic:pic>
              </a:graphicData>
            </a:graphic>
          </wp:inline>
        </w:drawing>
      </w:r>
    </w:p>
    <w:p w14:paraId="51F58EB9" w14:textId="37A2370B" w:rsidR="00E43D8F" w:rsidRDefault="00E43D8F" w:rsidP="00E43D8F">
      <w:pPr>
        <w:pStyle w:val="ListParagraph"/>
        <w:numPr>
          <w:ilvl w:val="1"/>
          <w:numId w:val="43"/>
        </w:numPr>
      </w:pPr>
      <w:r w:rsidRPr="00E43D8F">
        <w:rPr>
          <w:u w:val="single"/>
        </w:rPr>
        <w:lastRenderedPageBreak/>
        <w:t xml:space="preserve">Xbox </w:t>
      </w:r>
      <w:r>
        <w:sym w:font="Wingdings" w:char="F0E0"/>
      </w:r>
      <w:r>
        <w:t xml:space="preserve"> 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Xbox – Setup</w:t>
      </w:r>
      <w:r>
        <w:t xml:space="preserve">’ </w:t>
      </w:r>
      <w:proofErr w:type="spellStart"/>
      <w:r>
        <w:t>groupbox</w:t>
      </w:r>
      <w:proofErr w:type="spellEnd"/>
      <w:r>
        <w:t xml:space="preserve"> in order to connect to the Xbox controller. If the controller is plugged</w:t>
      </w:r>
      <w:r w:rsidR="003A1B36">
        <w:t xml:space="preserve"> in</w:t>
      </w:r>
      <w:r>
        <w:t xml:space="preserve"> and the drivers are installed then the ‘</w:t>
      </w:r>
      <w:r w:rsidRPr="00561E61">
        <w:rPr>
          <w:rFonts w:ascii="Courier New" w:hAnsi="Courier New" w:cs="Courier New"/>
          <w:sz w:val="20"/>
          <w:szCs w:val="20"/>
        </w:rPr>
        <w:t>Connect</w:t>
      </w:r>
      <w:r>
        <w:t>’ button</w:t>
      </w:r>
      <w:r w:rsidR="003A1B36">
        <w:t xml:space="preserve"> should be</w:t>
      </w:r>
      <w:r>
        <w:t>come greyed out.</w:t>
      </w:r>
    </w:p>
    <w:p w14:paraId="5CAE96FC" w14:textId="2541653C" w:rsidR="003A1B36" w:rsidRDefault="00E43D8F" w:rsidP="003A1B36">
      <w:pPr>
        <w:pStyle w:val="ListParagraph"/>
        <w:numPr>
          <w:ilvl w:val="1"/>
          <w:numId w:val="43"/>
        </w:numPr>
      </w:pPr>
      <w:r w:rsidRPr="00E43D8F">
        <w:rPr>
          <w:u w:val="single"/>
        </w:rPr>
        <w:t>MYO Armband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MYO Armband</w:t>
      </w:r>
      <w:r w:rsidRPr="00561E61">
        <w:rPr>
          <w:rFonts w:ascii="Courier New" w:hAnsi="Courier New" w:cs="Courier New"/>
          <w:sz w:val="20"/>
          <w:szCs w:val="20"/>
        </w:rPr>
        <w:t xml:space="preserve"> – Setup</w:t>
      </w:r>
      <w:r>
        <w:t xml:space="preserve">’ </w:t>
      </w:r>
      <w:proofErr w:type="spellStart"/>
      <w:r>
        <w:t>groupbox</w:t>
      </w:r>
      <w:proofErr w:type="spellEnd"/>
      <w:r>
        <w:t xml:space="preserve"> in order to connect to the MYO Armband. If the controller is plugged and the drivers are installed then the ‘</w:t>
      </w:r>
      <w:r w:rsidRPr="00561E61">
        <w:rPr>
          <w:rFonts w:ascii="Courier New" w:hAnsi="Courier New" w:cs="Courier New"/>
          <w:sz w:val="20"/>
          <w:szCs w:val="20"/>
        </w:rPr>
        <w:t>Connect</w:t>
      </w:r>
      <w:r>
        <w:t>’ button should become greyed out. The ‘</w:t>
      </w:r>
      <w:r w:rsidRPr="00F71FB6">
        <w:rPr>
          <w:rFonts w:ascii="Courier New" w:hAnsi="Courier New" w:cs="Courier New"/>
          <w:sz w:val="20"/>
          <w:szCs w:val="20"/>
        </w:rPr>
        <w:t>MYO Status</w:t>
      </w:r>
      <w:r>
        <w:t>’ label on the status bar</w:t>
      </w:r>
      <w:r w:rsidR="003A1B36">
        <w:t xml:space="preserve"> at the bottom of the GUI</w:t>
      </w:r>
      <w:r>
        <w:t xml:space="preserve"> should now display ‘</w:t>
      </w:r>
      <w:r w:rsidRPr="00F71FB6">
        <w:rPr>
          <w:rFonts w:ascii="Courier New" w:hAnsi="Courier New" w:cs="Courier New"/>
          <w:sz w:val="20"/>
          <w:szCs w:val="20"/>
        </w:rPr>
        <w:t xml:space="preserve">Searching for </w:t>
      </w:r>
      <w:r w:rsidR="003A1B36" w:rsidRPr="00F71FB6">
        <w:rPr>
          <w:rFonts w:ascii="Courier New" w:hAnsi="Courier New" w:cs="Courier New"/>
          <w:sz w:val="20"/>
          <w:szCs w:val="20"/>
        </w:rPr>
        <w:t>MYO…</w:t>
      </w:r>
      <w:r w:rsidR="00F71FB6">
        <w:t>’ or ‘</w:t>
      </w:r>
      <w:r w:rsidR="003A1B36" w:rsidRPr="00F71FB6">
        <w:rPr>
          <w:rFonts w:ascii="Courier New" w:hAnsi="Courier New" w:cs="Courier New"/>
          <w:sz w:val="20"/>
          <w:szCs w:val="20"/>
        </w:rPr>
        <w:t>Connected</w:t>
      </w:r>
      <w:r w:rsidR="00F71FB6">
        <w:t>’. If it says ‘</w:t>
      </w:r>
      <w:r w:rsidR="003A1B36" w:rsidRPr="00F71FB6">
        <w:rPr>
          <w:rFonts w:ascii="Courier New" w:hAnsi="Courier New" w:cs="Courier New"/>
          <w:sz w:val="20"/>
          <w:szCs w:val="20"/>
        </w:rPr>
        <w:t>Searching for MYO…</w:t>
      </w:r>
      <w:r w:rsidR="00F71FB6">
        <w:t>’</w:t>
      </w:r>
      <w:r w:rsidR="003A1B36">
        <w:t xml:space="preserve"> you may need to go back to MYO Connect and ensure it is connected properly there.</w:t>
      </w:r>
    </w:p>
    <w:p w14:paraId="5E25E347" w14:textId="25EA7A1D" w:rsidR="003A1B36" w:rsidRDefault="003A1B36" w:rsidP="00E43D8F">
      <w:pPr>
        <w:pStyle w:val="ListParagraph"/>
        <w:numPr>
          <w:ilvl w:val="1"/>
          <w:numId w:val="43"/>
        </w:numPr>
      </w:pPr>
      <w:r>
        <w:rPr>
          <w:u w:val="single"/>
        </w:rPr>
        <w:t>Keyboard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Keyboard</w:t>
      </w:r>
      <w:r w:rsidRPr="00561E61">
        <w:rPr>
          <w:rFonts w:ascii="Courier New" w:hAnsi="Courier New" w:cs="Courier New"/>
          <w:sz w:val="20"/>
          <w:szCs w:val="20"/>
        </w:rPr>
        <w:t xml:space="preserve"> – Setup</w:t>
      </w:r>
      <w:r>
        <w:t xml:space="preserve">’ </w:t>
      </w:r>
      <w:proofErr w:type="spellStart"/>
      <w:r>
        <w:t>groupbox</w:t>
      </w:r>
      <w:proofErr w:type="spellEnd"/>
      <w:r>
        <w:t xml:space="preserve"> in order to connect to the keyboard. If the keyboard connects properly then the ‘</w:t>
      </w:r>
      <w:r w:rsidRPr="00561E61">
        <w:rPr>
          <w:rFonts w:ascii="Courier New" w:hAnsi="Courier New" w:cs="Courier New"/>
          <w:sz w:val="20"/>
          <w:szCs w:val="20"/>
        </w:rPr>
        <w:t>Connect</w:t>
      </w:r>
      <w:r>
        <w:t>’ button should become greyed out.</w:t>
      </w:r>
    </w:p>
    <w:p w14:paraId="47F6E387" w14:textId="0AC86225" w:rsidR="00D92A76" w:rsidRDefault="00D92A76" w:rsidP="00D92A76">
      <w:pPr>
        <w:pStyle w:val="ListParagraph"/>
        <w:numPr>
          <w:ilvl w:val="2"/>
          <w:numId w:val="43"/>
        </w:numPr>
      </w:pPr>
      <w:r>
        <w:t>Check the ‘</w:t>
      </w:r>
      <w:r w:rsidRPr="00F71FB6">
        <w:rPr>
          <w:rFonts w:ascii="Courier New" w:hAnsi="Courier New" w:cs="Courier New"/>
          <w:sz w:val="20"/>
          <w:szCs w:val="20"/>
        </w:rPr>
        <w:t>Velocity Ramp</w:t>
      </w:r>
      <w:r>
        <w:t>’ checkbox if you would like to be able to give analog-like inputs using the keyboard by tapping the buttons. If you prefer the keyboard inputs to be on/off or digital-like then leave the checkbox unchecked.</w:t>
      </w:r>
    </w:p>
    <w:p w14:paraId="4469E2BC" w14:textId="5B76E421" w:rsidR="00D92A76" w:rsidRPr="00E43D8F" w:rsidRDefault="00D92A76" w:rsidP="00D92A76">
      <w:pPr>
        <w:pStyle w:val="ListParagraph"/>
        <w:numPr>
          <w:ilvl w:val="2"/>
          <w:numId w:val="43"/>
        </w:numPr>
      </w:pPr>
      <w:r>
        <w:t>NOTE: When you connect to the keyboard it will disable keyboard input on all of the controls in the GUI, so as to prevent inadvertent changes to mappings. You can re-enable the keyboard input by clicking the ‘</w:t>
      </w:r>
      <w:r w:rsidRPr="00F71FB6">
        <w:rPr>
          <w:rFonts w:ascii="Courier New" w:hAnsi="Courier New" w:cs="Courier New"/>
          <w:sz w:val="20"/>
          <w:szCs w:val="20"/>
        </w:rPr>
        <w:t>Disconnect</w:t>
      </w:r>
      <w:r>
        <w:t>’ button for the keyboard.</w:t>
      </w:r>
    </w:p>
    <w:p w14:paraId="4E3FB8AC" w14:textId="605376B8" w:rsidR="00D92A76" w:rsidRPr="00D92A76" w:rsidRDefault="00E43D8F" w:rsidP="00D92A76">
      <w:pPr>
        <w:pStyle w:val="ListParagraph"/>
        <w:numPr>
          <w:ilvl w:val="1"/>
          <w:numId w:val="43"/>
        </w:numPr>
      </w:pPr>
      <w:r w:rsidRPr="00E43D8F">
        <w:rPr>
          <w:u w:val="single"/>
        </w:rPr>
        <w:t>Bento Arm</w:t>
      </w:r>
      <w:r>
        <w:t xml:space="preserve"> </w:t>
      </w:r>
      <w:r>
        <w:sym w:font="Wingdings" w:char="F0E0"/>
      </w:r>
      <w:r>
        <w:t xml:space="preserve"> </w:t>
      </w:r>
      <w:r w:rsidR="00C15228">
        <w:t>Click the ‘</w:t>
      </w:r>
      <w:r w:rsidR="00C15228" w:rsidRPr="00561E61">
        <w:rPr>
          <w:rFonts w:ascii="Courier New" w:hAnsi="Courier New" w:cs="Courier New"/>
          <w:sz w:val="20"/>
          <w:szCs w:val="20"/>
        </w:rPr>
        <w:t>Connect</w:t>
      </w:r>
      <w:r w:rsidR="00C15228">
        <w:t>’ button in the ‘</w:t>
      </w:r>
      <w:r w:rsidR="00C15228" w:rsidRPr="00561E61">
        <w:rPr>
          <w:rFonts w:ascii="Courier New" w:hAnsi="Courier New" w:cs="Courier New"/>
          <w:sz w:val="20"/>
          <w:szCs w:val="20"/>
        </w:rPr>
        <w:t>Bento Arm – Setup</w:t>
      </w:r>
      <w:r w:rsidR="00C15228">
        <w:t xml:space="preserve">’ </w:t>
      </w:r>
      <w:proofErr w:type="spellStart"/>
      <w:r w:rsidR="00C15228">
        <w:t>groupbox</w:t>
      </w:r>
      <w:proofErr w:type="spellEnd"/>
      <w:r w:rsidR="00C15228">
        <w:t xml:space="preserve"> in order to connect to the USB2dynamixel.</w:t>
      </w:r>
      <w:r w:rsidR="006D71D0">
        <w:t xml:space="preserve"> The COM port should auto-select as long as the USB2dynamixel was connected in advance of starting the program. If you connected it afterwards you can manually select it after clicking the ‘</w:t>
      </w:r>
      <w:r w:rsidR="006D71D0" w:rsidRPr="00561E61">
        <w:rPr>
          <w:rFonts w:ascii="Courier New" w:hAnsi="Courier New" w:cs="Courier New"/>
          <w:sz w:val="20"/>
          <w:szCs w:val="20"/>
        </w:rPr>
        <w:t>Refresh</w:t>
      </w:r>
      <w:r w:rsidR="006D71D0">
        <w:t>’ button</w:t>
      </w:r>
      <w:r w:rsidR="00561E61">
        <w:t xml:space="preserve">. </w:t>
      </w:r>
      <w:r w:rsidR="00C15228">
        <w:t xml:space="preserve">If at least one </w:t>
      </w:r>
      <w:proofErr w:type="spellStart"/>
      <w:r w:rsidR="00C15228">
        <w:t>Dynamixel</w:t>
      </w:r>
      <w:proofErr w:type="spellEnd"/>
      <w:r w:rsidR="00C15228">
        <w:t xml:space="preserve"> Actuator is connected on the bus with an ID between 1 and 5 and bps set to 1000000 bps then the ‘</w:t>
      </w:r>
      <w:r w:rsidR="00C15228" w:rsidRPr="00561E61">
        <w:rPr>
          <w:rFonts w:ascii="Courier New" w:hAnsi="Courier New" w:cs="Courier New"/>
          <w:sz w:val="20"/>
          <w:szCs w:val="20"/>
        </w:rPr>
        <w:t>Bento Arm</w:t>
      </w:r>
      <w:r w:rsidR="00C15228">
        <w:t>’</w:t>
      </w:r>
      <w:r w:rsidR="00221FB9">
        <w:t xml:space="preserve"> </w:t>
      </w:r>
      <w:proofErr w:type="spellStart"/>
      <w:r w:rsidR="00221FB9">
        <w:t>groupbox</w:t>
      </w:r>
      <w:proofErr w:type="spellEnd"/>
      <w:r w:rsidR="00221FB9">
        <w:t xml:space="preserve"> should become enabled. The ‘</w:t>
      </w:r>
      <w:r w:rsidR="00221FB9" w:rsidRPr="00F71FB6">
        <w:rPr>
          <w:rFonts w:ascii="Courier New" w:hAnsi="Courier New" w:cs="Courier New"/>
          <w:sz w:val="20"/>
          <w:szCs w:val="20"/>
        </w:rPr>
        <w:t>Bento Status</w:t>
      </w:r>
      <w:r w:rsidR="00221FB9">
        <w:t>’ label on the status bar at the bottom of the GUI should now display ‘</w:t>
      </w:r>
      <w:r w:rsidR="00221FB9" w:rsidRPr="00F71FB6">
        <w:rPr>
          <w:rFonts w:ascii="Courier New" w:hAnsi="Courier New" w:cs="Courier New"/>
          <w:sz w:val="20"/>
          <w:szCs w:val="20"/>
        </w:rPr>
        <w:t>Connected / Torque Off</w:t>
      </w:r>
      <w:r w:rsidR="00221FB9">
        <w:t>’.</w:t>
      </w:r>
    </w:p>
    <w:p w14:paraId="2E715F58" w14:textId="6D7E55A9" w:rsidR="00221FB9" w:rsidRDefault="00D92A76" w:rsidP="00221FB9">
      <w:pPr>
        <w:pStyle w:val="ListParagraph"/>
        <w:numPr>
          <w:ilvl w:val="0"/>
          <w:numId w:val="43"/>
        </w:numPr>
      </w:pPr>
      <w:r>
        <w:t xml:space="preserve">The </w:t>
      </w:r>
      <w:r w:rsidRPr="00F71FB6">
        <w:rPr>
          <w:rFonts w:ascii="Courier New" w:hAnsi="Courier New" w:cs="Courier New"/>
          <w:sz w:val="20"/>
          <w:szCs w:val="20"/>
        </w:rPr>
        <w:t>‘Delay</w:t>
      </w:r>
      <w:r w:rsidR="00221FB9" w:rsidRPr="00F71FB6">
        <w:rPr>
          <w:rFonts w:ascii="Courier New" w:hAnsi="Courier New" w:cs="Courier New"/>
          <w:sz w:val="20"/>
          <w:szCs w:val="20"/>
        </w:rPr>
        <w:t xml:space="preserve"> (</w:t>
      </w:r>
      <w:proofErr w:type="spellStart"/>
      <w:r w:rsidR="00221FB9" w:rsidRPr="00F71FB6">
        <w:rPr>
          <w:rFonts w:ascii="Courier New" w:hAnsi="Courier New" w:cs="Courier New"/>
          <w:sz w:val="20"/>
          <w:szCs w:val="20"/>
        </w:rPr>
        <w:t>ms</w:t>
      </w:r>
      <w:proofErr w:type="spellEnd"/>
      <w:r w:rsidR="00221FB9" w:rsidRPr="00F71FB6">
        <w:rPr>
          <w:rFonts w:ascii="Courier New" w:hAnsi="Courier New" w:cs="Courier New"/>
          <w:sz w:val="20"/>
          <w:szCs w:val="20"/>
        </w:rPr>
        <w:t>)</w:t>
      </w:r>
      <w:r>
        <w:t>’</w:t>
      </w:r>
      <w:r w:rsidR="00221FB9">
        <w:t xml:space="preserve"> in the status bar at the bottom of the GUI should be about 2 to 5 </w:t>
      </w:r>
      <w:proofErr w:type="spellStart"/>
      <w:r w:rsidR="00221FB9">
        <w:t>ms</w:t>
      </w:r>
      <w:proofErr w:type="spellEnd"/>
      <w:r w:rsidR="00221FB9">
        <w:t xml:space="preserve"> while disconnected from the Bento Arm and about </w:t>
      </w:r>
      <w:r>
        <w:t xml:space="preserve">3 to </w:t>
      </w:r>
      <w:r w:rsidR="00221FB9">
        <w:t xml:space="preserve">7 </w:t>
      </w:r>
      <w:proofErr w:type="spellStart"/>
      <w:r w:rsidR="00221FB9">
        <w:t>ms</w:t>
      </w:r>
      <w:proofErr w:type="spellEnd"/>
      <w:r w:rsidR="00221FB9">
        <w:t xml:space="preserve"> when connected to the Bento Arm. This is about how long it takes for a background thread to read from the input devices, query a feedback packet from the actuators, and send a command packet to the actuators. If it is much greater -- </w:t>
      </w:r>
      <w:proofErr w:type="spellStart"/>
      <w:r w:rsidR="00221FB9">
        <w:t>then</w:t>
      </w:r>
      <w:proofErr w:type="spellEnd"/>
      <w:r w:rsidR="00221FB9">
        <w:t xml:space="preserve"> the latency timer in the USB2dynamixel driver may not have been set correctly. </w:t>
      </w:r>
      <w:r w:rsidR="009B01D1">
        <w:t>Refer to step 4 in section 1.3.4</w:t>
      </w:r>
      <w:r w:rsidR="00221FB9">
        <w:t xml:space="preserve"> and try setting it again to 1 </w:t>
      </w:r>
      <w:proofErr w:type="spellStart"/>
      <w:proofErr w:type="gramStart"/>
      <w:r w:rsidR="00221FB9">
        <w:t>ms</w:t>
      </w:r>
      <w:proofErr w:type="gramEnd"/>
      <w:r w:rsidR="00221FB9">
        <w:t>.</w:t>
      </w:r>
      <w:proofErr w:type="spellEnd"/>
      <w:r w:rsidR="00221FB9">
        <w:t xml:space="preserve"> Also, we recommend not running any other programs or processes in the background while running </w:t>
      </w:r>
      <w:proofErr w:type="spellStart"/>
      <w:r w:rsidR="00221FB9">
        <w:t>brachI</w:t>
      </w:r>
      <w:proofErr w:type="spellEnd"/>
      <w:r w:rsidR="00221FB9">
        <w:t>/</w:t>
      </w:r>
      <w:proofErr w:type="spellStart"/>
      <w:r w:rsidR="00221FB9">
        <w:t>Oplexus</w:t>
      </w:r>
      <w:proofErr w:type="spellEnd"/>
      <w:r w:rsidR="00221FB9">
        <w:t xml:space="preserve"> as it may </w:t>
      </w:r>
      <w:proofErr w:type="spellStart"/>
      <w:r w:rsidR="00221FB9">
        <w:t>effect</w:t>
      </w:r>
      <w:proofErr w:type="spellEnd"/>
      <w:r w:rsidR="00221FB9">
        <w:t xml:space="preserve"> performance and increase the loop delay.</w:t>
      </w:r>
    </w:p>
    <w:p w14:paraId="04B00D07" w14:textId="77777777" w:rsidR="00221FB9" w:rsidRDefault="00221FB9" w:rsidP="00221FB9">
      <w:pPr>
        <w:pStyle w:val="ListParagraph"/>
      </w:pPr>
    </w:p>
    <w:p w14:paraId="087E284E" w14:textId="1E20F12A" w:rsidR="00221FB9" w:rsidRDefault="00D92A76" w:rsidP="00D92A76">
      <w:pPr>
        <w:ind w:left="360"/>
      </w:pPr>
      <w:r>
        <w:rPr>
          <w:noProof/>
          <w:lang w:val="en-CA" w:eastAsia="en-CA"/>
        </w:rPr>
        <mc:AlternateContent>
          <mc:Choice Requires="wps">
            <w:drawing>
              <wp:anchor distT="0" distB="0" distL="114300" distR="114300" simplePos="0" relativeHeight="251720192" behindDoc="0" locked="0" layoutInCell="1" allowOverlap="1" wp14:anchorId="63CEBB43" wp14:editId="5AB747B6">
                <wp:simplePos x="0" y="0"/>
                <wp:positionH relativeFrom="column">
                  <wp:posOffset>5067677</wp:posOffset>
                </wp:positionH>
                <wp:positionV relativeFrom="paragraph">
                  <wp:posOffset>40684</wp:posOffset>
                </wp:positionV>
                <wp:extent cx="615636" cy="185596"/>
                <wp:effectExtent l="19050" t="19050" r="13335" b="24130"/>
                <wp:wrapNone/>
                <wp:docPr id="28" name="Rounded Rectangle 28"/>
                <wp:cNvGraphicFramePr/>
                <a:graphic xmlns:a="http://schemas.openxmlformats.org/drawingml/2006/main">
                  <a:graphicData uri="http://schemas.microsoft.com/office/word/2010/wordprocessingShape">
                    <wps:wsp>
                      <wps:cNvSpPr/>
                      <wps:spPr>
                        <a:xfrm>
                          <a:off x="0" y="0"/>
                          <a:ext cx="615636" cy="18559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6D2C4161" id="Rounded Rectangle 28" o:spid="_x0000_s1026" style="position:absolute;margin-left:399.05pt;margin-top:3.2pt;width:48.5pt;height:1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" filled="f" strokecolor="#de0000" strokeweight="3pt">
                <v:stroke opacity="29555f" joinstyle="miter"/>
              </v:roundrect>
            </w:pict>
          </mc:Fallback>
        </mc:AlternateContent>
      </w:r>
      <w:r w:rsidR="00221FB9">
        <w:rPr>
          <w:noProof/>
          <w:lang w:val="en-CA" w:eastAsia="en-CA"/>
        </w:rPr>
        <w:drawing>
          <wp:inline distT="0" distB="0" distL="0" distR="0" wp14:anchorId="5AF4C482" wp14:editId="74C6AB8C">
            <wp:extent cx="5486400" cy="29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95910"/>
                    </a:xfrm>
                    <a:prstGeom prst="rect">
                      <a:avLst/>
                    </a:prstGeom>
                  </pic:spPr>
                </pic:pic>
              </a:graphicData>
            </a:graphic>
          </wp:inline>
        </w:drawing>
      </w:r>
    </w:p>
    <w:p w14:paraId="6E8D90BF" w14:textId="77777777" w:rsidR="00D92A76" w:rsidRDefault="00D92A76">
      <w:r>
        <w:br w:type="page"/>
      </w:r>
    </w:p>
    <w:p w14:paraId="3E278261" w14:textId="647243CC" w:rsidR="00221FB9" w:rsidRDefault="003A1B36" w:rsidP="003A1B36">
      <w:pPr>
        <w:pStyle w:val="ListParagraph"/>
        <w:numPr>
          <w:ilvl w:val="0"/>
          <w:numId w:val="43"/>
        </w:numPr>
      </w:pPr>
      <w:r>
        <w:lastRenderedPageBreak/>
        <w:t>Select the buttons, channels, or movements that you would like to use as part of your custom mapping. These are the items that will populate into the input output combo</w:t>
      </w:r>
      <w:r w:rsidR="00D92A76">
        <w:t xml:space="preserve"> </w:t>
      </w:r>
      <w:r>
        <w:t xml:space="preserve">boxes in the </w:t>
      </w:r>
      <w:r w:rsidRPr="00F71FB6">
        <w:rPr>
          <w:rFonts w:ascii="Courier New" w:hAnsi="Courier New" w:cs="Courier New"/>
          <w:sz w:val="20"/>
          <w:szCs w:val="20"/>
        </w:rPr>
        <w:t>‘Mapping</w:t>
      </w:r>
      <w:r>
        <w:t>’ tab. If you are unsure which ones you want to use at this time just</w:t>
      </w:r>
      <w:r w:rsidR="004B6119">
        <w:t xml:space="preserve"> click the ‘</w:t>
      </w:r>
      <w:r w:rsidR="004B6119" w:rsidRPr="00F71FB6">
        <w:rPr>
          <w:rFonts w:ascii="Courier New" w:hAnsi="Courier New" w:cs="Courier New"/>
          <w:sz w:val="20"/>
          <w:szCs w:val="20"/>
        </w:rPr>
        <w:t>Select All</w:t>
      </w:r>
      <w:r w:rsidR="004B6119">
        <w:t xml:space="preserve">’ buttons for each connected </w:t>
      </w:r>
      <w:proofErr w:type="gramStart"/>
      <w:r w:rsidR="004B6119">
        <w:t>device.</w:t>
      </w:r>
      <w:proofErr w:type="gramEnd"/>
    </w:p>
    <w:p w14:paraId="2781381E" w14:textId="4AD1303A" w:rsidR="004B6119" w:rsidRDefault="004B6119" w:rsidP="004B6119">
      <w:pPr>
        <w:ind w:left="360"/>
      </w:pPr>
    </w:p>
    <w:p w14:paraId="6CBC8EFB" w14:textId="71046885" w:rsidR="00C66620" w:rsidRDefault="00D92A76" w:rsidP="00D92A76">
      <w:pPr>
        <w:pStyle w:val="ListParagraph"/>
        <w:jc w:val="center"/>
      </w:pPr>
      <w:r>
        <w:rPr>
          <w:noProof/>
          <w:lang w:val="en-CA" w:eastAsia="en-CA"/>
        </w:rPr>
        <w:drawing>
          <wp:anchor distT="0" distB="0" distL="114300" distR="114300" simplePos="0" relativeHeight="251712000" behindDoc="0" locked="0" layoutInCell="1" allowOverlap="1" wp14:anchorId="2A4D9A3E" wp14:editId="353CF4AF">
            <wp:simplePos x="0" y="0"/>
            <wp:positionH relativeFrom="column">
              <wp:posOffset>2146300</wp:posOffset>
            </wp:positionH>
            <wp:positionV relativeFrom="paragraph">
              <wp:posOffset>1662490</wp:posOffset>
            </wp:positionV>
            <wp:extent cx="171664" cy="257175"/>
            <wp:effectExtent l="0" t="0" r="0" b="0"/>
            <wp:wrapNone/>
            <wp:docPr id="23" name="Picture 2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14:anchorId="238DB40B" wp14:editId="2BE8FCAE">
                <wp:simplePos x="0" y="0"/>
                <wp:positionH relativeFrom="column">
                  <wp:posOffset>1746550</wp:posOffset>
                </wp:positionH>
                <wp:positionV relativeFrom="paragraph">
                  <wp:posOffset>2928830</wp:posOffset>
                </wp:positionV>
                <wp:extent cx="1015377" cy="976108"/>
                <wp:effectExtent l="19050" t="19050" r="13335" b="14605"/>
                <wp:wrapNone/>
                <wp:docPr id="27" name="Rounded Rectangle 27"/>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36466492" id="Rounded Rectangle 27" o:spid="_x0000_s1026" style="position:absolute;margin-left:137.5pt;margin-top:230.6pt;width:79.95pt;height:76.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6096" behindDoc="0" locked="0" layoutInCell="1" allowOverlap="1" wp14:anchorId="786993BD" wp14:editId="78AA497F">
                <wp:simplePos x="0" y="0"/>
                <wp:positionH relativeFrom="column">
                  <wp:posOffset>1746367</wp:posOffset>
                </wp:positionH>
                <wp:positionV relativeFrom="paragraph">
                  <wp:posOffset>1874505</wp:posOffset>
                </wp:positionV>
                <wp:extent cx="1015377" cy="976108"/>
                <wp:effectExtent l="19050" t="19050" r="13335" b="14605"/>
                <wp:wrapNone/>
                <wp:docPr id="26" name="Rounded Rectangle 26"/>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19B7518A" id="Rounded Rectangle 26" o:spid="_x0000_s1026" style="position:absolute;margin-left:137.5pt;margin-top:147.6pt;width:79.95pt;height:76.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lN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4048" behindDoc="0" locked="0" layoutInCell="1" allowOverlap="1" wp14:anchorId="77A6425D" wp14:editId="1933E4AF">
                <wp:simplePos x="0" y="0"/>
                <wp:positionH relativeFrom="column">
                  <wp:posOffset>4247410</wp:posOffset>
                </wp:positionH>
                <wp:positionV relativeFrom="paragraph">
                  <wp:posOffset>942340</wp:posOffset>
                </wp:positionV>
                <wp:extent cx="1015377" cy="976108"/>
                <wp:effectExtent l="19050" t="19050" r="13335" b="14605"/>
                <wp:wrapNone/>
                <wp:docPr id="25" name="Rounded Rectangle 25"/>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45279857" id="Rounded Rectangle 25" o:spid="_x0000_s1026" style="position:absolute;margin-left:334.45pt;margin-top:74.2pt;width:79.95pt;height:76.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Iu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z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mc:AlternateContent>
          <mc:Choice Requires="wps">
            <w:drawing>
              <wp:anchor distT="0" distB="0" distL="114300" distR="114300" simplePos="0" relativeHeight="251709952" behindDoc="0" locked="0" layoutInCell="1" allowOverlap="1" wp14:anchorId="3DD5BCDC" wp14:editId="770D738A">
                <wp:simplePos x="0" y="0"/>
                <wp:positionH relativeFrom="column">
                  <wp:posOffset>1746054</wp:posOffset>
                </wp:positionH>
                <wp:positionV relativeFrom="paragraph">
                  <wp:posOffset>779951</wp:posOffset>
                </wp:positionV>
                <wp:extent cx="1015377" cy="976108"/>
                <wp:effectExtent l="19050" t="19050" r="13335" b="14605"/>
                <wp:wrapNone/>
                <wp:docPr id="22" name="Rounded Rectangle 22"/>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6453DCFF" id="Rounded Rectangle 22" o:spid="_x0000_s1026" style="position:absolute;margin-left:137.5pt;margin-top:61.4pt;width:79.95pt;height:7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LI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x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w:drawing>
          <wp:inline distT="0" distB="0" distL="0" distR="0" wp14:anchorId="431FF7DA" wp14:editId="0366566B">
            <wp:extent cx="4835724" cy="407790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4160" cy="4101881"/>
                    </a:xfrm>
                    <a:prstGeom prst="rect">
                      <a:avLst/>
                    </a:prstGeom>
                  </pic:spPr>
                </pic:pic>
              </a:graphicData>
            </a:graphic>
          </wp:inline>
        </w:drawing>
      </w:r>
      <w:r w:rsidR="00C66620">
        <w:rPr>
          <w:noProof/>
          <w:lang w:val="en-CA" w:eastAsia="en-CA"/>
        </w:rPr>
        <w:drawing>
          <wp:anchor distT="0" distB="0" distL="114300" distR="114300" simplePos="0" relativeHeight="251679232" behindDoc="0" locked="0" layoutInCell="1" allowOverlap="1" wp14:anchorId="09CD872D" wp14:editId="4E2638C4">
            <wp:simplePos x="0" y="0"/>
            <wp:positionH relativeFrom="column">
              <wp:posOffset>3000375</wp:posOffset>
            </wp:positionH>
            <wp:positionV relativeFrom="paragraph">
              <wp:posOffset>1017270</wp:posOffset>
            </wp:positionV>
            <wp:extent cx="171664" cy="257175"/>
            <wp:effectExtent l="0" t="0" r="0" b="0"/>
            <wp:wrapNone/>
            <wp:docPr id="219" name="Picture 21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D039B" w14:textId="2BBBC7AE" w:rsidR="00C66620" w:rsidRDefault="00C66620" w:rsidP="00C66620">
      <w:pPr>
        <w:pStyle w:val="ListParagraph"/>
      </w:pPr>
    </w:p>
    <w:p w14:paraId="3DACD06E" w14:textId="77777777" w:rsidR="004B6119" w:rsidRDefault="004B6119">
      <w:r>
        <w:br w:type="page"/>
      </w:r>
    </w:p>
    <w:p w14:paraId="1C1794E8" w14:textId="457EFEC2" w:rsidR="00C66620" w:rsidRDefault="004B6119" w:rsidP="00A64A71">
      <w:pPr>
        <w:pStyle w:val="ListParagraph"/>
        <w:numPr>
          <w:ilvl w:val="0"/>
          <w:numId w:val="43"/>
        </w:numPr>
      </w:pPr>
      <w:r>
        <w:lastRenderedPageBreak/>
        <w:t xml:space="preserve">If you are unsure which buttons or channels correspond to different inputs on the controllers then you can click on the </w:t>
      </w:r>
      <w:r w:rsidRPr="00F71FB6">
        <w:rPr>
          <w:rFonts w:ascii="Courier New" w:hAnsi="Courier New" w:cs="Courier New"/>
          <w:sz w:val="20"/>
          <w:szCs w:val="20"/>
        </w:rPr>
        <w:t>‘Visualization</w:t>
      </w:r>
      <w:r>
        <w:t>’ tab to view the raw feedback from each connected controller. This is especially useful for the Xbox controller which has a lot of buttons and axes. NOTE: In the future this tab will allow you to visualize feedback from input and output devices in a pop out window and also include adjustable data logging features.</w:t>
      </w:r>
    </w:p>
    <w:p w14:paraId="28CCD34A" w14:textId="7D87A704" w:rsidR="004B6119" w:rsidRDefault="004B6119" w:rsidP="004B6119">
      <w:pPr>
        <w:ind w:left="360"/>
      </w:pPr>
    </w:p>
    <w:p w14:paraId="193A036C" w14:textId="03434659" w:rsidR="00CB5231" w:rsidRPr="00C66620" w:rsidRDefault="004B6119" w:rsidP="004B6119">
      <w:pPr>
        <w:ind w:left="360"/>
        <w:jc w:val="center"/>
      </w:pPr>
      <w:r>
        <w:rPr>
          <w:noProof/>
          <w:lang w:val="en-CA" w:eastAsia="en-CA"/>
        </w:rPr>
        <w:drawing>
          <wp:inline distT="0" distB="0" distL="0" distR="0" wp14:anchorId="46EE6440" wp14:editId="12F93BDF">
            <wp:extent cx="2076450" cy="43626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4958" cy="4380518"/>
                    </a:xfrm>
                    <a:prstGeom prst="rect">
                      <a:avLst/>
                    </a:prstGeom>
                  </pic:spPr>
                </pic:pic>
              </a:graphicData>
            </a:graphic>
          </wp:inline>
        </w:drawing>
      </w:r>
    </w:p>
    <w:p w14:paraId="00D1C281" w14:textId="3593EFA7" w:rsidR="00C66620" w:rsidRDefault="00C66620" w:rsidP="00CB5231">
      <w:pPr>
        <w:pStyle w:val="ListParagraph"/>
        <w:jc w:val="center"/>
      </w:pPr>
    </w:p>
    <w:p w14:paraId="7F5A5CF5" w14:textId="67BF3CA8" w:rsidR="004B6119" w:rsidRDefault="004B6119" w:rsidP="00A64A71">
      <w:pPr>
        <w:pStyle w:val="ListParagraph"/>
        <w:numPr>
          <w:ilvl w:val="0"/>
          <w:numId w:val="43"/>
        </w:numPr>
      </w:pPr>
      <w:r>
        <w:t>Click on the ‘</w:t>
      </w:r>
      <w:r w:rsidRPr="00F71FB6">
        <w:rPr>
          <w:rFonts w:ascii="Courier New" w:hAnsi="Courier New" w:cs="Courier New"/>
          <w:sz w:val="20"/>
          <w:szCs w:val="20"/>
        </w:rPr>
        <w:t>Mapping</w:t>
      </w:r>
      <w:r>
        <w:t>’ tab in order to adjust or create custom mappings. For each degree of freedom you will need to select an input device, output device and mapping.</w:t>
      </w:r>
      <w:r w:rsidR="00BB3250">
        <w:t xml:space="preserve"> Up to 6 degrees of freedom (</w:t>
      </w:r>
      <w:proofErr w:type="spellStart"/>
      <w:r w:rsidR="00BB3250">
        <w:t>DoF</w:t>
      </w:r>
      <w:proofErr w:type="spellEnd"/>
      <w:r w:rsidR="00BB3250">
        <w:t xml:space="preserve">) can be </w:t>
      </w:r>
      <w:r w:rsidR="00F44592">
        <w:t>mapped</w:t>
      </w:r>
      <w:r w:rsidR="00BB3250">
        <w:t xml:space="preserve"> simultaneously in this version of </w:t>
      </w:r>
      <w:proofErr w:type="spellStart"/>
      <w:r w:rsidR="00BB3250">
        <w:t>brachI</w:t>
      </w:r>
      <w:proofErr w:type="spellEnd"/>
      <w:r w:rsidR="00BB3250">
        <w:t>/</w:t>
      </w:r>
      <w:proofErr w:type="spellStart"/>
      <w:r w:rsidR="00BB3250">
        <w:t>Oplexus</w:t>
      </w:r>
      <w:proofErr w:type="spellEnd"/>
      <w:r w:rsidR="00BB3250">
        <w:t>.</w:t>
      </w:r>
    </w:p>
    <w:p w14:paraId="5D34EA06" w14:textId="28763D61" w:rsidR="00830717" w:rsidRDefault="00433298" w:rsidP="00830717">
      <w:pPr>
        <w:ind w:left="360"/>
      </w:pPr>
      <w:r>
        <w:rPr>
          <w:noProof/>
          <w:lang w:val="en-CA" w:eastAsia="en-CA"/>
        </w:rPr>
        <mc:AlternateContent>
          <mc:Choice Requires="wps">
            <w:drawing>
              <wp:anchor distT="0" distB="0" distL="114300" distR="114300" simplePos="0" relativeHeight="251652604" behindDoc="0" locked="0" layoutInCell="1" allowOverlap="1" wp14:anchorId="167D2007" wp14:editId="2750CAFE">
                <wp:simplePos x="0" y="0"/>
                <wp:positionH relativeFrom="column">
                  <wp:posOffset>2828925</wp:posOffset>
                </wp:positionH>
                <wp:positionV relativeFrom="paragraph">
                  <wp:posOffset>173355</wp:posOffset>
                </wp:positionV>
                <wp:extent cx="2961640" cy="6743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D9362D0" w14:textId="05E2928D"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7D2007" id="_x0000_t202" coordsize="21600,21600" o:spt="202" path="m,l,21600r21600,l21600,xe">
                <v:stroke joinstyle="miter"/>
                <v:path gradientshapeok="t" o:connecttype="rect"/>
              </v:shapetype>
              <v:shape id="Text Box 225" o:spid="_x0000_s1026" type="#_x0000_t202" style="position:absolute;left:0;text-align:left;margin-left:222.75pt;margin-top:13.65pt;width:233.2pt;height:53.1pt;z-index:2516526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" filled="f" stroked="f" strokeweight="1.5pt">
                <v:textbox style="mso-fit-shape-to-text:t">
                  <w:txbxContent>
                    <w:p w14:paraId="0D9362D0" w14:textId="05E2928D"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37600" behindDoc="0" locked="0" layoutInCell="1" allowOverlap="1" wp14:anchorId="24F65E60" wp14:editId="15CB5F52">
                <wp:simplePos x="0" y="0"/>
                <wp:positionH relativeFrom="column">
                  <wp:posOffset>-694690</wp:posOffset>
                </wp:positionH>
                <wp:positionV relativeFrom="paragraph">
                  <wp:posOffset>144780</wp:posOffset>
                </wp:positionV>
                <wp:extent cx="2961640" cy="6743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25C4B1CC" w14:textId="77777777" w:rsidR="008B55F7" w:rsidRPr="00B33EE4" w:rsidRDefault="008B55F7"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proofErr w:type="gramStart"/>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roofErr w:type="gramEnd"/>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F65E60" id="Text Box 9" o:spid="_x0000_s1027" type="#_x0000_t202" style="position:absolute;left:0;text-align:left;margin-left:-54.7pt;margin-top:11.4pt;width:233.2pt;height:53.1pt;z-index:25173760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dXNAIAAGU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" filled="f" stroked="f" strokeweight="1.5pt">
                <v:textbox style="mso-fit-shape-to-text:t">
                  <w:txbxContent>
                    <w:p w14:paraId="25C4B1CC" w14:textId="77777777" w:rsidR="008B55F7" w:rsidRPr="00B33EE4" w:rsidRDefault="008B55F7"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proofErr w:type="gramStart"/>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roofErr w:type="gramEnd"/>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1579" behindDoc="0" locked="0" layoutInCell="1" allowOverlap="1" wp14:anchorId="09E0ED1D" wp14:editId="42FF9BAD">
                <wp:simplePos x="0" y="0"/>
                <wp:positionH relativeFrom="column">
                  <wp:posOffset>3619500</wp:posOffset>
                </wp:positionH>
                <wp:positionV relativeFrom="paragraph">
                  <wp:posOffset>173355</wp:posOffset>
                </wp:positionV>
                <wp:extent cx="2961640" cy="67437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9252CD9" w14:textId="29AD81A9"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ED1D" id="Text Box 228" o:spid="_x0000_s1028" type="#_x0000_t202" style="position:absolute;left:0;text-align:left;margin-left:285pt;margin-top:13.65pt;width:233.2pt;height:53.1pt;z-index:2516515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" filled="f" stroked="f" strokeweight="1.5pt">
                <v:textbox style="mso-fit-shape-to-text:t">
                  <w:txbxContent>
                    <w:p w14:paraId="39252CD9" w14:textId="29AD81A9"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4654" behindDoc="0" locked="0" layoutInCell="1" allowOverlap="1" wp14:anchorId="634AB9C2" wp14:editId="57D3B862">
                <wp:simplePos x="0" y="0"/>
                <wp:positionH relativeFrom="column">
                  <wp:posOffset>3248025</wp:posOffset>
                </wp:positionH>
                <wp:positionV relativeFrom="paragraph">
                  <wp:posOffset>173355</wp:posOffset>
                </wp:positionV>
                <wp:extent cx="2961640" cy="67437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7F882D3F" w14:textId="1E3A080F"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4AB9C2" id="Text Box 226" o:spid="_x0000_s1029" type="#_x0000_t202" style="position:absolute;left:0;text-align:left;margin-left:255.75pt;margin-top:13.65pt;width:233.2pt;height:53.1pt;z-index:25165465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" filled="f" stroked="f" strokeweight="1.5pt">
                <v:textbox style="mso-fit-shape-to-text:t">
                  <w:txbxContent>
                    <w:p w14:paraId="7F882D3F" w14:textId="1E3A080F"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30432" behindDoc="0" locked="0" layoutInCell="1" allowOverlap="1" wp14:anchorId="6BC1768F" wp14:editId="2B533B14">
                <wp:simplePos x="0" y="0"/>
                <wp:positionH relativeFrom="column">
                  <wp:posOffset>1955800</wp:posOffset>
                </wp:positionH>
                <wp:positionV relativeFrom="paragraph">
                  <wp:posOffset>173355</wp:posOffset>
                </wp:positionV>
                <wp:extent cx="2961640" cy="67437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2E04408" w14:textId="4D4C94A3"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C1768F" id="Text Box 21" o:spid="_x0000_s1030" type="#_x0000_t202" style="position:absolute;left:0;text-align:left;margin-left:154pt;margin-top:13.65pt;width:233.2pt;height:53.1pt;z-index:251730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9J8NQ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" filled="f" stroked="f" strokeweight="1.5pt">
                <v:textbox style="mso-fit-shape-to-text:t">
                  <w:txbxContent>
                    <w:p w14:paraId="32E04408" w14:textId="4D4C94A3"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3629" behindDoc="0" locked="0" layoutInCell="1" allowOverlap="1" wp14:anchorId="0E8AE580" wp14:editId="2786A49D">
                <wp:simplePos x="0" y="0"/>
                <wp:positionH relativeFrom="column">
                  <wp:posOffset>990600</wp:posOffset>
                </wp:positionH>
                <wp:positionV relativeFrom="paragraph">
                  <wp:posOffset>154305</wp:posOffset>
                </wp:positionV>
                <wp:extent cx="2961640" cy="6743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2BAC659" w14:textId="7C2D0011"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AE580" id="Text Box 18" o:spid="_x0000_s1031" type="#_x0000_t202" style="position:absolute;left:0;text-align:left;margin-left:78pt;margin-top:12.15pt;width:233.2pt;height:53.1pt;z-index:25165362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" filled="f" stroked="f" strokeweight="1.5pt">
                <v:textbox style="mso-fit-shape-to-text:t">
                  <w:txbxContent>
                    <w:p w14:paraId="02BAC659" w14:textId="7C2D0011"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14:anchorId="33924146" wp14:editId="7F823533">
                <wp:simplePos x="0" y="0"/>
                <wp:positionH relativeFrom="column">
                  <wp:posOffset>200025</wp:posOffset>
                </wp:positionH>
                <wp:positionV relativeFrom="paragraph">
                  <wp:posOffset>154305</wp:posOffset>
                </wp:positionV>
                <wp:extent cx="2961640" cy="6743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5FD437AE" w14:textId="1F2D51C5"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924146" id="Text Box 16" o:spid="_x0000_s1032" type="#_x0000_t202" style="position:absolute;left:0;text-align:left;margin-left:15.75pt;margin-top:12.15pt;width:233.2pt;height:53.1pt;z-index:251726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FsNA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" filled="f" stroked="f" strokeweight="1.5pt">
                <v:textbox style="mso-fit-shape-to-text:t">
                  <w:txbxContent>
                    <w:p w14:paraId="5FD437AE" w14:textId="1F2D51C5" w:rsidR="008B55F7" w:rsidRPr="00B33EE4" w:rsidRDefault="008B55F7"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p>
    <w:p w14:paraId="3BCBCB17" w14:textId="7069DDFE" w:rsidR="00B83D22" w:rsidRDefault="00830717" w:rsidP="00B83D22">
      <w:pPr>
        <w:pStyle w:val="ListParagraph"/>
      </w:pPr>
      <w:r>
        <w:rPr>
          <w:noProof/>
          <w:lang w:val="en-CA" w:eastAsia="en-CA"/>
        </w:rPr>
        <w:drawing>
          <wp:inline distT="0" distB="0" distL="0" distR="0" wp14:anchorId="07CB30BD" wp14:editId="17DDF216">
            <wp:extent cx="4988651" cy="14192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4925" cy="1421010"/>
                    </a:xfrm>
                    <a:prstGeom prst="rect">
                      <a:avLst/>
                    </a:prstGeom>
                  </pic:spPr>
                </pic:pic>
              </a:graphicData>
            </a:graphic>
          </wp:inline>
        </w:drawing>
      </w:r>
    </w:p>
    <w:p w14:paraId="660F8DB3" w14:textId="13C1A02B" w:rsidR="00B83D22" w:rsidRDefault="00B83D22" w:rsidP="00B83D22">
      <w:pPr>
        <w:pStyle w:val="ListParagraph"/>
        <w:numPr>
          <w:ilvl w:val="1"/>
          <w:numId w:val="43"/>
        </w:numPr>
      </w:pPr>
      <w:r w:rsidRPr="00B83D22">
        <w:rPr>
          <w:u w:val="single"/>
        </w:rPr>
        <w:lastRenderedPageBreak/>
        <w:t>Input device</w:t>
      </w:r>
      <w:r>
        <w:t xml:space="preserve"> </w:t>
      </w:r>
      <w:r>
        <w:sym w:font="Wingdings" w:char="F0E0"/>
      </w:r>
      <w:r w:rsidR="00D80135">
        <w:t xml:space="preserve"> </w:t>
      </w:r>
      <w:proofErr w:type="gramStart"/>
      <w:r w:rsidR="00D80135">
        <w:t>T</w:t>
      </w:r>
      <w:r>
        <w:t>hese</w:t>
      </w:r>
      <w:proofErr w:type="gramEnd"/>
      <w:r>
        <w:t xml:space="preserve"> are the items that you selected from the connected input devices in the ‘</w:t>
      </w:r>
      <w:r w:rsidRPr="00F71FB6">
        <w:rPr>
          <w:rFonts w:ascii="Courier New" w:hAnsi="Courier New" w:cs="Courier New"/>
          <w:sz w:val="20"/>
          <w:szCs w:val="20"/>
        </w:rPr>
        <w:t>Input/Output</w:t>
      </w:r>
      <w:r>
        <w:t>’ tab</w:t>
      </w:r>
      <w:r w:rsidR="00BB3250">
        <w:t>.</w:t>
      </w:r>
    </w:p>
    <w:p w14:paraId="6DC0D611" w14:textId="61B81FE8" w:rsidR="00B83D22" w:rsidRDefault="00B83D22" w:rsidP="00B83D22">
      <w:pPr>
        <w:pStyle w:val="ListParagraph"/>
        <w:numPr>
          <w:ilvl w:val="1"/>
          <w:numId w:val="43"/>
        </w:numPr>
      </w:pPr>
      <w:r>
        <w:rPr>
          <w:u w:val="single"/>
        </w:rPr>
        <w:t>Output device</w:t>
      </w:r>
      <w:r>
        <w:t xml:space="preserve"> </w:t>
      </w:r>
      <w:r>
        <w:sym w:font="Wingdings" w:char="F0E0"/>
      </w:r>
      <w:r w:rsidR="00D80135">
        <w:t xml:space="preserve"> </w:t>
      </w:r>
      <w:proofErr w:type="gramStart"/>
      <w:r w:rsidR="00D80135">
        <w:t>T</w:t>
      </w:r>
      <w:r>
        <w:t>hese</w:t>
      </w:r>
      <w:proofErr w:type="gramEnd"/>
      <w:r>
        <w:t xml:space="preserve"> are the items that you selected from the connected output devices in the ‘</w:t>
      </w:r>
      <w:r w:rsidRPr="00F71FB6">
        <w:rPr>
          <w:rFonts w:ascii="Courier New" w:hAnsi="Courier New" w:cs="Courier New"/>
          <w:sz w:val="20"/>
          <w:szCs w:val="20"/>
        </w:rPr>
        <w:t>Input/Output</w:t>
      </w:r>
      <w:r>
        <w:t>’ tab</w:t>
      </w:r>
      <w:r w:rsidR="00BB3250">
        <w:t>.</w:t>
      </w:r>
      <w:r w:rsidR="00C9107F">
        <w:t xml:space="preserve"> You can also use this </w:t>
      </w:r>
      <w:proofErr w:type="spellStart"/>
      <w:r w:rsidR="00C9107F">
        <w:t>combobox</w:t>
      </w:r>
      <w:proofErr w:type="spellEnd"/>
      <w:r w:rsidR="00C9107F">
        <w:t xml:space="preserve"> to flip the direction of movement</w:t>
      </w:r>
      <w:r w:rsidR="00E21127">
        <w:t xml:space="preserve"> by swapping the items</w:t>
      </w:r>
      <w:r w:rsidR="00C9107F">
        <w:t>.</w:t>
      </w:r>
    </w:p>
    <w:p w14:paraId="47FEF395" w14:textId="727E7BD1" w:rsidR="00B83D22" w:rsidRDefault="00B83D22" w:rsidP="00B83D22">
      <w:pPr>
        <w:pStyle w:val="ListParagraph"/>
        <w:numPr>
          <w:ilvl w:val="1"/>
          <w:numId w:val="43"/>
        </w:numPr>
      </w:pPr>
      <w:r>
        <w:rPr>
          <w:u w:val="single"/>
        </w:rPr>
        <w:t>Mapping</w:t>
      </w:r>
      <w:r>
        <w:t xml:space="preserve"> </w:t>
      </w:r>
      <w:r>
        <w:sym w:font="Wingdings" w:char="F0E0"/>
      </w:r>
      <w:r>
        <w:t xml:space="preserve"> In this release the only mapping available is</w:t>
      </w:r>
      <w:r w:rsidR="00243DA0">
        <w:t xml:space="preserve"> ‘</w:t>
      </w:r>
      <w:r w:rsidR="00243DA0" w:rsidRPr="00F71FB6">
        <w:rPr>
          <w:rFonts w:ascii="Courier New" w:hAnsi="Courier New" w:cs="Courier New"/>
          <w:sz w:val="20"/>
          <w:szCs w:val="20"/>
        </w:rPr>
        <w:t xml:space="preserve">First to </w:t>
      </w:r>
      <w:proofErr w:type="spellStart"/>
      <w:r w:rsidR="00243DA0" w:rsidRPr="00F71FB6">
        <w:rPr>
          <w:rFonts w:ascii="Courier New" w:hAnsi="Courier New" w:cs="Courier New"/>
          <w:sz w:val="20"/>
          <w:szCs w:val="20"/>
        </w:rPr>
        <w:t>Smin</w:t>
      </w:r>
      <w:proofErr w:type="spellEnd"/>
      <w:r w:rsidR="00243DA0">
        <w:t>’ also known as “first past the post”</w:t>
      </w:r>
      <w:r>
        <w:t xml:space="preserve"> which is a common linear proportional mapping used in robotics for mapping between analog input signals and the joint velocity of an actuator. When both channels are below their minimum threshold</w:t>
      </w:r>
      <w:r w:rsidR="00320033">
        <w:t>s (</w:t>
      </w:r>
      <w:proofErr w:type="spellStart"/>
      <w:r w:rsidR="00320033">
        <w:t>S</w:t>
      </w:r>
      <w:r>
        <w:t>min</w:t>
      </w:r>
      <w:proofErr w:type="spellEnd"/>
      <w:r>
        <w:t xml:space="preserve">) the </w:t>
      </w:r>
      <w:r w:rsidR="00830717">
        <w:t>actuator holds its position and does not move</w:t>
      </w:r>
      <w:r>
        <w:t>. When one channel exc</w:t>
      </w:r>
      <w:r w:rsidR="00320033">
        <w:t xml:space="preserve">eeds its </w:t>
      </w:r>
      <w:proofErr w:type="spellStart"/>
      <w:r w:rsidR="00320033">
        <w:t>S</w:t>
      </w:r>
      <w:r>
        <w:t>min</w:t>
      </w:r>
      <w:proofErr w:type="spellEnd"/>
      <w:r>
        <w:t xml:space="preserve"> the actuator will start moving in the corresponding direction at a velocity proportional to the input signal. The larger the input signal the faster the joint will move.</w:t>
      </w:r>
      <w:r w:rsidR="00830717">
        <w:t xml:space="preserve"> If the signal </w:t>
      </w:r>
      <w:r w:rsidR="00320033">
        <w:t>exceeds the maximum threshold (</w:t>
      </w:r>
      <w:proofErr w:type="spellStart"/>
      <w:r w:rsidR="00320033">
        <w:t>S</w:t>
      </w:r>
      <w:r w:rsidR="00830717">
        <w:t>max</w:t>
      </w:r>
      <w:proofErr w:type="spellEnd"/>
      <w:r w:rsidR="00830717">
        <w:t>) it will not move faster than the maximum velocity specified for that actuator.</w:t>
      </w:r>
      <w:r>
        <w:t xml:space="preserve"> Once </w:t>
      </w:r>
      <w:r w:rsidR="00830717">
        <w:t>the input signal drops below the minimum</w:t>
      </w:r>
      <w:r w:rsidR="00D80135">
        <w:t xml:space="preserve"> threshold it will stop moving</w:t>
      </w:r>
      <w:r w:rsidR="00830717">
        <w:t>. The first past the post comes into play in that for a given channel pair grouped in a degree of freedom only one of them can actually move the actuator at a time (i.e. you can’t move an actuator in the clockwise and counter clockwise simultaneously). In the case where both signals are above their minimum threshold – the signal that got their first will be the one that takes precedence and actually causes the actuator to move in the correspondingly mapped direction.</w:t>
      </w:r>
      <w:r w:rsidR="00320033">
        <w:t xml:space="preserve"> Future releases of </w:t>
      </w:r>
      <w:proofErr w:type="spellStart"/>
      <w:r w:rsidR="00320033">
        <w:t>brachI</w:t>
      </w:r>
      <w:proofErr w:type="spellEnd"/>
      <w:r w:rsidR="00320033">
        <w:t>/</w:t>
      </w:r>
      <w:proofErr w:type="spellStart"/>
      <w:r w:rsidR="00320033">
        <w:t>Oplexus</w:t>
      </w:r>
      <w:proofErr w:type="spellEnd"/>
      <w:r w:rsidR="00320033">
        <w:t xml:space="preserve"> will include additional mappings for controlling joint velocities and joint positions of our supported robots.</w:t>
      </w:r>
    </w:p>
    <w:p w14:paraId="20FD7BDD" w14:textId="02A741E9" w:rsidR="00830717" w:rsidRDefault="00830717" w:rsidP="00B83D22">
      <w:pPr>
        <w:pStyle w:val="ListParagraph"/>
        <w:numPr>
          <w:ilvl w:val="1"/>
          <w:numId w:val="43"/>
        </w:numPr>
      </w:pPr>
      <w:r>
        <w:rPr>
          <w:u w:val="single"/>
        </w:rPr>
        <w:t>Signal Strength</w:t>
      </w:r>
      <w:r>
        <w:t xml:space="preserve"> </w:t>
      </w:r>
      <w:r>
        <w:sym w:font="Wingdings" w:char="F0E0"/>
      </w:r>
      <w:r>
        <w:t xml:space="preserve"> This is the signal output from the item selected in the input device (varies from 0 to 5) and appears as a blue bar graph. If the signal is maxed out above 5 then the bar graph will be colored red.</w:t>
      </w:r>
    </w:p>
    <w:p w14:paraId="7094B8C0" w14:textId="4E888343" w:rsidR="00830717" w:rsidRDefault="00830717" w:rsidP="00B83D22">
      <w:pPr>
        <w:pStyle w:val="ListParagraph"/>
        <w:numPr>
          <w:ilvl w:val="1"/>
          <w:numId w:val="43"/>
        </w:numPr>
      </w:pPr>
      <w:r>
        <w:rPr>
          <w:u w:val="single"/>
        </w:rPr>
        <w:t>Gain</w:t>
      </w:r>
      <w:r>
        <w:t xml:space="preserve"> </w:t>
      </w:r>
      <w:r>
        <w:sym w:font="Wingdings" w:char="F0E0"/>
      </w:r>
      <w:r>
        <w:t xml:space="preserve"> This is a gain multiplier that can be used to boost or reduce the signal strength. If the signal strength is too high you can reduce it by setting the gain to be a smaller value. If it is too weak then you can increase the gain to increase the signal strength. A good target is that the analog input signal should be able to get close to the maximum threshold at its maximum excursion (for a joystick) or at a comfortable contraction level (for EMG sensors).</w:t>
      </w:r>
    </w:p>
    <w:p w14:paraId="64A75762" w14:textId="390550C7" w:rsidR="00830717" w:rsidRDefault="00830717" w:rsidP="00B83D22">
      <w:pPr>
        <w:pStyle w:val="ListParagraph"/>
        <w:numPr>
          <w:ilvl w:val="1"/>
          <w:numId w:val="43"/>
        </w:numPr>
      </w:pPr>
      <w:proofErr w:type="spellStart"/>
      <w:r>
        <w:rPr>
          <w:u w:val="single"/>
        </w:rPr>
        <w:t>Smin</w:t>
      </w:r>
      <w:proofErr w:type="spellEnd"/>
      <w:r>
        <w:rPr>
          <w:u w:val="single"/>
        </w:rPr>
        <w:t xml:space="preserve"> </w:t>
      </w:r>
      <w:r>
        <w:sym w:font="Wingdings" w:char="F0E0"/>
      </w:r>
      <w:r>
        <w:t xml:space="preserve"> </w:t>
      </w:r>
      <w:r w:rsidR="00320033">
        <w:t xml:space="preserve">the minimum threshold below which the actuator does not move and above which it will move. The </w:t>
      </w:r>
      <w:proofErr w:type="spellStart"/>
      <w:r w:rsidR="00320033">
        <w:t>Smin</w:t>
      </w:r>
      <w:proofErr w:type="spellEnd"/>
      <w:r w:rsidR="00320033">
        <w:t xml:space="preserve"> threshold acts as a </w:t>
      </w:r>
      <w:proofErr w:type="spellStart"/>
      <w:r w:rsidR="00320033">
        <w:t>deadband</w:t>
      </w:r>
      <w:proofErr w:type="spellEnd"/>
      <w:r w:rsidR="00320033">
        <w:t xml:space="preserve"> to help prevent inadvertent movements when the input signals are noisy or do</w:t>
      </w:r>
      <w:r w:rsidR="00D80135">
        <w:t xml:space="preserve"> not</w:t>
      </w:r>
      <w:r w:rsidR="00320033">
        <w:t xml:space="preserve"> rest at 0. A good target is to have it sitting greater than the resting signal that occurs when the joystick is at neutral or when an operator wearing EMG sensors </w:t>
      </w:r>
      <w:r w:rsidR="00D80135">
        <w:t>is not contracting their muscle</w:t>
      </w:r>
      <w:r w:rsidR="00320033">
        <w:t>.</w:t>
      </w:r>
    </w:p>
    <w:p w14:paraId="4BFB0FA6" w14:textId="3418C596" w:rsidR="00F44592" w:rsidRDefault="00320033" w:rsidP="00F44592">
      <w:pPr>
        <w:pStyle w:val="ListParagraph"/>
        <w:numPr>
          <w:ilvl w:val="1"/>
          <w:numId w:val="43"/>
        </w:numPr>
      </w:pPr>
      <w:proofErr w:type="spellStart"/>
      <w:r>
        <w:rPr>
          <w:u w:val="single"/>
        </w:rPr>
        <w:t>Smax</w:t>
      </w:r>
      <w:proofErr w:type="spellEnd"/>
      <w:r>
        <w:t xml:space="preserve"> </w:t>
      </w:r>
      <w:r>
        <w:sym w:font="Wingdings" w:char="F0E0"/>
      </w:r>
      <w:r>
        <w:t xml:space="preserve"> the maximum threshold above which the actuator will not move any faster than its maximum joint velocity. Typically this is left at a value of 5, but in some cases it can be decreased as an alternative to increasing the gain in order to improve the pr</w:t>
      </w:r>
      <w:r w:rsidR="00F44592">
        <w:t>oportional range of the mapping.</w:t>
      </w:r>
    </w:p>
    <w:p w14:paraId="19F1669D" w14:textId="6B5D8D8D" w:rsidR="00F44592" w:rsidRDefault="00F44592">
      <w:r>
        <w:br w:type="page"/>
      </w:r>
    </w:p>
    <w:p w14:paraId="1CEF1688" w14:textId="4F61BBC2" w:rsidR="00F44592" w:rsidRDefault="00F44592" w:rsidP="00F44592">
      <w:pPr>
        <w:pStyle w:val="ListParagraph"/>
        <w:numPr>
          <w:ilvl w:val="1"/>
          <w:numId w:val="43"/>
        </w:numPr>
      </w:pPr>
      <w:r>
        <w:lastRenderedPageBreak/>
        <w:t xml:space="preserve">Here is an example of a mapping from two EMG signals to the hand close/hand open movements on the Bento Arm. In this example since Ch1 is mapped to Hand Close and its signal strength is above its </w:t>
      </w:r>
      <w:proofErr w:type="spellStart"/>
      <w:r>
        <w:t>Smin</w:t>
      </w:r>
      <w:proofErr w:type="spellEnd"/>
      <w:r>
        <w:t xml:space="preserve"> the hand would be closing at about 33% of its maximum speed. Also, notice how the </w:t>
      </w:r>
      <w:proofErr w:type="spellStart"/>
      <w:r>
        <w:t>Smin</w:t>
      </w:r>
      <w:proofErr w:type="spellEnd"/>
      <w:r>
        <w:t xml:space="preserve"> value is set above the resting value for Ch5</w:t>
      </w:r>
      <w:r w:rsidR="00D80135">
        <w:t xml:space="preserve"> in order to prevent unintentional</w:t>
      </w:r>
      <w:r w:rsidR="00F85FB9">
        <w:t xml:space="preserve"> movements</w:t>
      </w:r>
      <w:r>
        <w:t>.</w:t>
      </w:r>
    </w:p>
    <w:p w14:paraId="62FA6BD6" w14:textId="6A5C3249" w:rsidR="00F44592" w:rsidRDefault="00F44592" w:rsidP="00F44592">
      <w:pPr>
        <w:pStyle w:val="ListParagraph"/>
        <w:ind w:left="1440"/>
      </w:pPr>
    </w:p>
    <w:p w14:paraId="128EAACC" w14:textId="22C7E342" w:rsidR="00B83D22" w:rsidRDefault="00C9107F" w:rsidP="00F44592">
      <w:pPr>
        <w:ind w:left="1080"/>
      </w:pPr>
      <w:r>
        <w:rPr>
          <w:noProof/>
          <w:lang w:val="en-CA" w:eastAsia="en-CA"/>
        </w:rPr>
        <w:drawing>
          <wp:inline distT="0" distB="0" distL="0" distR="0" wp14:anchorId="6966253A" wp14:editId="050658DC">
            <wp:extent cx="4733925" cy="13862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3878" cy="1394978"/>
                    </a:xfrm>
                    <a:prstGeom prst="rect">
                      <a:avLst/>
                    </a:prstGeom>
                  </pic:spPr>
                </pic:pic>
              </a:graphicData>
            </a:graphic>
          </wp:inline>
        </w:drawing>
      </w:r>
    </w:p>
    <w:p w14:paraId="4BBB288D" w14:textId="77777777" w:rsidR="00B83D22" w:rsidRDefault="00B83D22" w:rsidP="00B83D22"/>
    <w:p w14:paraId="51B2C5CB" w14:textId="68C45D68" w:rsidR="00FA75C1" w:rsidRDefault="00F44592" w:rsidP="00FA75C1">
      <w:pPr>
        <w:pStyle w:val="ListParagraph"/>
        <w:numPr>
          <w:ilvl w:val="0"/>
          <w:numId w:val="43"/>
        </w:numPr>
      </w:pPr>
      <w:r>
        <w:t xml:space="preserve">In the mapping tab you can also set up a sequential switching list that uses a trigger signal to sequentially switch between different robot movements that are mapped to a single pair of input signals. This is most useful </w:t>
      </w:r>
      <w:r w:rsidR="00563DB1">
        <w:t>when you have limited discrete input signals measured by EMG sensors and are trying to do</w:t>
      </w:r>
      <w:r>
        <w:t xml:space="preserve"> direct mappings</w:t>
      </w:r>
      <w:r w:rsidR="00563DB1">
        <w:t xml:space="preserve"> (aka conventional EMG control)</w:t>
      </w:r>
      <w:r>
        <w:t xml:space="preserve"> </w:t>
      </w:r>
      <w:r w:rsidR="00563DB1">
        <w:t xml:space="preserve">that </w:t>
      </w:r>
      <w:r w:rsidR="0016740A">
        <w:t xml:space="preserve">normally </w:t>
      </w:r>
      <w:r>
        <w:t>only allow you to</w:t>
      </w:r>
      <w:r w:rsidR="00CE250C">
        <w:t xml:space="preserve"> control a single</w:t>
      </w:r>
      <w:r w:rsidR="00563DB1">
        <w:t xml:space="preserve"> </w:t>
      </w:r>
      <w:proofErr w:type="spellStart"/>
      <w:r w:rsidR="00563DB1">
        <w:t>DoF</w:t>
      </w:r>
      <w:proofErr w:type="spellEnd"/>
      <w:r w:rsidR="00563DB1">
        <w:t xml:space="preserve"> on the robotic arm</w:t>
      </w:r>
      <w:r w:rsidR="00CE250C">
        <w:t xml:space="preserve"> at a time</w:t>
      </w:r>
      <w:r w:rsidR="00563DB1">
        <w:t xml:space="preserve">. Enabling the sequential switch allows you to control up to 5 </w:t>
      </w:r>
      <w:proofErr w:type="spellStart"/>
      <w:r w:rsidR="00563DB1">
        <w:t>DoF</w:t>
      </w:r>
      <w:proofErr w:type="spellEnd"/>
      <w:r w:rsidR="00563DB1">
        <w:t xml:space="preserve"> sequentially using just two EMG channels from the MYO armband.</w:t>
      </w:r>
      <w:r w:rsidR="0016740A">
        <w:t xml:space="preserve"> In the example below the output device mapped to Degree of Freedom 1 would cycle from Shoulder to Elbow to Wrist Rotate to Wrist Flex to Hand to Shoulder each time the channel pair in Degree of Freedom 1 are co-contracted. </w:t>
      </w:r>
    </w:p>
    <w:p w14:paraId="29DE43CB" w14:textId="77777777" w:rsidR="00FA75C1" w:rsidRDefault="00FA75C1" w:rsidP="00FA75C1">
      <w:pPr>
        <w:pStyle w:val="ListParagraph"/>
      </w:pPr>
    </w:p>
    <w:p w14:paraId="130DDDC3" w14:textId="3A204B15" w:rsidR="00FA75C1" w:rsidRDefault="00FA75C1" w:rsidP="00D465CF">
      <w:pPr>
        <w:pStyle w:val="ListParagraph"/>
        <w:jc w:val="center"/>
      </w:pPr>
      <w:r>
        <w:rPr>
          <w:noProof/>
          <w:lang w:val="en-CA" w:eastAsia="en-CA"/>
        </w:rPr>
        <w:drawing>
          <wp:inline distT="0" distB="0" distL="0" distR="0" wp14:anchorId="6D4253E5" wp14:editId="24995854">
            <wp:extent cx="3619500" cy="3190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00" cy="3190875"/>
                    </a:xfrm>
                    <a:prstGeom prst="rect">
                      <a:avLst/>
                    </a:prstGeom>
                  </pic:spPr>
                </pic:pic>
              </a:graphicData>
            </a:graphic>
          </wp:inline>
        </w:drawing>
      </w:r>
    </w:p>
    <w:p w14:paraId="16012F79" w14:textId="0EC69359" w:rsidR="00FA75C1" w:rsidRDefault="00FA75C1" w:rsidP="00FA75C1">
      <w:pPr>
        <w:pStyle w:val="ListParagraph"/>
        <w:numPr>
          <w:ilvl w:val="1"/>
          <w:numId w:val="43"/>
        </w:numPr>
      </w:pPr>
      <w:r w:rsidRPr="00FA75C1">
        <w:rPr>
          <w:u w:val="single"/>
        </w:rPr>
        <w:lastRenderedPageBreak/>
        <w:t>Degree of Freedom</w:t>
      </w:r>
      <w:r>
        <w:t xml:space="preserve"> </w:t>
      </w:r>
      <w:r>
        <w:sym w:font="Wingdings" w:char="F0E0"/>
      </w:r>
      <w:r>
        <w:t>The pair of channels or buttons that are being used to move a joint on the robot</w:t>
      </w:r>
      <w:r w:rsidR="007529F6">
        <w:t>. In most of the preset profiles</w:t>
      </w:r>
      <w:r>
        <w:t xml:space="preserve"> this is set to the first two channels in Degree of Freedom 1</w:t>
      </w:r>
      <w:r w:rsidR="007529F6">
        <w:t>.</w:t>
      </w:r>
    </w:p>
    <w:p w14:paraId="725D1E5D" w14:textId="0C091945" w:rsidR="00FA75C1" w:rsidRDefault="00FA75C1" w:rsidP="00FA75C1">
      <w:pPr>
        <w:pStyle w:val="ListParagraph"/>
        <w:numPr>
          <w:ilvl w:val="1"/>
          <w:numId w:val="43"/>
        </w:numPr>
      </w:pPr>
      <w:r>
        <w:rPr>
          <w:u w:val="single"/>
        </w:rPr>
        <w:t>Switch Mode</w:t>
      </w:r>
      <w:r>
        <w:t xml:space="preserve"> </w:t>
      </w:r>
      <w:r>
        <w:sym w:font="Wingdings" w:char="F0E0"/>
      </w:r>
      <w:r>
        <w:t xml:space="preserve"> The method used for switching between which joint the channel pair are mapped to.</w:t>
      </w:r>
    </w:p>
    <w:p w14:paraId="47A3D196" w14:textId="39302BC4" w:rsidR="00FA75C1" w:rsidRDefault="00FA75C1" w:rsidP="00FA75C1">
      <w:pPr>
        <w:pStyle w:val="ListParagraph"/>
        <w:numPr>
          <w:ilvl w:val="2"/>
          <w:numId w:val="43"/>
        </w:numPr>
      </w:pPr>
      <w:r>
        <w:rPr>
          <w:u w:val="single"/>
        </w:rPr>
        <w:t xml:space="preserve">Button press </w:t>
      </w:r>
      <w:r>
        <w:sym w:font="Wingdings" w:char="F0E0"/>
      </w:r>
      <w:r>
        <w:t xml:space="preserve"> </w:t>
      </w:r>
      <w:proofErr w:type="gramStart"/>
      <w:r>
        <w:t>The</w:t>
      </w:r>
      <w:proofErr w:type="gramEnd"/>
      <w:r>
        <w:t xml:space="preserve"> sequential switching is triggered with a button press as soon as it crosses the minimum threshold (</w:t>
      </w:r>
      <w:proofErr w:type="spellStart"/>
      <w:r>
        <w:t>Smin</w:t>
      </w:r>
      <w:proofErr w:type="spellEnd"/>
      <w:r>
        <w:t>)</w:t>
      </w:r>
      <w:r w:rsidR="00C9107F">
        <w:t>.</w:t>
      </w:r>
    </w:p>
    <w:p w14:paraId="74F5D72F" w14:textId="1A84328E" w:rsidR="00FA75C1" w:rsidRDefault="00FA75C1" w:rsidP="00FA75C1">
      <w:pPr>
        <w:pStyle w:val="ListParagraph"/>
        <w:numPr>
          <w:ilvl w:val="2"/>
          <w:numId w:val="43"/>
        </w:numPr>
      </w:pPr>
      <w:r>
        <w:rPr>
          <w:u w:val="single"/>
        </w:rPr>
        <w:t>Co-contraction</w:t>
      </w:r>
      <w:r>
        <w:t xml:space="preserve"> </w:t>
      </w:r>
      <w:r>
        <w:sym w:font="Wingdings" w:char="F0E0"/>
      </w:r>
      <w:r>
        <w:t xml:space="preserve"> </w:t>
      </w:r>
      <w:r w:rsidR="00FE5B73" w:rsidRPr="00B6622C">
        <w:rPr>
          <w:lang w:eastAsia="en-CA"/>
        </w:rPr>
        <w:t>The sequential switching is triggered by activating both of the signals in the channel pair so that they cross their respective maximum thresholds within a certain time window</w:t>
      </w:r>
      <w:r w:rsidR="002874D5">
        <w:rPr>
          <w:lang w:eastAsia="en-CA"/>
        </w:rPr>
        <w:t xml:space="preserve"> (see </w:t>
      </w:r>
      <w:proofErr w:type="spellStart"/>
      <w:r w:rsidR="002874D5">
        <w:rPr>
          <w:lang w:eastAsia="en-CA"/>
        </w:rPr>
        <w:t>CCtime</w:t>
      </w:r>
      <w:proofErr w:type="spellEnd"/>
      <w:r w:rsidR="002874D5">
        <w:rPr>
          <w:lang w:eastAsia="en-CA"/>
        </w:rPr>
        <w:t>)</w:t>
      </w:r>
      <w:r w:rsidR="00FE5B73" w:rsidRPr="00B6622C">
        <w:rPr>
          <w:lang w:eastAsia="en-CA"/>
        </w:rPr>
        <w:t xml:space="preserve"> after one of them has crossed the</w:t>
      </w:r>
      <w:r w:rsidR="00FE5B73">
        <w:rPr>
          <w:lang w:eastAsia="en-CA"/>
        </w:rPr>
        <w:t>ir respective minimum threshold</w:t>
      </w:r>
      <w:r w:rsidR="00FE5B73" w:rsidRPr="00B6622C">
        <w:rPr>
          <w:lang w:eastAsia="en-CA"/>
        </w:rPr>
        <w:t xml:space="preserve">. </w:t>
      </w:r>
    </w:p>
    <w:p w14:paraId="2DF19A5D" w14:textId="764D181D" w:rsidR="00FA75C1" w:rsidRDefault="00FA75C1" w:rsidP="00FA75C1">
      <w:pPr>
        <w:pStyle w:val="ListParagraph"/>
        <w:numPr>
          <w:ilvl w:val="1"/>
          <w:numId w:val="43"/>
        </w:numPr>
      </w:pPr>
      <w:r w:rsidRPr="00FA75C1">
        <w:rPr>
          <w:u w:val="single"/>
        </w:rPr>
        <w:t>Input Device</w:t>
      </w:r>
      <w:r>
        <w:t xml:space="preserve"> </w:t>
      </w:r>
      <w:r>
        <w:sym w:font="Wingdings" w:char="F0E0"/>
      </w:r>
      <w:r w:rsidR="0016740A">
        <w:t xml:space="preserve"> When the ‘</w:t>
      </w:r>
      <w:r w:rsidR="0016740A" w:rsidRPr="00F71FB6">
        <w:rPr>
          <w:rFonts w:ascii="Courier New" w:hAnsi="Courier New" w:cs="Courier New"/>
          <w:sz w:val="20"/>
          <w:szCs w:val="20"/>
        </w:rPr>
        <w:t>Button Press</w:t>
      </w:r>
      <w:r w:rsidR="0016740A">
        <w:t>’ mode is selected this is where you select the button or channel that you want to use for triggering.</w:t>
      </w:r>
    </w:p>
    <w:p w14:paraId="7C44DB29" w14:textId="49FB0E25" w:rsidR="00FA75C1" w:rsidRDefault="00FA75C1" w:rsidP="00FA75C1">
      <w:pPr>
        <w:pStyle w:val="ListParagraph"/>
        <w:numPr>
          <w:ilvl w:val="1"/>
          <w:numId w:val="43"/>
        </w:numPr>
      </w:pPr>
      <w:r w:rsidRPr="00FA75C1">
        <w:rPr>
          <w:u w:val="single"/>
        </w:rPr>
        <w:t xml:space="preserve">Signal Strength, Gain, </w:t>
      </w:r>
      <w:proofErr w:type="spellStart"/>
      <w:r w:rsidRPr="00FA75C1">
        <w:rPr>
          <w:u w:val="single"/>
        </w:rPr>
        <w:t>Smin</w:t>
      </w:r>
      <w:proofErr w:type="spellEnd"/>
      <w:r w:rsidRPr="00FA75C1">
        <w:rPr>
          <w:u w:val="single"/>
        </w:rPr>
        <w:t xml:space="preserve">, </w:t>
      </w:r>
      <w:proofErr w:type="spellStart"/>
      <w:r w:rsidRPr="00FA75C1">
        <w:rPr>
          <w:u w:val="single"/>
        </w:rPr>
        <w:t>Smax</w:t>
      </w:r>
      <w:proofErr w:type="spellEnd"/>
      <w:r>
        <w:t xml:space="preserve"> </w:t>
      </w:r>
      <w:r>
        <w:sym w:font="Wingdings" w:char="F0E0"/>
      </w:r>
      <w:r w:rsidR="007529F6">
        <w:t xml:space="preserve"> </w:t>
      </w:r>
      <w:proofErr w:type="gramStart"/>
      <w:r w:rsidR="002314FE">
        <w:t>These</w:t>
      </w:r>
      <w:proofErr w:type="gramEnd"/>
      <w:r w:rsidR="002314FE">
        <w:t xml:space="preserve"> are the signal parameters for the input device selected in c. and have the same purpose as described in 6. </w:t>
      </w:r>
      <w:proofErr w:type="gramStart"/>
      <w:r w:rsidR="002314FE">
        <w:t>d</w:t>
      </w:r>
      <w:proofErr w:type="gramEnd"/>
      <w:r w:rsidR="002314FE">
        <w:t>. through g.. They are only relevant when the ‘</w:t>
      </w:r>
      <w:r w:rsidR="002314FE" w:rsidRPr="00F71FB6">
        <w:rPr>
          <w:rFonts w:ascii="Courier New" w:hAnsi="Courier New" w:cs="Courier New"/>
          <w:sz w:val="20"/>
          <w:szCs w:val="20"/>
        </w:rPr>
        <w:t>Switch Mode</w:t>
      </w:r>
      <w:r w:rsidR="002314FE">
        <w:t>’ is set to ‘</w:t>
      </w:r>
      <w:r w:rsidR="002314FE" w:rsidRPr="00F71FB6">
        <w:rPr>
          <w:rFonts w:ascii="Courier New" w:hAnsi="Courier New" w:cs="Courier New"/>
          <w:sz w:val="20"/>
          <w:szCs w:val="20"/>
        </w:rPr>
        <w:t>Button Press</w:t>
      </w:r>
      <w:r w:rsidR="002314FE">
        <w:t>’</w:t>
      </w:r>
      <w:r w:rsidR="00C9107F">
        <w:t>.</w:t>
      </w:r>
    </w:p>
    <w:p w14:paraId="22BF9E19" w14:textId="3AEBBD30" w:rsidR="002314FE" w:rsidRPr="002314FE" w:rsidRDefault="002314FE" w:rsidP="00FE5B73">
      <w:pPr>
        <w:pStyle w:val="ListParagraph"/>
        <w:numPr>
          <w:ilvl w:val="1"/>
          <w:numId w:val="43"/>
        </w:numPr>
      </w:pPr>
      <w:proofErr w:type="spellStart"/>
      <w:r w:rsidRPr="00FE5B73">
        <w:rPr>
          <w:u w:val="single"/>
        </w:rPr>
        <w:t>CCtime</w:t>
      </w:r>
      <w:proofErr w:type="spellEnd"/>
      <w:r>
        <w:t xml:space="preserve"> </w:t>
      </w:r>
      <w:r>
        <w:sym w:font="Wingdings" w:char="F0E0"/>
      </w:r>
      <w:r>
        <w:t xml:space="preserve"> </w:t>
      </w:r>
      <w:r w:rsidR="002874D5">
        <w:t xml:space="preserve">This is the amount of time in milliseconds </w:t>
      </w:r>
      <w:r w:rsidR="002874D5" w:rsidRPr="00FE5B73">
        <w:t>(usually 100-200ms</w:t>
      </w:r>
      <w:r w:rsidR="002874D5">
        <w:t xml:space="preserve">) that the co-contraction algorithm waits after a signal has reached minimum threshold </w:t>
      </w:r>
      <w:r w:rsidR="00FE5B73" w:rsidRPr="00FE5B73">
        <w:t xml:space="preserve">to decide whether a joint should be moved or a switching event should occur. If both signals rise up and exceed their maximum thresholds sometime during </w:t>
      </w:r>
      <w:proofErr w:type="spellStart"/>
      <w:r w:rsidR="00FE5B73" w:rsidRPr="00FE5B73">
        <w:t>CCtime</w:t>
      </w:r>
      <w:proofErr w:type="spellEnd"/>
      <w:r w:rsidR="00FE5B73" w:rsidRPr="00FE5B73">
        <w:t xml:space="preserve"> then a switching event will immediately occur and the output device will cycle to the next joint on the switching list. If the other signal does not rise up then no switching event will occur and the arm will move the currently active joint.</w:t>
      </w:r>
    </w:p>
    <w:p w14:paraId="5BF5AAE3" w14:textId="1F959ED5" w:rsidR="00FA75C1" w:rsidRDefault="00FA75C1" w:rsidP="00FA75C1">
      <w:pPr>
        <w:pStyle w:val="ListParagraph"/>
        <w:numPr>
          <w:ilvl w:val="1"/>
          <w:numId w:val="43"/>
        </w:numPr>
      </w:pPr>
      <w:r>
        <w:rPr>
          <w:u w:val="single"/>
        </w:rPr>
        <w:t>Output Device</w:t>
      </w:r>
      <w:r>
        <w:t xml:space="preserve"> </w:t>
      </w:r>
      <w:r>
        <w:sym w:font="Wingdings" w:char="F0E0"/>
      </w:r>
      <w:r w:rsidR="002314FE">
        <w:t xml:space="preserve"> These are the output movements in the switching list that will</w:t>
      </w:r>
      <w:r w:rsidR="007529F6">
        <w:t xml:space="preserve"> be sequentially cycled through (also known as the “switching list”)</w:t>
      </w:r>
      <w:r w:rsidR="00C9107F">
        <w:t>.</w:t>
      </w:r>
    </w:p>
    <w:p w14:paraId="2630A0DE" w14:textId="6D3F85EF" w:rsidR="00FA75C1" w:rsidRDefault="00FA75C1" w:rsidP="00FA75C1">
      <w:pPr>
        <w:pStyle w:val="ListParagraph"/>
        <w:numPr>
          <w:ilvl w:val="1"/>
          <w:numId w:val="43"/>
        </w:numPr>
      </w:pPr>
      <w:r>
        <w:rPr>
          <w:u w:val="single"/>
        </w:rPr>
        <w:t xml:space="preserve">Mapping </w:t>
      </w:r>
      <w:r>
        <w:t xml:space="preserve"> </w:t>
      </w:r>
      <w:r>
        <w:sym w:font="Wingdings" w:char="F0E0"/>
      </w:r>
      <w:r w:rsidR="002314FE">
        <w:t xml:space="preserve"> The type of mapping for each output device. The only option in this release is ‘</w:t>
      </w:r>
      <w:r w:rsidR="002314FE" w:rsidRPr="00F71FB6">
        <w:rPr>
          <w:rFonts w:ascii="Courier New" w:hAnsi="Courier New" w:cs="Courier New"/>
          <w:sz w:val="20"/>
          <w:szCs w:val="20"/>
        </w:rPr>
        <w:t xml:space="preserve">First to </w:t>
      </w:r>
      <w:proofErr w:type="spellStart"/>
      <w:r w:rsidR="002314FE" w:rsidRPr="00F71FB6">
        <w:rPr>
          <w:rFonts w:ascii="Courier New" w:hAnsi="Courier New" w:cs="Courier New"/>
          <w:sz w:val="20"/>
          <w:szCs w:val="20"/>
        </w:rPr>
        <w:t>Smin</w:t>
      </w:r>
      <w:proofErr w:type="spellEnd"/>
      <w:r w:rsidR="002314FE">
        <w:t>’ which was previously described in 6.c.</w:t>
      </w:r>
    </w:p>
    <w:p w14:paraId="306819DC" w14:textId="705247B3" w:rsidR="00FA75C1" w:rsidRDefault="00FA75C1" w:rsidP="00FA75C1">
      <w:pPr>
        <w:pStyle w:val="ListParagraph"/>
        <w:numPr>
          <w:ilvl w:val="1"/>
          <w:numId w:val="43"/>
        </w:numPr>
      </w:pPr>
      <w:r>
        <w:rPr>
          <w:u w:val="single"/>
        </w:rPr>
        <w:t>Flip</w:t>
      </w:r>
      <w:r>
        <w:t xml:space="preserve"> </w:t>
      </w:r>
      <w:r>
        <w:sym w:font="Wingdings" w:char="F0E0"/>
      </w:r>
      <w:r w:rsidR="002314FE">
        <w:t xml:space="preserve"> If the direction of movement is backwards you can use this checkbox to flip it the other way</w:t>
      </w:r>
      <w:r w:rsidR="00C9107F">
        <w:t>.</w:t>
      </w:r>
    </w:p>
    <w:p w14:paraId="16A3B401" w14:textId="53B20AB9" w:rsidR="00FA75C1" w:rsidRDefault="00FA75C1" w:rsidP="00FA75C1">
      <w:pPr>
        <w:pStyle w:val="ListParagraph"/>
        <w:numPr>
          <w:ilvl w:val="1"/>
          <w:numId w:val="43"/>
        </w:numPr>
      </w:pPr>
      <w:r>
        <w:rPr>
          <w:u w:val="single"/>
        </w:rPr>
        <w:t>Feedback</w:t>
      </w:r>
      <w:r>
        <w:t xml:space="preserve"> </w:t>
      </w:r>
      <w:r>
        <w:sym w:font="Wingdings" w:char="F0E0"/>
      </w:r>
      <w:r w:rsidR="002314FE">
        <w:t xml:space="preserve"> </w:t>
      </w:r>
      <w:proofErr w:type="spellStart"/>
      <w:r w:rsidR="002314FE">
        <w:t>Feedback</w:t>
      </w:r>
      <w:proofErr w:type="spellEnd"/>
      <w:r w:rsidR="002314FE">
        <w:t xml:space="preserve"> signals can be enabled or disabled to provide information about when the output device has switched and to what output device it has switched to</w:t>
      </w:r>
      <w:r w:rsidR="00C9107F">
        <w:t>.</w:t>
      </w:r>
    </w:p>
    <w:p w14:paraId="6C9E71E9" w14:textId="3A93D07C" w:rsidR="00FA75C1" w:rsidRDefault="00FA75C1" w:rsidP="00FA75C1">
      <w:pPr>
        <w:pStyle w:val="ListParagraph"/>
        <w:numPr>
          <w:ilvl w:val="2"/>
          <w:numId w:val="43"/>
        </w:numPr>
      </w:pPr>
      <w:r>
        <w:rPr>
          <w:u w:val="single"/>
        </w:rPr>
        <w:t xml:space="preserve">Ding </w:t>
      </w:r>
      <w:r>
        <w:sym w:font="Wingdings" w:char="F0E0"/>
      </w:r>
      <w:r w:rsidR="002314FE">
        <w:t xml:space="preserve"> Makes a ding noise every time the switching signal is triggered</w:t>
      </w:r>
      <w:r w:rsidR="00C9107F">
        <w:t>.</w:t>
      </w:r>
    </w:p>
    <w:p w14:paraId="64D6307E" w14:textId="7D39D43C" w:rsidR="00FA75C1" w:rsidRDefault="00FA75C1" w:rsidP="00FA75C1">
      <w:pPr>
        <w:pStyle w:val="ListParagraph"/>
        <w:numPr>
          <w:ilvl w:val="2"/>
          <w:numId w:val="43"/>
        </w:numPr>
      </w:pPr>
      <w:r>
        <w:rPr>
          <w:u w:val="single"/>
        </w:rPr>
        <w:t xml:space="preserve">Vocal </w:t>
      </w:r>
      <w:r>
        <w:sym w:font="Wingdings" w:char="F0E0"/>
      </w:r>
      <w:r w:rsidR="002314FE">
        <w:t xml:space="preserve"> Plays an audio file verbally naming the corresponding output device as it cycles through the switching list.</w:t>
      </w:r>
    </w:p>
    <w:p w14:paraId="2E7A00DC" w14:textId="2E8FF0C4" w:rsidR="00FA75C1" w:rsidRDefault="00FA75C1" w:rsidP="00FA75C1">
      <w:pPr>
        <w:pStyle w:val="ListParagraph"/>
        <w:numPr>
          <w:ilvl w:val="2"/>
          <w:numId w:val="43"/>
        </w:numPr>
      </w:pPr>
      <w:r>
        <w:rPr>
          <w:u w:val="single"/>
        </w:rPr>
        <w:t>Xbox</w:t>
      </w:r>
      <w:r>
        <w:t xml:space="preserve"> </w:t>
      </w:r>
      <w:r>
        <w:sym w:font="Wingdings" w:char="F0E0"/>
      </w:r>
      <w:r w:rsidR="002314FE">
        <w:t xml:space="preserve"> Briefly activates the vibrating motor on the Xbox controller every time a switching signal is triggered.</w:t>
      </w:r>
    </w:p>
    <w:p w14:paraId="2D8BECA2" w14:textId="51E53DEC" w:rsidR="00FA75C1" w:rsidRDefault="00FA75C1" w:rsidP="00FA75C1">
      <w:pPr>
        <w:pStyle w:val="ListParagraph"/>
        <w:numPr>
          <w:ilvl w:val="2"/>
          <w:numId w:val="43"/>
        </w:numPr>
      </w:pPr>
      <w:r>
        <w:rPr>
          <w:u w:val="single"/>
        </w:rPr>
        <w:t>MYO</w:t>
      </w:r>
      <w:r>
        <w:t xml:space="preserve"> </w:t>
      </w:r>
      <w:r>
        <w:sym w:font="Wingdings" w:char="F0E0"/>
      </w:r>
      <w:r w:rsidR="002314FE" w:rsidRPr="002314FE">
        <w:t xml:space="preserve"> </w:t>
      </w:r>
      <w:r w:rsidR="002314FE">
        <w:t>Briefly activates the vibrating motor on the MYO armband every time a switching signal is triggered.</w:t>
      </w:r>
    </w:p>
    <w:p w14:paraId="39F9F10E" w14:textId="77777777" w:rsidR="002874D5" w:rsidRDefault="002874D5" w:rsidP="002874D5">
      <w:pPr>
        <w:pStyle w:val="ListParagraph"/>
        <w:ind w:left="2160"/>
      </w:pPr>
    </w:p>
    <w:p w14:paraId="19CE4F1D" w14:textId="7189100B" w:rsidR="00FD48D3" w:rsidRDefault="00FA75C1" w:rsidP="00FD48D3">
      <w:pPr>
        <w:pStyle w:val="ListParagraph"/>
        <w:numPr>
          <w:ilvl w:val="2"/>
          <w:numId w:val="43"/>
        </w:numPr>
      </w:pPr>
      <w:r>
        <w:rPr>
          <w:u w:val="single"/>
        </w:rPr>
        <w:lastRenderedPageBreak/>
        <w:t>Text</w:t>
      </w:r>
      <w:r>
        <w:t xml:space="preserve"> </w:t>
      </w:r>
      <w:r>
        <w:sym w:font="Wingdings" w:char="F0E0"/>
      </w:r>
      <w:r w:rsidR="002314FE">
        <w:t xml:space="preserve"> Visually displays the output device that is currently active in the switching list at the bottom of the </w:t>
      </w:r>
      <w:proofErr w:type="spellStart"/>
      <w:r w:rsidR="002314FE">
        <w:t>groupbox</w:t>
      </w:r>
      <w:proofErr w:type="spellEnd"/>
      <w:r w:rsidR="002314FE">
        <w:t xml:space="preserve"> beside the label ‘</w:t>
      </w:r>
      <w:r w:rsidR="002314FE" w:rsidRPr="00F71FB6">
        <w:rPr>
          <w:rFonts w:ascii="Courier New" w:hAnsi="Courier New" w:cs="Courier New"/>
          <w:sz w:val="20"/>
          <w:szCs w:val="20"/>
        </w:rPr>
        <w:t>Switched to</w:t>
      </w:r>
      <w:r w:rsidR="002314FE">
        <w:t>’. In the example above the current output device is ‘</w:t>
      </w:r>
      <w:r w:rsidR="002314FE" w:rsidRPr="00F71FB6">
        <w:rPr>
          <w:rFonts w:ascii="Courier New" w:hAnsi="Courier New" w:cs="Courier New"/>
          <w:sz w:val="20"/>
          <w:szCs w:val="20"/>
        </w:rPr>
        <w:t>Shoulder</w:t>
      </w:r>
      <w:r w:rsidR="002314FE">
        <w:t>’.</w:t>
      </w:r>
    </w:p>
    <w:p w14:paraId="7F3462A9" w14:textId="07A97594" w:rsidR="00563DB1" w:rsidRDefault="00563DB1" w:rsidP="007529F6">
      <w:pPr>
        <w:pStyle w:val="ListParagraph"/>
        <w:numPr>
          <w:ilvl w:val="0"/>
          <w:numId w:val="43"/>
        </w:numPr>
      </w:pPr>
      <w:r>
        <w:t>Profiles</w:t>
      </w:r>
    </w:p>
    <w:p w14:paraId="5EE9B17C" w14:textId="70E29658" w:rsidR="00563DB1" w:rsidRDefault="00563DB1" w:rsidP="00563DB1">
      <w:pPr>
        <w:pStyle w:val="ListParagraph"/>
        <w:numPr>
          <w:ilvl w:val="1"/>
          <w:numId w:val="43"/>
        </w:numPr>
      </w:pPr>
      <w:r>
        <w:t xml:space="preserve">Once you have created a custom mapping you can </w:t>
      </w:r>
      <w:r w:rsidR="00997DD1">
        <w:t>save it for future use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Save Profile As</w:t>
      </w:r>
      <w:r w:rsidR="00997DD1">
        <w:t>’ and then entering descriptive profile name in the dialog box</w:t>
      </w:r>
      <w:r w:rsidR="00077BEF">
        <w:t>.</w:t>
      </w:r>
    </w:p>
    <w:p w14:paraId="7D8C9D77" w14:textId="7A7013F5" w:rsidR="00997DD1" w:rsidRDefault="00997DD1" w:rsidP="00997DD1">
      <w:pPr>
        <w:pStyle w:val="ListParagraph"/>
        <w:ind w:left="1440"/>
      </w:pPr>
    </w:p>
    <w:p w14:paraId="56C5ECDF" w14:textId="38BA9836" w:rsidR="00997DD1" w:rsidRDefault="00997DD1" w:rsidP="00997DD1">
      <w:pPr>
        <w:ind w:left="1080"/>
        <w:jc w:val="center"/>
      </w:pPr>
      <w:r>
        <w:rPr>
          <w:noProof/>
          <w:lang w:val="en-CA" w:eastAsia="en-CA"/>
        </w:rPr>
        <w:drawing>
          <wp:anchor distT="0" distB="0" distL="114300" distR="114300" simplePos="0" relativeHeight="251739648" behindDoc="0" locked="0" layoutInCell="1" allowOverlap="1" wp14:anchorId="57AB55C4" wp14:editId="23AC39D8">
            <wp:simplePos x="0" y="0"/>
            <wp:positionH relativeFrom="column">
              <wp:posOffset>3362325</wp:posOffset>
            </wp:positionH>
            <wp:positionV relativeFrom="paragraph">
              <wp:posOffset>1082040</wp:posOffset>
            </wp:positionV>
            <wp:extent cx="171664" cy="257175"/>
            <wp:effectExtent l="0" t="0" r="0" b="0"/>
            <wp:wrapNone/>
            <wp:docPr id="231" name="Picture 23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9D2CBA8" wp14:editId="2F7BE8DC">
            <wp:extent cx="1981200" cy="18764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200" cy="1876425"/>
                    </a:xfrm>
                    <a:prstGeom prst="rect">
                      <a:avLst/>
                    </a:prstGeom>
                    <a:noFill/>
                    <a:ln>
                      <a:noFill/>
                    </a:ln>
                  </pic:spPr>
                </pic:pic>
              </a:graphicData>
            </a:graphic>
          </wp:inline>
        </w:drawing>
      </w:r>
    </w:p>
    <w:p w14:paraId="1681D8F7" w14:textId="77777777" w:rsidR="00997DD1" w:rsidRDefault="00997DD1" w:rsidP="00997DD1">
      <w:pPr>
        <w:ind w:left="1080"/>
        <w:jc w:val="center"/>
      </w:pPr>
    </w:p>
    <w:p w14:paraId="6D04F47D" w14:textId="4CA2704B" w:rsidR="00563DB1" w:rsidRDefault="00563DB1" w:rsidP="00563DB1">
      <w:pPr>
        <w:pStyle w:val="ListParagraph"/>
        <w:numPr>
          <w:ilvl w:val="1"/>
          <w:numId w:val="43"/>
        </w:numPr>
      </w:pPr>
      <w:r>
        <w:t>You can also load custom mappings when you first open the program or connect to devices by going</w:t>
      </w:r>
      <w:r w:rsidR="00997DD1">
        <w:t xml:space="preserve">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Open Profile</w:t>
      </w:r>
      <w:r w:rsidR="00997DD1">
        <w:t>’</w:t>
      </w:r>
      <w:r w:rsidR="00D80135">
        <w:t>.</w:t>
      </w:r>
    </w:p>
    <w:p w14:paraId="750B0318" w14:textId="2186D4E7" w:rsidR="00563DB1" w:rsidRDefault="00563DB1" w:rsidP="00563DB1">
      <w:pPr>
        <w:pStyle w:val="ListParagraph"/>
        <w:numPr>
          <w:ilvl w:val="1"/>
          <w:numId w:val="43"/>
        </w:numPr>
      </w:pPr>
      <w:r>
        <w:t>If there is a particular mapping that you use most frequently you can have</w:t>
      </w:r>
      <w:r w:rsidR="00997DD1">
        <w:t xml:space="preserve"> it load it at startup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Set </w:t>
      </w:r>
      <w:proofErr w:type="gramStart"/>
      <w:r w:rsidR="00997DD1" w:rsidRPr="00F71FB6">
        <w:rPr>
          <w:rFonts w:ascii="Courier New" w:hAnsi="Courier New" w:cs="Courier New"/>
          <w:sz w:val="20"/>
          <w:szCs w:val="20"/>
        </w:rPr>
        <w:t>As</w:t>
      </w:r>
      <w:proofErr w:type="gramEnd"/>
      <w:r w:rsidR="00997DD1" w:rsidRPr="00F71FB6">
        <w:rPr>
          <w:rFonts w:ascii="Courier New" w:hAnsi="Courier New" w:cs="Courier New"/>
          <w:sz w:val="20"/>
          <w:szCs w:val="20"/>
        </w:rPr>
        <w:t xml:space="preserve"> Default Profile</w:t>
      </w:r>
      <w:r w:rsidR="00997DD1">
        <w:t>’</w:t>
      </w:r>
      <w:r w:rsidR="00D80135">
        <w:t>.</w:t>
      </w:r>
    </w:p>
    <w:p w14:paraId="350B6D16" w14:textId="4E54AD3D" w:rsidR="00D80135" w:rsidRDefault="00D80135" w:rsidP="00563DB1">
      <w:pPr>
        <w:pStyle w:val="ListParagraph"/>
        <w:numPr>
          <w:ilvl w:val="1"/>
          <w:numId w:val="43"/>
        </w:numPr>
      </w:pPr>
      <w:r>
        <w:t>You can load an empty profile by going ‘</w:t>
      </w:r>
      <w:r w:rsidRPr="00D80135">
        <w:rPr>
          <w:rFonts w:ascii="Courier New" w:hAnsi="Courier New" w:cs="Courier New"/>
          <w:sz w:val="20"/>
          <w:szCs w:val="20"/>
        </w:rPr>
        <w:t xml:space="preserve">File </w:t>
      </w:r>
      <w:r w:rsidRPr="00D80135">
        <w:rPr>
          <w:rFonts w:ascii="Courier New" w:hAnsi="Courier New" w:cs="Courier New"/>
          <w:sz w:val="20"/>
          <w:szCs w:val="20"/>
        </w:rPr>
        <w:sym w:font="Wingdings" w:char="F0E0"/>
      </w:r>
      <w:r w:rsidRPr="00D80135">
        <w:rPr>
          <w:rFonts w:ascii="Courier New" w:hAnsi="Courier New" w:cs="Courier New"/>
          <w:sz w:val="20"/>
          <w:szCs w:val="20"/>
        </w:rPr>
        <w:t xml:space="preserve"> New Profile</w:t>
      </w:r>
      <w:r>
        <w:t>’.</w:t>
      </w:r>
    </w:p>
    <w:p w14:paraId="33B4EDEA" w14:textId="3D6902EC" w:rsidR="00563DB1" w:rsidRDefault="00563DB1" w:rsidP="00563DB1">
      <w:pPr>
        <w:pStyle w:val="ListParagraph"/>
        <w:numPr>
          <w:ilvl w:val="1"/>
          <w:numId w:val="43"/>
        </w:numPr>
      </w:pPr>
      <w:r>
        <w:t>We have created a number of common mappings that you can use as starting points</w:t>
      </w:r>
      <w:r w:rsidR="00077BEF">
        <w:t>. Some of these mappings also have accompanying diagrams that can be accessed through the ‘</w:t>
      </w:r>
      <w:r w:rsidR="00077BEF" w:rsidRPr="00561E61">
        <w:rPr>
          <w:rFonts w:ascii="Courier New" w:hAnsi="Courier New" w:cs="Courier New"/>
          <w:sz w:val="20"/>
          <w:szCs w:val="20"/>
        </w:rPr>
        <w:t>Help</w:t>
      </w:r>
      <w:r w:rsidR="00077BEF">
        <w:t>’ m</w:t>
      </w:r>
      <w:r w:rsidR="00D80135">
        <w:t>enu at the top of the screen by selecting</w:t>
      </w:r>
      <w:r w:rsidR="00077BEF">
        <w:t xml:space="preserve"> ‘</w:t>
      </w:r>
      <w:r w:rsidR="00077BEF" w:rsidRPr="00561E61">
        <w:rPr>
          <w:rFonts w:ascii="Courier New" w:hAnsi="Courier New" w:cs="Courier New"/>
          <w:sz w:val="20"/>
          <w:szCs w:val="20"/>
        </w:rPr>
        <w:t xml:space="preserve">Mapping </w:t>
      </w:r>
      <w:r w:rsidR="00077BEF">
        <w:rPr>
          <w:rFonts w:ascii="Courier New" w:hAnsi="Courier New" w:cs="Courier New"/>
          <w:sz w:val="20"/>
          <w:szCs w:val="20"/>
        </w:rPr>
        <w:t>Diagrams</w:t>
      </w:r>
      <w:r w:rsidR="00077BEF">
        <w:t>’.</w:t>
      </w:r>
    </w:p>
    <w:p w14:paraId="3F17E713" w14:textId="1C40ACCE" w:rsidR="00563DB1" w:rsidRDefault="00563DB1" w:rsidP="00563DB1">
      <w:pPr>
        <w:pStyle w:val="ListParagraph"/>
        <w:numPr>
          <w:ilvl w:val="2"/>
          <w:numId w:val="43"/>
        </w:numPr>
      </w:pPr>
      <w:r w:rsidRPr="00AC03D1">
        <w:rPr>
          <w:u w:val="single"/>
        </w:rPr>
        <w:t>Default</w:t>
      </w:r>
      <w:r w:rsidR="00077BEF">
        <w:t xml:space="preserve"> – the default profile that is loaded on startup</w:t>
      </w:r>
    </w:p>
    <w:p w14:paraId="1AD8B42B" w14:textId="295FCFE2" w:rsidR="00563DB1" w:rsidRDefault="00563DB1" w:rsidP="00563DB1">
      <w:pPr>
        <w:pStyle w:val="ListParagraph"/>
        <w:numPr>
          <w:ilvl w:val="2"/>
          <w:numId w:val="43"/>
        </w:numPr>
      </w:pPr>
      <w:r w:rsidRPr="00AC03D1">
        <w:rPr>
          <w:u w:val="single"/>
        </w:rPr>
        <w:t>Empty</w:t>
      </w:r>
      <w:r w:rsidR="00077BEF">
        <w:t xml:space="preserve"> – an empty profile </w:t>
      </w:r>
    </w:p>
    <w:p w14:paraId="7E78E9E7" w14:textId="1056CE2F" w:rsidR="00077BEF" w:rsidRDefault="00563DB1" w:rsidP="00077BEF">
      <w:pPr>
        <w:pStyle w:val="ListParagraph"/>
        <w:numPr>
          <w:ilvl w:val="2"/>
          <w:numId w:val="43"/>
        </w:numPr>
      </w:pPr>
      <w:proofErr w:type="spellStart"/>
      <w:r w:rsidRPr="00AC03D1">
        <w:rPr>
          <w:u w:val="single"/>
        </w:rPr>
        <w:t>Kb_multi</w:t>
      </w:r>
      <w:proofErr w:type="spellEnd"/>
      <w:r w:rsidR="00077BEF">
        <w:t xml:space="preserve"> – multi joint control of Bento Arm using the keyboard</w:t>
      </w:r>
    </w:p>
    <w:p w14:paraId="04FAF939" w14:textId="77777777" w:rsidR="006A559D" w:rsidRDefault="006A559D" w:rsidP="006A559D">
      <w:pPr>
        <w:pStyle w:val="ListParagraph"/>
        <w:ind w:left="2160"/>
      </w:pPr>
    </w:p>
    <w:p w14:paraId="00A1E690" w14:textId="12FBC296" w:rsidR="00D80135" w:rsidRDefault="006A559D" w:rsidP="006A559D">
      <w:pPr>
        <w:jc w:val="right"/>
      </w:pPr>
      <w:r>
        <w:pict w14:anchorId="51FA087C">
          <v:shape id="_x0000_i1027" type="#_x0000_t75" style="width:338pt;height:172.6pt">
            <v:imagedata r:id="rId58" o:title="keyboard_mapping" croptop="10470f" cropbottom="11828f"/>
          </v:shape>
        </w:pict>
      </w:r>
    </w:p>
    <w:p w14:paraId="1107E010" w14:textId="4CDA8DA0" w:rsidR="00077BEF" w:rsidRDefault="00077BEF" w:rsidP="00077BEF">
      <w:pPr>
        <w:jc w:val="right"/>
      </w:pPr>
    </w:p>
    <w:p w14:paraId="10741431" w14:textId="311F1F0E" w:rsidR="00563DB1" w:rsidRDefault="00563DB1" w:rsidP="00563DB1">
      <w:pPr>
        <w:pStyle w:val="ListParagraph"/>
        <w:numPr>
          <w:ilvl w:val="2"/>
          <w:numId w:val="43"/>
        </w:numPr>
      </w:pPr>
      <w:proofErr w:type="spellStart"/>
      <w:r w:rsidRPr="00AC03D1">
        <w:rPr>
          <w:u w:val="single"/>
        </w:rPr>
        <w:t>Kb_sequential</w:t>
      </w:r>
      <w:proofErr w:type="spellEnd"/>
      <w:r w:rsidR="00077BEF">
        <w:t xml:space="preserve"> – sequential control of Bento Arm using the keyboard</w:t>
      </w:r>
      <w:r w:rsidR="00A240E7">
        <w:t>.</w:t>
      </w:r>
    </w:p>
    <w:p w14:paraId="67B66107" w14:textId="2C2E55CC" w:rsidR="00077BEF" w:rsidRDefault="00563DB1" w:rsidP="00077BEF">
      <w:pPr>
        <w:pStyle w:val="ListParagraph"/>
        <w:numPr>
          <w:ilvl w:val="2"/>
          <w:numId w:val="43"/>
        </w:numPr>
      </w:pPr>
      <w:proofErr w:type="spellStart"/>
      <w:r w:rsidRPr="00AC03D1">
        <w:rPr>
          <w:u w:val="single"/>
        </w:rPr>
        <w:t>MYO_sequential_left</w:t>
      </w:r>
      <w:proofErr w:type="spellEnd"/>
      <w:r w:rsidR="00077BEF">
        <w:t xml:space="preserve"> – sequential control of the Bento Arm using the muscle signals from the MYO armband on the left arm</w:t>
      </w:r>
      <w:r w:rsidR="00A240E7">
        <w:t>.</w:t>
      </w:r>
      <w:r w:rsidR="00077BEF">
        <w:t xml:space="preserve"> </w:t>
      </w:r>
    </w:p>
    <w:p w14:paraId="2A4ACE8C" w14:textId="77777777" w:rsidR="00AC03D1" w:rsidRDefault="00AC03D1" w:rsidP="00AC03D1">
      <w:pPr>
        <w:pStyle w:val="ListParagraph"/>
        <w:ind w:left="2160"/>
      </w:pPr>
    </w:p>
    <w:p w14:paraId="21C0F1A4" w14:textId="0DFF5674" w:rsidR="00AC03D1" w:rsidRDefault="00AC03D1" w:rsidP="00AC03D1">
      <w:pPr>
        <w:pStyle w:val="ListParagraph"/>
        <w:ind w:left="2160"/>
        <w:jc w:val="right"/>
      </w:pPr>
      <w:r>
        <w:rPr>
          <w:noProof/>
          <w:lang w:val="en-CA" w:eastAsia="en-CA"/>
        </w:rPr>
        <w:drawing>
          <wp:inline distT="0" distB="0" distL="0" distR="0" wp14:anchorId="5353C66C" wp14:editId="1784B060">
            <wp:extent cx="4124325" cy="159006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8637" cy="1599434"/>
                    </a:xfrm>
                    <a:prstGeom prst="rect">
                      <a:avLst/>
                    </a:prstGeom>
                  </pic:spPr>
                </pic:pic>
              </a:graphicData>
            </a:graphic>
          </wp:inline>
        </w:drawing>
      </w:r>
    </w:p>
    <w:p w14:paraId="12E29978" w14:textId="77777777" w:rsidR="00AC03D1" w:rsidRDefault="00AC03D1" w:rsidP="00AC03D1">
      <w:pPr>
        <w:pStyle w:val="ListParagraph"/>
        <w:ind w:left="2160"/>
        <w:jc w:val="right"/>
      </w:pPr>
    </w:p>
    <w:p w14:paraId="7E555C50" w14:textId="7D43C56F" w:rsidR="00563DB1" w:rsidRDefault="00563DB1" w:rsidP="00563DB1">
      <w:pPr>
        <w:pStyle w:val="ListParagraph"/>
        <w:numPr>
          <w:ilvl w:val="2"/>
          <w:numId w:val="43"/>
        </w:numPr>
      </w:pPr>
      <w:proofErr w:type="spellStart"/>
      <w:r w:rsidRPr="00AC03D1">
        <w:rPr>
          <w:u w:val="single"/>
        </w:rPr>
        <w:t>MYO_sequential_</w:t>
      </w:r>
      <w:r w:rsidR="00AC03D1" w:rsidRPr="00AC03D1">
        <w:rPr>
          <w:u w:val="single"/>
        </w:rPr>
        <w:t>r</w:t>
      </w:r>
      <w:r w:rsidRPr="00AC03D1">
        <w:rPr>
          <w:u w:val="single"/>
        </w:rPr>
        <w:t>ight</w:t>
      </w:r>
      <w:proofErr w:type="spellEnd"/>
      <w:r w:rsidR="00077BEF">
        <w:t xml:space="preserve"> – sequential control of the Bento Arm </w:t>
      </w:r>
      <w:r w:rsidR="00AC03D1">
        <w:t xml:space="preserve">using the muscle signals from </w:t>
      </w:r>
      <w:r w:rsidR="00077BEF">
        <w:t>the MYO</w:t>
      </w:r>
      <w:r w:rsidR="00AC03D1">
        <w:t xml:space="preserve"> armband on the right arm.</w:t>
      </w:r>
      <w:r w:rsidR="00077BEF">
        <w:t xml:space="preserve"> </w:t>
      </w:r>
    </w:p>
    <w:p w14:paraId="2BFA1FE6" w14:textId="77777777" w:rsidR="00AC03D1" w:rsidRDefault="00AC03D1" w:rsidP="00AC03D1">
      <w:pPr>
        <w:pStyle w:val="ListParagraph"/>
        <w:ind w:left="2160"/>
      </w:pPr>
    </w:p>
    <w:p w14:paraId="01EA6FF0" w14:textId="4EEBC0B1" w:rsidR="00077BEF" w:rsidRDefault="00077BEF" w:rsidP="00077BEF">
      <w:pPr>
        <w:ind w:left="1980"/>
      </w:pPr>
      <w:r>
        <w:rPr>
          <w:noProof/>
          <w:lang w:val="en-CA" w:eastAsia="en-CA"/>
        </w:rPr>
        <w:drawing>
          <wp:inline distT="0" distB="0" distL="0" distR="0" wp14:anchorId="454C2AC8" wp14:editId="5756E8AE">
            <wp:extent cx="4337572" cy="1752600"/>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6032" cy="1768140"/>
                    </a:xfrm>
                    <a:prstGeom prst="rect">
                      <a:avLst/>
                    </a:prstGeom>
                  </pic:spPr>
                </pic:pic>
              </a:graphicData>
            </a:graphic>
          </wp:inline>
        </w:drawing>
      </w:r>
    </w:p>
    <w:p w14:paraId="35A675AD" w14:textId="77777777" w:rsidR="00AC03D1" w:rsidRDefault="00AC03D1" w:rsidP="00077BEF">
      <w:pPr>
        <w:ind w:left="1980"/>
      </w:pPr>
    </w:p>
    <w:p w14:paraId="0054425B" w14:textId="4F8C83CD" w:rsidR="00563DB1" w:rsidRDefault="00563DB1" w:rsidP="00563DB1">
      <w:pPr>
        <w:pStyle w:val="ListParagraph"/>
        <w:numPr>
          <w:ilvl w:val="2"/>
          <w:numId w:val="43"/>
        </w:numPr>
      </w:pPr>
      <w:proofErr w:type="spellStart"/>
      <w:r w:rsidRPr="00AC03D1">
        <w:rPr>
          <w:u w:val="single"/>
        </w:rPr>
        <w:t>Xbox_multi</w:t>
      </w:r>
      <w:proofErr w:type="spellEnd"/>
      <w:r w:rsidR="00AC03D1">
        <w:t xml:space="preserve"> - multi joint control of Bento Arm using an Xbox controller</w:t>
      </w:r>
      <w:r w:rsidR="00A240E7">
        <w:t>.</w:t>
      </w:r>
    </w:p>
    <w:p w14:paraId="513455E5" w14:textId="77777777" w:rsidR="00AC03D1" w:rsidRDefault="00AC03D1" w:rsidP="00AC03D1">
      <w:pPr>
        <w:pStyle w:val="ListParagraph"/>
        <w:ind w:left="2160"/>
      </w:pPr>
    </w:p>
    <w:p w14:paraId="666C05B2" w14:textId="71E8B0F6" w:rsidR="00077BEF" w:rsidRDefault="00AC03D1" w:rsidP="00AC03D1">
      <w:pPr>
        <w:pStyle w:val="ListParagraph"/>
        <w:ind w:left="2160"/>
        <w:jc w:val="right"/>
      </w:pPr>
      <w:r>
        <w:rPr>
          <w:noProof/>
          <w:lang w:val="en-CA" w:eastAsia="en-CA"/>
        </w:rPr>
        <w:drawing>
          <wp:inline distT="0" distB="0" distL="0" distR="0" wp14:anchorId="06D9CAF3" wp14:editId="5353CEE0">
            <wp:extent cx="4124325" cy="228747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5026" cy="2310047"/>
                    </a:xfrm>
                    <a:prstGeom prst="rect">
                      <a:avLst/>
                    </a:prstGeom>
                  </pic:spPr>
                </pic:pic>
              </a:graphicData>
            </a:graphic>
          </wp:inline>
        </w:drawing>
      </w:r>
    </w:p>
    <w:p w14:paraId="5FD008F5" w14:textId="77777777" w:rsidR="00AC03D1" w:rsidRDefault="00AC03D1" w:rsidP="00AC03D1">
      <w:pPr>
        <w:pStyle w:val="ListParagraph"/>
        <w:ind w:left="2160"/>
      </w:pPr>
    </w:p>
    <w:p w14:paraId="141D1DAD" w14:textId="407176FC" w:rsidR="00563DB1" w:rsidRDefault="00563DB1" w:rsidP="00563DB1">
      <w:pPr>
        <w:pStyle w:val="ListParagraph"/>
        <w:numPr>
          <w:ilvl w:val="2"/>
          <w:numId w:val="43"/>
        </w:numPr>
      </w:pPr>
      <w:proofErr w:type="spellStart"/>
      <w:r w:rsidRPr="00AC03D1">
        <w:rPr>
          <w:u w:val="single"/>
        </w:rPr>
        <w:t>Xbox_sequential</w:t>
      </w:r>
      <w:proofErr w:type="spellEnd"/>
      <w:r w:rsidR="00AC03D1">
        <w:t xml:space="preserve"> – sequential control of the Bento Arm using an Xbox controller.</w:t>
      </w:r>
    </w:p>
    <w:p w14:paraId="5A9D961E" w14:textId="577C485E" w:rsidR="00965A7F" w:rsidRDefault="00965A7F" w:rsidP="00965A7F">
      <w:pPr>
        <w:pStyle w:val="ListParagraph"/>
        <w:numPr>
          <w:ilvl w:val="1"/>
          <w:numId w:val="43"/>
        </w:numPr>
        <w:contextualSpacing/>
      </w:pPr>
      <w:r>
        <w:t xml:space="preserve">NOTE: If you uninstall </w:t>
      </w:r>
      <w:proofErr w:type="spellStart"/>
      <w:r>
        <w:t>brachI</w:t>
      </w:r>
      <w:proofErr w:type="spellEnd"/>
      <w:r>
        <w:t>/</w:t>
      </w:r>
      <w:proofErr w:type="spellStart"/>
      <w:r>
        <w:t>Oplexus</w:t>
      </w:r>
      <w:proofErr w:type="spellEnd"/>
      <w:r>
        <w:t xml:space="preserve"> make sure to make</w:t>
      </w:r>
      <w:r w:rsidR="00A240E7">
        <w:t xml:space="preserve"> a backup of any profiles you have</w:t>
      </w:r>
      <w:r>
        <w:t xml:space="preserve"> saved or changed as they will be removed with the program</w:t>
      </w:r>
      <w:r w:rsidR="00A240E7">
        <w:t>.</w:t>
      </w:r>
    </w:p>
    <w:p w14:paraId="38C7F4F3" w14:textId="1D65A684" w:rsidR="00FD48D3" w:rsidRDefault="00FD48D3" w:rsidP="00FD48D3">
      <w:pPr>
        <w:pStyle w:val="ListParagraph"/>
        <w:numPr>
          <w:ilvl w:val="0"/>
          <w:numId w:val="43"/>
        </w:numPr>
      </w:pPr>
      <w:r>
        <w:t xml:space="preserve">You can also customize the display of the mapping tab by hiding individual degrees of freedom or the sequential switching </w:t>
      </w:r>
      <w:proofErr w:type="spellStart"/>
      <w:r>
        <w:t>groupbox</w:t>
      </w:r>
      <w:proofErr w:type="spellEnd"/>
      <w:r>
        <w:t>. This feature is useful if you are only using some of the features and want to simplify the display to only show the elements in use. To hide a degree of freedom in the mapping tab you can right click on it and then to make it appear again you can left or right click in the area where it used to be.</w:t>
      </w:r>
    </w:p>
    <w:p w14:paraId="15F00EE4" w14:textId="450A7311" w:rsidR="00563DB1" w:rsidRDefault="00563DB1" w:rsidP="00563DB1">
      <w:pPr>
        <w:pStyle w:val="ListParagraph"/>
        <w:numPr>
          <w:ilvl w:val="0"/>
          <w:numId w:val="43"/>
        </w:numPr>
      </w:pPr>
      <w:r>
        <w:t>Click on the ‘</w:t>
      </w:r>
      <w:r w:rsidRPr="00F71FB6">
        <w:rPr>
          <w:rFonts w:ascii="Courier New" w:hAnsi="Courier New" w:cs="Courier New"/>
          <w:sz w:val="20"/>
          <w:szCs w:val="20"/>
        </w:rPr>
        <w:t>Bento Arm</w:t>
      </w:r>
      <w:r>
        <w:t>’</w:t>
      </w:r>
      <w:r w:rsidR="00243DA0">
        <w:t xml:space="preserve"> tab</w:t>
      </w:r>
      <w:r>
        <w:t xml:space="preserve"> in order to get the arm moving and set up joint limits</w:t>
      </w:r>
      <w:r w:rsidR="00A240E7">
        <w:t>.</w:t>
      </w:r>
    </w:p>
    <w:p w14:paraId="5231779C" w14:textId="77777777" w:rsidR="00F71FB6" w:rsidRDefault="00F71FB6" w:rsidP="00F71FB6">
      <w:pPr>
        <w:pStyle w:val="ListParagraph"/>
      </w:pPr>
    </w:p>
    <w:p w14:paraId="4EC68505" w14:textId="180E470F" w:rsidR="00F71FB6" w:rsidRDefault="00F71FB6" w:rsidP="00F71FB6">
      <w:pPr>
        <w:pStyle w:val="ListParagraph"/>
      </w:pPr>
      <w:r>
        <w:rPr>
          <w:noProof/>
          <w:lang w:val="en-CA" w:eastAsia="en-CA"/>
        </w:rPr>
        <w:drawing>
          <wp:anchor distT="0" distB="0" distL="114300" distR="114300" simplePos="0" relativeHeight="251741696" behindDoc="0" locked="0" layoutInCell="1" allowOverlap="1" wp14:anchorId="76C8CF15" wp14:editId="21DD58EB">
            <wp:simplePos x="0" y="0"/>
            <wp:positionH relativeFrom="column">
              <wp:posOffset>1295400</wp:posOffset>
            </wp:positionH>
            <wp:positionV relativeFrom="paragraph">
              <wp:posOffset>956945</wp:posOffset>
            </wp:positionV>
            <wp:extent cx="171664" cy="257175"/>
            <wp:effectExtent l="0" t="0" r="0" b="0"/>
            <wp:wrapNone/>
            <wp:docPr id="239" name="Picture 23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366D433" wp14:editId="44157AFA">
            <wp:extent cx="4981605" cy="2948026"/>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8782" cy="2958191"/>
                    </a:xfrm>
                    <a:prstGeom prst="rect">
                      <a:avLst/>
                    </a:prstGeom>
                  </pic:spPr>
                </pic:pic>
              </a:graphicData>
            </a:graphic>
          </wp:inline>
        </w:drawing>
      </w:r>
    </w:p>
    <w:p w14:paraId="4FF2B096" w14:textId="77777777" w:rsidR="00F71FB6" w:rsidRDefault="00F71FB6" w:rsidP="00F71FB6">
      <w:pPr>
        <w:pStyle w:val="ListParagraph"/>
      </w:pPr>
    </w:p>
    <w:p w14:paraId="037B48A7" w14:textId="7E9E8356" w:rsidR="00E56AFF" w:rsidRDefault="001963F4" w:rsidP="00F26CFB">
      <w:pPr>
        <w:pStyle w:val="ListParagraph"/>
        <w:numPr>
          <w:ilvl w:val="1"/>
          <w:numId w:val="43"/>
        </w:numPr>
      </w:pPr>
      <w:r>
        <w:t>With the arm in the “</w:t>
      </w:r>
      <w:r w:rsidRPr="001963F4">
        <w:rPr>
          <w:i/>
        </w:rPr>
        <w:t>Torque Off</w:t>
      </w:r>
      <w:r>
        <w:t>”</w:t>
      </w:r>
      <w:r w:rsidR="0076780B">
        <w:t xml:space="preserve"> state p</w:t>
      </w:r>
      <w:r w:rsidR="00E56AFF">
        <w:t xml:space="preserve">assively position the Bento Arm into the desired starting position and then click </w:t>
      </w:r>
      <w:r w:rsidR="0076780B">
        <w:t xml:space="preserve">the </w:t>
      </w:r>
      <w:r w:rsidR="00E56AFF">
        <w:t>‘</w:t>
      </w:r>
      <w:r w:rsidR="00E56AFF" w:rsidRPr="001963F4">
        <w:rPr>
          <w:rFonts w:ascii="Courier New" w:hAnsi="Courier New" w:cs="Courier New"/>
          <w:sz w:val="20"/>
          <w:szCs w:val="20"/>
        </w:rPr>
        <w:t>Torque on</w:t>
      </w:r>
      <w:r w:rsidR="00E56AFF">
        <w:t>’</w:t>
      </w:r>
      <w:r w:rsidR="0076780B">
        <w:t xml:space="preserve"> button</w:t>
      </w:r>
      <w:r w:rsidR="00E56AFF">
        <w:t xml:space="preserve"> to allow the </w:t>
      </w:r>
      <w:r w:rsidR="0076780B">
        <w:t>Bento A</w:t>
      </w:r>
      <w:r w:rsidR="00E56AFF">
        <w:t>rm to hold its position. NOTE: you should never try to passively move the arm wh</w:t>
      </w:r>
      <w:r>
        <w:t>ile it is in the “</w:t>
      </w:r>
      <w:r w:rsidRPr="001963F4">
        <w:rPr>
          <w:i/>
        </w:rPr>
        <w:t>Torque on</w:t>
      </w:r>
      <w:r>
        <w:t>”</w:t>
      </w:r>
      <w:r w:rsidR="00E56AFF">
        <w:t xml:space="preserve"> state as it can overload or damage the actuators.</w:t>
      </w:r>
    </w:p>
    <w:p w14:paraId="0A05CF3A" w14:textId="36148817" w:rsidR="00E56AFF" w:rsidRDefault="00E56AFF" w:rsidP="00F26CFB">
      <w:pPr>
        <w:pStyle w:val="ListParagraph"/>
        <w:numPr>
          <w:ilvl w:val="1"/>
          <w:numId w:val="43"/>
        </w:numPr>
      </w:pPr>
      <w:r>
        <w:t>After clicking ‘</w:t>
      </w:r>
      <w:r w:rsidRPr="001963F4">
        <w:rPr>
          <w:rFonts w:ascii="Courier New" w:hAnsi="Courier New" w:cs="Courier New"/>
          <w:sz w:val="20"/>
          <w:szCs w:val="20"/>
        </w:rPr>
        <w:t>Torque on</w:t>
      </w:r>
      <w:r>
        <w:t>’ the Bento Arm will default into its ‘Run’ state that will connect the input devices to the arm so that it will be able to move immediately</w:t>
      </w:r>
      <w:r w:rsidR="003E5D6F">
        <w:t>.</w:t>
      </w:r>
    </w:p>
    <w:p w14:paraId="173151FD" w14:textId="23110029" w:rsidR="00F26CFB" w:rsidRDefault="00E56AFF" w:rsidP="00E56AFF">
      <w:pPr>
        <w:pStyle w:val="ListParagraph"/>
        <w:numPr>
          <w:ilvl w:val="1"/>
          <w:numId w:val="43"/>
        </w:numPr>
      </w:pPr>
      <w:r>
        <w:t>If you want to passively move o</w:t>
      </w:r>
      <w:r w:rsidR="0076780B">
        <w:t xml:space="preserve">r pose the Bento Arm, first </w:t>
      </w:r>
      <w:r>
        <w:t>place you</w:t>
      </w:r>
      <w:r w:rsidR="0076780B">
        <w:t>r</w:t>
      </w:r>
      <w:r>
        <w:t xml:space="preserve"> hand under the </w:t>
      </w:r>
      <w:r w:rsidR="0076780B">
        <w:t xml:space="preserve">gripper </w:t>
      </w:r>
      <w:r>
        <w:t>to support it and then click the ‘</w:t>
      </w:r>
      <w:r w:rsidRPr="001963F4">
        <w:rPr>
          <w:rFonts w:ascii="Courier New" w:hAnsi="Courier New" w:cs="Courier New"/>
          <w:sz w:val="20"/>
          <w:szCs w:val="20"/>
        </w:rPr>
        <w:t>Torque Off</w:t>
      </w:r>
      <w:r>
        <w:t xml:space="preserve">’ button. </w:t>
      </w:r>
      <w:r w:rsidR="00EC4562">
        <w:t xml:space="preserve">Be sure to support the arm before pressing this button as otherwise it could fall into whatever surface is below it and be damaged by impact. </w:t>
      </w:r>
      <w:r>
        <w:lastRenderedPageBreak/>
        <w:t>Passively move the arm to the new desired position and then click ‘</w:t>
      </w:r>
      <w:r w:rsidRPr="001963F4">
        <w:rPr>
          <w:rFonts w:ascii="Courier New" w:hAnsi="Courier New" w:cs="Courier New"/>
          <w:sz w:val="20"/>
          <w:szCs w:val="20"/>
        </w:rPr>
        <w:t>Torque On</w:t>
      </w:r>
      <w:r>
        <w:t>’ again.</w:t>
      </w:r>
      <w:r w:rsidR="00EC4562">
        <w:t xml:space="preserve"> </w:t>
      </w:r>
    </w:p>
    <w:p w14:paraId="17FAF6CA" w14:textId="2590EF2B" w:rsidR="0076780B" w:rsidRDefault="00E56AFF" w:rsidP="00D80135">
      <w:pPr>
        <w:pStyle w:val="ListParagraph"/>
        <w:numPr>
          <w:ilvl w:val="1"/>
          <w:numId w:val="43"/>
        </w:numPr>
      </w:pPr>
      <w:r>
        <w:t>If you want to disconnect the input devices from the Bento Arm click the ‘</w:t>
      </w:r>
      <w:r w:rsidRPr="001963F4">
        <w:rPr>
          <w:rFonts w:ascii="Courier New" w:hAnsi="Courier New" w:cs="Courier New"/>
          <w:sz w:val="20"/>
          <w:szCs w:val="20"/>
        </w:rPr>
        <w:t>Suspend</w:t>
      </w:r>
      <w:r>
        <w:t>’ button. The Bento Arm will not be able to move while it is in th</w:t>
      </w:r>
      <w:r w:rsidR="001963F4">
        <w:t>e “</w:t>
      </w:r>
      <w:r w:rsidRPr="001963F4">
        <w:rPr>
          <w:i/>
        </w:rPr>
        <w:t>Suspend</w:t>
      </w:r>
      <w:r w:rsidR="001963F4">
        <w:t>” state</w:t>
      </w:r>
      <w:r>
        <w:t>, but will still hold its current position with the torque on. This is useful if a control input is giving errant signals and you want to temporarily disable the arm from moving without having to hit the power switch or turn the torque off which would cau</w:t>
      </w:r>
      <w:r w:rsidR="0076780B">
        <w:t>se the arm to drop to the table.</w:t>
      </w:r>
    </w:p>
    <w:p w14:paraId="244D0128" w14:textId="2A422D28" w:rsidR="00E56AFF" w:rsidRDefault="00E56AFF" w:rsidP="00E56AFF">
      <w:pPr>
        <w:pStyle w:val="ListParagraph"/>
        <w:numPr>
          <w:ilvl w:val="1"/>
          <w:numId w:val="43"/>
        </w:numPr>
      </w:pPr>
      <w:r>
        <w:t xml:space="preserve">NOTE: </w:t>
      </w:r>
      <w:r w:rsidR="0076780B">
        <w:t>For safety reasons the Bento Arm will auto-suspend in certain situations such as when loading profiles, changing input devices, or enabling/disabling sequential switching. After you have ensured that none of the signals are maxed out you can click the ‘</w:t>
      </w:r>
      <w:r w:rsidR="0076780B" w:rsidRPr="001E51C6">
        <w:rPr>
          <w:rFonts w:ascii="Courier New" w:hAnsi="Courier New" w:cs="Courier New"/>
          <w:sz w:val="20"/>
          <w:szCs w:val="20"/>
        </w:rPr>
        <w:t>Run</w:t>
      </w:r>
      <w:r w:rsidR="0076780B">
        <w:t>’ button to set</w:t>
      </w:r>
      <w:r w:rsidR="001E51C6">
        <w:t xml:space="preserve"> the Bento Arm back to its “</w:t>
      </w:r>
      <w:r w:rsidR="001E51C6" w:rsidRPr="001E51C6">
        <w:rPr>
          <w:i/>
        </w:rPr>
        <w:t>Run</w:t>
      </w:r>
      <w:r w:rsidR="001E51C6">
        <w:t>”</w:t>
      </w:r>
      <w:r w:rsidR="0076780B">
        <w:t xml:space="preserve"> state, so that it can move again.</w:t>
      </w:r>
    </w:p>
    <w:p w14:paraId="0A00C45E" w14:textId="6AF17F1E" w:rsidR="00F26CFB" w:rsidRDefault="007B4418" w:rsidP="00F26CFB">
      <w:pPr>
        <w:pStyle w:val="ListParagraph"/>
        <w:numPr>
          <w:ilvl w:val="1"/>
          <w:numId w:val="43"/>
        </w:numPr>
      </w:pPr>
      <w:r>
        <w:t xml:space="preserve">The </w:t>
      </w:r>
      <w:r w:rsidR="000B1289">
        <w:t>‘</w:t>
      </w:r>
      <w:r w:rsidR="00F26CFB" w:rsidRPr="001E51C6">
        <w:rPr>
          <w:rFonts w:ascii="Courier New" w:hAnsi="Courier New" w:cs="Courier New"/>
          <w:sz w:val="20"/>
          <w:szCs w:val="20"/>
        </w:rPr>
        <w:t>Grip force limit</w:t>
      </w:r>
      <w:r w:rsidR="000B1289">
        <w:t>’</w:t>
      </w:r>
      <w:r>
        <w:t xml:space="preserve"> for the gripper can be enabled and set to a threshold of 400 or lower to help prevent overloading of the hand servo.</w:t>
      </w:r>
      <w:r w:rsidR="001A21D2">
        <w:t xml:space="preserve"> A setting of 400 is equivalent to a grip force of about 5 or 6 N on the chopsticks gripper. </w:t>
      </w:r>
      <w:r>
        <w:t>This setting is enabled by default.</w:t>
      </w:r>
    </w:p>
    <w:p w14:paraId="55202009" w14:textId="4DA6A433" w:rsidR="00F26CFB" w:rsidRDefault="003E5D6F" w:rsidP="00F26CFB">
      <w:pPr>
        <w:pStyle w:val="ListParagraph"/>
        <w:numPr>
          <w:ilvl w:val="1"/>
          <w:numId w:val="43"/>
        </w:numPr>
      </w:pPr>
      <w:r>
        <w:t>The j</w:t>
      </w:r>
      <w:r w:rsidR="00F26CFB">
        <w:t>oint limits</w:t>
      </w:r>
      <w:r>
        <w:t xml:space="preserve"> of the Bento Arm can be fine-tuned using the controls in the ‘</w:t>
      </w:r>
      <w:r w:rsidRPr="001E51C6">
        <w:rPr>
          <w:rFonts w:ascii="Courier New" w:hAnsi="Courier New" w:cs="Courier New"/>
          <w:sz w:val="20"/>
          <w:szCs w:val="20"/>
        </w:rPr>
        <w:t>Joint Limits</w:t>
      </w:r>
      <w:r>
        <w:t xml:space="preserve">’ group box. NOTE: You will be able to adjust the joint limits to values within the limits programmed into their registers. If you want to be able to move outside of the register limits you will need to use the </w:t>
      </w:r>
      <w:proofErr w:type="spellStart"/>
      <w:r>
        <w:t>Dynamixel</w:t>
      </w:r>
      <w:proofErr w:type="spellEnd"/>
      <w:r>
        <w:t xml:space="preserve"> Wizard software as described in section 1.7 page 16, of </w:t>
      </w:r>
      <w:hyperlink r:id="rId63" w:history="1">
        <w:r w:rsidRPr="004070DD">
          <w:rPr>
            <w:rStyle w:val="Hyperlink"/>
          </w:rPr>
          <w:t>the Bento Arm Assembly Guide</w:t>
        </w:r>
      </w:hyperlink>
      <w:r>
        <w:rPr>
          <w:rStyle w:val="Hyperlink"/>
        </w:rPr>
        <w:t xml:space="preserve">. </w:t>
      </w:r>
      <w:r>
        <w:t>Adjusting the register limits is not generally recommended because it can result in the Bento Arm hitting itself or the stand</w:t>
      </w:r>
      <w:r w:rsidR="000B1289">
        <w:t xml:space="preserve"> or moving at unsafe speeds</w:t>
      </w:r>
      <w:r>
        <w:t xml:space="preserve">. </w:t>
      </w:r>
    </w:p>
    <w:p w14:paraId="1DE53EE4" w14:textId="42267302" w:rsidR="00CC6D0B" w:rsidRDefault="00CC6D0B" w:rsidP="00CC6D0B">
      <w:pPr>
        <w:pStyle w:val="ListParagraph"/>
        <w:numPr>
          <w:ilvl w:val="2"/>
          <w:numId w:val="43"/>
        </w:numPr>
      </w:pPr>
      <w:proofErr w:type="spellStart"/>
      <w:r w:rsidRPr="00CC6D0B">
        <w:rPr>
          <w:u w:val="single"/>
        </w:rPr>
        <w:t>Pmin</w:t>
      </w:r>
      <w:proofErr w:type="spellEnd"/>
      <w:r>
        <w:t xml:space="preserve"> </w:t>
      </w:r>
      <w:r>
        <w:sym w:font="Wingdings" w:char="F0E0"/>
      </w:r>
      <w:r>
        <w:t xml:space="preserve"> The position limit in the CW direction </w:t>
      </w:r>
    </w:p>
    <w:p w14:paraId="303E7C4D" w14:textId="286ADADB" w:rsidR="00CC6D0B" w:rsidRDefault="00CC6D0B" w:rsidP="00CC6D0B">
      <w:pPr>
        <w:pStyle w:val="ListParagraph"/>
        <w:numPr>
          <w:ilvl w:val="2"/>
          <w:numId w:val="43"/>
        </w:numPr>
      </w:pPr>
      <w:proofErr w:type="spellStart"/>
      <w:r>
        <w:rPr>
          <w:u w:val="single"/>
        </w:rPr>
        <w:t>Pmax</w:t>
      </w:r>
      <w:proofErr w:type="spellEnd"/>
      <w:r>
        <w:t xml:space="preserve"> </w:t>
      </w:r>
      <w:r>
        <w:sym w:font="Wingdings" w:char="F0E0"/>
      </w:r>
      <w:r>
        <w:t xml:space="preserve"> The position limit in the CCW direction</w:t>
      </w:r>
    </w:p>
    <w:p w14:paraId="265ACFFD" w14:textId="6905ADE6" w:rsidR="00CC6D0B" w:rsidRDefault="00CC6D0B" w:rsidP="00CC6D0B">
      <w:pPr>
        <w:pStyle w:val="ListParagraph"/>
        <w:numPr>
          <w:ilvl w:val="2"/>
          <w:numId w:val="43"/>
        </w:numPr>
      </w:pPr>
      <w:proofErr w:type="spellStart"/>
      <w:r>
        <w:rPr>
          <w:u w:val="single"/>
        </w:rPr>
        <w:t>Vmin</w:t>
      </w:r>
      <w:proofErr w:type="spellEnd"/>
      <w:r>
        <w:t xml:space="preserve"> </w:t>
      </w:r>
      <w:r>
        <w:sym w:font="Wingdings" w:char="F0E0"/>
      </w:r>
      <w:r>
        <w:t xml:space="preserve"> The minimum velocity that the actuator will be able to move once the signal passes the minimum threshold </w:t>
      </w:r>
      <w:proofErr w:type="spellStart"/>
      <w:r>
        <w:t>Smin</w:t>
      </w:r>
      <w:proofErr w:type="spellEnd"/>
      <w:r>
        <w:t>. NOTE: the lowest possible speed is 1.</w:t>
      </w:r>
    </w:p>
    <w:p w14:paraId="19ED3915" w14:textId="03BC19AD" w:rsidR="00CC6D0B" w:rsidRDefault="00CC6D0B" w:rsidP="00CC6D0B">
      <w:pPr>
        <w:pStyle w:val="ListParagraph"/>
        <w:numPr>
          <w:ilvl w:val="2"/>
          <w:numId w:val="43"/>
        </w:numPr>
      </w:pPr>
      <w:r>
        <w:rPr>
          <w:u w:val="single"/>
        </w:rPr>
        <w:t>Vmax</w:t>
      </w:r>
      <w:r>
        <w:t xml:space="preserve"> </w:t>
      </w:r>
      <w:r>
        <w:sym w:font="Wingdings" w:char="F0E0"/>
      </w:r>
      <w:r>
        <w:t xml:space="preserve"> The maximum velocity that the actuator will be able to move once the signal equals or exceeds the maximum threshold </w:t>
      </w:r>
      <w:proofErr w:type="spellStart"/>
      <w:r>
        <w:t>Smax</w:t>
      </w:r>
      <w:proofErr w:type="spellEnd"/>
      <w:r>
        <w:t>. NOTE: this value is limited to 200 for safety reasons.</w:t>
      </w:r>
    </w:p>
    <w:p w14:paraId="5DE82384" w14:textId="260AEFC1" w:rsidR="00F26CFB" w:rsidRDefault="00CC6D0B" w:rsidP="00F26CFB">
      <w:pPr>
        <w:pStyle w:val="ListParagraph"/>
        <w:numPr>
          <w:ilvl w:val="1"/>
          <w:numId w:val="43"/>
        </w:numPr>
      </w:pPr>
      <w:r>
        <w:t>Feedback from each actuator on the Bento Arm is provided in the ‘</w:t>
      </w:r>
      <w:r w:rsidRPr="001E51C6">
        <w:rPr>
          <w:rFonts w:ascii="Courier New" w:hAnsi="Courier New" w:cs="Courier New"/>
          <w:sz w:val="20"/>
          <w:szCs w:val="20"/>
        </w:rPr>
        <w:t>Feedback</w:t>
      </w:r>
      <w:r>
        <w:t>’ group box</w:t>
      </w:r>
    </w:p>
    <w:p w14:paraId="0C9C8D0B" w14:textId="01D50D43" w:rsidR="00CC6D0B" w:rsidRDefault="00CC6D0B" w:rsidP="00CC6D0B">
      <w:pPr>
        <w:pStyle w:val="ListParagraph"/>
        <w:numPr>
          <w:ilvl w:val="2"/>
          <w:numId w:val="43"/>
        </w:numPr>
      </w:pPr>
      <w:r>
        <w:rPr>
          <w:u w:val="single"/>
        </w:rPr>
        <w:t>Position</w:t>
      </w:r>
      <w:r>
        <w:t xml:space="preserve"> </w:t>
      </w:r>
      <w:r>
        <w:sym w:font="Wingdings" w:char="F0E0"/>
      </w:r>
      <w:r w:rsidR="00470E72">
        <w:t xml:space="preserve"> the present </w:t>
      </w:r>
      <w:r>
        <w:t xml:space="preserve">position of the actuator (should be between </w:t>
      </w:r>
      <w:proofErr w:type="spellStart"/>
      <w:r>
        <w:t>Pmin</w:t>
      </w:r>
      <w:proofErr w:type="spellEnd"/>
      <w:r>
        <w:t xml:space="preserve"> and </w:t>
      </w:r>
      <w:proofErr w:type="spellStart"/>
      <w:r>
        <w:t>Pmax</w:t>
      </w:r>
      <w:proofErr w:type="spellEnd"/>
      <w:r>
        <w:t>)</w:t>
      </w:r>
    </w:p>
    <w:p w14:paraId="45A5C90C" w14:textId="4377AAB8" w:rsidR="00CC6D0B" w:rsidRDefault="00CC6D0B" w:rsidP="00CC6D0B">
      <w:pPr>
        <w:pStyle w:val="ListParagraph"/>
        <w:numPr>
          <w:ilvl w:val="2"/>
          <w:numId w:val="43"/>
        </w:numPr>
      </w:pPr>
      <w:r>
        <w:rPr>
          <w:u w:val="single"/>
        </w:rPr>
        <w:t xml:space="preserve">Velocity </w:t>
      </w:r>
      <w:r>
        <w:sym w:font="Wingdings" w:char="F0E0"/>
      </w:r>
      <w:r w:rsidR="00470E72">
        <w:t xml:space="preserve"> the present</w:t>
      </w:r>
      <w:r>
        <w:t xml:space="preserve"> velocity of the actuator (negative velocities are in the CW direction and positive velocities are in the CCW direction.</w:t>
      </w:r>
    </w:p>
    <w:p w14:paraId="0FEA5A04" w14:textId="4DEFB4CC" w:rsidR="00CC6D0B" w:rsidRDefault="00CC6D0B" w:rsidP="00CC6D0B">
      <w:pPr>
        <w:pStyle w:val="ListParagraph"/>
        <w:numPr>
          <w:ilvl w:val="2"/>
          <w:numId w:val="43"/>
        </w:numPr>
      </w:pPr>
      <w:r>
        <w:rPr>
          <w:u w:val="single"/>
        </w:rPr>
        <w:t xml:space="preserve">Load </w:t>
      </w:r>
      <w:r>
        <w:sym w:font="Wingdings" w:char="F0E0"/>
      </w:r>
      <w:r>
        <w:t xml:space="preserve"> th</w:t>
      </w:r>
      <w:r w:rsidR="00470E72">
        <w:t>e present load on the actuator (varies from 0-1023). If the load exceeds 400 for a duration of about 10 seconds then the actuator will overload and automatically shut down.</w:t>
      </w:r>
    </w:p>
    <w:p w14:paraId="572050FB" w14:textId="307EDAAA" w:rsidR="00470E72" w:rsidRDefault="00470E72" w:rsidP="00CC6D0B">
      <w:pPr>
        <w:pStyle w:val="ListParagraph"/>
        <w:numPr>
          <w:ilvl w:val="2"/>
          <w:numId w:val="43"/>
        </w:numPr>
      </w:pPr>
      <w:r>
        <w:rPr>
          <w:u w:val="single"/>
        </w:rPr>
        <w:t>Volt</w:t>
      </w:r>
      <w:r>
        <w:t xml:space="preserve"> </w:t>
      </w:r>
      <w:r>
        <w:sym w:font="Wingdings" w:char="F0E0"/>
      </w:r>
      <w:r>
        <w:t xml:space="preserve"> The present voltage that the actuator is seeing in volts. Should normally read 12 volts</w:t>
      </w:r>
    </w:p>
    <w:p w14:paraId="0B0496D2" w14:textId="659A7458" w:rsidR="00FD48D3" w:rsidRDefault="00470E72" w:rsidP="00FD48D3">
      <w:pPr>
        <w:pStyle w:val="ListParagraph"/>
        <w:numPr>
          <w:ilvl w:val="2"/>
          <w:numId w:val="43"/>
        </w:numPr>
      </w:pPr>
      <w:r>
        <w:rPr>
          <w:u w:val="single"/>
        </w:rPr>
        <w:lastRenderedPageBreak/>
        <w:t>Temp</w:t>
      </w:r>
      <w:r>
        <w:t xml:space="preserve"> </w:t>
      </w:r>
      <w:r>
        <w:sym w:font="Wingdings" w:char="F0E0"/>
      </w:r>
      <w:r>
        <w:t xml:space="preserve"> The present temperature of the actuator in degrees. If the temperature exceeds 70 degrees the actuator will overload and automatically shut down.</w:t>
      </w:r>
    </w:p>
    <w:p w14:paraId="45687C80" w14:textId="1D0FB55E" w:rsidR="00CC1DF9" w:rsidRDefault="00D465CF" w:rsidP="00D465CF">
      <w:pPr>
        <w:pStyle w:val="ListParagraph"/>
        <w:numPr>
          <w:ilvl w:val="1"/>
          <w:numId w:val="43"/>
        </w:numPr>
      </w:pPr>
      <w:r>
        <w:t>The status bar shows the present state of the Bento Arm and has a button for quickly switching between the Run/Suspend state from any tab. Error messages are also displayed if a servo overloads or overheats</w:t>
      </w:r>
    </w:p>
    <w:p w14:paraId="69878093" w14:textId="3B0811D0" w:rsidR="00D465CF" w:rsidRDefault="00D465CF" w:rsidP="00D465CF">
      <w:pPr>
        <w:pStyle w:val="ListParagraph"/>
        <w:ind w:left="1440"/>
      </w:pPr>
    </w:p>
    <w:p w14:paraId="222575C9" w14:textId="0BAB6080" w:rsidR="00CC1DF9" w:rsidRDefault="00CC1DF9" w:rsidP="00D465CF">
      <w:pPr>
        <w:ind w:left="1080"/>
        <w:jc w:val="center"/>
      </w:pPr>
      <w:r>
        <w:rPr>
          <w:noProof/>
          <w:lang w:val="en-CA" w:eastAsia="en-CA"/>
        </w:rPr>
        <w:drawing>
          <wp:inline distT="0" distB="0" distL="0" distR="0" wp14:anchorId="48A1B40A" wp14:editId="7D6AA235">
            <wp:extent cx="4193270" cy="4095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762" cy="477897"/>
                    </a:xfrm>
                    <a:prstGeom prst="rect">
                      <a:avLst/>
                    </a:prstGeom>
                  </pic:spPr>
                </pic:pic>
              </a:graphicData>
            </a:graphic>
          </wp:inline>
        </w:drawing>
      </w:r>
    </w:p>
    <w:p w14:paraId="547D0FD8" w14:textId="77777777" w:rsidR="00CC1DF9" w:rsidRDefault="00CC1DF9" w:rsidP="00CC1DF9">
      <w:pPr>
        <w:ind w:left="1080"/>
      </w:pPr>
    </w:p>
    <w:p w14:paraId="11901E1F" w14:textId="3874F131" w:rsidR="00EC4562" w:rsidRDefault="00EC4562" w:rsidP="00EC4562">
      <w:pPr>
        <w:pStyle w:val="ListParagraph"/>
        <w:numPr>
          <w:ilvl w:val="1"/>
          <w:numId w:val="43"/>
        </w:numPr>
      </w:pPr>
      <w:r>
        <w:t xml:space="preserve">If a </w:t>
      </w:r>
      <w:proofErr w:type="spellStart"/>
      <w:r>
        <w:t>Dynamixel</w:t>
      </w:r>
      <w:proofErr w:type="spellEnd"/>
      <w:r>
        <w:t xml:space="preserve"> actuator overloads or overheats while you are using the Bento Arm it will automatically go into a shutdown state where it turns off the torque. You will know it is in this state because of an error message in the status bar and also the LED on the actuator will flash red. To re-enable the actuator we recommend the following procedure:</w:t>
      </w:r>
    </w:p>
    <w:p w14:paraId="6B3C0F2C" w14:textId="3CED1C02" w:rsidR="00EC4562" w:rsidRDefault="00EC4562" w:rsidP="00EC4562">
      <w:pPr>
        <w:pStyle w:val="ListParagraph"/>
        <w:numPr>
          <w:ilvl w:val="2"/>
          <w:numId w:val="43"/>
        </w:numPr>
      </w:pPr>
      <w:r>
        <w:t>Ensure you have removed the cause of the overload</w:t>
      </w:r>
      <w:r w:rsidR="00A240E7">
        <w:t>.</w:t>
      </w:r>
    </w:p>
    <w:p w14:paraId="2DFF9DE4" w14:textId="4A19C214" w:rsidR="00EC4562" w:rsidRDefault="00EC4562" w:rsidP="00EC4562">
      <w:pPr>
        <w:pStyle w:val="ListParagraph"/>
        <w:numPr>
          <w:ilvl w:val="2"/>
          <w:numId w:val="43"/>
        </w:numPr>
      </w:pPr>
      <w:r>
        <w:t>Place your hand under the gripper to support the arm and then click the ‘</w:t>
      </w:r>
      <w:r w:rsidRPr="001E51C6">
        <w:rPr>
          <w:rFonts w:ascii="Courier New" w:hAnsi="Courier New" w:cs="Courier New"/>
          <w:sz w:val="20"/>
          <w:szCs w:val="20"/>
        </w:rPr>
        <w:t>Torque Off</w:t>
      </w:r>
      <w:r>
        <w:t>’ button and lay it gently on the table.</w:t>
      </w:r>
    </w:p>
    <w:p w14:paraId="6E1BBF0F" w14:textId="6F58417B" w:rsidR="00EC4562" w:rsidRDefault="00EC4562" w:rsidP="00EC4562">
      <w:pPr>
        <w:pStyle w:val="ListParagraph"/>
        <w:numPr>
          <w:ilvl w:val="2"/>
          <w:numId w:val="43"/>
        </w:numPr>
      </w:pPr>
      <w:r>
        <w:t>Unplug the USB2dynamixel from the power harness</w:t>
      </w:r>
      <w:r w:rsidR="00A240E7">
        <w:t>.</w:t>
      </w:r>
    </w:p>
    <w:p w14:paraId="506CDFA2" w14:textId="27D4F3D6" w:rsidR="00EC4562" w:rsidRDefault="00EC4562" w:rsidP="00EC4562">
      <w:pPr>
        <w:pStyle w:val="ListParagraph"/>
        <w:numPr>
          <w:ilvl w:val="2"/>
          <w:numId w:val="43"/>
        </w:numPr>
      </w:pPr>
      <w:r>
        <w:t>Cycle the power to the actuators by unplugging them from the power harness and then plugging them back in</w:t>
      </w:r>
      <w:r w:rsidR="00A240E7">
        <w:t>.</w:t>
      </w:r>
    </w:p>
    <w:p w14:paraId="593762C3" w14:textId="2F9B1ECD" w:rsidR="00EC4562" w:rsidRDefault="00EC4562" w:rsidP="00EC4562">
      <w:pPr>
        <w:pStyle w:val="ListParagraph"/>
        <w:numPr>
          <w:ilvl w:val="2"/>
          <w:numId w:val="43"/>
        </w:numPr>
      </w:pPr>
      <w:r>
        <w:t>Plug the USB2dynamixel back into the power harness</w:t>
      </w:r>
      <w:r w:rsidR="00A240E7">
        <w:t>.</w:t>
      </w:r>
    </w:p>
    <w:p w14:paraId="3CD4C974" w14:textId="6CF971F1" w:rsidR="00EC4562" w:rsidRDefault="00EC4562" w:rsidP="00EC4562">
      <w:pPr>
        <w:pStyle w:val="ListParagraph"/>
        <w:numPr>
          <w:ilvl w:val="2"/>
          <w:numId w:val="43"/>
        </w:numPr>
      </w:pPr>
      <w:r>
        <w:t>Pose the Bento Arm in the desired position and click the ‘</w:t>
      </w:r>
      <w:r w:rsidRPr="001E51C6">
        <w:rPr>
          <w:rFonts w:ascii="Courier New" w:hAnsi="Courier New" w:cs="Courier New"/>
          <w:sz w:val="20"/>
          <w:szCs w:val="20"/>
        </w:rPr>
        <w:t>Torque On</w:t>
      </w:r>
      <w:r>
        <w:t>’ button</w:t>
      </w:r>
      <w:r w:rsidR="00A240E7">
        <w:t>.</w:t>
      </w:r>
    </w:p>
    <w:p w14:paraId="5643EA7F" w14:textId="296F3AE5" w:rsidR="00EC4562" w:rsidRDefault="00EC4562" w:rsidP="00EC4562">
      <w:pPr>
        <w:pStyle w:val="ListParagraph"/>
        <w:numPr>
          <w:ilvl w:val="2"/>
          <w:numId w:val="43"/>
        </w:numPr>
      </w:pPr>
      <w:r>
        <w:t>The Bento Arm can now move again!</w:t>
      </w:r>
    </w:p>
    <w:p w14:paraId="1727D412" w14:textId="520633CD" w:rsidR="00FD48D3" w:rsidRDefault="00EC4562" w:rsidP="00FD48D3">
      <w:pPr>
        <w:pStyle w:val="ListParagraph"/>
        <w:numPr>
          <w:ilvl w:val="2"/>
          <w:numId w:val="43"/>
        </w:numPr>
      </w:pPr>
      <w:r>
        <w:t xml:space="preserve">NOTE: If the actuator has overheated let it cool down to about 40-50 </w:t>
      </w:r>
      <w:proofErr w:type="spellStart"/>
      <w:r>
        <w:t>deg</w:t>
      </w:r>
      <w:proofErr w:type="spellEnd"/>
      <w:r>
        <w:t xml:space="preserve"> C before re-enabling it.</w:t>
      </w:r>
    </w:p>
    <w:p w14:paraId="764FD0A1" w14:textId="4BA11781" w:rsidR="006D71D0" w:rsidRDefault="006D71D0" w:rsidP="00A64A71">
      <w:pPr>
        <w:pStyle w:val="ListParagraph"/>
        <w:numPr>
          <w:ilvl w:val="0"/>
          <w:numId w:val="43"/>
        </w:numPr>
      </w:pPr>
      <w:r>
        <w:t xml:space="preserve">When you want to </w:t>
      </w:r>
      <w:proofErr w:type="spellStart"/>
      <w:r>
        <w:t>shutdown</w:t>
      </w:r>
      <w:proofErr w:type="spellEnd"/>
      <w:r>
        <w:t xml:space="preserve"> the program you can click the ‘</w:t>
      </w:r>
      <w:r w:rsidRPr="008A62FE">
        <w:rPr>
          <w:rFonts w:ascii="Courier New" w:hAnsi="Courier New" w:cs="Courier New"/>
          <w:sz w:val="20"/>
          <w:szCs w:val="20"/>
        </w:rPr>
        <w:t>X</w:t>
      </w:r>
      <w:r>
        <w:t>’ in the top right corner or go ‘</w:t>
      </w:r>
      <w:r w:rsidRPr="008A62FE">
        <w:rPr>
          <w:rFonts w:ascii="Courier New" w:hAnsi="Courier New" w:cs="Courier New"/>
          <w:sz w:val="20"/>
          <w:szCs w:val="20"/>
        </w:rPr>
        <w:t xml:space="preserve">file </w:t>
      </w:r>
      <w:r w:rsidRPr="008A62FE">
        <w:rPr>
          <w:rFonts w:ascii="Courier New" w:hAnsi="Courier New" w:cs="Courier New"/>
          <w:sz w:val="20"/>
          <w:szCs w:val="20"/>
        </w:rPr>
        <w:sym w:font="Wingdings" w:char="F0E0"/>
      </w:r>
      <w:r w:rsidRPr="008A62FE">
        <w:rPr>
          <w:rFonts w:ascii="Courier New" w:hAnsi="Courier New" w:cs="Courier New"/>
          <w:sz w:val="20"/>
          <w:szCs w:val="20"/>
        </w:rPr>
        <w:t xml:space="preserve"> exit</w:t>
      </w:r>
      <w:r>
        <w:t>’. We recommend supporting the arm and clicking the ‘</w:t>
      </w:r>
      <w:r w:rsidRPr="008A62FE">
        <w:rPr>
          <w:rFonts w:ascii="Courier New" w:hAnsi="Courier New" w:cs="Courier New"/>
          <w:sz w:val="20"/>
          <w:szCs w:val="20"/>
        </w:rPr>
        <w:t>Torque Off</w:t>
      </w:r>
      <w:r>
        <w:t>’ button before closing the program otherwise it will continue to hold torque even after the program is closed.</w:t>
      </w:r>
      <w:r w:rsidR="007D22FF">
        <w:t xml:space="preserve"> </w:t>
      </w:r>
    </w:p>
    <w:p w14:paraId="56249DCC" w14:textId="642839B6" w:rsidR="003C2F8E" w:rsidRDefault="007D22FF" w:rsidP="003C2F8E">
      <w:pPr>
        <w:numPr>
          <w:ilvl w:val="0"/>
          <w:numId w:val="43"/>
        </w:numPr>
      </w:pPr>
      <w:r>
        <w:t xml:space="preserve">The details for disconnecting the Bento Arm are covered in section 1.4. </w:t>
      </w:r>
      <w:r w:rsidR="003C2F8E">
        <w:t xml:space="preserve">As a reference here is the recommended disconnection order: </w:t>
      </w:r>
    </w:p>
    <w:p w14:paraId="179DF853" w14:textId="12CD3063" w:rsidR="003C2F8E" w:rsidRDefault="003C2F8E" w:rsidP="003C2F8E">
      <w:pPr>
        <w:numPr>
          <w:ilvl w:val="1"/>
          <w:numId w:val="37"/>
        </w:numPr>
      </w:pPr>
      <w:r>
        <w:t>Disconnect the USB2dynamixel to the Actuators via the power harness.</w:t>
      </w:r>
    </w:p>
    <w:p w14:paraId="446D267A" w14:textId="2DC96191" w:rsidR="003C2F8E" w:rsidRDefault="003C2F8E" w:rsidP="003C2F8E">
      <w:pPr>
        <w:numPr>
          <w:ilvl w:val="1"/>
          <w:numId w:val="37"/>
        </w:numPr>
      </w:pPr>
      <w:r>
        <w:t>Disconnect the power to the Actuators via the power harness or if you have an electronics enclosure press the power button</w:t>
      </w:r>
      <w:r w:rsidRPr="003C2F8E">
        <w:t xml:space="preserve"> </w:t>
      </w:r>
      <w:r>
        <w:t>off</w:t>
      </w:r>
    </w:p>
    <w:p w14:paraId="7E0F99CF" w14:textId="1A208A15" w:rsidR="007D22FF" w:rsidRDefault="003C2F8E" w:rsidP="003C2F8E">
      <w:pPr>
        <w:numPr>
          <w:ilvl w:val="1"/>
          <w:numId w:val="37"/>
        </w:numPr>
      </w:pPr>
      <w:r>
        <w:t>Disconnect the USB2dynamixel to the computer via the USB extender cord</w:t>
      </w:r>
    </w:p>
    <w:p w14:paraId="537B5F26" w14:textId="02FD8E20" w:rsidR="00EC2D47" w:rsidRDefault="006D71D0" w:rsidP="00A64A71">
      <w:pPr>
        <w:pStyle w:val="ListParagraph"/>
        <w:numPr>
          <w:ilvl w:val="0"/>
          <w:numId w:val="43"/>
        </w:numPr>
      </w:pPr>
      <w:r>
        <w:t>A link to this help manual is also available while using the program by clicking ‘</w:t>
      </w:r>
      <w:r w:rsidRPr="008A62FE">
        <w:rPr>
          <w:rFonts w:ascii="Courier New" w:hAnsi="Courier New" w:cs="Courier New"/>
          <w:sz w:val="20"/>
          <w:szCs w:val="20"/>
        </w:rPr>
        <w:t>Help</w:t>
      </w:r>
      <w:r>
        <w:t>’ and then ‘</w:t>
      </w:r>
      <w:r w:rsidR="008A62FE">
        <w:rPr>
          <w:rFonts w:ascii="Courier New" w:hAnsi="Courier New" w:cs="Courier New"/>
          <w:sz w:val="20"/>
          <w:szCs w:val="20"/>
        </w:rPr>
        <w:t>User M</w:t>
      </w:r>
      <w:r w:rsidRPr="008A62FE">
        <w:rPr>
          <w:rFonts w:ascii="Courier New" w:hAnsi="Courier New" w:cs="Courier New"/>
          <w:sz w:val="20"/>
          <w:szCs w:val="20"/>
        </w:rPr>
        <w:t>anual</w:t>
      </w:r>
      <w:r>
        <w:t>’</w:t>
      </w:r>
    </w:p>
    <w:p w14:paraId="1A793E40" w14:textId="77777777" w:rsidR="00FD48D3" w:rsidRDefault="00FD48D3">
      <w:pPr>
        <w:rPr>
          <w:rFonts w:ascii="Arial" w:hAnsi="Arial" w:cs="Arial"/>
          <w:b/>
          <w:bCs/>
          <w:i/>
          <w:iCs/>
          <w:sz w:val="28"/>
          <w:szCs w:val="28"/>
        </w:rPr>
      </w:pPr>
      <w:r>
        <w:br w:type="page"/>
      </w:r>
    </w:p>
    <w:p w14:paraId="4331099F" w14:textId="2217FFAA" w:rsidR="00B23BA8" w:rsidRDefault="00EB7DA7" w:rsidP="00E179CE">
      <w:pPr>
        <w:pStyle w:val="Heading2"/>
      </w:pPr>
      <w:bookmarkStart w:id="13" w:name="_Toc80033583"/>
      <w:r>
        <w:lastRenderedPageBreak/>
        <w:t>Modifying the S</w:t>
      </w:r>
      <w:r w:rsidR="00466016">
        <w:t>oftware</w:t>
      </w:r>
      <w:bookmarkEnd w:id="13"/>
    </w:p>
    <w:p w14:paraId="3039A365" w14:textId="0311D11E" w:rsidR="00D25C4D" w:rsidRPr="00D25C4D" w:rsidRDefault="007205C9" w:rsidP="00D25C4D">
      <w:r>
        <w:t xml:space="preserve">This section describes how you can </w:t>
      </w:r>
      <w:r w:rsidR="008A62FE">
        <w:t xml:space="preserve">make </w:t>
      </w:r>
      <w:r>
        <w:t xml:space="preserve">changes to the software such as adding additional controllers and robots or modifying the mappings. </w:t>
      </w:r>
    </w:p>
    <w:p w14:paraId="372B5B3A" w14:textId="6E3F9587" w:rsidR="00E8029A" w:rsidRPr="00E8029A" w:rsidRDefault="0071757C" w:rsidP="00D25C4D">
      <w:pPr>
        <w:pStyle w:val="Heading3"/>
      </w:pPr>
      <w:bookmarkStart w:id="14" w:name="_Toc80033584"/>
      <w:r>
        <w:t>Development Environment</w:t>
      </w:r>
      <w:bookmarkEnd w:id="14"/>
    </w:p>
    <w:p w14:paraId="1D8E7743" w14:textId="39D43BBB" w:rsidR="0071757C" w:rsidRDefault="0071757C" w:rsidP="0071757C">
      <w:r>
        <w:t>The main development environment used in this project was Visual Studio Express 2015, but the project was also able to load successfully in Visual Studio 2010. Visual Studio Express 2015 for Windows Desktop can be freely downloaded</w:t>
      </w:r>
      <w:r w:rsidR="007205C9">
        <w:t xml:space="preserve"> by individual developers, open source contributors, academic researchers, and small organizations</w:t>
      </w:r>
      <w:r>
        <w:t xml:space="preserve"> from the visual studio website: </w:t>
      </w:r>
      <w:hyperlink r:id="rId65" w:history="1">
        <w:r w:rsidRPr="003D65C1">
          <w:rPr>
            <w:rStyle w:val="Hyperlink"/>
          </w:rPr>
          <w:t>https://www.visualstudio.com/vs/visual-studio-express/</w:t>
        </w:r>
      </w:hyperlink>
    </w:p>
    <w:p w14:paraId="43EE8C78" w14:textId="77777777" w:rsidR="0071757C" w:rsidRDefault="0071757C" w:rsidP="00466016"/>
    <w:p w14:paraId="289D6853" w14:textId="4B868DD9" w:rsidR="007205C9" w:rsidRDefault="007205C9" w:rsidP="00466016">
      <w:r>
        <w:t xml:space="preserve">As a first step you will need to download visual studio express in order to view or make changes to the </w:t>
      </w:r>
      <w:r w:rsidR="008A62FE">
        <w:t>C</w:t>
      </w:r>
      <w:r>
        <w:t># project files.</w:t>
      </w:r>
    </w:p>
    <w:p w14:paraId="7AF47B79" w14:textId="4EF8835E" w:rsidR="007205C9" w:rsidRDefault="007205C9" w:rsidP="00466016">
      <w:pPr>
        <w:pStyle w:val="Heading3"/>
      </w:pPr>
      <w:bookmarkStart w:id="15" w:name="_Toc80033585"/>
      <w:r>
        <w:t>Libraries and Interfaces</w:t>
      </w:r>
      <w:bookmarkEnd w:id="15"/>
    </w:p>
    <w:p w14:paraId="7A80960A" w14:textId="01D25200" w:rsidR="00466016" w:rsidRDefault="00466016" w:rsidP="00466016">
      <w:r>
        <w:t xml:space="preserve">The </w:t>
      </w:r>
      <w:proofErr w:type="spellStart"/>
      <w:r>
        <w:t>brachI</w:t>
      </w:r>
      <w:proofErr w:type="spellEnd"/>
      <w:r>
        <w:t>/</w:t>
      </w:r>
      <w:proofErr w:type="spellStart"/>
      <w:r>
        <w:t>Oplexus</w:t>
      </w:r>
      <w:proofErr w:type="spellEnd"/>
      <w:r>
        <w:t xml:space="preserve"> software uses the following </w:t>
      </w:r>
      <w:r w:rsidR="005A0185">
        <w:t xml:space="preserve">open source </w:t>
      </w:r>
      <w:r>
        <w:t>libraries and interfaces to communicate with input and output devices</w:t>
      </w:r>
      <w:r w:rsidR="0071757C">
        <w:t>. Consider reviewing their documentation if you want to learn more about how these interfaces work</w:t>
      </w:r>
      <w:r>
        <w:t>:</w:t>
      </w:r>
    </w:p>
    <w:p w14:paraId="5AF5BCE2" w14:textId="77777777" w:rsidR="005D5E64" w:rsidRDefault="005D5E64" w:rsidP="00466016"/>
    <w:p w14:paraId="205C1A59" w14:textId="771677FE" w:rsidR="005D5E64" w:rsidRDefault="005D5E64" w:rsidP="005D5E64">
      <w:pPr>
        <w:pStyle w:val="ListParagraph"/>
        <w:numPr>
          <w:ilvl w:val="0"/>
          <w:numId w:val="38"/>
        </w:numPr>
      </w:pPr>
      <w:proofErr w:type="spellStart"/>
      <w:r>
        <w:t>XInputDotNet</w:t>
      </w:r>
      <w:proofErr w:type="spellEnd"/>
    </w:p>
    <w:p w14:paraId="25BF5B4B" w14:textId="47F7F53A" w:rsidR="005D5E64" w:rsidRDefault="005D5E64" w:rsidP="005D5E64">
      <w:pPr>
        <w:pStyle w:val="ListParagraph"/>
        <w:numPr>
          <w:ilvl w:val="1"/>
          <w:numId w:val="38"/>
        </w:numPr>
      </w:pPr>
      <w:r w:rsidRPr="005D5E64">
        <w:t xml:space="preserve">C# wrapper around </w:t>
      </w:r>
      <w:proofErr w:type="spellStart"/>
      <w:r w:rsidRPr="005D5E64">
        <w:t>XInput</w:t>
      </w:r>
      <w:proofErr w:type="spellEnd"/>
      <w:r w:rsidRPr="005D5E64">
        <w:t>, works with any Mono or .NET application (</w:t>
      </w:r>
      <w:proofErr w:type="spellStart"/>
      <w:r w:rsidRPr="005D5E64">
        <w:t>eg</w:t>
      </w:r>
      <w:proofErr w:type="spellEnd"/>
      <w:r w:rsidRPr="005D5E64">
        <w:t>. Unity3D)</w:t>
      </w:r>
    </w:p>
    <w:p w14:paraId="0E877CC7" w14:textId="7ECA9570" w:rsidR="005D5E64" w:rsidRDefault="005D5E64" w:rsidP="005D5E64">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Xbox controllers</w:t>
      </w:r>
    </w:p>
    <w:p w14:paraId="234EEBF8" w14:textId="4FB2D82B" w:rsidR="005D5E64" w:rsidRDefault="008B55F7" w:rsidP="005D5E64">
      <w:pPr>
        <w:pStyle w:val="ListParagraph"/>
        <w:numPr>
          <w:ilvl w:val="1"/>
          <w:numId w:val="38"/>
        </w:numPr>
      </w:pPr>
      <w:hyperlink r:id="rId66" w:history="1">
        <w:r w:rsidR="005D5E64" w:rsidRPr="003D65C1">
          <w:rPr>
            <w:rStyle w:val="Hyperlink"/>
          </w:rPr>
          <w:t>https://github.com/speps/XInputDotNet</w:t>
        </w:r>
      </w:hyperlink>
    </w:p>
    <w:p w14:paraId="15013642" w14:textId="1B1BD406" w:rsidR="005D5E64" w:rsidRDefault="005D5E64" w:rsidP="005D5E64">
      <w:pPr>
        <w:pStyle w:val="ListParagraph"/>
        <w:numPr>
          <w:ilvl w:val="0"/>
          <w:numId w:val="38"/>
        </w:numPr>
      </w:pPr>
      <w:proofErr w:type="spellStart"/>
      <w:r>
        <w:t>DynamixelSDK</w:t>
      </w:r>
      <w:proofErr w:type="spellEnd"/>
    </w:p>
    <w:p w14:paraId="15A19AF6" w14:textId="54DC1C2C" w:rsidR="005D5E64" w:rsidRDefault="005D5E64" w:rsidP="005D5E64">
      <w:pPr>
        <w:pStyle w:val="ListParagraph"/>
        <w:numPr>
          <w:ilvl w:val="1"/>
          <w:numId w:val="38"/>
        </w:numPr>
      </w:pPr>
      <w:r>
        <w:t xml:space="preserve">Software development library that </w:t>
      </w:r>
      <w:r w:rsidR="00C416EE">
        <w:t xml:space="preserve">builds control and feedback packets to communicate with </w:t>
      </w:r>
      <w:proofErr w:type="spellStart"/>
      <w:r w:rsidR="00C416EE">
        <w:t>Dynamixel</w:t>
      </w:r>
      <w:proofErr w:type="spellEnd"/>
      <w:r w:rsidR="00C416EE">
        <w:t xml:space="preserve"> Actuators</w:t>
      </w:r>
    </w:p>
    <w:p w14:paraId="6B823807" w14:textId="7DAC44E6" w:rsidR="00C416EE" w:rsidRDefault="00C416EE" w:rsidP="005D5E64">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the Bento Arm</w:t>
      </w:r>
    </w:p>
    <w:p w14:paraId="7240D107" w14:textId="393DF5EC" w:rsidR="00D25C4D" w:rsidRPr="00EE3E88" w:rsidRDefault="008B55F7" w:rsidP="00C416EE">
      <w:pPr>
        <w:pStyle w:val="ListParagraph"/>
        <w:numPr>
          <w:ilvl w:val="1"/>
          <w:numId w:val="38"/>
        </w:numPr>
        <w:rPr>
          <w:rStyle w:val="Hyperlink"/>
          <w:color w:val="auto"/>
          <w:u w:val="none"/>
        </w:rPr>
      </w:pPr>
      <w:hyperlink r:id="rId67" w:history="1">
        <w:r w:rsidR="00C416EE" w:rsidRPr="003D65C1">
          <w:rPr>
            <w:rStyle w:val="Hyperlink"/>
          </w:rPr>
          <w:t>https://github.com/ROBOTIS-GIT/DynamixelSDK</w:t>
        </w:r>
      </w:hyperlink>
    </w:p>
    <w:p w14:paraId="5DE8FFD6" w14:textId="1A22319E" w:rsidR="00EE3E88" w:rsidRDefault="00723AEC" w:rsidP="00EE3E88">
      <w:pPr>
        <w:pStyle w:val="ListParagraph"/>
        <w:numPr>
          <w:ilvl w:val="0"/>
          <w:numId w:val="38"/>
        </w:numPr>
      </w:pPr>
      <w:proofErr w:type="spellStart"/>
      <w:r>
        <w:t>MyoS</w:t>
      </w:r>
      <w:r w:rsidR="00EE3E88">
        <w:t>harp</w:t>
      </w:r>
      <w:proofErr w:type="spellEnd"/>
    </w:p>
    <w:p w14:paraId="08096496" w14:textId="0FD0F316" w:rsidR="00355282" w:rsidRDefault="00355282" w:rsidP="00355282">
      <w:pPr>
        <w:pStyle w:val="ListParagraph"/>
        <w:numPr>
          <w:ilvl w:val="1"/>
          <w:numId w:val="38"/>
        </w:numPr>
      </w:pPr>
      <w:r>
        <w:t>C# wrapper for the MYO Armband</w:t>
      </w:r>
    </w:p>
    <w:p w14:paraId="5E0A5B26" w14:textId="54F50AAE" w:rsidR="00355282" w:rsidRDefault="00355282" w:rsidP="00355282">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the MYO armband.</w:t>
      </w:r>
    </w:p>
    <w:p w14:paraId="63042AED" w14:textId="2370E457" w:rsidR="00355282" w:rsidRDefault="008B55F7" w:rsidP="00355282">
      <w:pPr>
        <w:pStyle w:val="ListParagraph"/>
        <w:numPr>
          <w:ilvl w:val="1"/>
          <w:numId w:val="38"/>
        </w:numPr>
      </w:pPr>
      <w:hyperlink r:id="rId68" w:history="1">
        <w:r w:rsidR="00355282" w:rsidRPr="006E22CF">
          <w:rPr>
            <w:rStyle w:val="Hyperlink"/>
          </w:rPr>
          <w:t>https://github.com/tayfuzun/MyoSharp</w:t>
        </w:r>
      </w:hyperlink>
    </w:p>
    <w:p w14:paraId="0BD9F40E" w14:textId="55A34F08" w:rsidR="00EE3E88" w:rsidRDefault="00F055F6" w:rsidP="00EE3E88">
      <w:pPr>
        <w:pStyle w:val="ListParagraph"/>
        <w:numPr>
          <w:ilvl w:val="0"/>
          <w:numId w:val="38"/>
        </w:numPr>
      </w:pPr>
      <w:r>
        <w:t>Simple Moving Average Algorithm</w:t>
      </w:r>
    </w:p>
    <w:p w14:paraId="75B2563D" w14:textId="175902E0" w:rsidR="00F055F6" w:rsidRDefault="0080347A" w:rsidP="00F055F6">
      <w:pPr>
        <w:pStyle w:val="ListParagraph"/>
        <w:numPr>
          <w:ilvl w:val="1"/>
          <w:numId w:val="38"/>
        </w:numPr>
      </w:pPr>
      <w:r>
        <w:t xml:space="preserve">A </w:t>
      </w:r>
      <w:r w:rsidR="00F055F6">
        <w:t>moving average algorithm implemented in C# with a circular list</w:t>
      </w:r>
    </w:p>
    <w:p w14:paraId="6A82E76B" w14:textId="400078F5" w:rsidR="00F055F6" w:rsidRDefault="00F055F6" w:rsidP="0080347A">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help smooth the EMG signals from the MYO armband</w:t>
      </w:r>
      <w:r w:rsidR="0080347A">
        <w:t>. The variable called ‘window’ in the initialization region can be increased to improve smoothing with the trade-off that it will also create a time delay.</w:t>
      </w:r>
    </w:p>
    <w:p w14:paraId="26E0E660" w14:textId="6D7670E1" w:rsidR="0080347A" w:rsidRDefault="008B55F7" w:rsidP="0080347A">
      <w:pPr>
        <w:pStyle w:val="ListParagraph"/>
        <w:numPr>
          <w:ilvl w:val="1"/>
          <w:numId w:val="38"/>
        </w:numPr>
      </w:pPr>
      <w:hyperlink r:id="rId69" w:history="1">
        <w:r w:rsidR="0080347A" w:rsidRPr="006E22CF">
          <w:rPr>
            <w:rStyle w:val="Hyperlink"/>
          </w:rPr>
          <w:t>https://www.codeproject.com/Articles/17860/A-Simple-Moving-Average-Algorithm</w:t>
        </w:r>
      </w:hyperlink>
    </w:p>
    <w:p w14:paraId="554B1969" w14:textId="77777777" w:rsidR="00CA3C08" w:rsidRDefault="00CA3C08" w:rsidP="00CA3C08"/>
    <w:p w14:paraId="0E266D53" w14:textId="5196A5D3" w:rsidR="00CA3C08" w:rsidRDefault="00CA3C08" w:rsidP="00CA3C08">
      <w:r>
        <w:t xml:space="preserve">Note: If you have already followed the installation instructions for </w:t>
      </w:r>
      <w:proofErr w:type="spellStart"/>
      <w:r>
        <w:t>brachI</w:t>
      </w:r>
      <w:proofErr w:type="spellEnd"/>
      <w:r>
        <w:t>/</w:t>
      </w:r>
      <w:proofErr w:type="spellStart"/>
      <w:r>
        <w:t>Oplexus</w:t>
      </w:r>
      <w:proofErr w:type="spellEnd"/>
      <w:r>
        <w:t xml:space="preserve"> you will not need to download these libraries or install additional drivers in order to run the source code</w:t>
      </w:r>
    </w:p>
    <w:p w14:paraId="1A591CAB" w14:textId="2E6557D5" w:rsidR="00D25C4D" w:rsidRDefault="007205C9" w:rsidP="00D25C4D">
      <w:pPr>
        <w:pStyle w:val="Heading3"/>
      </w:pPr>
      <w:bookmarkStart w:id="16" w:name="_Toc80033586"/>
      <w:r>
        <w:lastRenderedPageBreak/>
        <w:t xml:space="preserve">Source </w:t>
      </w:r>
      <w:r w:rsidR="00C416EE">
        <w:t>code</w:t>
      </w:r>
      <w:bookmarkEnd w:id="16"/>
    </w:p>
    <w:p w14:paraId="554C7FF8" w14:textId="04A2950B" w:rsidR="001C5B1E" w:rsidRDefault="007205C9" w:rsidP="00E81066">
      <w:pPr>
        <w:numPr>
          <w:ilvl w:val="0"/>
          <w:numId w:val="24"/>
        </w:numPr>
      </w:pPr>
      <w:r>
        <w:t xml:space="preserve">To download the source code please visit our </w:t>
      </w:r>
      <w:proofErr w:type="spellStart"/>
      <w:r>
        <w:t>github</w:t>
      </w:r>
      <w:proofErr w:type="spellEnd"/>
      <w:r>
        <w:t xml:space="preserve"> page and click the ‘</w:t>
      </w:r>
      <w:r w:rsidRPr="00EB7DA7">
        <w:rPr>
          <w:rFonts w:ascii="Courier New" w:hAnsi="Courier New" w:cs="Courier New"/>
          <w:sz w:val="20"/>
          <w:szCs w:val="20"/>
        </w:rPr>
        <w:t xml:space="preserve">clone or download’ </w:t>
      </w:r>
      <w:r>
        <w:t xml:space="preserve">button to download the latest master branch: </w:t>
      </w:r>
      <w:hyperlink r:id="rId70" w:history="1">
        <w:r w:rsidRPr="00FF2D58">
          <w:rPr>
            <w:rStyle w:val="Hyperlink"/>
          </w:rPr>
          <w:t>https://github.com/blincdev/brachIOplexus</w:t>
        </w:r>
      </w:hyperlink>
    </w:p>
    <w:p w14:paraId="4E6A5E32" w14:textId="473611FF" w:rsidR="006D2152" w:rsidRDefault="006D2152" w:rsidP="00E81066">
      <w:pPr>
        <w:numPr>
          <w:ilvl w:val="0"/>
          <w:numId w:val="24"/>
        </w:numPr>
      </w:pPr>
      <w:r>
        <w:t xml:space="preserve">Before extracting the files you should unblock the downloaded file by right clicking on </w:t>
      </w:r>
      <w:r w:rsidRPr="006D2152">
        <w:rPr>
          <w:rFonts w:ascii="Courier New" w:hAnsi="Courier New" w:cs="Courier New"/>
          <w:sz w:val="22"/>
          <w:szCs w:val="22"/>
        </w:rPr>
        <w:t>‘brachIOplexus-master.zip’</w:t>
      </w:r>
      <w:r w:rsidRPr="006D2152">
        <w:rPr>
          <w:sz w:val="22"/>
          <w:szCs w:val="22"/>
        </w:rPr>
        <w:t xml:space="preserve"> </w:t>
      </w:r>
      <w:r>
        <w:t xml:space="preserve">and then selecting </w:t>
      </w:r>
      <w:r w:rsidRPr="007159D1">
        <w:rPr>
          <w:rFonts w:ascii="Courier New" w:hAnsi="Courier New" w:cs="Courier New"/>
          <w:sz w:val="22"/>
          <w:szCs w:val="22"/>
        </w:rPr>
        <w:t>‘properties’</w:t>
      </w:r>
      <w:r>
        <w:t>.</w:t>
      </w:r>
      <w:r w:rsidR="007159D1">
        <w:t xml:space="preserve"> The properties window should open and then in the </w:t>
      </w:r>
      <w:r w:rsidR="007159D1" w:rsidRPr="007159D1">
        <w:rPr>
          <w:rFonts w:ascii="Courier New" w:hAnsi="Courier New" w:cs="Courier New"/>
          <w:sz w:val="22"/>
          <w:szCs w:val="22"/>
        </w:rPr>
        <w:t xml:space="preserve">‘General’ </w:t>
      </w:r>
      <w:r w:rsidR="007159D1">
        <w:t xml:space="preserve">tab you should make sure </w:t>
      </w:r>
      <w:r w:rsidR="007159D1" w:rsidRPr="007159D1">
        <w:rPr>
          <w:rFonts w:ascii="Courier New" w:hAnsi="Courier New" w:cs="Courier New"/>
          <w:sz w:val="22"/>
          <w:szCs w:val="22"/>
        </w:rPr>
        <w:t>‘</w:t>
      </w:r>
      <w:r w:rsidR="007159D1">
        <w:rPr>
          <w:rFonts w:ascii="Courier New" w:hAnsi="Courier New" w:cs="Courier New"/>
          <w:sz w:val="22"/>
          <w:szCs w:val="22"/>
        </w:rPr>
        <w:t>U</w:t>
      </w:r>
      <w:r w:rsidR="007159D1" w:rsidRPr="007159D1">
        <w:rPr>
          <w:rFonts w:ascii="Courier New" w:hAnsi="Courier New" w:cs="Courier New"/>
          <w:sz w:val="22"/>
          <w:szCs w:val="22"/>
        </w:rPr>
        <w:t>nblock’</w:t>
      </w:r>
      <w:r w:rsidR="007159D1">
        <w:t xml:space="preserve"> is checked as seen in the following image and then click the </w:t>
      </w:r>
      <w:r w:rsidR="007159D1" w:rsidRPr="007159D1">
        <w:rPr>
          <w:rFonts w:ascii="Courier New" w:hAnsi="Courier New" w:cs="Courier New"/>
          <w:sz w:val="22"/>
          <w:szCs w:val="22"/>
        </w:rPr>
        <w:t>‘Apply’</w:t>
      </w:r>
      <w:r w:rsidR="007159D1">
        <w:t xml:space="preserve"> and </w:t>
      </w:r>
      <w:r w:rsidR="007159D1" w:rsidRPr="007159D1">
        <w:rPr>
          <w:rFonts w:ascii="Courier New" w:hAnsi="Courier New" w:cs="Courier New"/>
          <w:sz w:val="22"/>
          <w:szCs w:val="22"/>
        </w:rPr>
        <w:t>‘OK’</w:t>
      </w:r>
      <w:r w:rsidR="007159D1">
        <w:t xml:space="preserve"> buttons. The file should now be unblocked. If you skip this step, </w:t>
      </w:r>
      <w:r>
        <w:t>the solution will still open, but you may not be able to load the designer view.</w:t>
      </w:r>
    </w:p>
    <w:p w14:paraId="6A8835E6" w14:textId="77777777" w:rsidR="007159D1" w:rsidRDefault="007159D1" w:rsidP="007159D1">
      <w:pPr>
        <w:ind w:left="720"/>
      </w:pPr>
    </w:p>
    <w:p w14:paraId="71C0F030" w14:textId="0EB376C6" w:rsidR="007159D1" w:rsidRDefault="00660F0B" w:rsidP="007159D1">
      <w:pPr>
        <w:ind w:left="720"/>
        <w:jc w:val="center"/>
      </w:pPr>
      <w:r>
        <w:rPr>
          <w:noProof/>
          <w:lang w:val="en-CA" w:eastAsia="en-CA"/>
        </w:rPr>
        <w:drawing>
          <wp:anchor distT="0" distB="0" distL="114300" distR="114300" simplePos="0" relativeHeight="251743744" behindDoc="0" locked="0" layoutInCell="1" allowOverlap="1" wp14:anchorId="0AE2DF6B" wp14:editId="6E76277E">
            <wp:simplePos x="0" y="0"/>
            <wp:positionH relativeFrom="column">
              <wp:posOffset>3773170</wp:posOffset>
            </wp:positionH>
            <wp:positionV relativeFrom="paragraph">
              <wp:posOffset>3550202</wp:posOffset>
            </wp:positionV>
            <wp:extent cx="171664" cy="257175"/>
            <wp:effectExtent l="0" t="0" r="0" b="0"/>
            <wp:wrapNone/>
            <wp:docPr id="224" name="Picture 22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59D1">
        <w:rPr>
          <w:noProof/>
          <w:lang w:val="en-CA" w:eastAsia="en-CA"/>
        </w:rPr>
        <w:drawing>
          <wp:inline distT="0" distB="0" distL="0" distR="0" wp14:anchorId="73462FFA" wp14:editId="4EFC6623">
            <wp:extent cx="3180199" cy="438116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1057" cy="4437457"/>
                    </a:xfrm>
                    <a:prstGeom prst="rect">
                      <a:avLst/>
                    </a:prstGeom>
                    <a:noFill/>
                    <a:ln>
                      <a:noFill/>
                    </a:ln>
                  </pic:spPr>
                </pic:pic>
              </a:graphicData>
            </a:graphic>
          </wp:inline>
        </w:drawing>
      </w:r>
    </w:p>
    <w:p w14:paraId="0688A9DA" w14:textId="7650A413" w:rsidR="007159D1" w:rsidRDefault="007159D1" w:rsidP="007159D1">
      <w:pPr>
        <w:ind w:left="720"/>
        <w:jc w:val="center"/>
      </w:pPr>
    </w:p>
    <w:p w14:paraId="6918AB06" w14:textId="763BF490" w:rsidR="003059FA" w:rsidRDefault="007205C9" w:rsidP="007159D1">
      <w:pPr>
        <w:numPr>
          <w:ilvl w:val="0"/>
          <w:numId w:val="24"/>
        </w:numPr>
      </w:pPr>
      <w:r>
        <w:t>Extract the files to a directory and then double click on ‘</w:t>
      </w:r>
      <w:r w:rsidRPr="00EB7DA7">
        <w:rPr>
          <w:rFonts w:ascii="Courier New" w:hAnsi="Courier New" w:cs="Courier New"/>
          <w:sz w:val="20"/>
          <w:szCs w:val="20"/>
        </w:rPr>
        <w:t xml:space="preserve">MTT GUI.sln’ </w:t>
      </w:r>
      <w:r>
        <w:t xml:space="preserve">to open the </w:t>
      </w:r>
      <w:r w:rsidR="008A62FE">
        <w:t>C</w:t>
      </w:r>
      <w:r>
        <w:t># project in Visual Studio Express 2015</w:t>
      </w:r>
      <w:r w:rsidR="00764FE2">
        <w:t>.</w:t>
      </w:r>
      <w:r w:rsidR="00660F0B">
        <w:t xml:space="preserve"> NOTE: Do not place the folder with the software in a </w:t>
      </w:r>
      <w:proofErr w:type="spellStart"/>
      <w:r w:rsidR="00660F0B">
        <w:t>filepath</w:t>
      </w:r>
      <w:proofErr w:type="spellEnd"/>
      <w:r w:rsidR="00660F0B">
        <w:t xml:space="preserve"> that contains any unusual characters (i.e. underscores or spaces seem okay, but dashes or </w:t>
      </w:r>
      <w:proofErr w:type="spellStart"/>
      <w:r w:rsidR="00660F0B">
        <w:t>tilds</w:t>
      </w:r>
      <w:proofErr w:type="spellEnd"/>
      <w:r w:rsidR="00660F0B">
        <w:t xml:space="preserve"> in the file path will make it so the designer view will not open properly). Also, it works best if you double click on the solution file in windows explorer to open visual studio and the project rather than opening visual studio and then trying to load the project.</w:t>
      </w:r>
    </w:p>
    <w:p w14:paraId="535F57A2" w14:textId="77777777" w:rsidR="00660F0B" w:rsidRDefault="00660F0B">
      <w:r>
        <w:br w:type="page"/>
      </w:r>
    </w:p>
    <w:p w14:paraId="755F42E2" w14:textId="796E54BE" w:rsidR="007B5BA9" w:rsidRDefault="00EB7DA7" w:rsidP="007159D1">
      <w:pPr>
        <w:numPr>
          <w:ilvl w:val="0"/>
          <w:numId w:val="24"/>
        </w:numPr>
      </w:pPr>
      <w:r>
        <w:lastRenderedPageBreak/>
        <w:t>The project should open and look similar to the following image</w:t>
      </w:r>
      <w:r w:rsidR="00764FE2">
        <w:t>:</w:t>
      </w:r>
    </w:p>
    <w:p w14:paraId="7D41AD3E" w14:textId="73707C69" w:rsidR="007159D1" w:rsidRDefault="007159D1" w:rsidP="007159D1">
      <w:pPr>
        <w:ind w:left="720"/>
      </w:pPr>
    </w:p>
    <w:p w14:paraId="35A9423A" w14:textId="7CA47E40" w:rsidR="003562C7" w:rsidRDefault="007B5BA9" w:rsidP="007159D1">
      <w:pPr>
        <w:tabs>
          <w:tab w:val="left" w:pos="4820"/>
        </w:tabs>
        <w:ind w:left="720"/>
      </w:pPr>
      <w:r>
        <w:rPr>
          <w:noProof/>
          <w:lang w:val="en-CA" w:eastAsia="en-CA"/>
        </w:rPr>
        <w:drawing>
          <wp:inline distT="0" distB="0" distL="0" distR="0" wp14:anchorId="2E5D3E1E" wp14:editId="19087AE4">
            <wp:extent cx="4912688" cy="2762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21882" cy="2767419"/>
                    </a:xfrm>
                    <a:prstGeom prst="rect">
                      <a:avLst/>
                    </a:prstGeom>
                  </pic:spPr>
                </pic:pic>
              </a:graphicData>
            </a:graphic>
          </wp:inline>
        </w:drawing>
      </w:r>
    </w:p>
    <w:p w14:paraId="395E6C69" w14:textId="6237BDE7" w:rsidR="003562C7" w:rsidRDefault="003562C7" w:rsidP="00EB7DA7">
      <w:pPr>
        <w:ind w:left="720"/>
      </w:pPr>
    </w:p>
    <w:p w14:paraId="61F22420" w14:textId="281E4317" w:rsidR="00EB7DA7" w:rsidRDefault="00EB7DA7" w:rsidP="007205C9">
      <w:pPr>
        <w:numPr>
          <w:ilvl w:val="0"/>
          <w:numId w:val="24"/>
        </w:numPr>
      </w:pPr>
      <w:r>
        <w:t>If the ‘</w:t>
      </w:r>
      <w:proofErr w:type="spellStart"/>
      <w:r w:rsidRPr="00EB7DA7">
        <w:rPr>
          <w:rFonts w:ascii="Courier New" w:hAnsi="Courier New" w:cs="Courier New"/>
          <w:sz w:val="20"/>
          <w:szCs w:val="20"/>
        </w:rPr>
        <w:t>mainForm.cs</w:t>
      </w:r>
      <w:proofErr w:type="spellEnd"/>
      <w:r w:rsidRPr="00EB7DA7">
        <w:rPr>
          <w:rFonts w:ascii="Courier New" w:hAnsi="Courier New" w:cs="Courier New"/>
          <w:sz w:val="20"/>
          <w:szCs w:val="20"/>
        </w:rPr>
        <w:t xml:space="preserve">’ </w:t>
      </w:r>
      <w:r>
        <w:t xml:space="preserve">tabs are not already open you can right click on </w:t>
      </w:r>
      <w:proofErr w:type="spellStart"/>
      <w:r>
        <w:t>mainForm.cs</w:t>
      </w:r>
      <w:proofErr w:type="spellEnd"/>
      <w:r>
        <w:t xml:space="preserve"> in the ‘</w:t>
      </w:r>
      <w:r w:rsidRPr="00EB7DA7">
        <w:rPr>
          <w:rFonts w:ascii="Courier New" w:hAnsi="Courier New" w:cs="Courier New"/>
          <w:sz w:val="20"/>
          <w:szCs w:val="20"/>
        </w:rPr>
        <w:t>Solution Explorer</w:t>
      </w:r>
      <w:r>
        <w:t>’ and select ‘</w:t>
      </w:r>
      <w:r w:rsidRPr="00EB7DA7">
        <w:rPr>
          <w:rFonts w:ascii="Courier New" w:hAnsi="Courier New" w:cs="Courier New"/>
          <w:sz w:val="20"/>
          <w:szCs w:val="20"/>
        </w:rPr>
        <w:t>View code</w:t>
      </w:r>
      <w:r>
        <w:t>’ to view the source code. To view the graphical user interfac</w:t>
      </w:r>
      <w:r w:rsidR="008A62FE">
        <w:t xml:space="preserve">e right click again on </w:t>
      </w:r>
      <w:proofErr w:type="spellStart"/>
      <w:r w:rsidR="008A62FE">
        <w:t>mainForm</w:t>
      </w:r>
      <w:r>
        <w:t>.cs</w:t>
      </w:r>
      <w:proofErr w:type="spellEnd"/>
      <w:r>
        <w:t xml:space="preserve"> and select ‘</w:t>
      </w:r>
      <w:r w:rsidRPr="00EB7DA7">
        <w:rPr>
          <w:rFonts w:ascii="Courier New" w:hAnsi="Courier New" w:cs="Courier New"/>
          <w:sz w:val="20"/>
          <w:szCs w:val="20"/>
        </w:rPr>
        <w:t>View Design</w:t>
      </w:r>
      <w:r>
        <w:t>’</w:t>
      </w:r>
      <w:r w:rsidR="00764FE2">
        <w:t>.</w:t>
      </w:r>
    </w:p>
    <w:p w14:paraId="1DED1B4C" w14:textId="6857CE1F" w:rsidR="00EB7DA7" w:rsidRDefault="00EB7DA7" w:rsidP="007205C9">
      <w:pPr>
        <w:numPr>
          <w:ilvl w:val="0"/>
          <w:numId w:val="24"/>
        </w:numPr>
      </w:pPr>
      <w:r>
        <w:t>To run the program you can click on the ‘</w:t>
      </w:r>
      <w:r w:rsidRPr="00EB7DA7">
        <w:rPr>
          <w:rFonts w:ascii="Courier New" w:hAnsi="Courier New" w:cs="Courier New"/>
          <w:sz w:val="20"/>
          <w:szCs w:val="20"/>
        </w:rPr>
        <w:t>Start</w:t>
      </w:r>
      <w:r>
        <w:t>’ button at the top of the screen that has a big green play button beside it.</w:t>
      </w:r>
    </w:p>
    <w:p w14:paraId="191FBB5F" w14:textId="1AF7D21D" w:rsidR="00D51E31" w:rsidRPr="001C5B1E" w:rsidRDefault="00D51E31" w:rsidP="00D51E31">
      <w:pPr>
        <w:numPr>
          <w:ilvl w:val="0"/>
          <w:numId w:val="24"/>
        </w:numPr>
        <w:rPr>
          <w:rStyle w:val="Hyperlink"/>
          <w:color w:val="auto"/>
          <w:u w:val="none"/>
        </w:rPr>
      </w:pPr>
      <w:r>
        <w:t>If you are interested in contributing to the development of the program</w:t>
      </w:r>
      <w:r w:rsidR="00E709BE">
        <w:t xml:space="preserve"> or have ideas for future features</w:t>
      </w:r>
      <w:r>
        <w:t xml:space="preserve"> please contact us through our website: </w:t>
      </w:r>
      <w:hyperlink r:id="rId73" w:history="1">
        <w:r w:rsidRPr="003D65C1">
          <w:rPr>
            <w:rStyle w:val="Hyperlink"/>
          </w:rPr>
          <w:t>https://blincdev.ca</w:t>
        </w:r>
      </w:hyperlink>
    </w:p>
    <w:p w14:paraId="29151820" w14:textId="56250AD8" w:rsidR="001C5B1E" w:rsidRDefault="001C5B1E" w:rsidP="001C5B1E">
      <w:pPr>
        <w:ind w:left="720"/>
      </w:pPr>
    </w:p>
    <w:p w14:paraId="6ACE0B1C" w14:textId="685179BB" w:rsidR="0088615D" w:rsidRPr="00E613A3" w:rsidRDefault="007E05D9" w:rsidP="003A0933">
      <w:pPr>
        <w:ind w:left="720"/>
        <w:jc w:val="center"/>
      </w:pPr>
      <w:r>
        <w:rPr>
          <w:noProof/>
          <w:lang w:val="en-CA" w:eastAsia="en-CA"/>
        </w:rPr>
        <w:drawing>
          <wp:anchor distT="0" distB="0" distL="114300" distR="114300" simplePos="0" relativeHeight="251693568" behindDoc="0" locked="0" layoutInCell="1" allowOverlap="1" wp14:anchorId="775CC632" wp14:editId="4C61EDFD">
            <wp:simplePos x="0" y="0"/>
            <wp:positionH relativeFrom="margin">
              <wp:posOffset>3048000</wp:posOffset>
            </wp:positionH>
            <wp:positionV relativeFrom="paragraph">
              <wp:posOffset>182880</wp:posOffset>
            </wp:positionV>
            <wp:extent cx="2243245" cy="697151"/>
            <wp:effectExtent l="0" t="0" r="0" b="0"/>
            <wp:wrapNone/>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43245" cy="697151"/>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F72DFA7" wp14:editId="04FAD726">
            <wp:extent cx="4762500" cy="3175000"/>
            <wp:effectExtent l="0" t="0" r="0" b="6350"/>
            <wp:docPr id="241" name="Picture 241" descr="C:\Users\Rory\Dropbox\BLINC\Projects\Research MTT\Improved Robotic Arm\Integrated\Documentation\Photos\Robot Gripper Assemby-edited\IMG_4806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ry\Dropbox\BLINC\Projects\Research MTT\Improved Robotic Arm\Integrated\Documentation\Photos\Robot Gripper Assemby-edited\IMG_4806_edited.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sectPr w:rsidR="0088615D" w:rsidRPr="00E613A3">
      <w:footerReference w:type="default" r:id="rId7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FC307" w14:textId="77777777" w:rsidR="00893835" w:rsidRDefault="00893835" w:rsidP="00093127">
      <w:r>
        <w:separator/>
      </w:r>
    </w:p>
  </w:endnote>
  <w:endnote w:type="continuationSeparator" w:id="0">
    <w:p w14:paraId="32416EAC" w14:textId="77777777" w:rsidR="00893835" w:rsidRDefault="00893835"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8B55F7" w:rsidRDefault="008B55F7">
        <w:pPr>
          <w:pStyle w:val="Footer"/>
          <w:jc w:val="right"/>
        </w:pPr>
        <w:r>
          <w:fldChar w:fldCharType="begin"/>
        </w:r>
        <w:r>
          <w:instrText xml:space="preserve"> PAGE   \* MERGEFORMAT </w:instrText>
        </w:r>
        <w:r>
          <w:fldChar w:fldCharType="separate"/>
        </w:r>
        <w:r w:rsidR="00730F2C">
          <w:rPr>
            <w:noProof/>
          </w:rPr>
          <w:t>21</w:t>
        </w:r>
        <w:r>
          <w:rPr>
            <w:noProof/>
          </w:rPr>
          <w:fldChar w:fldCharType="end"/>
        </w:r>
      </w:p>
    </w:sdtContent>
  </w:sdt>
  <w:p w14:paraId="067DB4E4" w14:textId="77777777" w:rsidR="008B55F7" w:rsidRDefault="008B55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7D0DE" w14:textId="77777777" w:rsidR="00893835" w:rsidRDefault="00893835" w:rsidP="00093127">
      <w:r>
        <w:separator/>
      </w:r>
    </w:p>
  </w:footnote>
  <w:footnote w:type="continuationSeparator" w:id="0">
    <w:p w14:paraId="2288DBDC" w14:textId="77777777" w:rsidR="00893835" w:rsidRDefault="00893835"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6B8"/>
    <w:multiLevelType w:val="hybridMultilevel"/>
    <w:tmpl w:val="D1CAE95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6B1F09"/>
    <w:multiLevelType w:val="hybridMultilevel"/>
    <w:tmpl w:val="81A2B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BA6E6A"/>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0F2A60"/>
    <w:multiLevelType w:val="hybridMultilevel"/>
    <w:tmpl w:val="C2F244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3301D9"/>
    <w:multiLevelType w:val="hybridMultilevel"/>
    <w:tmpl w:val="2AFC4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CF5B66"/>
    <w:multiLevelType w:val="hybridMultilevel"/>
    <w:tmpl w:val="492475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840C18"/>
    <w:multiLevelType w:val="hybridMultilevel"/>
    <w:tmpl w:val="4790AC8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7" w15:restartNumberingAfterBreak="0">
    <w:nsid w:val="1AD4774E"/>
    <w:multiLevelType w:val="hybridMultilevel"/>
    <w:tmpl w:val="79BED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C57C4B"/>
    <w:multiLevelType w:val="hybridMultilevel"/>
    <w:tmpl w:val="BC6CF7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146F1A"/>
    <w:multiLevelType w:val="hybridMultilevel"/>
    <w:tmpl w:val="0D363E4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3250368"/>
    <w:multiLevelType w:val="hybridMultilevel"/>
    <w:tmpl w:val="D6CAAC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3A102B2"/>
    <w:multiLevelType w:val="hybridMultilevel"/>
    <w:tmpl w:val="4058C4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CF18C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3D62AE"/>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A61521"/>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292F82"/>
    <w:multiLevelType w:val="hybridMultilevel"/>
    <w:tmpl w:val="7C8A24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F40A28"/>
    <w:multiLevelType w:val="multilevel"/>
    <w:tmpl w:val="328CB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66AE"/>
    <w:multiLevelType w:val="hybridMultilevel"/>
    <w:tmpl w:val="F89C3E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52A3C98"/>
    <w:multiLevelType w:val="hybridMultilevel"/>
    <w:tmpl w:val="D5E43A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A354ECD"/>
    <w:multiLevelType w:val="hybridMultilevel"/>
    <w:tmpl w:val="A4D29E7E"/>
    <w:lvl w:ilvl="0" w:tplc="32C4FBCE">
      <w:start w:val="1"/>
      <w:numFmt w:val="lowerLetter"/>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3AD24ED5"/>
    <w:multiLevelType w:val="hybridMultilevel"/>
    <w:tmpl w:val="685889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AEC2DB8"/>
    <w:multiLevelType w:val="hybridMultilevel"/>
    <w:tmpl w:val="8444BCE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E806C62"/>
    <w:multiLevelType w:val="hybridMultilevel"/>
    <w:tmpl w:val="572C99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E9D449F"/>
    <w:multiLevelType w:val="hybridMultilevel"/>
    <w:tmpl w:val="9ACC1E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570AB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43F3B77"/>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75D5C65"/>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7F6338A"/>
    <w:multiLevelType w:val="hybridMultilevel"/>
    <w:tmpl w:val="00681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81848A5"/>
    <w:multiLevelType w:val="hybridMultilevel"/>
    <w:tmpl w:val="42F649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9C65060"/>
    <w:multiLevelType w:val="hybridMultilevel"/>
    <w:tmpl w:val="8CE6C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A1A6541"/>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C18480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2B04601"/>
    <w:multiLevelType w:val="hybridMultilevel"/>
    <w:tmpl w:val="AB509D7E"/>
    <w:lvl w:ilvl="0" w:tplc="10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5" w15:restartNumberingAfterBreak="0">
    <w:nsid w:val="646243BD"/>
    <w:multiLevelType w:val="hybridMultilevel"/>
    <w:tmpl w:val="27E83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BC8295E"/>
    <w:multiLevelType w:val="hybridMultilevel"/>
    <w:tmpl w:val="577CBF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D1B6ADC"/>
    <w:multiLevelType w:val="hybridMultilevel"/>
    <w:tmpl w:val="3F8C534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0CB73EB"/>
    <w:multiLevelType w:val="hybridMultilevel"/>
    <w:tmpl w:val="632865C6"/>
    <w:lvl w:ilvl="0" w:tplc="D1BEF4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78E4A4B"/>
    <w:multiLevelType w:val="hybridMultilevel"/>
    <w:tmpl w:val="B956A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D810058"/>
    <w:multiLevelType w:val="hybridMultilevel"/>
    <w:tmpl w:val="AA145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F5514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F1F1FDB"/>
    <w:multiLevelType w:val="hybridMultilevel"/>
    <w:tmpl w:val="54243F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22"/>
  </w:num>
  <w:num w:numId="3">
    <w:abstractNumId w:val="0"/>
  </w:num>
  <w:num w:numId="4">
    <w:abstractNumId w:val="37"/>
  </w:num>
  <w:num w:numId="5">
    <w:abstractNumId w:val="43"/>
  </w:num>
  <w:num w:numId="6">
    <w:abstractNumId w:val="28"/>
  </w:num>
  <w:num w:numId="7">
    <w:abstractNumId w:val="3"/>
  </w:num>
  <w:num w:numId="8">
    <w:abstractNumId w:val="17"/>
  </w:num>
  <w:num w:numId="9">
    <w:abstractNumId w:val="24"/>
  </w:num>
  <w:num w:numId="10">
    <w:abstractNumId w:val="9"/>
  </w:num>
  <w:num w:numId="11">
    <w:abstractNumId w:val="7"/>
  </w:num>
  <w:num w:numId="12">
    <w:abstractNumId w:val="26"/>
  </w:num>
  <w:num w:numId="13">
    <w:abstractNumId w:val="23"/>
  </w:num>
  <w:num w:numId="14">
    <w:abstractNumId w:val="35"/>
  </w:num>
  <w:num w:numId="15">
    <w:abstractNumId w:val="38"/>
  </w:num>
  <w:num w:numId="16">
    <w:abstractNumId w:val="16"/>
  </w:num>
  <w:num w:numId="17">
    <w:abstractNumId w:val="6"/>
  </w:num>
  <w:num w:numId="18">
    <w:abstractNumId w:val="39"/>
  </w:num>
  <w:num w:numId="19">
    <w:abstractNumId w:val="10"/>
  </w:num>
  <w:num w:numId="20">
    <w:abstractNumId w:val="4"/>
  </w:num>
  <w:num w:numId="21">
    <w:abstractNumId w:val="37"/>
  </w:num>
  <w:num w:numId="22">
    <w:abstractNumId w:val="29"/>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42"/>
  </w:num>
  <w:num w:numId="27">
    <w:abstractNumId w:val="30"/>
  </w:num>
  <w:num w:numId="28">
    <w:abstractNumId w:val="40"/>
  </w:num>
  <w:num w:numId="29">
    <w:abstractNumId w:val="31"/>
  </w:num>
  <w:num w:numId="30">
    <w:abstractNumId w:val="19"/>
  </w:num>
  <w:num w:numId="31">
    <w:abstractNumId w:val="5"/>
  </w:num>
  <w:num w:numId="32">
    <w:abstractNumId w:val="13"/>
  </w:num>
  <w:num w:numId="33">
    <w:abstractNumId w:val="36"/>
  </w:num>
  <w:num w:numId="34">
    <w:abstractNumId w:val="27"/>
  </w:num>
  <w:num w:numId="35">
    <w:abstractNumId w:val="25"/>
  </w:num>
  <w:num w:numId="36">
    <w:abstractNumId w:val="32"/>
  </w:num>
  <w:num w:numId="37">
    <w:abstractNumId w:val="33"/>
  </w:num>
  <w:num w:numId="38">
    <w:abstractNumId w:val="1"/>
  </w:num>
  <w:num w:numId="39">
    <w:abstractNumId w:val="41"/>
  </w:num>
  <w:num w:numId="40">
    <w:abstractNumId w:val="11"/>
  </w:num>
  <w:num w:numId="41">
    <w:abstractNumId w:val="2"/>
  </w:num>
  <w:num w:numId="42">
    <w:abstractNumId w:val="34"/>
  </w:num>
  <w:num w:numId="43">
    <w:abstractNumId w:val="21"/>
  </w:num>
  <w:num w:numId="44">
    <w:abstractNumId w:val="12"/>
  </w:num>
  <w:num w:numId="45">
    <w:abstractNumId w:val="20"/>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1B55"/>
    <w:rsid w:val="000076F0"/>
    <w:rsid w:val="000142FF"/>
    <w:rsid w:val="000150D0"/>
    <w:rsid w:val="000155D4"/>
    <w:rsid w:val="00030DEC"/>
    <w:rsid w:val="00030E04"/>
    <w:rsid w:val="00044FC3"/>
    <w:rsid w:val="000533FD"/>
    <w:rsid w:val="00055146"/>
    <w:rsid w:val="00062023"/>
    <w:rsid w:val="00076BC3"/>
    <w:rsid w:val="00076CE6"/>
    <w:rsid w:val="00077BEF"/>
    <w:rsid w:val="00082718"/>
    <w:rsid w:val="000870CE"/>
    <w:rsid w:val="00092DBC"/>
    <w:rsid w:val="00092F7E"/>
    <w:rsid w:val="00093127"/>
    <w:rsid w:val="00094E07"/>
    <w:rsid w:val="000A01BE"/>
    <w:rsid w:val="000A1B56"/>
    <w:rsid w:val="000A5933"/>
    <w:rsid w:val="000B1289"/>
    <w:rsid w:val="000B30B7"/>
    <w:rsid w:val="000B5681"/>
    <w:rsid w:val="000C027E"/>
    <w:rsid w:val="000C14F9"/>
    <w:rsid w:val="000C6CD4"/>
    <w:rsid w:val="000D4163"/>
    <w:rsid w:val="000E0A63"/>
    <w:rsid w:val="000E14C8"/>
    <w:rsid w:val="000E7055"/>
    <w:rsid w:val="000F0CA8"/>
    <w:rsid w:val="000F671A"/>
    <w:rsid w:val="00102A71"/>
    <w:rsid w:val="00104DCE"/>
    <w:rsid w:val="001132C2"/>
    <w:rsid w:val="00123DD3"/>
    <w:rsid w:val="00124313"/>
    <w:rsid w:val="00125C12"/>
    <w:rsid w:val="00142259"/>
    <w:rsid w:val="00142CDE"/>
    <w:rsid w:val="00161E8A"/>
    <w:rsid w:val="001621F8"/>
    <w:rsid w:val="0016740A"/>
    <w:rsid w:val="001708EC"/>
    <w:rsid w:val="00177800"/>
    <w:rsid w:val="0018174C"/>
    <w:rsid w:val="00183594"/>
    <w:rsid w:val="00183929"/>
    <w:rsid w:val="00183CAB"/>
    <w:rsid w:val="001963F4"/>
    <w:rsid w:val="0019779D"/>
    <w:rsid w:val="001A21D2"/>
    <w:rsid w:val="001C029F"/>
    <w:rsid w:val="001C5B1E"/>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200014"/>
    <w:rsid w:val="002039C8"/>
    <w:rsid w:val="002076E2"/>
    <w:rsid w:val="00213D0D"/>
    <w:rsid w:val="00213DEC"/>
    <w:rsid w:val="00221FB9"/>
    <w:rsid w:val="00227D5E"/>
    <w:rsid w:val="002314FE"/>
    <w:rsid w:val="00234153"/>
    <w:rsid w:val="00235825"/>
    <w:rsid w:val="00242D66"/>
    <w:rsid w:val="00242E89"/>
    <w:rsid w:val="00243DA0"/>
    <w:rsid w:val="00246623"/>
    <w:rsid w:val="00251652"/>
    <w:rsid w:val="00253B46"/>
    <w:rsid w:val="00254970"/>
    <w:rsid w:val="0026184E"/>
    <w:rsid w:val="002635B1"/>
    <w:rsid w:val="0026531C"/>
    <w:rsid w:val="00276B4C"/>
    <w:rsid w:val="00281725"/>
    <w:rsid w:val="0028530A"/>
    <w:rsid w:val="002874D5"/>
    <w:rsid w:val="00287FFB"/>
    <w:rsid w:val="002933CA"/>
    <w:rsid w:val="00296A5D"/>
    <w:rsid w:val="002C358F"/>
    <w:rsid w:val="002C3DBC"/>
    <w:rsid w:val="002C50BD"/>
    <w:rsid w:val="002C5F0A"/>
    <w:rsid w:val="002D182D"/>
    <w:rsid w:val="002D315C"/>
    <w:rsid w:val="002D352B"/>
    <w:rsid w:val="002E0B2F"/>
    <w:rsid w:val="002F20A1"/>
    <w:rsid w:val="002F483C"/>
    <w:rsid w:val="002F7E40"/>
    <w:rsid w:val="00303B1E"/>
    <w:rsid w:val="003059FA"/>
    <w:rsid w:val="00320033"/>
    <w:rsid w:val="00320A4F"/>
    <w:rsid w:val="003331E9"/>
    <w:rsid w:val="003401E6"/>
    <w:rsid w:val="00340B71"/>
    <w:rsid w:val="00353CC9"/>
    <w:rsid w:val="00355282"/>
    <w:rsid w:val="003562C7"/>
    <w:rsid w:val="003622E4"/>
    <w:rsid w:val="00370676"/>
    <w:rsid w:val="00376D58"/>
    <w:rsid w:val="00383229"/>
    <w:rsid w:val="00391D46"/>
    <w:rsid w:val="00393986"/>
    <w:rsid w:val="003A0933"/>
    <w:rsid w:val="003A1B36"/>
    <w:rsid w:val="003B0C91"/>
    <w:rsid w:val="003B1E80"/>
    <w:rsid w:val="003B3297"/>
    <w:rsid w:val="003B476A"/>
    <w:rsid w:val="003C1550"/>
    <w:rsid w:val="003C2F8E"/>
    <w:rsid w:val="003C580D"/>
    <w:rsid w:val="003D0806"/>
    <w:rsid w:val="003D2AA8"/>
    <w:rsid w:val="003D2D57"/>
    <w:rsid w:val="003D4389"/>
    <w:rsid w:val="003D4916"/>
    <w:rsid w:val="003E0098"/>
    <w:rsid w:val="003E5D6F"/>
    <w:rsid w:val="003E68B4"/>
    <w:rsid w:val="003E7813"/>
    <w:rsid w:val="003F0EA6"/>
    <w:rsid w:val="003F24FD"/>
    <w:rsid w:val="003F4336"/>
    <w:rsid w:val="003F5337"/>
    <w:rsid w:val="003F5BDF"/>
    <w:rsid w:val="003F6B07"/>
    <w:rsid w:val="004052B1"/>
    <w:rsid w:val="004070DD"/>
    <w:rsid w:val="00424E70"/>
    <w:rsid w:val="00427FCE"/>
    <w:rsid w:val="00433298"/>
    <w:rsid w:val="0044328B"/>
    <w:rsid w:val="00443C99"/>
    <w:rsid w:val="0045749D"/>
    <w:rsid w:val="00460EEC"/>
    <w:rsid w:val="00462E8E"/>
    <w:rsid w:val="004636FF"/>
    <w:rsid w:val="00466016"/>
    <w:rsid w:val="00470E72"/>
    <w:rsid w:val="004747BF"/>
    <w:rsid w:val="0047672D"/>
    <w:rsid w:val="004804AC"/>
    <w:rsid w:val="0048168B"/>
    <w:rsid w:val="00493680"/>
    <w:rsid w:val="0049649A"/>
    <w:rsid w:val="004A5F84"/>
    <w:rsid w:val="004A62A6"/>
    <w:rsid w:val="004B41AE"/>
    <w:rsid w:val="004B4895"/>
    <w:rsid w:val="004B5242"/>
    <w:rsid w:val="004B5B8F"/>
    <w:rsid w:val="004B6119"/>
    <w:rsid w:val="004B635E"/>
    <w:rsid w:val="004C293E"/>
    <w:rsid w:val="004C43C4"/>
    <w:rsid w:val="004C7A87"/>
    <w:rsid w:val="004D6F4F"/>
    <w:rsid w:val="004D7ADA"/>
    <w:rsid w:val="004E1D07"/>
    <w:rsid w:val="004E4877"/>
    <w:rsid w:val="004E598E"/>
    <w:rsid w:val="004E6418"/>
    <w:rsid w:val="004F2734"/>
    <w:rsid w:val="004F76BE"/>
    <w:rsid w:val="00502C01"/>
    <w:rsid w:val="005051FE"/>
    <w:rsid w:val="00511072"/>
    <w:rsid w:val="00513499"/>
    <w:rsid w:val="005144D5"/>
    <w:rsid w:val="005229FA"/>
    <w:rsid w:val="0052651B"/>
    <w:rsid w:val="005310FA"/>
    <w:rsid w:val="0053532C"/>
    <w:rsid w:val="0054354F"/>
    <w:rsid w:val="00544B6A"/>
    <w:rsid w:val="005562DF"/>
    <w:rsid w:val="00561E61"/>
    <w:rsid w:val="00563DB1"/>
    <w:rsid w:val="00564083"/>
    <w:rsid w:val="00567965"/>
    <w:rsid w:val="00570037"/>
    <w:rsid w:val="0057125E"/>
    <w:rsid w:val="00571D44"/>
    <w:rsid w:val="00580A9E"/>
    <w:rsid w:val="0058569A"/>
    <w:rsid w:val="0059030E"/>
    <w:rsid w:val="005A0185"/>
    <w:rsid w:val="005A16FA"/>
    <w:rsid w:val="005A1A0B"/>
    <w:rsid w:val="005B1A22"/>
    <w:rsid w:val="005C06AB"/>
    <w:rsid w:val="005C5252"/>
    <w:rsid w:val="005C7A2B"/>
    <w:rsid w:val="005D5E64"/>
    <w:rsid w:val="005D7C2B"/>
    <w:rsid w:val="005E0D2B"/>
    <w:rsid w:val="005E2EEA"/>
    <w:rsid w:val="005F367E"/>
    <w:rsid w:val="005F43BE"/>
    <w:rsid w:val="005F4C98"/>
    <w:rsid w:val="005F4E9D"/>
    <w:rsid w:val="0060022C"/>
    <w:rsid w:val="00602CAE"/>
    <w:rsid w:val="006078AE"/>
    <w:rsid w:val="0061508A"/>
    <w:rsid w:val="0061653B"/>
    <w:rsid w:val="0061693C"/>
    <w:rsid w:val="00623EE5"/>
    <w:rsid w:val="00625C1C"/>
    <w:rsid w:val="0062769F"/>
    <w:rsid w:val="00632B5B"/>
    <w:rsid w:val="00645F0F"/>
    <w:rsid w:val="00647483"/>
    <w:rsid w:val="00660F0B"/>
    <w:rsid w:val="00676518"/>
    <w:rsid w:val="0068321F"/>
    <w:rsid w:val="00684C12"/>
    <w:rsid w:val="00684FB3"/>
    <w:rsid w:val="0068505B"/>
    <w:rsid w:val="006851B3"/>
    <w:rsid w:val="00685F66"/>
    <w:rsid w:val="006949DC"/>
    <w:rsid w:val="006952B8"/>
    <w:rsid w:val="006963C4"/>
    <w:rsid w:val="006A06A5"/>
    <w:rsid w:val="006A559D"/>
    <w:rsid w:val="006A7893"/>
    <w:rsid w:val="006B3FE2"/>
    <w:rsid w:val="006B6887"/>
    <w:rsid w:val="006B7039"/>
    <w:rsid w:val="006C5190"/>
    <w:rsid w:val="006D2152"/>
    <w:rsid w:val="006D71D0"/>
    <w:rsid w:val="006E2D68"/>
    <w:rsid w:val="006E597B"/>
    <w:rsid w:val="006E6FC1"/>
    <w:rsid w:val="006E74BE"/>
    <w:rsid w:val="006F16E5"/>
    <w:rsid w:val="006F2896"/>
    <w:rsid w:val="006F3655"/>
    <w:rsid w:val="006F4BD9"/>
    <w:rsid w:val="006F56F2"/>
    <w:rsid w:val="006F699E"/>
    <w:rsid w:val="00713E50"/>
    <w:rsid w:val="007159D1"/>
    <w:rsid w:val="007160D3"/>
    <w:rsid w:val="0071757C"/>
    <w:rsid w:val="00720283"/>
    <w:rsid w:val="007205C9"/>
    <w:rsid w:val="00723AEC"/>
    <w:rsid w:val="00727874"/>
    <w:rsid w:val="00730F2C"/>
    <w:rsid w:val="007476FA"/>
    <w:rsid w:val="007529F6"/>
    <w:rsid w:val="00754B89"/>
    <w:rsid w:val="00764FE2"/>
    <w:rsid w:val="007655E1"/>
    <w:rsid w:val="007658BC"/>
    <w:rsid w:val="0076780B"/>
    <w:rsid w:val="0077664B"/>
    <w:rsid w:val="00780190"/>
    <w:rsid w:val="00781284"/>
    <w:rsid w:val="00784106"/>
    <w:rsid w:val="00786DC6"/>
    <w:rsid w:val="00792656"/>
    <w:rsid w:val="007954F1"/>
    <w:rsid w:val="007A0777"/>
    <w:rsid w:val="007A6E4F"/>
    <w:rsid w:val="007B4418"/>
    <w:rsid w:val="007B5BA9"/>
    <w:rsid w:val="007B7DC7"/>
    <w:rsid w:val="007D22FF"/>
    <w:rsid w:val="007D2F1A"/>
    <w:rsid w:val="007D3CEE"/>
    <w:rsid w:val="007E05D9"/>
    <w:rsid w:val="007E24AE"/>
    <w:rsid w:val="007E2D98"/>
    <w:rsid w:val="007F5063"/>
    <w:rsid w:val="0080347A"/>
    <w:rsid w:val="00823938"/>
    <w:rsid w:val="00825976"/>
    <w:rsid w:val="008273C7"/>
    <w:rsid w:val="00827D34"/>
    <w:rsid w:val="00830717"/>
    <w:rsid w:val="008328F7"/>
    <w:rsid w:val="00832D20"/>
    <w:rsid w:val="008358F2"/>
    <w:rsid w:val="00837A42"/>
    <w:rsid w:val="00851E4E"/>
    <w:rsid w:val="00857852"/>
    <w:rsid w:val="008636CB"/>
    <w:rsid w:val="00866918"/>
    <w:rsid w:val="00870682"/>
    <w:rsid w:val="0088167E"/>
    <w:rsid w:val="00884197"/>
    <w:rsid w:val="0088615D"/>
    <w:rsid w:val="00893835"/>
    <w:rsid w:val="00894673"/>
    <w:rsid w:val="00896439"/>
    <w:rsid w:val="008A1C6D"/>
    <w:rsid w:val="008A1CED"/>
    <w:rsid w:val="008A3C3E"/>
    <w:rsid w:val="008A40E4"/>
    <w:rsid w:val="008A62FE"/>
    <w:rsid w:val="008A7934"/>
    <w:rsid w:val="008B501A"/>
    <w:rsid w:val="008B55F7"/>
    <w:rsid w:val="008B716B"/>
    <w:rsid w:val="008C4C97"/>
    <w:rsid w:val="008C63C0"/>
    <w:rsid w:val="008D6735"/>
    <w:rsid w:val="008E31C3"/>
    <w:rsid w:val="008F19D2"/>
    <w:rsid w:val="008F2044"/>
    <w:rsid w:val="008F7187"/>
    <w:rsid w:val="009137FF"/>
    <w:rsid w:val="009238B4"/>
    <w:rsid w:val="009242C8"/>
    <w:rsid w:val="00927735"/>
    <w:rsid w:val="009325BF"/>
    <w:rsid w:val="00933A6C"/>
    <w:rsid w:val="00941240"/>
    <w:rsid w:val="009448AD"/>
    <w:rsid w:val="00944BE0"/>
    <w:rsid w:val="00946BDE"/>
    <w:rsid w:val="00946EBB"/>
    <w:rsid w:val="009501CF"/>
    <w:rsid w:val="00952206"/>
    <w:rsid w:val="00957185"/>
    <w:rsid w:val="009576B4"/>
    <w:rsid w:val="00962BFB"/>
    <w:rsid w:val="009649C2"/>
    <w:rsid w:val="00965A7F"/>
    <w:rsid w:val="00984B5A"/>
    <w:rsid w:val="009875FB"/>
    <w:rsid w:val="00992AB1"/>
    <w:rsid w:val="00992AB4"/>
    <w:rsid w:val="00993D5C"/>
    <w:rsid w:val="00997748"/>
    <w:rsid w:val="009977AF"/>
    <w:rsid w:val="00997DD1"/>
    <w:rsid w:val="009A31D9"/>
    <w:rsid w:val="009A608F"/>
    <w:rsid w:val="009B01D1"/>
    <w:rsid w:val="009C18A4"/>
    <w:rsid w:val="009C2B78"/>
    <w:rsid w:val="009D704F"/>
    <w:rsid w:val="009D77FF"/>
    <w:rsid w:val="009E74C3"/>
    <w:rsid w:val="009E7680"/>
    <w:rsid w:val="009F303D"/>
    <w:rsid w:val="009F3CA6"/>
    <w:rsid w:val="009F4E34"/>
    <w:rsid w:val="00A00216"/>
    <w:rsid w:val="00A025AA"/>
    <w:rsid w:val="00A06B12"/>
    <w:rsid w:val="00A20347"/>
    <w:rsid w:val="00A2155A"/>
    <w:rsid w:val="00A240E7"/>
    <w:rsid w:val="00A460BC"/>
    <w:rsid w:val="00A47B63"/>
    <w:rsid w:val="00A53140"/>
    <w:rsid w:val="00A550EC"/>
    <w:rsid w:val="00A56457"/>
    <w:rsid w:val="00A64A71"/>
    <w:rsid w:val="00A67556"/>
    <w:rsid w:val="00A71825"/>
    <w:rsid w:val="00A740C1"/>
    <w:rsid w:val="00A810E8"/>
    <w:rsid w:val="00A820AA"/>
    <w:rsid w:val="00A8557A"/>
    <w:rsid w:val="00A92961"/>
    <w:rsid w:val="00A92E2C"/>
    <w:rsid w:val="00A95A34"/>
    <w:rsid w:val="00A96BDA"/>
    <w:rsid w:val="00AB0F2A"/>
    <w:rsid w:val="00AB27B8"/>
    <w:rsid w:val="00AB4933"/>
    <w:rsid w:val="00AC03D1"/>
    <w:rsid w:val="00AC12C5"/>
    <w:rsid w:val="00AC5335"/>
    <w:rsid w:val="00AC5926"/>
    <w:rsid w:val="00AC68BF"/>
    <w:rsid w:val="00AE00D6"/>
    <w:rsid w:val="00AE057D"/>
    <w:rsid w:val="00AE62F9"/>
    <w:rsid w:val="00AF0602"/>
    <w:rsid w:val="00B051B5"/>
    <w:rsid w:val="00B0561C"/>
    <w:rsid w:val="00B07AF0"/>
    <w:rsid w:val="00B152D6"/>
    <w:rsid w:val="00B204DC"/>
    <w:rsid w:val="00B23BA8"/>
    <w:rsid w:val="00B25C48"/>
    <w:rsid w:val="00B26CDC"/>
    <w:rsid w:val="00B2796F"/>
    <w:rsid w:val="00B307DE"/>
    <w:rsid w:val="00B30D9C"/>
    <w:rsid w:val="00B33ABD"/>
    <w:rsid w:val="00B33EE4"/>
    <w:rsid w:val="00B349E2"/>
    <w:rsid w:val="00B37D2E"/>
    <w:rsid w:val="00B42EC2"/>
    <w:rsid w:val="00B442F6"/>
    <w:rsid w:val="00B5083C"/>
    <w:rsid w:val="00B567CC"/>
    <w:rsid w:val="00B60E54"/>
    <w:rsid w:val="00B62061"/>
    <w:rsid w:val="00B6272C"/>
    <w:rsid w:val="00B76908"/>
    <w:rsid w:val="00B800BA"/>
    <w:rsid w:val="00B82AEA"/>
    <w:rsid w:val="00B83D22"/>
    <w:rsid w:val="00B87403"/>
    <w:rsid w:val="00B93FC0"/>
    <w:rsid w:val="00B94AFD"/>
    <w:rsid w:val="00B94B89"/>
    <w:rsid w:val="00BA72E0"/>
    <w:rsid w:val="00BB0157"/>
    <w:rsid w:val="00BB1C18"/>
    <w:rsid w:val="00BB3250"/>
    <w:rsid w:val="00BB7667"/>
    <w:rsid w:val="00BC3415"/>
    <w:rsid w:val="00BC4699"/>
    <w:rsid w:val="00BD2159"/>
    <w:rsid w:val="00BF20CE"/>
    <w:rsid w:val="00BF5A97"/>
    <w:rsid w:val="00C0614C"/>
    <w:rsid w:val="00C07BC0"/>
    <w:rsid w:val="00C101AD"/>
    <w:rsid w:val="00C15228"/>
    <w:rsid w:val="00C20459"/>
    <w:rsid w:val="00C27BD0"/>
    <w:rsid w:val="00C3006A"/>
    <w:rsid w:val="00C32951"/>
    <w:rsid w:val="00C37DC6"/>
    <w:rsid w:val="00C410A4"/>
    <w:rsid w:val="00C416EE"/>
    <w:rsid w:val="00C5138C"/>
    <w:rsid w:val="00C52B2E"/>
    <w:rsid w:val="00C54C6E"/>
    <w:rsid w:val="00C579FC"/>
    <w:rsid w:val="00C6023D"/>
    <w:rsid w:val="00C620FE"/>
    <w:rsid w:val="00C66620"/>
    <w:rsid w:val="00C6707A"/>
    <w:rsid w:val="00C83856"/>
    <w:rsid w:val="00C84D2F"/>
    <w:rsid w:val="00C9107F"/>
    <w:rsid w:val="00CA3C08"/>
    <w:rsid w:val="00CA7E30"/>
    <w:rsid w:val="00CB1D76"/>
    <w:rsid w:val="00CB5231"/>
    <w:rsid w:val="00CB5BFA"/>
    <w:rsid w:val="00CC1DF9"/>
    <w:rsid w:val="00CC4230"/>
    <w:rsid w:val="00CC4619"/>
    <w:rsid w:val="00CC6D0B"/>
    <w:rsid w:val="00CD1295"/>
    <w:rsid w:val="00CD1BB5"/>
    <w:rsid w:val="00CD3366"/>
    <w:rsid w:val="00CE1B27"/>
    <w:rsid w:val="00CE250C"/>
    <w:rsid w:val="00CF7373"/>
    <w:rsid w:val="00D020C5"/>
    <w:rsid w:val="00D1020B"/>
    <w:rsid w:val="00D12BCD"/>
    <w:rsid w:val="00D12EC3"/>
    <w:rsid w:val="00D25C4D"/>
    <w:rsid w:val="00D37C7D"/>
    <w:rsid w:val="00D419D4"/>
    <w:rsid w:val="00D44821"/>
    <w:rsid w:val="00D44A78"/>
    <w:rsid w:val="00D465CF"/>
    <w:rsid w:val="00D5060F"/>
    <w:rsid w:val="00D51E31"/>
    <w:rsid w:val="00D51EC5"/>
    <w:rsid w:val="00D55248"/>
    <w:rsid w:val="00D622B3"/>
    <w:rsid w:val="00D645DE"/>
    <w:rsid w:val="00D7495A"/>
    <w:rsid w:val="00D75A31"/>
    <w:rsid w:val="00D76AE5"/>
    <w:rsid w:val="00D80135"/>
    <w:rsid w:val="00D82AB9"/>
    <w:rsid w:val="00D869D3"/>
    <w:rsid w:val="00D92A76"/>
    <w:rsid w:val="00D96682"/>
    <w:rsid w:val="00DA0C4A"/>
    <w:rsid w:val="00DA28DD"/>
    <w:rsid w:val="00DB31A7"/>
    <w:rsid w:val="00DB3D0D"/>
    <w:rsid w:val="00DB7749"/>
    <w:rsid w:val="00DC4D76"/>
    <w:rsid w:val="00DC50E3"/>
    <w:rsid w:val="00DD4195"/>
    <w:rsid w:val="00DD5D43"/>
    <w:rsid w:val="00DE71DD"/>
    <w:rsid w:val="00DF01E9"/>
    <w:rsid w:val="00DF1C1A"/>
    <w:rsid w:val="00DF5833"/>
    <w:rsid w:val="00DF6F95"/>
    <w:rsid w:val="00DF7F60"/>
    <w:rsid w:val="00E00DDA"/>
    <w:rsid w:val="00E1112E"/>
    <w:rsid w:val="00E14FA7"/>
    <w:rsid w:val="00E179CE"/>
    <w:rsid w:val="00E21127"/>
    <w:rsid w:val="00E26E0B"/>
    <w:rsid w:val="00E41CB6"/>
    <w:rsid w:val="00E437EA"/>
    <w:rsid w:val="00E43D8F"/>
    <w:rsid w:val="00E457E6"/>
    <w:rsid w:val="00E56AFF"/>
    <w:rsid w:val="00E613A3"/>
    <w:rsid w:val="00E6309F"/>
    <w:rsid w:val="00E70895"/>
    <w:rsid w:val="00E709BE"/>
    <w:rsid w:val="00E8029A"/>
    <w:rsid w:val="00E80B14"/>
    <w:rsid w:val="00E81066"/>
    <w:rsid w:val="00E929ED"/>
    <w:rsid w:val="00E95655"/>
    <w:rsid w:val="00E9627C"/>
    <w:rsid w:val="00EB0BE0"/>
    <w:rsid w:val="00EB7C87"/>
    <w:rsid w:val="00EB7DA7"/>
    <w:rsid w:val="00EC0B93"/>
    <w:rsid w:val="00EC2D47"/>
    <w:rsid w:val="00EC4562"/>
    <w:rsid w:val="00ED62AE"/>
    <w:rsid w:val="00ED79DE"/>
    <w:rsid w:val="00EE0B9E"/>
    <w:rsid w:val="00EE0F1F"/>
    <w:rsid w:val="00EE140F"/>
    <w:rsid w:val="00EE2BC6"/>
    <w:rsid w:val="00EE3B0A"/>
    <w:rsid w:val="00EE3E88"/>
    <w:rsid w:val="00EF3420"/>
    <w:rsid w:val="00EF397A"/>
    <w:rsid w:val="00F055F6"/>
    <w:rsid w:val="00F13901"/>
    <w:rsid w:val="00F17AF1"/>
    <w:rsid w:val="00F20AB1"/>
    <w:rsid w:val="00F23360"/>
    <w:rsid w:val="00F26CFB"/>
    <w:rsid w:val="00F35FB2"/>
    <w:rsid w:val="00F43203"/>
    <w:rsid w:val="00F44592"/>
    <w:rsid w:val="00F456DF"/>
    <w:rsid w:val="00F521BE"/>
    <w:rsid w:val="00F53F19"/>
    <w:rsid w:val="00F55F6F"/>
    <w:rsid w:val="00F61543"/>
    <w:rsid w:val="00F635FD"/>
    <w:rsid w:val="00F64D76"/>
    <w:rsid w:val="00F67C73"/>
    <w:rsid w:val="00F71FB6"/>
    <w:rsid w:val="00F73271"/>
    <w:rsid w:val="00F732E4"/>
    <w:rsid w:val="00F769B6"/>
    <w:rsid w:val="00F77857"/>
    <w:rsid w:val="00F85FB9"/>
    <w:rsid w:val="00F86E9A"/>
    <w:rsid w:val="00F917FA"/>
    <w:rsid w:val="00F95984"/>
    <w:rsid w:val="00F9651D"/>
    <w:rsid w:val="00F967D2"/>
    <w:rsid w:val="00FA429D"/>
    <w:rsid w:val="00FA75C1"/>
    <w:rsid w:val="00FB164C"/>
    <w:rsid w:val="00FB32C4"/>
    <w:rsid w:val="00FB6050"/>
    <w:rsid w:val="00FB722B"/>
    <w:rsid w:val="00FC0648"/>
    <w:rsid w:val="00FC1956"/>
    <w:rsid w:val="00FC6454"/>
    <w:rsid w:val="00FD0969"/>
    <w:rsid w:val="00FD48D3"/>
    <w:rsid w:val="00FE0F5B"/>
    <w:rsid w:val="00FE5B73"/>
    <w:rsid w:val="00FF2E77"/>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2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28"/>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28"/>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2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2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2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2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2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2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383229"/>
    <w:rPr>
      <w:rFonts w:ascii="Calibri" w:eastAsia="Times New Roman" w:hAnsi="Calibri" w:cs="Times New Roman"/>
      <w:b/>
      <w:bCs/>
      <w:i/>
      <w:iCs/>
      <w:sz w:val="26"/>
      <w:szCs w:val="26"/>
      <w:lang w:val="en-US" w:eastAsia="en-US"/>
    </w:rPr>
  </w:style>
  <w:style w:type="character" w:customStyle="1" w:styleId="Heading6Char">
    <w:name w:val="Heading 6 Char"/>
    <w:link w:val="Heading6"/>
    <w:semiHidden/>
    <w:rsid w:val="00383229"/>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383229"/>
    <w:rPr>
      <w:rFonts w:ascii="Calibri" w:eastAsia="Times New Roman" w:hAnsi="Calibri" w:cs="Times New Roman"/>
      <w:sz w:val="24"/>
      <w:szCs w:val="24"/>
      <w:lang w:val="en-US" w:eastAsia="en-US"/>
    </w:rPr>
  </w:style>
  <w:style w:type="character" w:customStyle="1" w:styleId="Heading8Char">
    <w:name w:val="Heading 8 Char"/>
    <w:link w:val="Heading8"/>
    <w:semiHidden/>
    <w:rsid w:val="00383229"/>
    <w:rPr>
      <w:rFonts w:ascii="Calibri" w:eastAsia="Times New Roman" w:hAnsi="Calibri" w:cs="Times New Roman"/>
      <w:i/>
      <w:iCs/>
      <w:sz w:val="24"/>
      <w:szCs w:val="24"/>
      <w:lang w:val="en-US" w:eastAsia="en-US"/>
    </w:rPr>
  </w:style>
  <w:style w:type="character" w:customStyle="1" w:styleId="Heading9Char">
    <w:name w:val="Heading 9 Char"/>
    <w:link w:val="Heading9"/>
    <w:semiHidden/>
    <w:rsid w:val="00383229"/>
    <w:rPr>
      <w:rFonts w:ascii="Calibri Light" w:eastAsia="Times New Roman" w:hAnsi="Calibri Light" w:cs="Times New Roman"/>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lincdev.ca/virtual-bento/overview/" TargetMode="External"/><Relationship Id="rId26" Type="http://schemas.openxmlformats.org/officeDocument/2006/relationships/image" Target="media/image10.png"/><Relationship Id="rId39" Type="http://schemas.openxmlformats.org/officeDocument/2006/relationships/hyperlink" Target="https://ftdichip.com/drivers/vcp-drivers/" TargetMode="External"/><Relationship Id="rId21" Type="http://schemas.openxmlformats.org/officeDocument/2006/relationships/hyperlink" Target="https://www.digikey.ca/product-detail/en/MWA150012A-12A/EPS437-ND/2000813" TargetMode="External"/><Relationship Id="rId34" Type="http://schemas.openxmlformats.org/officeDocument/2006/relationships/hyperlink" Target="https://www.dropbox.com/s/ashqjytwjjxfp81/Myo%20Connect%20Installer.exe?dl=0"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github.com/blincdev/Bento-Arm-Hardware/blob/master/Bento%20Arm%20-%20Assembly%20Guide.pdf" TargetMode="External"/><Relationship Id="rId68" Type="http://schemas.openxmlformats.org/officeDocument/2006/relationships/hyperlink" Target="https://github.com/tayfuzun/MyoSharp"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blincdev.ca/brachioplexus/overview/"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github.com/blincdev/brachIOplexus/releases" TargetMode="External"/><Relationship Id="rId32" Type="http://schemas.openxmlformats.org/officeDocument/2006/relationships/image" Target="media/image15.png"/><Relationship Id="rId37" Type="http://schemas.openxmlformats.org/officeDocument/2006/relationships/hyperlink" Target="http://en.robotis.com/service/download.php?no=14" TargetMode="External"/><Relationship Id="rId40" Type="http://schemas.openxmlformats.org/officeDocument/2006/relationships/hyperlink" Target="https://www.ftdichip.com/Drivers/CDM/CDM%20v2.12.36.4%20WHQL%20Certified.zip" TargetMode="External"/><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github.com/speps/XInputDotNet" TargetMode="External"/><Relationship Id="rId74"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upport.robotis.com/en/product/auxdevice/interface/usb2dxl_manual.htm" TargetMode="External"/><Relationship Id="rId28" Type="http://schemas.openxmlformats.org/officeDocument/2006/relationships/image" Target="media/image11.png"/><Relationship Id="rId36" Type="http://schemas.openxmlformats.org/officeDocument/2006/relationships/hyperlink" Target="http://en.robotis.com/service/downloadpage.php?ca_id=10" TargetMode="External"/><Relationship Id="rId49" Type="http://schemas.openxmlformats.org/officeDocument/2006/relationships/hyperlink" Target="https://www.youtube.com/watch?v=xyxvhYaOGqA"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hyperlink" Target="https://github.com/blincdev/Bento-Arm-Hardware" TargetMode="Externa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s://www.visualstudio.com/vs/visual-studio-express/" TargetMode="External"/><Relationship Id="rId73" Type="http://schemas.openxmlformats.org/officeDocument/2006/relationships/hyperlink" Target="https://blincdev.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blincdev/Bento-Arm-Hardware/blob/master/Bento%20Arm%20-%20Assembly%20Guide.pdf" TargetMode="External"/><Relationship Id="rId27" Type="http://schemas.openxmlformats.org/officeDocument/2006/relationships/hyperlink" Target="https://aka.ms/vs/16/release/vc_redist.x86.exe"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github.com/blincdev/Bento-Arm-Hardware/blob/master/Bento%20Arm%20-%20Assembly%20Guide.pdf" TargetMode="External"/><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hyperlink" Target="https://www.codeproject.com/Articles/17860/A-Simple-Moving-Average-Algorith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lincdev.ca/the-bento-arm/overview/" TargetMode="External"/><Relationship Id="rId25" Type="http://schemas.openxmlformats.org/officeDocument/2006/relationships/image" Target="media/image9.png"/><Relationship Id="rId33" Type="http://schemas.openxmlformats.org/officeDocument/2006/relationships/hyperlink" Target="https://www.dropbox.com/s/j2po9nieamhn9lt/Xbox360_64Eng.exe?dl=0" TargetMode="External"/><Relationship Id="rId38" Type="http://schemas.openxmlformats.org/officeDocument/2006/relationships/hyperlink" Target="http://support.robotis.com/en/software/roboplus_main.htm" TargetMode="External"/><Relationship Id="rId46" Type="http://schemas.openxmlformats.org/officeDocument/2006/relationships/hyperlink" Target="https://youtu.be/U_dAZ-6L-_k?t=99" TargetMode="External"/><Relationship Id="rId59" Type="http://schemas.openxmlformats.org/officeDocument/2006/relationships/image" Target="media/image32.png"/><Relationship Id="rId67" Type="http://schemas.openxmlformats.org/officeDocument/2006/relationships/hyperlink" Target="https://github.com/ROBOTIS-GIT/DynamixelSDK" TargetMode="External"/><Relationship Id="rId20" Type="http://schemas.openxmlformats.org/officeDocument/2006/relationships/hyperlink" Target="https://github.com/BLINCdev/Virtual-Bento/blob/main/UDP_Packet_Structure.pdf" TargetMode="Externa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github.com/blincdev/brachIOplexu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9D7F-2F21-46F6-9D0C-073D12285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Pages>
  <Words>5974</Words>
  <Characters>34056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brachIOplexus User Manual</vt:lpstr>
    </vt:vector>
  </TitlesOfParts>
  <Company>BLINCdev</Company>
  <LinksUpToDate>false</LinksUpToDate>
  <CharactersWithSpaces>39951</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brachIOplexus User Manual</dc:title>
  <dc:subject/>
  <dc:creator>SlashC</dc:creator>
  <cp:keywords/>
  <cp:lastModifiedBy>SlashC</cp:lastModifiedBy>
  <cp:revision>128</cp:revision>
  <cp:lastPrinted>2021-08-17T01:12:00Z</cp:lastPrinted>
  <dcterms:created xsi:type="dcterms:W3CDTF">2017-04-17T23:06:00Z</dcterms:created>
  <dcterms:modified xsi:type="dcterms:W3CDTF">2021-08-17T01:13:00Z</dcterms:modified>
</cp:coreProperties>
</file>