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60"/>
        <w:ind/>
        <w:rPr/>
      </w:pPr>
      <w:r/>
      <w:r/>
    </w:p>
    <w:p>
      <w:pPr>
        <w:pBdr/>
        <w:spacing w:after="60" w:before="60"/>
        <w:ind/>
        <w:rPr/>
      </w:pPr>
      <w:r/>
      <w:r/>
    </w:p>
    <w:p>
      <w:pPr>
        <w:pBdr/>
        <w:spacing w:after="120" w:before="480"/>
        <w:ind/>
        <w:jc w:val="center"/>
        <w:rPr/>
      </w:pPr>
      <w:r>
        <w:rPr>
          <w:rFonts w:ascii="Arial" w:hAnsi="Arial" w:eastAsia="Arial" w:cs="Arial"/>
          <w:b/>
          <w:bCs/>
          <w:color w:val="1f4e79"/>
          <w:sz w:val="28"/>
          <w:szCs w:val="28"/>
        </w:rPr>
        <w:t xml:space="preserve">Certificate IV in Cyber Security</w:t>
      </w:r>
      <w:r/>
    </w:p>
    <w:p>
      <w:pPr>
        <w:pBdr/>
        <w:spacing w:after="120" w:before="120"/>
        <w:ind/>
        <w:jc w:val="center"/>
        <w:rPr/>
      </w:pPr>
      <w:r>
        <w:rPr>
          <w:rFonts w:ascii="Arial" w:hAnsi="Arial" w:eastAsia="Arial" w:cs="Arial"/>
          <w:b/>
          <w:bCs/>
          <w:color w:val="1f4e79"/>
          <w:sz w:val="48"/>
          <w:szCs w:val="48"/>
        </w:rPr>
        <w:t xml:space="preserve">Linux Log Analysis Lab</w:t>
      </w:r>
      <w:r/>
    </w:p>
    <w:p>
      <w:pPr>
        <w:pBdr/>
        <w:spacing w:after="240" w:before="120"/>
        <w:ind/>
        <w:jc w:val="center"/>
        <w:rPr/>
      </w:pPr>
      <w:r>
        <w:rPr>
          <w:rFonts w:ascii="Arial" w:hAnsi="Arial" w:eastAsia="Arial" w:cs="Arial"/>
          <w:i/>
          <w:iCs/>
          <w:color w:val="2e75b6"/>
          <w:sz w:val="24"/>
          <w:szCs w:val="24"/>
        </w:rPr>
        <w:t xml:space="preserve">Querying System Logs with journalctl for Cyber Security Indicators</w:t>
      </w:r>
      <w:r/>
    </w:p>
    <w:p>
      <w:pPr>
        <w:pBdr>
          <w:bottom w:val="single" w:color="2e75b6" w:sz="12" w:space="4"/>
        </w:pBdr>
        <w:spacing w:after="360" w:before="0"/>
        <w:ind/>
        <w:jc w:val="center"/>
        <w:rPr/>
      </w:pPr>
      <w:r>
        <w:rPr>
          <w:rFonts w:ascii="Arial" w:hAnsi="Arial" w:eastAsia="Arial" w:cs="Arial"/>
          <w:color w:val="1f4e79"/>
          <w:sz w:val="22"/>
          <w:szCs w:val="22"/>
        </w:rPr>
        <w:t xml:space="preserve">Alma Linux Server  |  Kali Linux Client</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2340"/>
        <w:gridCol w:w="234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22"/>
                <w:szCs w:val="22"/>
              </w:rPr>
              <w:t xml:space="preserve">Duration</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22"/>
                <w:szCs w:val="22"/>
              </w:rPr>
              <w:t xml:space="preserve">Skill Level</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22"/>
                <w:szCs w:val="22"/>
              </w:rPr>
              <w:t xml:space="preserve">Environment</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22"/>
                <w:szCs w:val="22"/>
              </w:rPr>
              <w:t xml:space="preserve">Primary Tools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sz w:val="20"/>
                <w:szCs w:val="20"/>
              </w:rPr>
              <w:t xml:space="preserve">60–90 minutes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sz w:val="20"/>
                <w:szCs w:val="20"/>
              </w:rPr>
              <w:t xml:space="preserve">Beginner to Intermediate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sz w:val="20"/>
                <w:szCs w:val="20"/>
              </w:rPr>
              <w:t xml:space="preserve">Alma Linux (systemd)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sz w:val="20"/>
                <w:szCs w:val="20"/>
              </w:rPr>
              <w:t xml:space="preserve">journalctl  |  ausearch</w:t>
            </w:r>
            <w:r/>
          </w:p>
        </w:tc>
      </w:tr>
    </w:tbl>
    <w:p>
      <w:pPr>
        <w:pBdr/>
        <w:spacing w:after="60" w:before="60"/>
        <w:ind/>
        <w:rPr/>
      </w:pPr>
      <w:r/>
      <w:r/>
    </w:p>
    <w:p>
      <w:pPr>
        <w:pStyle w:val="915"/>
        <w:pBdr/>
        <w:spacing w:after="160" w:before="320"/>
        <w:ind/>
        <w:rPr/>
      </w:pPr>
      <w:r>
        <w:rPr>
          <w:rFonts w:ascii="Arial" w:hAnsi="Arial" w:eastAsia="Arial" w:cs="Arial"/>
          <w:b/>
          <w:bCs/>
          <w:color w:val="1f4e79"/>
          <w:sz w:val="28"/>
          <w:szCs w:val="28"/>
        </w:rPr>
        <w:t xml:space="preserve">1.  Lab Overview</w:t>
      </w:r>
      <w:r/>
    </w:p>
    <w:p>
      <w:pPr>
        <w:pBdr/>
        <w:spacing w:after="80" w:before="80"/>
        <w:ind/>
        <w:rPr/>
      </w:pPr>
      <w:r>
        <w:rPr>
          <w:rFonts w:ascii="Arial" w:hAnsi="Arial" w:eastAsia="Arial" w:cs="Arial"/>
          <w:sz w:val="22"/>
          <w:szCs w:val="22"/>
        </w:rPr>
        <w:t xml:space="preserve">In this lab you will investigate a simulated multi-stage attack against a Linux SSH server using journalctl and auditd. The attacker progressed f</w:t>
      </w:r>
      <w:r>
        <w:rPr>
          <w:rFonts w:ascii="Arial" w:hAnsi="Arial" w:eastAsia="Arial" w:cs="Arial"/>
          <w:sz w:val="22"/>
          <w:szCs w:val="22"/>
        </w:rPr>
        <w:t xml:space="preserve">rom open-source intelligence gathering, through credential attacks on two accounts, to privilege escalation, persistence, and data exfiltration. Your task is to find evidence of each phase across multiple log sources and build a complete incident timeline.</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  Learning Objectives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By the end of this lab you will be able to:</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Query and filter the systemd journal using journalctl</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Identify a targeted brute-force attack from repeated failures on a single account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Recognise internal reconnaissance evidence in an authenticated session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Detect lateral movement by correlating multiple login events in the sshd journal</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Identify privilege escalation via suspicious sudo commands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Detect persistence mechanisms: new accounts, group changes, and cron jobs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Detect data exfiltration across sshd, auditd, and bash history</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Build a complete attack timeline correlating events across multiple log sources</w:t>
            </w:r>
            <w:r/>
          </w:p>
        </w:tc>
      </w:tr>
    </w:tbl>
    <w:p>
      <w:pPr>
        <w:pBdr/>
        <w:spacing w:after="60" w:before="60"/>
        <w:ind/>
        <w:rPr/>
      </w:pPr>
      <w:r/>
      <w:r/>
    </w:p>
    <w:p>
      <w:pPr>
        <w:pStyle w:val="915"/>
        <w:pBdr/>
        <w:spacing w:after="160" w:before="320"/>
        <w:ind/>
        <w:rPr/>
      </w:pPr>
      <w:r>
        <w:rPr>
          <w:rFonts w:ascii="Arial" w:hAnsi="Arial" w:eastAsia="Arial" w:cs="Arial"/>
          <w:b/>
          <w:bCs/>
          <w:color w:val="1f4e79"/>
          <w:sz w:val="28"/>
          <w:szCs w:val="28"/>
        </w:rPr>
        <w:t xml:space="preserve">2.  Background: Log Sources Used in This Lab</w:t>
      </w:r>
      <w:r/>
    </w:p>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2.1  The systemd Journal (journalctl)</w:t>
      </w:r>
      <w:r/>
    </w:p>
    <w:p>
      <w:pPr>
        <w:pBdr/>
        <w:spacing w:after="80" w:before="80"/>
        <w:ind/>
        <w:rPr/>
      </w:pPr>
      <w:r>
        <w:rPr>
          <w:rFonts w:ascii="Arial" w:hAnsi="Arial" w:eastAsia="Arial" w:cs="Arial"/>
          <w:sz w:val="22"/>
          <w:szCs w:val="22"/>
        </w:rPr>
        <w:t xml:space="preserve">The systemd journal collects messages</w:t>
      </w:r>
      <w:r>
        <w:rPr>
          <w:rFonts w:ascii="Arial" w:hAnsi="Arial" w:eastAsia="Arial" w:cs="Arial"/>
          <w:sz w:val="22"/>
          <w:szCs w:val="22"/>
        </w:rPr>
        <w:t xml:space="preserve"> from the kernel, services, and applications into a structured binary format. Each entry includes a timestamp, hostname, service unit, PID, and message body. You query it with journalctl, which supports filtering by time, unit, priority, and text patterns.</w:t>
      </w:r>
      <w:r/>
    </w:p>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2.2  auditd</w:t>
      </w:r>
      <w:r/>
    </w:p>
    <w:p>
      <w:pPr>
        <w:pBdr/>
        <w:spacing w:after="80" w:before="80"/>
        <w:ind/>
        <w:rPr/>
      </w:pPr>
      <w:r>
        <w:rPr>
          <w:rFonts w:ascii="Arial" w:hAnsi="Arial" w:eastAsia="Arial" w:cs="Arial"/>
          <w:sz w:val="22"/>
          <w:szCs w:val="22"/>
        </w:rPr>
        <w:t xml:space="preserve">auditd is a lower-level audit subsystem that records system call</w:t>
      </w:r>
      <w:r>
        <w:rPr>
          <w:rFonts w:ascii="Arial" w:hAnsi="Arial" w:eastAsia="Arial" w:cs="Arial"/>
          <w:sz w:val="22"/>
          <w:szCs w:val="22"/>
        </w:rPr>
        <w:t xml:space="preserve">s (syscalls) — including file opens, reads, and network connections. It runs independently of journald and provides tamper-evident records. File-watch rules are added with auditctl and queried with ausearch. On Alma Linux 9, auditd is installed by default.</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ℹ  Note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Key differences between Alma Linux and Kali/Ubuntu that matter in this lab:</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SSH service unit name:   sshd   (not 'ssh')</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Admin group name:        wheel  (not 'sudo')</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Account lockout tool:    faillock  (not pam_tally2)</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auditd log query:        sudo ausearch -k &lt;key&gt; --format text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'invalid user' in sshd logs = username does not exist on the system</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'Failed password for X'  (without 'invalid user') = username EXISTS, wrong password</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4000"/>
                <w:sz w:val="22"/>
                <w:szCs w:val="22"/>
              </w:rPr>
              <w:t xml:space="preserve">🔑  Key SSH Log Pattern to Know</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When SSH rejects a login attempt, the log message varies by reason:</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Failed password for invalid user admin from 192.168.1.101 port 44201 ssh2</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The username 'admin' does NOT exist on this system.</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Failed password for jsmith from 192.168.1.101 port 44202 ssh2</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The username 'jsmith' DOES exist — only the password was wrong.</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An attacker performing reconnaissance can use this difference to confirm</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which usernames are valid on a target system before committing to an attack.</w:t>
            </w:r>
            <w:r/>
          </w:p>
        </w:tc>
      </w:tr>
    </w:tbl>
    <w:p>
      <w:pPr>
        <w:pBdr/>
        <w:spacing w:after="60" w:before="60"/>
        <w:ind/>
        <w:rPr/>
      </w:pPr>
      <w:r/>
      <w:r/>
    </w:p>
    <w:p>
      <w:pPr>
        <w:pStyle w:val="915"/>
        <w:pBdr/>
        <w:spacing w:after="160" w:before="320"/>
        <w:ind/>
        <w:rPr/>
      </w:pPr>
      <w:r>
        <w:rPr>
          <w:rFonts w:ascii="Arial" w:hAnsi="Arial" w:eastAsia="Arial" w:cs="Arial"/>
          <w:b/>
          <w:bCs/>
          <w:color w:val="1f4e79"/>
          <w:sz w:val="28"/>
          <w:szCs w:val="28"/>
        </w:rPr>
        <w:t xml:space="preserve">3.  Quick Reference: Essential Commands</w:t>
      </w:r>
      <w:r/>
    </w:p>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3.1  journalctl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0"/>
        <w:gridCol w:w="436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b/>
                <w:bCs/>
                <w:color w:val="ffffff"/>
                <w:sz w:val="22"/>
                <w:szCs w:val="22"/>
              </w:rPr>
              <w:t xml:space="preserve">Command</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b/>
                <w:bCs/>
                <w:color w:val="ffffff"/>
                <w:sz w:val="22"/>
                <w:szCs w:val="22"/>
              </w:rPr>
              <w:t xml:space="preserve">Purpose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-r -n 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Last 50 entries, newest first</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sshd-session</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All SSH authentication and session logs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'jsmith'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All journal entries mentioning jsmith</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'Failed password'</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All SSH login failures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'Accepted password'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All successful SSH logins</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'subsystem'</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SCP / SFTP transfer sessions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sudo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All sudo activity</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-iE 'useradd|usermod'</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Account creation / modification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-i 'CRON'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Cron job executions</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--since '1 hour ago' -o short-iso</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Recent logs with ISO timestamps</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3.2  auditd</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0"/>
        <w:gridCol w:w="436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b/>
                <w:bCs/>
                <w:color w:val="ffffff"/>
                <w:sz w:val="22"/>
                <w:szCs w:val="22"/>
              </w:rPr>
              <w:t xml:space="preserve">Command</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b/>
                <w:bCs/>
                <w:color w:val="ffffff"/>
                <w:sz w:val="22"/>
                <w:szCs w:val="22"/>
              </w:rPr>
              <w:t xml:space="preserve">Purpose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sudo ausearch -k exfil_watch --format text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File access events (exfiltration watch)</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sudo ausearch -k network_connect --format text</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Outbound network connection events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sudo ausearch -f /var/company/crm/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Events by file path</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sudo auditctl -l</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List currently active rules</w:t>
            </w:r>
            <w:r/>
          </w:p>
        </w:tc>
      </w:tr>
    </w:tbl>
    <w:p>
      <w:pPr>
        <w:pBdr/>
        <w:spacing w:after="60" w:before="60"/>
        <w:ind/>
        <w:rPr/>
      </w:pPr>
      <w:r/>
      <w:r/>
    </w:p>
    <w:p w14:paraId="1073DCAB">
      <w:pPr>
        <w:pBdr/>
        <w:shd w:val="nil"/>
        <w:spacing/>
        <w:ind/>
        <w:rPr/>
      </w:pPr>
      <w:r>
        <w:rPr>
          <w:rFonts w:ascii="Arial" w:hAnsi="Arial" w:eastAsia="Arial" w:cs="Arial"/>
          <w:b/>
          <w:bCs/>
          <w:color w:val="1f4e79"/>
          <w:sz w:val="28"/>
          <w:szCs w:val="28"/>
          <w:highlight w:val="none"/>
        </w:rPr>
        <w:br w:type="page" w:clear="all"/>
      </w:r>
      <w:r>
        <w:rPr>
          <w:rFonts w:ascii="Arial" w:hAnsi="Arial" w:eastAsia="Arial" w:cs="Arial"/>
          <w:b/>
          <w:bCs/>
          <w:color w:val="1f4e79"/>
          <w:sz w:val="28"/>
          <w:szCs w:val="28"/>
          <w:highlight w:val="none"/>
        </w:rPr>
      </w:r>
      <w:r>
        <w:rPr>
          <w:rFonts w:ascii="Arial" w:hAnsi="Arial" w:eastAsia="Arial" w:cs="Arial"/>
          <w:b/>
          <w:bCs/>
          <w:color w:val="1f4e79"/>
          <w:sz w:val="28"/>
          <w:szCs w:val="28"/>
          <w:highlight w:val="none"/>
        </w:rPr>
      </w:r>
    </w:p>
    <w:p>
      <w:pPr>
        <w:pStyle w:val="915"/>
        <w:pBdr/>
        <w:spacing w:after="160" w:before="320"/>
        <w:ind/>
        <w:rPr>
          <w:rFonts w:ascii="Arial" w:hAnsi="Arial" w:eastAsia="Arial" w:cs="Arial"/>
          <w:b/>
          <w:bCs/>
          <w:color w:val="1f4e79"/>
          <w:sz w:val="28"/>
          <w:szCs w:val="28"/>
          <w:highlight w:val="none"/>
        </w:rPr>
      </w:pPr>
      <w:r>
        <w:rPr>
          <w:rFonts w:ascii="Arial" w:hAnsi="Arial" w:eastAsia="Arial" w:cs="Arial"/>
          <w:b/>
          <w:bCs/>
          <w:color w:val="1f4e79"/>
          <w:sz w:val="28"/>
          <w:szCs w:val="28"/>
        </w:rPr>
        <w:t xml:space="preserve">4.  Sample Log Output Reference</w:t>
      </w:r>
      <w:r/>
    </w:p>
    <w:p>
      <w:pPr>
        <w:pBdr/>
        <w:spacing w:after="80" w:before="80"/>
        <w:ind/>
        <w:rPr/>
      </w:pPr>
      <w:r>
        <w:rPr>
          <w:rFonts w:ascii="Arial" w:hAnsi="Arial" w:eastAsia="Arial" w:cs="Arial"/>
          <w:sz w:val="22"/>
          <w:szCs w:val="22"/>
        </w:rPr>
        <w:t xml:space="preserve">Study these examples carefully — they show what each phase of the attack looks like in the logs before you start investigating.</w:t>
      </w:r>
      <w:r/>
    </w:p>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4.1  Targeted Brute-Force on jsmith (Phase 1)</w:t>
      </w:r>
      <w:r/>
    </w:p>
    <w:p>
      <w:pPr>
        <w:pBdr/>
        <w:spacing w:after="60" w:before="60"/>
        <w:ind w:left="720"/>
        <w:rPr/>
      </w:pPr>
      <w:r>
        <w:rPr>
          <w:rFonts w:ascii="Courier New" w:hAnsi="Courier New" w:eastAsia="Courier New" w:cs="Courier New"/>
          <w:color w:val="1f4e79"/>
          <w:sz w:val="20"/>
          <w:szCs w:val="20"/>
        </w:rPr>
        <w:t xml:space="preserve">Apr 15 10:03:15 almaserver01 sshd-session[3101]: Failed password for jsmith from 192.168.1.101 port 44201 ssh2</w:t>
      </w:r>
      <w:r/>
    </w:p>
    <w:p>
      <w:pPr>
        <w:pBdr/>
        <w:spacing w:after="60" w:before="60"/>
        <w:ind w:left="720"/>
        <w:rPr/>
      </w:pPr>
      <w:r>
        <w:rPr>
          <w:rFonts w:ascii="Courier New" w:hAnsi="Courier New" w:eastAsia="Courier New" w:cs="Courier New"/>
          <w:color w:val="1f4e79"/>
          <w:sz w:val="20"/>
          <w:szCs w:val="20"/>
        </w:rPr>
        <w:t xml:space="preserve">Apr 15 10:03:17 almaserver01 sshd-session[3102]: Failed password for jsmith from 192.168.1.101 port 44202 ssh2</w:t>
      </w:r>
      <w:r/>
    </w:p>
    <w:p>
      <w:pPr>
        <w:pBdr/>
        <w:spacing w:after="60" w:before="60"/>
        <w:ind w:left="720"/>
        <w:rPr/>
      </w:pPr>
      <w:r>
        <w:rPr>
          <w:rFonts w:ascii="Courier New" w:hAnsi="Courier New" w:eastAsia="Courier New" w:cs="Courier New"/>
          <w:color w:val="1f4e79"/>
          <w:sz w:val="20"/>
          <w:szCs w:val="20"/>
        </w:rPr>
        <w:t xml:space="preserve">Apr 15 10:03:19 almaserver01 sshd-session[3103]: Failed password for jsmith from 192.168.1.101 port 44203 ssh2</w:t>
      </w:r>
      <w:r/>
    </w:p>
    <w:p>
      <w:pPr>
        <w:pBdr/>
        <w:spacing w:after="60" w:before="60"/>
        <w:ind w:left="720"/>
        <w:rPr/>
      </w:pPr>
      <w:r>
        <w:rPr>
          <w:rFonts w:ascii="Courier New" w:hAnsi="Courier New" w:eastAsia="Courier New" w:cs="Courier New"/>
          <w:color w:val="1f4e79"/>
          <w:sz w:val="20"/>
          <w:szCs w:val="20"/>
        </w:rPr>
        <w:t xml:space="preserve">Apr 15 10:03:21 almaserver01 sshd-session[3104]: Failed password for jsmith from 192.168.1.101 port 44204 ssh2</w:t>
      </w:r>
      <w:r/>
    </w:p>
    <w:p>
      <w:pPr>
        <w:pBdr/>
        <w:spacing w:after="60" w:before="60"/>
        <w:ind w:left="720"/>
        <w:rPr/>
      </w:pPr>
      <w:r>
        <w:rPr>
          <w:rFonts w:ascii="Courier New" w:hAnsi="Courier New" w:eastAsia="Courier New" w:cs="Courier New"/>
          <w:color w:val="1f4e79"/>
          <w:sz w:val="20"/>
          <w:szCs w:val="20"/>
        </w:rPr>
        <w:t xml:space="preserve">Apr 15 10:03:23 almaserver01 sshd-session[3105]: Accepted password for jsmith from 192.168.1.101 port 44205 ssh2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username, multiple sequential attempts = targeted brute-force attack.</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Note: NO 'invalid user' in these messages — jsmith's account exists on the system.</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'Accepted' entry confirms the attack succeeded on the 5th attempt.</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4.2  jsmith Foothold Session + Reconnaissance (Phase 2)</w:t>
      </w:r>
      <w:r/>
    </w:p>
    <w:p>
      <w:pPr>
        <w:pBdr/>
        <w:spacing w:after="60" w:before="60"/>
        <w:ind w:left="720"/>
        <w:rPr/>
      </w:pPr>
      <w:r>
        <w:rPr>
          <w:rFonts w:ascii="Courier New" w:hAnsi="Courier New" w:eastAsia="Courier New" w:cs="Courier New"/>
          <w:color w:val="1f4e79"/>
          <w:sz w:val="20"/>
          <w:szCs w:val="20"/>
        </w:rPr>
        <w:t xml:space="preserve">Apr 15 10:03:23 almaserver01 sshd-session[3105]: Accepted password for jsmith from 192.168.1.101 port 44205 ssh2</w:t>
      </w:r>
      <w:r/>
    </w:p>
    <w:p>
      <w:pPr>
        <w:pBdr/>
        <w:spacing w:after="60" w:before="60"/>
        <w:ind w:left="720"/>
        <w:rPr/>
      </w:pPr>
      <w:r>
        <w:rPr>
          <w:rFonts w:ascii="Courier New" w:hAnsi="Courier New" w:eastAsia="Courier New" w:cs="Courier New"/>
          <w:color w:val="1f4e79"/>
          <w:sz w:val="20"/>
          <w:szCs w:val="20"/>
        </w:rPr>
        <w:t xml:space="preserve">Apr 15 10:03:28 almaserver01 sshd-session[3105]: Disconnected from user jsmith 192.168.1.101 port 44205</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Accepted + Disconnected pair confirms an interactive session occurred between these timestamps.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During this window the attacker ran 'cat /etc/passwd', identifying labadmin as a privileged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account to target next. /etc/passwd is world-readable — no elevated access is required to read it.</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ℹ  Note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Alma Linux </w:t>
            </w:r>
            <w:r>
              <w:rPr>
                <w:rFonts w:ascii="Arial" w:hAnsi="Arial" w:eastAsia="Arial" w:cs="Arial"/>
                <w:sz w:val="22"/>
                <w:szCs w:val="22"/>
                <w:lang w:val="en-AU"/>
              </w:rPr>
              <w:t xml:space="preserve">10</w:t>
            </w:r>
            <w:r>
              <w:rPr>
                <w:rFonts w:ascii="Arial" w:hAnsi="Arial" w:eastAsia="Arial" w:cs="Arial"/>
                <w:sz w:val="22"/>
                <w:szCs w:val="22"/>
              </w:rPr>
              <w:t xml:space="preserve"> note: on this OpenSSH build, virtually all SSH log messages — including</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Accepted password, Failed password, subsystem requests, and disconnects — are written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by the 'sshd-session' process, not the parent 'sshd' daemon.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'sshd-session' is not a registered systemd unit, so '-u sshd' or '-u sshd-session'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will either miss entries or return nothing useful.</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reliable approach throughout this lab is: journalctl | grep &lt;pattern&gt;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This searches the full journal and will find entries regardless of which process wrote them.</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4.3  Targeted Brute-Force on labadmin (Phase 3)</w:t>
      </w:r>
      <w:r/>
    </w:p>
    <w:p>
      <w:pPr>
        <w:pBdr/>
        <w:spacing w:after="60" w:before="60"/>
        <w:ind w:left="720"/>
        <w:rPr/>
      </w:pPr>
      <w:r>
        <w:rPr>
          <w:rFonts w:ascii="Courier New" w:hAnsi="Courier New" w:eastAsia="Courier New" w:cs="Courier New"/>
          <w:color w:val="1f4e79"/>
          <w:sz w:val="20"/>
          <w:szCs w:val="20"/>
        </w:rPr>
        <w:t xml:space="preserve">Apr 15 10:15:02 almaserver01 sshd-session[3201]: Failed password for labadmin from 192.168.1.101 port 45201 ssh2</w:t>
      </w:r>
      <w:r/>
    </w:p>
    <w:p>
      <w:pPr>
        <w:pBdr/>
        <w:spacing w:after="60" w:before="60"/>
        <w:ind w:left="720"/>
        <w:rPr/>
      </w:pPr>
      <w:r>
        <w:rPr>
          <w:rFonts w:ascii="Courier New" w:hAnsi="Courier New" w:eastAsia="Courier New" w:cs="Courier New"/>
          <w:color w:val="1f4e79"/>
          <w:sz w:val="20"/>
          <w:szCs w:val="20"/>
        </w:rPr>
        <w:t xml:space="preserve">Apr 15 10:15:04 almaserver01 sshd-session[3202]: Failed password for labadmin from 192.168.1.101 port 45202 ssh2</w:t>
      </w:r>
      <w:r/>
    </w:p>
    <w:p>
      <w:pPr>
        <w:pBdr/>
        <w:spacing w:after="60" w:before="60"/>
        <w:ind w:left="720"/>
        <w:rPr/>
      </w:pPr>
      <w:r>
        <w:rPr>
          <w:rFonts w:ascii="Courier New" w:hAnsi="Courier New" w:eastAsia="Courier New" w:cs="Courier New"/>
          <w:color w:val="1f4e79"/>
          <w:sz w:val="20"/>
          <w:szCs w:val="20"/>
        </w:rPr>
        <w:t xml:space="preserve">  ... [further failures — 9 more entries] ...</w:t>
      </w:r>
      <w:r/>
    </w:p>
    <w:p>
      <w:pPr>
        <w:pBdr/>
        <w:spacing w:after="60" w:before="60"/>
        <w:ind w:left="720"/>
        <w:rPr/>
      </w:pPr>
      <w:r>
        <w:rPr>
          <w:rFonts w:ascii="Courier New" w:hAnsi="Courier New" w:eastAsia="Courier New" w:cs="Courier New"/>
          <w:color w:val="1f4e79"/>
          <w:sz w:val="20"/>
          <w:szCs w:val="20"/>
        </w:rPr>
        <w:t xml:space="preserve">Apr 15 10:15:22 almaserver01 sshd-session[3210]: Accepted password for labadmin from 192.168.1.101 port 45210 ssh2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structure as Phase 1: fixed username, sequential passwords from a prepared list.</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11 attempts before success compared to 5 for jsmith — labadmin has a stronger password,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so more of the wordlist had to be exhausted before the correct one was reached.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incrementing port numbers (45201, 45202 ... 45210) confirm these are sequential automated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attempts from the same source, not separate unrelated login failures.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source IP as the jsmith attack — the attacker discovered labadmin during the jsmith</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session (Phase 2) and immediately pivoted to target that account from the same machine.</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4.4  Lateral Movement — Two Accepted Logins from Same IP (Phases 2 &amp; 4)</w:t>
      </w:r>
      <w:r/>
    </w:p>
    <w:p>
      <w:pPr>
        <w:pBdr/>
        <w:spacing w:after="60" w:before="60"/>
        <w:ind w:left="720"/>
        <w:rPr/>
      </w:pPr>
      <w:r>
        <w:rPr>
          <w:rFonts w:ascii="Courier New" w:hAnsi="Courier New" w:eastAsia="Courier New" w:cs="Courier New"/>
          <w:color w:val="1f4e79"/>
          <w:sz w:val="20"/>
          <w:szCs w:val="20"/>
        </w:rPr>
        <w:t xml:space="preserve">Apr 15 10:03:23 almaserver01 sshd-session[3105]: Accepted password for jsmith   from 192.168.1.101 port 44205 ssh2</w:t>
      </w:r>
      <w:r/>
    </w:p>
    <w:p>
      <w:pPr>
        <w:pBdr/>
        <w:spacing w:after="60" w:before="60"/>
        <w:ind w:left="720"/>
        <w:rPr/>
      </w:pPr>
      <w:r>
        <w:rPr>
          <w:rFonts w:ascii="Courier New" w:hAnsi="Courier New" w:eastAsia="Courier New" w:cs="Courier New"/>
          <w:color w:val="1f4e79"/>
          <w:sz w:val="20"/>
          <w:szCs w:val="20"/>
        </w:rPr>
        <w:t xml:space="preserve">Apr 15 10:15:22 almaserver01 sshd-session[3210]: Accepted password for labadmin from 192.168.1.101 port 45210 ssh2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Lateral movement means an attacker uses access gained on one account to move to another,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typically one with greater privileges. Here the attacker used the jsmith session to discover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labadmin, then attacked labadmin directly from the same machine.</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forensic indicator is two different accounts both showing 'Accepted password' from the</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source IP (192.168.1.101) within the same timeframe. In a legitimate environment,</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two different users logging in from the same IP in quick succession is unusual — it suggests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single person controlling both accounts.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Note the 12-minute gap (10:03 to 10:15): this matches the time taken to run the Phase 3</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brute-force against labadmin after discovering the account name during the jsmith session.</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4.5  Privilege Escalation (Phase 5)</w:t>
      </w:r>
      <w:r/>
    </w:p>
    <w:p>
      <w:pPr>
        <w:pBdr/>
        <w:spacing w:after="60" w:before="60"/>
        <w:ind w:left="720"/>
        <w:rPr/>
      </w:pPr>
      <w:r>
        <w:rPr>
          <w:rFonts w:ascii="Courier New" w:hAnsi="Courier New" w:eastAsia="Courier New" w:cs="Courier New"/>
          <w:color w:val="1f4e79"/>
          <w:sz w:val="20"/>
          <w:szCs w:val="20"/>
        </w:rPr>
        <w:t xml:space="preserve">Apr 15 10:22:05 almaserver01 sudo[4451]: labadmin : TTY=pts/1 ; PWD=/home/labadmin ; USER=root ; COMMAND=/bin/bash</w:t>
      </w:r>
      <w:r/>
    </w:p>
    <w:p>
      <w:pPr>
        <w:pBdr/>
        <w:spacing w:after="60" w:before="60"/>
        <w:ind w:left="720"/>
        <w:rPr/>
      </w:pPr>
      <w:r>
        <w:rPr>
          <w:rFonts w:ascii="Courier New" w:hAnsi="Courier New" w:eastAsia="Courier New" w:cs="Courier New"/>
          <w:color w:val="1f4e79"/>
          <w:sz w:val="20"/>
          <w:szCs w:val="20"/>
        </w:rPr>
        <w:t xml:space="preserve">Apr 15 10:22:05 almaserver01 sudo[4451]: pam_unix(sudo:session): session opened for user root by labadmin(uid=1001)</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sudo log format records several fields worth understanding:</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labadmin      — the account that invoked sudo (who ran the command)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TTY=pts/1     — the terminal type; pts = pseudo-terminal, confirming an interactive SSH session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PWD=          — the working directory at the time sudo was run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USER=root     — the target user sudo elevated to (root in this case)</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COMMAND=      — the exact command that was executed with elevated privileges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COMMAND=/bin/bash is the critical red flag. Running /bin/bash as root opens a persistent</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interactive root shell — the attacker now has unrestricted access to the entire system.</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Legitimate administrators use sudo for specific, bounded commands such as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COMMAND=/usr/bin/dnf or COMMAND=/usr/bin/systemctl. A bare shell is almost never legitimate.</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second line confirms PAM opened a root session for labadmin — corroborating the escalation.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All escalation entries are attributed to labadmin: jsmith never appears in the sudo logs,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which tells us jsmith is not in the wheel group and could not have performed this step.</w:t>
            </w:r>
            <w:r/>
          </w:p>
        </w:tc>
      </w:tr>
    </w:tbl>
    <w:p>
      <w:pPr>
        <w:pBdr/>
        <w:spacing w:after="60" w:before="60"/>
        <w:ind/>
        <w:rPr/>
      </w:pPr>
      <w:r/>
      <w:r/>
    </w:p>
    <w:p w14:paraId="333FE3B5">
      <w:pPr>
        <w:pBdr/>
        <w:shd w:val="nil"/>
        <w:spacing/>
        <w:ind/>
        <w:rPr/>
      </w:pPr>
      <w:r>
        <w:rPr>
          <w:rFonts w:ascii="Arial" w:hAnsi="Arial" w:eastAsia="Arial" w:cs="Arial"/>
          <w:b/>
          <w:bCs/>
          <w:color w:val="2e75b6"/>
          <w:sz w:val="24"/>
          <w:szCs w:val="24"/>
          <w:highlight w:val="none"/>
        </w:rPr>
        <w:br w:type="page" w:clear="all"/>
      </w: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p>
    <w:p>
      <w:pPr>
        <w:pStyle w:val="916"/>
        <w:pBdr/>
        <w:spacing w:after="120" w:before="24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4.6  Persistence (Phase 6)</w:t>
      </w:r>
      <w:r/>
    </w:p>
    <w:p>
      <w:pPr>
        <w:pBdr/>
        <w:spacing w:after="60" w:before="60"/>
        <w:ind w:left="720"/>
        <w:rPr/>
      </w:pPr>
      <w:r>
        <w:rPr>
          <w:rFonts w:ascii="Courier New" w:hAnsi="Courier New" w:eastAsia="Courier New" w:cs="Courier New"/>
          <w:color w:val="1f4e79"/>
          <w:sz w:val="20"/>
          <w:szCs w:val="20"/>
        </w:rPr>
        <w:t xml:space="preserve">Apr 15 10:35:42 almaserver01 useradd[5001]: new user: name=backdoor, UID=1337, GID=1337, home=/home/backdoor</w:t>
      </w:r>
      <w:r/>
    </w:p>
    <w:p>
      <w:pPr>
        <w:pBdr/>
        <w:spacing w:after="60" w:before="60"/>
        <w:ind w:left="720"/>
        <w:rPr/>
      </w:pPr>
      <w:r>
        <w:rPr>
          <w:rFonts w:ascii="Courier New" w:hAnsi="Courier New" w:eastAsia="Courier New" w:cs="Courier New"/>
          <w:color w:val="1f4e79"/>
          <w:sz w:val="20"/>
          <w:szCs w:val="20"/>
        </w:rPr>
        <w:t xml:space="preserve">Apr 15 10:35:43 almaserver01 usermod[5002]: add 'backdoor' to group 'wheel'</w:t>
      </w:r>
      <w:r/>
    </w:p>
    <w:p>
      <w:pPr>
        <w:pBdr/>
        <w:spacing w:after="60" w:before="60"/>
        <w:ind w:left="720"/>
        <w:rPr/>
      </w:pPr>
      <w:r>
        <w:rPr>
          <w:rFonts w:ascii="Courier New" w:hAnsi="Courier New" w:eastAsia="Courier New" w:cs="Courier New"/>
          <w:color w:val="1f4e79"/>
          <w:sz w:val="20"/>
          <w:szCs w:val="20"/>
        </w:rPr>
        <w:t xml:space="preserve">Apr 15 10:40:01 almaserver01 CRON[5200]: (root) CMD (/tmp/.update.sh &gt; /dev/null 2&gt;&amp;1)</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Persistence means the attacker has created a way to maintain access even if the original</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compromise is discovered and the jsmith/labadmin passwords are changed. Three mechanisms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are planted here:</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BACKDOOR ACCOUNT — useradd log fields: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name=backdoor   — generic name designed to blend in with system accounts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UID=1337        — normal system-created users receive UIDs sequentially (e.g. 1003, 1004).</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 non-sequential UID like 1337 indicates manual creation and is suspicious.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 immediate usermod line adding 'backdoor' to 'wheel' gives it full sudo privileges.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CRON PERSISTENCE — CROND log fields: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CRON[5200]      — the cron daemon logging that it is executing a scheduled job</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(root)          — the job runs as root, giving the script full system privileges each time it fires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CMD (...)       — the exact command cron executed; broken down: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/tmp/.update.sh       — a script in /tmp. Two red flags: /tmp is world-writable (any</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user can modify it), and the dot prefix hides it from a plain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'ls' listing — deliberate concealment.</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&gt; /dev/null 2&gt;&amp;1      — redirects all output (stdout and stderr) to /dev/null, silencing</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 script completely. Legitimate cron jobs rarely suppress all</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output — this is a deliberate attempt to avoid detection.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CROND entry confirms the script has already executed — not just that it was scheduled.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Cron runs on a repeating schedule, so this executes automatically without any further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attacker involvement, even after the SSH sessions end.</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4.7  SCP Exfiltration Sessions (Phase 7)</w:t>
      </w:r>
      <w:r/>
    </w:p>
    <w:p>
      <w:pPr>
        <w:pBdr/>
        <w:spacing w:after="60" w:before="60"/>
        <w:ind w:left="720"/>
        <w:rPr/>
      </w:pPr>
      <w:r>
        <w:rPr>
          <w:rFonts w:ascii="Courier New" w:hAnsi="Courier New" w:eastAsia="Courier New" w:cs="Courier New"/>
          <w:color w:val="1f4e79"/>
          <w:sz w:val="20"/>
          <w:szCs w:val="20"/>
        </w:rPr>
        <w:t xml:space="preserve">Apr 15 10:45:33 almaserver01 sshd-session[6100]: Accepted password for labadmin from 192.168.1.101 port 55312 ssh2</w:t>
      </w:r>
      <w:r/>
    </w:p>
    <w:p>
      <w:pPr>
        <w:pBdr/>
        <w:spacing w:after="60" w:before="60"/>
        <w:ind w:left="720"/>
        <w:rPr/>
      </w:pPr>
      <w:r>
        <w:rPr>
          <w:rFonts w:ascii="Courier New" w:hAnsi="Courier New" w:eastAsia="Courier New" w:cs="Courier New"/>
          <w:color w:val="1f4e79"/>
          <w:sz w:val="20"/>
          <w:szCs w:val="20"/>
        </w:rPr>
        <w:t xml:space="preserve">Apr 15 10:45:33 almaserver01 sshd-session[6100]: Starting session: subsystem 'sftp' for labadmin from 192.168.1.101 port 55312 id 0</w:t>
      </w:r>
      <w:r/>
    </w:p>
    <w:p>
      <w:pPr>
        <w:pBdr/>
        <w:spacing w:after="60" w:before="60"/>
        <w:ind w:left="720"/>
        <w:rPr/>
      </w:pPr>
      <w:r>
        <w:rPr>
          <w:rFonts w:ascii="Courier New" w:hAnsi="Courier New" w:eastAsia="Courier New" w:cs="Courier New"/>
          <w:color w:val="1f4e79"/>
          <w:sz w:val="20"/>
          <w:szCs w:val="20"/>
        </w:rPr>
        <w:t xml:space="preserve">Apr 15 10:45:35 almaserver01 sshd-session[6101]: Accepted password for labadmin from 192.168.1.101 port 55313 ssh2</w:t>
      </w:r>
      <w:r/>
    </w:p>
    <w:p>
      <w:pPr>
        <w:pBdr/>
        <w:spacing w:after="60" w:before="60"/>
        <w:ind w:left="720"/>
        <w:rPr/>
      </w:pPr>
      <w:r>
        <w:rPr>
          <w:rFonts w:ascii="Courier New" w:hAnsi="Courier New" w:eastAsia="Courier New" w:cs="Courier New"/>
          <w:color w:val="1f4e79"/>
          <w:sz w:val="20"/>
          <w:szCs w:val="20"/>
        </w:rPr>
        <w:t xml:space="preserve">Apr 15 10:45:35 almaserver01 sshd-session[6101]: Starting session: subsystem 'sftp' for labadmin from 192.168.1.101 port 55313 id 0</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Why does SCP appear as 'Starting session: subsystem sftp'?</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SCP (Secure Copy) uses the SSH protocol to transfer files. On the server side, SSH handles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file transfers through its built-in SFTP subsystem regardless of whether the client used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'scp' or 'sftp' command. The server log always records 'Starting session: subsystem sftp'</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for any SSH-based file transfer — this is the expected and correct log entry for SCP.</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Note: the exact wording is 'Starting session: subsystem 'sftp'' not 'subsystem request for sftp'.</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Important: on this Alma Linux 9 build, subsystem messages are logged by the sshd-session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process, which is not a registered systemd unit. Neither '-u sshd' nor '-u sshd-session'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will reliably find these entries. Use: journalctl | grep 'subsystem'</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Each file transferred by SCP opens a separate SSH session, producing a distinct</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'Accepted password' + 'Starting session: subsystem sftp' pair per file —</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pair per file. Four files transferred produces four pairs in rapid succession.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2-second gap between sessions (10:45:33 and 10:45:35) and the incrementing port numbers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confirm these are automated sequential transfers, not a user manually copying files.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source IP as all earlier phases — consistent with one attacker throughout the incident.</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4.8  auditd File Access Record (Phase 7)</w:t>
      </w:r>
      <w:r/>
    </w:p>
    <w:p>
      <w:pPr>
        <w:pBdr/>
        <w:spacing w:after="60" w:before="60"/>
        <w:ind w:left="720"/>
        <w:rPr/>
      </w:pPr>
      <w:r>
        <w:rPr>
          <w:rFonts w:ascii="Courier New" w:hAnsi="Courier New" w:eastAsia="Courier New" w:cs="Courier New"/>
          <w:color w:val="1f4e79"/>
          <w:sz w:val="20"/>
          <w:szCs w:val="20"/>
        </w:rPr>
        <w:t xml:space="preserve">type=SYSCALL msg=audit(1713178533.412:881): arch=c000003e syscall=openat success=yes exe="/usr/bin/scp"</w:t>
      </w:r>
      <w:r/>
    </w:p>
    <w:p>
      <w:pPr>
        <w:pBdr/>
        <w:spacing w:after="60" w:before="60"/>
        <w:ind w:left="720"/>
        <w:rPr/>
      </w:pPr>
      <w:r>
        <w:rPr>
          <w:rFonts w:ascii="Courier New" w:hAnsi="Courier New" w:eastAsia="Courier New" w:cs="Courier New"/>
          <w:color w:val="1f4e79"/>
          <w:sz w:val="20"/>
          <w:szCs w:val="20"/>
        </w:rPr>
        <w:t xml:space="preserve">type=PATH msg=audit(1713178533.412:881): name="/var/company/crm/Q3_client_accounts.csv" nametype=NORMAL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ℹ  Note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auditd operates at the kernel level, independently of the SSH service. It records every</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file open syscall that matches the configured watch rules — regardless of how the access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occurred. This makes it much harder for an attacker to cover their tracks.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Key fields in the SYSCALL record: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type=SYSCALL        — this record captures a kernel system call event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msg=audit(...)      — the audit event ID and timestamp (Unix epoch format); the number</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after the colon (881) links the SYSCALL and PATH records together</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arch=c000003e       — CPU architecture code; c000003e = x86_64 (64-bit)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syscall=openat      — the specific kernel call that was made; openat is the standard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call used to open a file for reading</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success=yes         — the file was successfully opened (i.e. the attacker read it)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exe=/usr/bin/scp    — the process that made the call; confirms SCP performed the access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Key fields in the PATH record: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type=PATH           — this record identifies the file involved in the SYSCALL above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name=               — the full path of the file that was opened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nametype=NORMAL     — the file was the direct target of the operation (as opposed to</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 parent directory or symbolic link in the path)</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shared audit event ID links the SYSCALL and PATH records — together they confirm:</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SCP process opened Q3_client_accounts.csv successfully at a specific timestamp.</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This corroborates the sshd journal SFTP entries and provides the exact filename,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which the SSH log alone does not record.</w:t>
            </w:r>
            <w:r/>
          </w:p>
        </w:tc>
      </w:tr>
    </w:tbl>
    <w:p>
      <w:pPr>
        <w:pBdr/>
        <w:spacing w:after="60" w:before="60"/>
        <w:ind/>
        <w:rPr/>
      </w:pPr>
      <w:r/>
      <w:r/>
    </w:p>
    <w:p w14:paraId="523DFCE2">
      <w:pPr>
        <w:pBdr/>
        <w:shd w:val="nil"/>
        <w:spacing/>
        <w:ind/>
        <w:rPr/>
      </w:pPr>
      <w:r>
        <w:rPr>
          <w:rFonts w:ascii="Arial" w:hAnsi="Arial" w:eastAsia="Arial" w:cs="Arial"/>
          <w:b/>
          <w:bCs/>
          <w:color w:val="1f4e79"/>
          <w:sz w:val="28"/>
          <w:szCs w:val="28"/>
          <w:highlight w:val="none"/>
        </w:rPr>
        <w:br w:type="page" w:clear="all"/>
      </w:r>
      <w:r>
        <w:rPr>
          <w:rFonts w:ascii="Arial" w:hAnsi="Arial" w:eastAsia="Arial" w:cs="Arial"/>
          <w:b/>
          <w:bCs/>
          <w:color w:val="1f4e79"/>
          <w:sz w:val="28"/>
          <w:szCs w:val="28"/>
          <w:highlight w:val="none"/>
        </w:rPr>
      </w:r>
      <w:r>
        <w:rPr>
          <w:rFonts w:ascii="Arial" w:hAnsi="Arial" w:eastAsia="Arial" w:cs="Arial"/>
          <w:b/>
          <w:bCs/>
          <w:color w:val="1f4e79"/>
          <w:sz w:val="28"/>
          <w:szCs w:val="28"/>
          <w:highlight w:val="none"/>
        </w:rPr>
      </w:r>
    </w:p>
    <w:p>
      <w:pPr>
        <w:pStyle w:val="915"/>
        <w:pBdr/>
        <w:spacing w:after="160" w:before="320"/>
        <w:ind/>
        <w:rPr>
          <w:rFonts w:ascii="Arial" w:hAnsi="Arial" w:eastAsia="Arial" w:cs="Arial"/>
          <w:b/>
          <w:bCs/>
          <w:color w:val="1f4e79"/>
          <w:sz w:val="28"/>
          <w:szCs w:val="28"/>
          <w:highlight w:val="none"/>
        </w:rPr>
      </w:pPr>
      <w:r>
        <w:rPr>
          <w:rFonts w:ascii="Arial" w:hAnsi="Arial" w:eastAsia="Arial" w:cs="Arial"/>
          <w:b/>
          <w:bCs/>
          <w:color w:val="1f4e79"/>
          <w:sz w:val="28"/>
          <w:szCs w:val="28"/>
        </w:rPr>
        <w:t xml:space="preserve">5.  Lab Scenario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  Scenario Briefing</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You are a junior security analyst at a small IT services company.</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Your manager has received an alert that a Linux server may have been compromised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overnight. Two accounts are flagged as potentially involved: jsmith and labadmin.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Initial intelligence suggests the attacker may have used publicly available information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to identify user accounts before attacking the server.</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You have been tasked with using the system journal and audit logs to determine: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1.  How the attacker gained their initial foothold on the system</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2.  What reconnaissance the attacker conducted once inside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3.  How the attacker escalated from a standard user to an admin account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4.  Whether privileges were escalated to root, and how</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5.  What persistence mechanisms were installed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6.  Whether any data was accessed or exfiltrated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Complete all tasks and record your findings in the Answer Sheet (Section 7).</w:t>
            </w:r>
            <w:r/>
          </w:p>
        </w:tc>
      </w:tr>
    </w:tbl>
    <w:p>
      <w:pPr>
        <w:pBdr/>
        <w:spacing w:after="60" w:before="60"/>
        <w:ind/>
        <w:rPr/>
      </w:pPr>
      <w:r/>
      <w:r/>
    </w:p>
    <w:p w14:paraId="39B2B2BC">
      <w:pPr>
        <w:pBdr/>
        <w:shd w:val="nil"/>
        <w:spacing/>
        <w:ind/>
        <w:rPr/>
      </w:pPr>
      <w:r>
        <w:rPr>
          <w:rFonts w:ascii="Arial" w:hAnsi="Arial" w:eastAsia="Arial" w:cs="Arial"/>
          <w:b/>
          <w:bCs/>
          <w:color w:val="1f4e79"/>
          <w:sz w:val="28"/>
          <w:szCs w:val="28"/>
          <w:highlight w:val="none"/>
        </w:rPr>
        <w:br w:type="page" w:clear="all"/>
      </w:r>
      <w:r>
        <w:rPr>
          <w:rFonts w:ascii="Arial" w:hAnsi="Arial" w:eastAsia="Arial" w:cs="Arial"/>
          <w:b/>
          <w:bCs/>
          <w:color w:val="1f4e79"/>
          <w:sz w:val="28"/>
          <w:szCs w:val="28"/>
          <w:highlight w:val="none"/>
        </w:rPr>
      </w:r>
      <w:r>
        <w:rPr>
          <w:rFonts w:ascii="Arial" w:hAnsi="Arial" w:eastAsia="Arial" w:cs="Arial"/>
          <w:b/>
          <w:bCs/>
          <w:color w:val="1f4e79"/>
          <w:sz w:val="28"/>
          <w:szCs w:val="28"/>
          <w:highlight w:val="none"/>
        </w:rPr>
      </w:r>
    </w:p>
    <w:p>
      <w:pPr>
        <w:pStyle w:val="915"/>
        <w:pBdr/>
        <w:spacing w:after="160" w:before="320"/>
        <w:ind/>
        <w:rPr>
          <w:rFonts w:ascii="Arial" w:hAnsi="Arial" w:eastAsia="Arial" w:cs="Arial"/>
          <w:b/>
          <w:bCs/>
          <w:color w:val="1f4e79"/>
          <w:sz w:val="28"/>
          <w:szCs w:val="28"/>
          <w:highlight w:val="none"/>
        </w:rPr>
      </w:pPr>
      <w:r>
        <w:rPr>
          <w:rFonts w:ascii="Arial" w:hAnsi="Arial" w:eastAsia="Arial" w:cs="Arial"/>
          <w:b/>
          <w:bCs/>
          <w:color w:val="1f4e79"/>
          <w:sz w:val="28"/>
          <w:szCs w:val="28"/>
        </w:rPr>
        <w:t xml:space="preserve">6.  Lab Tasks</w:t>
      </w:r>
      <w:r/>
    </w:p>
    <w:p>
      <w:pPr>
        <w:pBdr/>
        <w:spacing w:after="80" w:before="80"/>
        <w:ind/>
        <w:rPr>
          <w:rFonts w:ascii="Arial" w:hAnsi="Arial" w:eastAsia="Arial" w:cs="Arial"/>
          <w:sz w:val="22"/>
          <w:szCs w:val="22"/>
          <w:highlight w:val="none"/>
        </w:rPr>
      </w:pPr>
      <w:r>
        <w:rPr>
          <w:rFonts w:ascii="Arial" w:hAnsi="Arial" w:eastAsia="Arial" w:cs="Arial"/>
          <w:sz w:val="22"/>
          <w:szCs w:val="22"/>
        </w:rPr>
        <w:t xml:space="preserve">Work through these tasks in order. Each builds on the previous one. Record all commands and findings in Section 7.</w:t>
      </w:r>
      <w:r/>
    </w:p>
    <w:tbl>
      <w:tblPr>
        <w:tblInd w:w="-873" w:type="dxa"/>
        <w:tblW w:w="113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1339"/>
      </w:tblGrid>
      <w:tr>
        <w:trPr/>
        <w:tc>
          <w:tcPr>
            <w:shd w:val="clear" w:color="ffffff"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11339" w:type="dxa"/>
          </w:tcPr>
          <w:p w14:paraId="779AE486">
            <w:pPr>
              <w:pBdr/>
              <w:spacing/>
              <w:ind/>
              <w:rPr>
                <w:b/>
                <w:bCs/>
                <w:color w:val="ffffff" w:themeColor="background1"/>
              </w:rPr>
            </w:pPr>
            <w:r>
              <w:rPr>
                <w:rFonts w:ascii="Arial" w:hAnsi="Arial" w:eastAsia="Arial" w:cs="Arial"/>
                <w:b/>
                <w:bCs/>
                <w:color w:val="ffffff"/>
                <w:sz w:val="22"/>
                <w:szCs w:val="22"/>
              </w:rPr>
              <w:t xml:space="preserve">Task </w:t>
            </w:r>
            <w:r>
              <w:rPr>
                <w:rFonts w:ascii="Arial" w:hAnsi="Arial" w:eastAsia="Arial" w:cs="Arial"/>
                <w:b/>
                <w:bCs/>
                <w:color w:val="ffffff"/>
                <w:sz w:val="22"/>
                <w:szCs w:val="22"/>
                <w:lang w:val="en-AU"/>
              </w:rPr>
              <w:t xml:space="preserve">0</w:t>
            </w:r>
            <w:r>
              <w:rPr>
                <w:rFonts w:ascii="Arial" w:hAnsi="Arial" w:eastAsia="Arial" w:cs="Arial"/>
                <w:b/>
                <w:bCs/>
                <w:color w:val="ffffff"/>
                <w:sz w:val="22"/>
                <w:szCs w:val="22"/>
              </w:rPr>
              <w:t xml:space="preserve">: </w:t>
            </w:r>
            <w:r>
              <w:rPr>
                <w:b/>
                <w:bCs/>
                <w:color w:val="ffffff" w:themeColor="background1"/>
                <w:lang w:val="en-AU"/>
              </w:rPr>
              <w:t xml:space="preserve">The simulated attack</w:t>
            </w:r>
            <w:r>
              <w:rPr>
                <w:b/>
                <w:bCs/>
                <w:color w:val="ffffff" w:themeColor="background1"/>
              </w:rP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13DC8CA5">
            <w:pPr>
              <w:pBdr/>
              <w:spacing w:after="40" w:before="40"/>
              <w:ind/>
              <w:rPr/>
            </w:pPr>
            <w:r>
              <w:rPr>
                <w:rFonts w:ascii="Arial" w:hAnsi="Arial" w:eastAsia="Arial" w:cs="Arial"/>
                <w:color w:val="000000"/>
                <w:sz w:val="22"/>
                <w:szCs w:val="22"/>
                <w:lang w:val="en-AU"/>
              </w:rPr>
              <w:t xml:space="preserve">For this lab you will run a script from your Kali workstation against the alma-ssh-server.</w:t>
            </w: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0A9ED764">
            <w:pPr>
              <w:pBdr/>
              <w:spacing w:after="40" w:before="40"/>
              <w:ind/>
              <w:rPr/>
            </w:pPr>
            <w:r>
              <w:rPr>
                <w:lang w:val="en-AU"/>
              </w:rPr>
              <w:t xml:space="preserve">The script will simulate an attack on the alma-linux server via ssh. It will follow the cyber security attack chain from recon —&gt; data exfiltration</w:t>
            </w:r>
            <w: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24A33ED1">
            <w:pPr>
              <w:pBdr/>
              <w:spacing w:after="40" w:before="40"/>
              <w:ind/>
              <w:rPr>
                <w:bCs/>
                <w:i/>
                <w:highlight w:val="none"/>
                <w:lang w:val="en-AU"/>
              </w:rPr>
            </w:pPr>
            <w:r>
              <w:rPr>
                <w:rFonts w:ascii="Arial" w:hAnsi="Arial" w:eastAsia="Arial" w:cs="Arial"/>
                <w:color w:val="000000"/>
                <w:sz w:val="22"/>
                <w:szCs w:val="22"/>
              </w:rPr>
              <w:t xml:space="preserve">a) </w:t>
            </w:r>
            <w:r>
              <w:rPr>
                <w:rFonts w:ascii="Arial" w:hAnsi="Arial" w:eastAsia="Arial" w:cs="Arial"/>
                <w:color w:val="000000"/>
                <w:sz w:val="22"/>
                <w:szCs w:val="22"/>
                <w:lang w:val="en-AU"/>
              </w:rPr>
              <w:t xml:space="preserve">Download </w:t>
            </w:r>
            <w:r>
              <w:rPr>
                <w:i/>
                <w:iCs/>
                <w:lang w:val="en-AU"/>
              </w:rPr>
              <w:t xml:space="preserve">linux_lab_attack_v9.sh (to your Kali VM)</w:t>
            </w:r>
            <w:r>
              <w:rPr>
                <w:bCs/>
                <w:i/>
                <w:lang w:val="en-AU"/>
              </w:rPr>
            </w:r>
          </w:p>
          <w:p w14:paraId="416389F6">
            <w:pPr>
              <w:pBdr/>
              <w:spacing w:after="40" w:before="40"/>
              <w:ind/>
              <w:rPr>
                <w:bCs/>
                <w:i/>
                <w:lang w:val="en-AU"/>
              </w:rPr>
            </w:pPr>
            <w:r>
              <w:rPr>
                <w:i/>
                <w:iCs/>
                <w:highlight w:val="none"/>
                <w:lang w:val="en-AU" w:bidi="en-AU"/>
              </w:rPr>
            </w:r>
            <w:r>
              <w:rPr>
                <w:i/>
                <w:iCs/>
                <w:highlight w:val="none"/>
                <w:lang w:val="en-AU" w:bidi="en-AU"/>
              </w:rPr>
            </w:r>
            <w:r>
              <w:rPr>
                <w:i/>
                <w:iCs/>
                <w:highlight w:val="none"/>
                <w:lang w:val="en-AU" w:bidi="en-AU"/>
              </w:rPr>
              <w:t xml:space="preserve">wget https://raw.githubusercontent.com/BLIT07/Data_Analysis/main/Log_Analysis_Lab/linux_lab_attack_v9.sh</w:t>
            </w:r>
            <w:r>
              <w:rPr>
                <w:i/>
                <w:iCs/>
                <w:highlight w:val="none"/>
                <w:lang w:val="en-AU" w:bidi="en-AU"/>
              </w:rPr>
            </w:r>
            <w:r>
              <w:rPr>
                <w:i/>
                <w:iCs/>
                <w:highlight w:val="none"/>
                <w:lang w:val="en-AU"/>
              </w:rP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4AAF240B">
            <w:pPr>
              <w:pBdr/>
              <w:spacing w:after="40" w:before="40"/>
              <w:ind/>
              <w:rPr>
                <w:bCs/>
                <w:i/>
              </w:rPr>
            </w:pPr>
            <w:r>
              <w:rPr>
                <w:rFonts w:ascii="Arial" w:hAnsi="Arial" w:eastAsia="Arial" w:cs="Arial"/>
                <w:color w:val="000000"/>
                <w:sz w:val="22"/>
                <w:szCs w:val="22"/>
              </w:rPr>
              <w:t xml:space="preserve">b)</w:t>
            </w:r>
            <w:r>
              <w:rPr>
                <w:rFonts w:ascii="Arial" w:hAnsi="Arial" w:eastAsia="Arial" w:cs="Arial"/>
                <w:color w:val="000000"/>
                <w:sz w:val="22"/>
                <w:szCs w:val="22"/>
                <w:lang w:val="en-AU"/>
              </w:rPr>
              <w:t xml:space="preserve"> </w:t>
            </w:r>
            <w:r>
              <w:rPr>
                <w:rFonts w:ascii="Arial" w:hAnsi="Arial" w:eastAsia="Arial" w:cs="Arial"/>
                <w:i/>
                <w:iCs/>
                <w:color w:val="000000"/>
                <w:sz w:val="22"/>
                <w:szCs w:val="22"/>
                <w:lang w:val="en-AU"/>
              </w:rPr>
              <w:t xml:space="preserve">chmod 755 linux_lab_attack.sh</w:t>
            </w:r>
            <w:r>
              <w:rPr>
                <w:bCs/>
                <w:i/>
              </w:rP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0E258079">
            <w:pPr>
              <w:pBdr/>
              <w:spacing w:after="40" w:before="40"/>
              <w:ind/>
              <w:rPr>
                <w:bCs/>
                <w:i/>
              </w:rPr>
            </w:pPr>
            <w:r>
              <w:rPr>
                <w:rFonts w:ascii="Arial" w:hAnsi="Arial" w:eastAsia="Arial" w:cs="Arial"/>
                <w:color w:val="000000"/>
                <w:sz w:val="22"/>
                <w:szCs w:val="22"/>
              </w:rPr>
              <w:t xml:space="preserve">c) </w:t>
            </w:r>
            <w:r>
              <w:rPr>
                <w:i/>
                <w:iCs/>
                <w:lang w:val="en-AU"/>
              </w:rPr>
              <w:t xml:space="preserve">./linux_lab_attack_sh</w:t>
            </w:r>
            <w:r>
              <w:rPr>
                <w:bCs/>
                <w:i/>
                <w:iCs/>
              </w:rP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1DE2D2BF">
            <w:pPr>
              <w:pBdr/>
              <w:spacing w:after="40" w:before="40"/>
              <w:ind/>
              <w:rPr/>
            </w:pPr>
            <w:r>
              <w:rPr>
                <w:rFonts w:ascii="Arial" w:hAnsi="Arial" w:eastAsia="Arial" w:cs="Arial"/>
                <w:color w:val="000000"/>
                <w:sz w:val="22"/>
                <w:szCs w:val="22"/>
              </w:rPr>
            </w:r>
            <w: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56747A87">
            <w:pPr>
              <w:pBdr/>
              <w:spacing w:after="40" w:before="40"/>
              <w:ind/>
              <w:rPr/>
            </w:pPr>
            <w:r>
              <w:rPr>
                <w:lang w:val="en-AU"/>
              </w:rPr>
              <w:t xml:space="preserve">Wait for the script to complete.</w:t>
            </w:r>
            <w:r/>
          </w:p>
        </w:tc>
      </w:tr>
    </w:tbl>
    <w:p w14:paraId="477DEF32">
      <w:pPr>
        <w:pBdr/>
        <w:spacing w:after="80" w:before="80"/>
        <w:ind/>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1: Get Your Bearings  [Beginner]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Before investigating, establish the scope of the available logs.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Display the last 20 log entries from the journal.</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Find the date range of logs stored on this system.</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Show only ERROR level messages and above.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Record the oldest and newest log timestamps.</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-n 20</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journalctl --list-boots   OR:   journalctl | head -3 &amp;&amp; journalctl | tail -3</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journalctl -p err</w:t>
            </w:r>
            <w:r/>
          </w:p>
        </w:tc>
      </w:tr>
    </w:tbl>
    <w:p w14:paraId="17775B8A">
      <w:pPr>
        <w:pBdr/>
        <w:shd w:val="nil"/>
        <w:spacing/>
        <w:ind/>
        <w:rPr/>
      </w:pPr>
      <w:r>
        <w:br w:type="page" w:clear="all"/>
      </w:r>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2: Find the Initial Credential Attack  [Beginner]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The attacker knew jsmith's username before they started — possibly from the company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website. Their first step was to attack that specific account with a password list.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Filter the sshd journal for all entries mentioning jsmith.</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How many failed login attempts occurred before the successful one?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Look at the timestamps — are the attempts rapid or spread out?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d) Confirm the account exists: does the log say 'invalid user jsmith' or just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'Failed password for jsmith'? What is the significance of the difference?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How many failed attempts preceded the successful jsmith login?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Is this a password spray or a targeted brute-force? What is the evidence?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does the absence of 'invalid user' in the jsmith failures tell you?</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 grep 'jsmith'</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This shows both failures AND the eventual success in one output.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Count the 'Failed password for jsmith' lines: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 grep 'Failed password for jsmith' | wc -l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Use short-iso timestamps to see precise timing:</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-o short-iso | grep 'jsmith'</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d) Compare these two messages: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'Failed password for invalid user X' = username does not exist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'Failed password for X'              = username exists, password wrong</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 absence of 'invalid user' in jsmith failures = account confirmed real.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Pattern summary: same username + multiple passwords + rapid attempts = targeted brute-force.</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spray would show: multiple usernames + one password.</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3: Investigate the jsmith Session  [Beginner]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Once jsmith's password was found, the attacker logged in and looked around.</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This session is visible in the logs and provides clues about what happened next.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Find the 'Accepted password for jsmith' entry. Note the time and source IP.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Find the PAM session open and session closed entries for jsmith.</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How long was the jsmith session open?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During this session the attacker read /etc/passwd to enumerate local accounts.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Check: is labadmin listed in /etc/passwd on this system?</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(Run: cat /etc/passwd | grep labadmin)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How long was the jsmith session? Does the duration seem consistent with</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manual browsing or automated activity?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would an attacker read /etc/passwd immediately after gaining access?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would they learn about labadmin from /etc/passwd?</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 grep 'Accepted password for jsmith'</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journalctl | grep 'jsmith' | grep -iE 'session|pam'</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Or look for 'session opened' and 'session closed' for jsmith.</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/etc/passwd is world-readable — any user can view it.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It lists: username : password-placeholder : UID : GID : comment : home : shell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An attacker reads it to find: other usernames, admin accounts (low UID),</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home directory locations, and which shell is configured per account.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Checking /etc/group reveals which accounts are in the wheel group.</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4: Trace the Attack on labadmin  [Intermediate]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After the jsmith session, the attacker targeted labadmin specifically.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The log pattern for this attack is similar to Task 2 but with more attempts.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Filter the sshd journal for all entries mentioning labadmin.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Count the failed attempts before the successful login.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Compare this attack to the jsmith attack in Task 2:</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 Same source IP?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 Same attack pattern (one username, multiple passwords)?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 How much time elapsed between the jsmith login and the labadmin attack?</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d) You should now see two separate 'Accepted password' events from the same IP: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one for jsmith and one for labadmin. What does this indicate?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How many attempts were made against labadmin before success?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did the attacker target labadmin rather than continuing to use jsmith?</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(Hint: check labadmin's group membership: grep labadmin /etc/group)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MITRE ATT&amp;CK technique describes moving from jsmith to labadmin?</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 grep 'labadmin'</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journalctl | grep 'Failed password for labadmin' | wc -l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Compare source IPs: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 grep 'Accepted password' | awk '{print $11, $14}'</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Both accepted logins should show the same source IP.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d) Two 'Accepted' events from the same IP for different accounts = lateral movement.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 attacker pivoted from a low-privilege account (jsmith) to a wheel-group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account (labadmin) by stealing its credentials from within the jsmith session.</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MITRE: T1078 — Valid Accounts (using stolen credentials for lateral movement).</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5: Detect Privilege Escalation  [Intermediate]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With labadmin's credentials obtained, the attacker escalated to root.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Search the journal for all sudo activity.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Identify which account performed the escalation and what command was run.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Is the command suspicious? Why?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Which account's name appears in the sudo escalation entry?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exact command was run as root?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is COMMAND=/bin/bash a high-severity indicator in a sudo log entry?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Does jsmith or the student account appear anywhere in the sudo logs?</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 grep sudo</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journalctl | grep sudo | grep 'COMMAND'</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Look for the format: USER=root ; COMMAND=&lt;something&gt;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Red-flag sudo commands: /bin/bash, /bin/sh, wget, curl, nc, python, perl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These open interactive shells or download tools — not normal admin tasks.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Normal admin sudo looks like: COMMAND=/usr/bin/dnf or COMMAND=/usr/bin/systemctl</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6: Identify Persistence Mechanisms  [Intermediate]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Attackers install persistence to survive password resets and reboots.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Check the journal for new user account creation.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username and UID was used? Is the UID suspicious?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Was the new account added to any privileged groups?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Look for cron job executions. Where is the script being run from?</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Is that location suspicious?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d) As an optional check: look for any SSH key-based logins on new accounts.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Name the three persistence mechanisms installed.</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would an attacker create a second admin account rather than just keep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using labadmin?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is /tmp a suspicious location for a cron job script?</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 grep -iE 'useradd|new user'</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 non-standard UID (e.g. 1337) stands out from normal system account ranges.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journalctl | grep -i 'usermod' | grep -i 'wheel'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journalctl | grep -i 'CRON'</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/tmp is world-writable — any user can modify files there.</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Legitimate cron jobs run from /usr/local/bin, /opt, or /usr/sbin — not /tmp.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d) journalctl | grep 'publickey'</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7: Detect Data Exfiltration  [Intermediate]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The final objective of the attack was to steal data. Evidence is spread across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three independent log sources — query each one and correlate your findings.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PART A — sshd Journal: Identify the exfiltration sessions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Search the journal for SFTP subsystem requests.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How many sessions were opened? From which IP? Under which account?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How long after the initial compromise did the exfiltration occur?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PART B — auditd: Confirm which files were accessed</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Query auditd using the exfil_watch key.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Which files were opened and by which process?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PART C — Bash History: Find the staging commands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d) Check the bash history for the labadmin account.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commands were used to locate, stage, and archive the files?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PART D — Cross-source Correlation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e) Put the three sources together to confirm the full sequence: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file access (auditd) → staging commands (bash history) → transfer (sshd SFTP)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Which three files were stolen?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did the attacker stage files in /tmp before transferring them?</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If you only had the sshd journal, could you prove data was stolen? Why not?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Which single log source provides the strongest evidence of intent?</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PART A — sshd:</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 grep -i 'subsystem'</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Count sessions: journalctl | grep 'Starting session: subsystem' | wc -l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PART B — auditd:</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sudo ausearch -k exfil_watch --format text | tail -60</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Look for: syscall=openat, exe=/usr/bin/scp or exe=/usr/bin/cp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 PATH record shows the exact filename accessed.</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PART C — bash history:</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cat /home/labadmin/.bash_history | tail -30</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Look for: find /var/company/crm, cp ... /tmp/, tar -czf commands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PART D — correlation tip: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-o short-iso | grep -iE 'Accepted password|subsystem'</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Compare those timestamps to auditd epoch times: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date -d @&lt;epoch_number&gt;   converts auditd timestamp to readable format</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ℹ  Note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Why three sources matter — each tells a different part of the story:</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sshd journal:   A file transfer session occurred (SFTP subsystem request)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auditd:         Exactly which files were accessed and by which process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bash history:   The commands the attacker ran — staging intent is visible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sshd alone cannot prove data was stolen — the session could be routine admin work.</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auditd + bash history together confirm both the access and the intent to exfiltrate.</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8: Build the Incident Timeline  [Intermediate]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Using your findings from Tasks 1–7, construct a complete attack timeline.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Use journalctl time filters to focus on the full attack window.</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List all significant events in chronological order.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Complete the timeline table in the Answer Sheet.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d) Write a 3–5 sentence incident summary.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Your timeline must cover all seven phases: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1  jsmith credential attack</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2  jsmith foothold and /etc/passwd recon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3  labadmin credential attack</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4  labadmin lateral movement login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5  Privilege escalation via sudo</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6  Persistence (three mechanisms)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7  Data staging and exfiltration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Bonus — export evidence for preservation:</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360" w:type="dxa"/>
              <w:top w:w="60" w:type="dxa"/>
              <w:right w:w="180" w:type="dxa"/>
              <w:bottom w:w="60" w:type="dxa"/>
            </w:tcMar>
            <w:tcW w:w="9360" w:type="dxa"/>
          </w:tcPr>
          <w:p>
            <w:pPr>
              <w:pBdr/>
              <w:spacing w:after="40" w:before="40"/>
              <w:ind/>
              <w:rPr/>
            </w:pPr>
            <w:r>
              <w:rPr>
                <w:rFonts w:ascii="Courier New" w:hAnsi="Courier New" w:eastAsia="Courier New" w:cs="Courier New"/>
                <w:color w:val="1f4e79"/>
                <w:sz w:val="20"/>
                <w:szCs w:val="20"/>
              </w:rPr>
              <w:t xml:space="preserve">journalctl --since '...' --until '...' | grep -iE 'sshd|subsystem|sudo|useradd|usermod|cron' &gt; /tmp/evidence_sshd.log</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360" w:type="dxa"/>
              <w:top w:w="60" w:type="dxa"/>
              <w:right w:w="180" w:type="dxa"/>
              <w:bottom w:w="60" w:type="dxa"/>
            </w:tcMar>
            <w:tcW w:w="9360" w:type="dxa"/>
          </w:tcPr>
          <w:p>
            <w:pPr>
              <w:pBdr/>
              <w:spacing w:after="40" w:before="40"/>
              <w:ind/>
              <w:rPr/>
            </w:pPr>
            <w:r>
              <w:rPr>
                <w:rFonts w:ascii="Courier New" w:hAnsi="Courier New" w:eastAsia="Courier New" w:cs="Courier New"/>
                <w:color w:val="1f4e79"/>
                <w:sz w:val="20"/>
                <w:szCs w:val="20"/>
              </w:rPr>
              <w:t xml:space="preserve">sudo ausearch -k exfil_watch --format text &gt; /tmp/evidence_audit.log</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360" w:type="dxa"/>
              <w:top w:w="60" w:type="dxa"/>
              <w:right w:w="180" w:type="dxa"/>
              <w:bottom w:w="60" w:type="dxa"/>
            </w:tcMar>
            <w:tcW w:w="9360" w:type="dxa"/>
          </w:tcPr>
          <w:p>
            <w:pPr>
              <w:pBdr/>
              <w:spacing w:after="40" w:before="40"/>
              <w:ind/>
              <w:rPr/>
            </w:pPr>
            <w:r>
              <w:rPr>
                <w:rFonts w:ascii="Courier New" w:hAnsi="Courier New" w:eastAsia="Courier New" w:cs="Courier New"/>
                <w:color w:val="1f4e79"/>
                <w:sz w:val="20"/>
                <w:szCs w:val="20"/>
              </w:rPr>
              <w:t xml:space="preserve">cat /home/labadmin/.bash_history &gt; /tmp/evidence_history.log</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Full kill-chain query covering all phases: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--since '1 hour ago' -o short-iso | \</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grep -iE 'sshd|sudo|useradd|usermod|cron|sftp'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Focus on account transitions for the lateral movement section:</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 grep -E 'Accepted password|subsystem' | grep -iE 'jsmith|labadmin'</w:t>
            </w:r>
            <w:r/>
          </w:p>
        </w:tc>
      </w:tr>
    </w:tbl>
    <w:p>
      <w:pPr>
        <w:pBdr/>
        <w:spacing w:after="60" w:before="60"/>
        <w:ind/>
        <w:rPr/>
      </w:pPr>
      <w:r/>
      <w:r/>
    </w:p>
    <w:p w14:paraId="21F06BA7">
      <w:pPr>
        <w:pBdr/>
        <w:shd w:val="nil"/>
        <w:spacing/>
        <w:ind/>
        <w:rPr/>
      </w:pPr>
      <w:r>
        <w:rPr>
          <w:rFonts w:ascii="Arial" w:hAnsi="Arial" w:eastAsia="Arial" w:cs="Arial"/>
          <w:b/>
          <w:bCs/>
          <w:color w:val="1f4e79"/>
          <w:sz w:val="28"/>
          <w:szCs w:val="28"/>
          <w:highlight w:val="none"/>
        </w:rPr>
        <w:br w:type="page" w:clear="all"/>
      </w:r>
      <w:r>
        <w:rPr>
          <w:rFonts w:ascii="Arial" w:hAnsi="Arial" w:eastAsia="Arial" w:cs="Arial"/>
          <w:b/>
          <w:bCs/>
          <w:color w:val="1f4e79"/>
          <w:sz w:val="28"/>
          <w:szCs w:val="28"/>
          <w:highlight w:val="none"/>
        </w:rPr>
      </w:r>
      <w:r>
        <w:rPr>
          <w:rFonts w:ascii="Arial" w:hAnsi="Arial" w:eastAsia="Arial" w:cs="Arial"/>
          <w:b/>
          <w:bCs/>
          <w:color w:val="1f4e79"/>
          <w:sz w:val="28"/>
          <w:szCs w:val="28"/>
          <w:highlight w:val="none"/>
        </w:rPr>
      </w:r>
    </w:p>
    <w:p>
      <w:pPr>
        <w:pStyle w:val="915"/>
        <w:pBdr/>
        <w:spacing w:after="160" w:before="320"/>
        <w:ind/>
        <w:rPr>
          <w:rFonts w:ascii="Arial" w:hAnsi="Arial" w:eastAsia="Arial" w:cs="Arial"/>
          <w:b/>
          <w:bCs/>
          <w:color w:val="1f4e79"/>
          <w:sz w:val="28"/>
          <w:szCs w:val="28"/>
          <w:highlight w:val="none"/>
        </w:rPr>
      </w:pPr>
      <w:r>
        <w:rPr>
          <w:rFonts w:ascii="Arial" w:hAnsi="Arial" w:eastAsia="Arial" w:cs="Arial"/>
          <w:b/>
          <w:bCs/>
          <w:color w:val="1f4e79"/>
          <w:sz w:val="28"/>
          <w:szCs w:val="28"/>
        </w:rPr>
        <w:t xml:space="preserve">7.  Student Answer Sheet</w:t>
      </w:r>
      <w:r/>
    </w:p>
    <w:p>
      <w:pPr>
        <w:pBdr/>
        <w:spacing w:after="80" w:before="80"/>
        <w:ind/>
        <w:rPr/>
      </w:pPr>
      <w:r>
        <w:rPr>
          <w:rFonts w:ascii="Arial" w:hAnsi="Arial" w:eastAsia="Arial" w:cs="Arial"/>
          <w:sz w:val="22"/>
          <w:szCs w:val="22"/>
        </w:rPr>
        <w:t xml:space="preserve">Complete this section as you work through each task. Submit with your evidence files.</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240"/>
        <w:gridCol w:w="312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240" w:type="dxa"/>
          </w:tcPr>
          <w:p>
            <w:pPr>
              <w:pBdr/>
              <w:spacing/>
              <w:ind/>
              <w:rPr/>
            </w:pPr>
            <w:r>
              <w:rPr>
                <w:rFonts w:ascii="Arial" w:hAnsi="Arial" w:eastAsia="Arial" w:cs="Arial"/>
                <w:b/>
                <w:bCs/>
                <w:color w:val="ffffff"/>
                <w:sz w:val="22"/>
                <w:szCs w:val="22"/>
              </w:rPr>
              <w:t xml:space="preserve">Student Name</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rFonts w:ascii="Arial" w:hAnsi="Arial" w:eastAsia="Arial" w:cs="Arial"/>
                <w:b/>
                <w:bCs/>
                <w:color w:val="ffffff"/>
                <w:sz w:val="22"/>
                <w:szCs w:val="22"/>
              </w:rPr>
              <w:t xml:space="preserve">Date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24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rFonts w:ascii="Arial" w:hAnsi="Arial" w:eastAsia="Arial" w:cs="Arial"/>
                <w:sz w:val="20"/>
                <w:szCs w:val="20"/>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1: Get Your Bearings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2: Find the Initial Credential Attack</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3: Investigate the jsmith Session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4: Trace the Attack on labadmin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5: Detect Privilege Escalation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6: Identify Persistence Mechanisms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7: Detect Data Exfiltration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8: Build the Incident Timeline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8: Incident Timeline Table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3500"/>
        <w:gridCol w:w="336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ffffff"/>
                <w:sz w:val="22"/>
                <w:szCs w:val="22"/>
              </w:rPr>
              <w:t xml:space="preserve">Timestamp</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b/>
                <w:bCs/>
                <w:color w:val="ffffff"/>
                <w:sz w:val="22"/>
                <w:szCs w:val="22"/>
              </w:rPr>
              <w:t xml:space="preserve">Event Description</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b/>
                <w:bCs/>
                <w:color w:val="ffffff"/>
                <w:sz w:val="22"/>
                <w:szCs w:val="22"/>
              </w:rPr>
              <w:t xml:space="preserve">MITRE Technique / Significance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Incident Summary (3–5 sentences)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bl>
    <w:p w14:paraId="4971FEFF">
      <w:pPr>
        <w:pBdr/>
        <w:shd w:val="nil"/>
        <w:spacing/>
        <w:ind/>
        <w:rPr/>
      </w:pPr>
      <w:r>
        <w:rPr>
          <w:rFonts w:ascii="Arial" w:hAnsi="Arial" w:eastAsia="Arial" w:cs="Arial"/>
          <w:b/>
          <w:bCs/>
          <w:color w:val="1f4e79"/>
          <w:sz w:val="28"/>
          <w:szCs w:val="28"/>
          <w:highlight w:val="none"/>
        </w:rPr>
      </w:r>
      <w:r>
        <w:rPr>
          <w:rFonts w:ascii="Arial" w:hAnsi="Arial" w:eastAsia="Arial" w:cs="Arial"/>
          <w:b/>
          <w:bCs/>
          <w:color w:val="1f4e79"/>
          <w:sz w:val="28"/>
          <w:szCs w:val="28"/>
          <w:highlight w:val="none"/>
        </w:rP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6" w:space="1"/>
      </w:pBdr>
      <w:tabs>
        <w:tab w:val="right" w:leader="none" w:pos="9026"/>
      </w:tabs>
      <w:spacing/>
      <w:ind/>
      <w:rPr/>
    </w:pPr>
    <w:r>
      <w:rPr>
        <w:rFonts w:ascii="Arial" w:hAnsi="Arial" w:eastAsia="Arial" w:cs="Arial"/>
        <w:color w:val="595959"/>
        <w:sz w:val="18"/>
        <w:szCs w:val="18"/>
      </w:rPr>
      <w:tab/>
      <w:t xml:space="preserve">Page </w:t>
    </w:r>
    <w:r>
      <w:rPr>
        <w:rFonts w:ascii="Arial" w:hAnsi="Arial" w:eastAsia="Arial" w:cs="Arial"/>
        <w:color w:val="595959"/>
        <w:sz w:val="18"/>
        <w:szCs w:val="18"/>
      </w:rPr>
      <w:fldChar w:fldCharType="begin"/>
      <w:instrText xml:space="preserve">PAGE</w:instrText>
      <w:fldChar w:fldCharType="separate"/>
      <w:fldChar w:fldCharType="end"/>
    </w:r>
    <w:r>
      <w:rPr>
        <w:rFonts w:ascii="Arial" w:hAnsi="Arial" w:eastAsia="Arial" w:cs="Arial"/>
        <w:color w:val="595959"/>
        <w:sz w:val="18"/>
        <w:szCs w:val="18"/>
      </w:rPr>
      <w:t xml:space="preserve"> of </w:t>
    </w:r>
    <w:r>
      <w:rPr>
        <w:rFonts w:ascii="Arial" w:hAnsi="Arial" w:eastAsia="Arial" w:cs="Arial"/>
        <w:color w:val="595959"/>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1"/>
      </w:pBdr>
      <w:spacing/>
      <w:ind/>
      <w:rPr/>
    </w:pPr>
    <w:r>
      <w:rPr>
        <w:rFonts w:ascii="Arial" w:hAnsi="Arial" w:eastAsia="Arial" w:cs="Arial"/>
        <w:color w:val="595959"/>
        <w:sz w:val="18"/>
        <w:szCs w:val="18"/>
      </w:rPr>
      <w:t xml:space="preserve">Certificate IV in Cyber Security  |  Linux Log Analysis Lab  |  journalctl</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default="1">
    <w:name w:val="Normal"/>
    <w:qFormat/>
    <w:pPr>
      <w:pBdr/>
      <w:spacing/>
      <w:ind/>
    </w:pPr>
  </w:style>
  <w:style w:type="paragraph" w:styleId="855">
    <w:name w:val="Heading 7"/>
    <w:basedOn w:val="854"/>
    <w:next w:val="854"/>
    <w:link w:val="8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854"/>
    <w:next w:val="854"/>
    <w:link w:val="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854"/>
    <w:next w:val="854"/>
    <w:link w:val="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numbering" w:styleId="859" w:default="1">
    <w:name w:val="No List"/>
    <w:uiPriority w:val="99"/>
    <w:semiHidden/>
    <w:unhideWhenUsed/>
    <w:pPr>
      <w:pBdr/>
      <w:spacing/>
      <w:ind/>
    </w:pPr>
  </w:style>
  <w:style w:type="character" w:styleId="860">
    <w:name w:val="Heading 1 Char"/>
    <w:basedOn w:val="858"/>
    <w:link w:val="915"/>
    <w:uiPriority w:val="9"/>
    <w:pPr>
      <w:pBdr/>
      <w:spacing/>
      <w:ind/>
    </w:pPr>
    <w:rPr>
      <w:rFonts w:ascii="Arial" w:hAnsi="Arial" w:eastAsia="Arial" w:cs="Arial"/>
      <w:color w:val="0f4761" w:themeColor="accent1" w:themeShade="BF"/>
      <w:sz w:val="40"/>
      <w:szCs w:val="40"/>
    </w:rPr>
  </w:style>
  <w:style w:type="character" w:styleId="861">
    <w:name w:val="Heading 2 Char"/>
    <w:basedOn w:val="858"/>
    <w:link w:val="916"/>
    <w:uiPriority w:val="9"/>
    <w:pPr>
      <w:pBdr/>
      <w:spacing/>
      <w:ind/>
    </w:pPr>
    <w:rPr>
      <w:rFonts w:ascii="Arial" w:hAnsi="Arial" w:eastAsia="Arial" w:cs="Arial"/>
      <w:color w:val="0f4761" w:themeColor="accent1" w:themeShade="BF"/>
      <w:sz w:val="32"/>
      <w:szCs w:val="32"/>
    </w:rPr>
  </w:style>
  <w:style w:type="character" w:styleId="862">
    <w:name w:val="Heading 3 Char"/>
    <w:basedOn w:val="858"/>
    <w:link w:val="902"/>
    <w:uiPriority w:val="9"/>
    <w:pPr>
      <w:pBdr/>
      <w:spacing/>
      <w:ind/>
    </w:pPr>
    <w:rPr>
      <w:rFonts w:ascii="Arial" w:hAnsi="Arial" w:eastAsia="Arial" w:cs="Arial"/>
      <w:color w:val="0f4761" w:themeColor="accent1" w:themeShade="BF"/>
      <w:sz w:val="28"/>
      <w:szCs w:val="28"/>
    </w:rPr>
  </w:style>
  <w:style w:type="character" w:styleId="863">
    <w:name w:val="Heading 4 Char"/>
    <w:basedOn w:val="858"/>
    <w:link w:val="903"/>
    <w:uiPriority w:val="9"/>
    <w:pPr>
      <w:pBdr/>
      <w:spacing/>
      <w:ind/>
    </w:pPr>
    <w:rPr>
      <w:rFonts w:ascii="Arial" w:hAnsi="Arial" w:eastAsia="Arial" w:cs="Arial"/>
      <w:i/>
      <w:iCs/>
      <w:color w:val="0f4761" w:themeColor="accent1" w:themeShade="BF"/>
    </w:rPr>
  </w:style>
  <w:style w:type="character" w:styleId="864">
    <w:name w:val="Heading 5 Char"/>
    <w:basedOn w:val="858"/>
    <w:link w:val="904"/>
    <w:uiPriority w:val="9"/>
    <w:pPr>
      <w:pBdr/>
      <w:spacing/>
      <w:ind/>
    </w:pPr>
    <w:rPr>
      <w:rFonts w:ascii="Arial" w:hAnsi="Arial" w:eastAsia="Arial" w:cs="Arial"/>
      <w:color w:val="0f4761" w:themeColor="accent1" w:themeShade="BF"/>
    </w:rPr>
  </w:style>
  <w:style w:type="character" w:styleId="865">
    <w:name w:val="Heading 6 Char"/>
    <w:basedOn w:val="858"/>
    <w:link w:val="905"/>
    <w:uiPriority w:val="9"/>
    <w:pPr>
      <w:pBdr/>
      <w:spacing/>
      <w:ind/>
    </w:pPr>
    <w:rPr>
      <w:rFonts w:ascii="Arial" w:hAnsi="Arial" w:eastAsia="Arial" w:cs="Arial"/>
      <w:i/>
      <w:iCs/>
      <w:color w:val="595959" w:themeColor="text1" w:themeTint="A6"/>
    </w:rPr>
  </w:style>
  <w:style w:type="character" w:styleId="866">
    <w:name w:val="Heading 7 Char"/>
    <w:basedOn w:val="858"/>
    <w:link w:val="855"/>
    <w:uiPriority w:val="9"/>
    <w:pPr>
      <w:pBdr/>
      <w:spacing/>
      <w:ind/>
    </w:pPr>
    <w:rPr>
      <w:rFonts w:ascii="Arial" w:hAnsi="Arial" w:eastAsia="Arial" w:cs="Arial"/>
      <w:color w:val="595959" w:themeColor="text1" w:themeTint="A6"/>
    </w:rPr>
  </w:style>
  <w:style w:type="character" w:styleId="867">
    <w:name w:val="Heading 8 Char"/>
    <w:basedOn w:val="858"/>
    <w:link w:val="856"/>
    <w:uiPriority w:val="9"/>
    <w:pPr>
      <w:pBdr/>
      <w:spacing/>
      <w:ind/>
    </w:pPr>
    <w:rPr>
      <w:rFonts w:ascii="Arial" w:hAnsi="Arial" w:eastAsia="Arial" w:cs="Arial"/>
      <w:i/>
      <w:iCs/>
      <w:color w:val="272727" w:themeColor="text1" w:themeTint="D8"/>
    </w:rPr>
  </w:style>
  <w:style w:type="character" w:styleId="868">
    <w:name w:val="Heading 9 Char"/>
    <w:basedOn w:val="858"/>
    <w:link w:val="857"/>
    <w:uiPriority w:val="9"/>
    <w:pPr>
      <w:pBdr/>
      <w:spacing/>
      <w:ind/>
    </w:pPr>
    <w:rPr>
      <w:rFonts w:ascii="Arial" w:hAnsi="Arial" w:eastAsia="Arial" w:cs="Arial"/>
      <w:i/>
      <w:iCs/>
      <w:color w:val="272727" w:themeColor="text1" w:themeTint="D8"/>
    </w:rPr>
  </w:style>
  <w:style w:type="character" w:styleId="869">
    <w:name w:val="Title Char"/>
    <w:basedOn w:val="858"/>
    <w:link w:val="901"/>
    <w:uiPriority w:val="10"/>
    <w:pPr>
      <w:pBdr/>
      <w:spacing/>
      <w:ind/>
    </w:pPr>
    <w:rPr>
      <w:rFonts w:ascii="Arial" w:hAnsi="Arial" w:eastAsia="Arial" w:cs="Arial"/>
      <w:spacing w:val="-10"/>
      <w:sz w:val="56"/>
      <w:szCs w:val="56"/>
    </w:rPr>
  </w:style>
  <w:style w:type="paragraph" w:styleId="870">
    <w:name w:val="Subtitle"/>
    <w:basedOn w:val="854"/>
    <w:next w:val="854"/>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854"/>
    <w:next w:val="854"/>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854"/>
    <w:next w:val="854"/>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paragraph" w:styleId="878">
    <w:name w:val="No Spacing"/>
    <w:basedOn w:val="854"/>
    <w:uiPriority w:val="1"/>
    <w:qFormat/>
    <w:pPr>
      <w:pBdr/>
      <w:spacing w:after="0" w:line="240" w:lineRule="auto"/>
      <w:ind/>
    </w:pPr>
  </w:style>
  <w:style w:type="character" w:styleId="879">
    <w:name w:val="Subtle Emphasis"/>
    <w:basedOn w:val="858"/>
    <w:uiPriority w:val="19"/>
    <w:qFormat/>
    <w:pPr>
      <w:pBdr/>
      <w:spacing/>
      <w:ind/>
    </w:pPr>
    <w:rPr>
      <w:i/>
      <w:iCs/>
      <w:color w:val="404040" w:themeColor="text1" w:themeTint="BF"/>
    </w:rPr>
  </w:style>
  <w:style w:type="character" w:styleId="880">
    <w:name w:val="Emphasis"/>
    <w:basedOn w:val="858"/>
    <w:uiPriority w:val="20"/>
    <w:qFormat/>
    <w:pPr>
      <w:pBdr/>
      <w:spacing/>
      <w:ind/>
    </w:pPr>
    <w:rPr>
      <w:i/>
      <w:i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854"/>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854"/>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854"/>
    <w:next w:val="854"/>
    <w:uiPriority w:val="35"/>
    <w:unhideWhenUsed/>
    <w:qFormat/>
    <w:pPr>
      <w:pBdr/>
      <w:spacing w:after="200" w:line="240" w:lineRule="auto"/>
      <w:ind/>
    </w:pPr>
    <w:rPr>
      <w:i/>
      <w:iCs/>
      <w:color w:val="0e2841" w:themeColor="text2"/>
      <w:sz w:val="18"/>
      <w:szCs w:val="18"/>
    </w:rPr>
  </w:style>
  <w:style w:type="character" w:styleId="888">
    <w:name w:val="FollowedHyperlink"/>
    <w:basedOn w:val="858"/>
    <w:uiPriority w:val="99"/>
    <w:semiHidden/>
    <w:unhideWhenUsed/>
    <w:pPr>
      <w:pBdr/>
      <w:spacing/>
      <w:ind/>
    </w:pPr>
    <w:rPr>
      <w:color w:val="954f72" w:themeColor="followedHyperlink"/>
      <w:u w:val="single"/>
    </w:rPr>
  </w:style>
  <w:style w:type="paragraph" w:styleId="889">
    <w:name w:val="toc 1"/>
    <w:basedOn w:val="854"/>
    <w:next w:val="854"/>
    <w:uiPriority w:val="39"/>
    <w:unhideWhenUsed/>
    <w:pPr>
      <w:pBdr/>
      <w:spacing w:after="100"/>
      <w:ind/>
    </w:pPr>
  </w:style>
  <w:style w:type="paragraph" w:styleId="890">
    <w:name w:val="toc 2"/>
    <w:basedOn w:val="854"/>
    <w:next w:val="854"/>
    <w:uiPriority w:val="39"/>
    <w:unhideWhenUsed/>
    <w:pPr>
      <w:pBdr/>
      <w:spacing w:after="100"/>
      <w:ind w:left="220"/>
    </w:pPr>
  </w:style>
  <w:style w:type="paragraph" w:styleId="891">
    <w:name w:val="toc 3"/>
    <w:basedOn w:val="854"/>
    <w:next w:val="854"/>
    <w:uiPriority w:val="39"/>
    <w:unhideWhenUsed/>
    <w:pPr>
      <w:pBdr/>
      <w:spacing w:after="100"/>
      <w:ind w:left="440"/>
    </w:pPr>
  </w:style>
  <w:style w:type="paragraph" w:styleId="892">
    <w:name w:val="toc 4"/>
    <w:basedOn w:val="854"/>
    <w:next w:val="854"/>
    <w:uiPriority w:val="39"/>
    <w:unhideWhenUsed/>
    <w:pPr>
      <w:pBdr/>
      <w:spacing w:after="100"/>
      <w:ind w:left="660"/>
    </w:pPr>
  </w:style>
  <w:style w:type="paragraph" w:styleId="893">
    <w:name w:val="toc 5"/>
    <w:basedOn w:val="854"/>
    <w:next w:val="854"/>
    <w:uiPriority w:val="39"/>
    <w:unhideWhenUsed/>
    <w:pPr>
      <w:pBdr/>
      <w:spacing w:after="100"/>
      <w:ind w:left="880"/>
    </w:pPr>
  </w:style>
  <w:style w:type="paragraph" w:styleId="894">
    <w:name w:val="toc 6"/>
    <w:basedOn w:val="854"/>
    <w:next w:val="854"/>
    <w:uiPriority w:val="39"/>
    <w:unhideWhenUsed/>
    <w:pPr>
      <w:pBdr/>
      <w:spacing w:after="100"/>
      <w:ind w:left="1100"/>
    </w:pPr>
  </w:style>
  <w:style w:type="paragraph" w:styleId="895">
    <w:name w:val="toc 7"/>
    <w:basedOn w:val="854"/>
    <w:next w:val="854"/>
    <w:uiPriority w:val="39"/>
    <w:unhideWhenUsed/>
    <w:pPr>
      <w:pBdr/>
      <w:spacing w:after="100"/>
      <w:ind w:left="1320"/>
    </w:pPr>
  </w:style>
  <w:style w:type="paragraph" w:styleId="896">
    <w:name w:val="toc 8"/>
    <w:basedOn w:val="854"/>
    <w:next w:val="854"/>
    <w:uiPriority w:val="39"/>
    <w:unhideWhenUsed/>
    <w:pPr>
      <w:pBdr/>
      <w:spacing w:after="100"/>
      <w:ind w:left="1540"/>
    </w:pPr>
  </w:style>
  <w:style w:type="paragraph" w:styleId="897">
    <w:name w:val="toc 9"/>
    <w:basedOn w:val="854"/>
    <w:next w:val="854"/>
    <w:uiPriority w:val="39"/>
    <w:unhideWhenUsed/>
    <w:pPr>
      <w:pBdr/>
      <w:spacing w:after="100"/>
      <w:ind w:left="1760"/>
    </w:pPr>
  </w:style>
  <w:style w:type="character" w:styleId="898">
    <w:name w:val="Placeholder Text"/>
    <w:basedOn w:val="858"/>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854"/>
    <w:next w:val="854"/>
    <w:uiPriority w:val="99"/>
    <w:unhideWhenUsed/>
    <w:pPr>
      <w:pBdr/>
      <w:spacing w:after="0" w:afterAutospacing="0"/>
      <w:ind/>
    </w:pPr>
  </w:style>
  <w:style w:type="paragraph" w:styleId="901">
    <w:name w:val="Title"/>
    <w:qFormat/>
    <w:pPr>
      <w:pBdr/>
      <w:spacing/>
      <w:ind/>
    </w:pPr>
    <w:rPr>
      <w:sz w:val="56"/>
      <w:szCs w:val="56"/>
    </w:rPr>
  </w:style>
  <w:style w:type="paragraph" w:styleId="902">
    <w:name w:val="Heading 3"/>
    <w:qFormat/>
    <w:pPr>
      <w:pBdr/>
      <w:spacing/>
      <w:ind/>
    </w:pPr>
    <w:rPr>
      <w:color w:val="1f4d78"/>
      <w:sz w:val="24"/>
      <w:szCs w:val="24"/>
    </w:rPr>
  </w:style>
  <w:style w:type="paragraph" w:styleId="903">
    <w:name w:val="Heading 4"/>
    <w:qFormat/>
    <w:pPr>
      <w:pBdr/>
      <w:spacing/>
      <w:ind/>
    </w:pPr>
    <w:rPr>
      <w:i/>
      <w:iCs/>
      <w:color w:val="2e74b5"/>
    </w:rPr>
  </w:style>
  <w:style w:type="paragraph" w:styleId="904">
    <w:name w:val="Heading 5"/>
    <w:qFormat/>
    <w:pPr>
      <w:pBdr/>
      <w:spacing/>
      <w:ind/>
    </w:pPr>
    <w:rPr>
      <w:color w:val="2e74b5"/>
    </w:rPr>
  </w:style>
  <w:style w:type="paragraph" w:styleId="905">
    <w:name w:val="Heading 6"/>
    <w:qFormat/>
    <w:pPr>
      <w:pBdr/>
      <w:spacing/>
      <w:ind/>
    </w:pPr>
    <w:rPr>
      <w:color w:val="1f4d78"/>
    </w:rPr>
  </w:style>
  <w:style w:type="paragraph" w:styleId="906">
    <w:name w:val="Strong"/>
    <w:qFormat/>
    <w:pPr>
      <w:pBdr/>
      <w:spacing/>
      <w:ind/>
    </w:pPr>
    <w:rPr>
      <w:b/>
      <w:bCs/>
    </w:rPr>
  </w:style>
  <w:style w:type="paragraph" w:styleId="907">
    <w:name w:val="List Paragraph"/>
    <w:qFormat/>
    <w:pPr>
      <w:pBdr/>
      <w:spacing/>
      <w:ind/>
    </w:pPr>
  </w:style>
  <w:style w:type="character" w:styleId="908">
    <w:name w:val="Hyperlink"/>
    <w:uiPriority w:val="99"/>
    <w:unhideWhenUsed/>
    <w:pPr>
      <w:pBdr/>
      <w:spacing/>
      <w:ind/>
    </w:pPr>
    <w:rPr>
      <w:color w:val="0563c1"/>
      <w:u w:val="single"/>
    </w:rPr>
  </w:style>
  <w:style w:type="character" w:styleId="909">
    <w:name w:val="footnote reference"/>
    <w:uiPriority w:val="99"/>
    <w:semiHidden/>
    <w:unhideWhenUsed/>
    <w:pPr>
      <w:pBdr/>
      <w:spacing/>
      <w:ind/>
    </w:pPr>
    <w:rPr>
      <w:vertAlign w:val="superscript"/>
    </w:rPr>
  </w:style>
  <w:style w:type="paragraph" w:styleId="910">
    <w:name w:val="footnote text"/>
    <w:link w:val="911"/>
    <w:uiPriority w:val="99"/>
    <w:semiHidden/>
    <w:unhideWhenUsed/>
    <w:pPr>
      <w:pBdr/>
      <w:spacing w:after="0" w:line="240" w:lineRule="auto"/>
      <w:ind/>
    </w:pPr>
    <w:rPr>
      <w:sz w:val="20"/>
      <w:szCs w:val="20"/>
    </w:rPr>
  </w:style>
  <w:style w:type="character" w:styleId="911">
    <w:name w:val="Footnote Text Char"/>
    <w:link w:val="910"/>
    <w:uiPriority w:val="99"/>
    <w:semiHidden/>
    <w:unhideWhenUsed/>
    <w:pPr>
      <w:pBdr/>
      <w:spacing/>
      <w:ind/>
    </w:pPr>
    <w:rPr>
      <w:sz w:val="20"/>
      <w:szCs w:val="20"/>
    </w:rPr>
  </w:style>
  <w:style w:type="character" w:styleId="912">
    <w:name w:val="endnote reference"/>
    <w:uiPriority w:val="99"/>
    <w:semiHidden/>
    <w:unhideWhenUsed/>
    <w:pPr>
      <w:pBdr/>
      <w:spacing/>
      <w:ind/>
    </w:pPr>
    <w:rPr>
      <w:vertAlign w:val="superscript"/>
    </w:rPr>
  </w:style>
  <w:style w:type="paragraph" w:styleId="913">
    <w:name w:val="endnote text"/>
    <w:link w:val="914"/>
    <w:uiPriority w:val="99"/>
    <w:semiHidden/>
    <w:unhideWhenUsed/>
    <w:pPr>
      <w:pBdr/>
      <w:spacing w:after="0" w:line="240" w:lineRule="auto"/>
      <w:ind/>
    </w:pPr>
    <w:rPr>
      <w:sz w:val="20"/>
      <w:szCs w:val="20"/>
    </w:rPr>
  </w:style>
  <w:style w:type="character" w:styleId="914">
    <w:name w:val="Endnote Text Char"/>
    <w:link w:val="913"/>
    <w:uiPriority w:val="99"/>
    <w:semiHidden/>
    <w:unhideWhenUsed/>
    <w:pPr>
      <w:pBdr/>
      <w:spacing/>
      <w:ind/>
    </w:pPr>
    <w:rPr>
      <w:sz w:val="20"/>
      <w:szCs w:val="20"/>
    </w:rPr>
  </w:style>
  <w:style w:type="paragraph" w:styleId="915">
    <w:name w:val="Heading 1"/>
    <w:qFormat/>
    <w:pPr>
      <w:pBdr/>
      <w:spacing w:after="160" w:before="320"/>
      <w:ind/>
      <w:outlineLvl w:val="0"/>
    </w:pPr>
    <w:rPr>
      <w:rFonts w:ascii="Arial" w:hAnsi="Arial" w:eastAsia="Arial" w:cs="Arial"/>
      <w:b/>
      <w:bCs/>
      <w:color w:val="1f4e79"/>
      <w:sz w:val="28"/>
      <w:szCs w:val="28"/>
    </w:rPr>
  </w:style>
  <w:style w:type="paragraph" w:styleId="916">
    <w:name w:val="Heading 2"/>
    <w:qFormat/>
    <w:pPr>
      <w:pBdr/>
      <w:spacing w:after="120" w:before="240"/>
      <w:ind/>
      <w:outlineLvl w:val="1"/>
    </w:pPr>
    <w:rPr>
      <w:rFonts w:ascii="Arial" w:hAnsi="Arial" w:eastAsia="Arial" w:cs="Arial"/>
      <w:b/>
      <w:bCs/>
      <w:color w:val="2e75b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2026-03-08T08:25:55Z</dcterms:created>
  <dcterms:modified xsi:type="dcterms:W3CDTF">2026-03-09T04:47:00Z</dcterms:modified>
</cp:coreProperties>
</file>