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B099" w14:textId="5EF1A438" w:rsidR="00130A95" w:rsidRPr="004F5987" w:rsidRDefault="00E84F4E" w:rsidP="00E84F4E">
      <w:pPr>
        <w:jc w:val="center"/>
        <w:rPr>
          <w:rFonts w:ascii="Times New Roman" w:hAnsi="Times New Roman" w:cs="Times New Roman"/>
          <w:sz w:val="24"/>
          <w:szCs w:val="24"/>
        </w:rPr>
      </w:pPr>
      <w:r w:rsidRPr="004F5987">
        <w:rPr>
          <w:rFonts w:ascii="Times New Roman" w:hAnsi="Times New Roman" w:cs="Times New Roman"/>
          <w:noProof/>
          <w:sz w:val="24"/>
          <w:szCs w:val="24"/>
        </w:rPr>
        <w:drawing>
          <wp:inline distT="0" distB="0" distL="0" distR="0" wp14:anchorId="13D6A5B9" wp14:editId="78266890">
            <wp:extent cx="3486866" cy="35337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1404" cy="3538374"/>
                    </a:xfrm>
                    <a:prstGeom prst="rect">
                      <a:avLst/>
                    </a:prstGeom>
                    <a:noFill/>
                    <a:ln>
                      <a:noFill/>
                    </a:ln>
                  </pic:spPr>
                </pic:pic>
              </a:graphicData>
            </a:graphic>
          </wp:inline>
        </w:drawing>
      </w:r>
    </w:p>
    <w:p w14:paraId="7735E643" w14:textId="2405FE1C" w:rsidR="00E84F4E" w:rsidRPr="004F5987" w:rsidRDefault="00E84F4E" w:rsidP="00E84F4E">
      <w:pPr>
        <w:jc w:val="center"/>
        <w:rPr>
          <w:rFonts w:ascii="Times New Roman" w:hAnsi="Times New Roman" w:cs="Times New Roman"/>
          <w:sz w:val="24"/>
          <w:szCs w:val="24"/>
        </w:rPr>
      </w:pPr>
      <w:r w:rsidRPr="004F5987">
        <w:rPr>
          <w:rFonts w:ascii="Times New Roman" w:hAnsi="Times New Roman" w:cs="Times New Roman"/>
          <w:sz w:val="24"/>
          <w:szCs w:val="24"/>
        </w:rPr>
        <w:t>Mesleki Hukuk ve Etik Dersi Dönem Projesi</w:t>
      </w:r>
    </w:p>
    <w:p w14:paraId="15C54BB9" w14:textId="14F241D4" w:rsidR="00E84F4E" w:rsidRPr="004F5987" w:rsidRDefault="00E84F4E" w:rsidP="00E84F4E">
      <w:pPr>
        <w:jc w:val="center"/>
        <w:rPr>
          <w:rFonts w:ascii="Times New Roman" w:hAnsi="Times New Roman" w:cs="Times New Roman"/>
          <w:sz w:val="24"/>
          <w:szCs w:val="24"/>
        </w:rPr>
      </w:pPr>
      <w:r w:rsidRPr="004F5987">
        <w:rPr>
          <w:rFonts w:ascii="Times New Roman" w:hAnsi="Times New Roman" w:cs="Times New Roman"/>
          <w:sz w:val="24"/>
          <w:szCs w:val="24"/>
        </w:rPr>
        <w:t>Muhammet Kayra Bulut</w:t>
      </w:r>
    </w:p>
    <w:p w14:paraId="2CD42AB3" w14:textId="0ECF8E9D" w:rsidR="00E84F4E" w:rsidRPr="004F5987" w:rsidRDefault="00E84F4E" w:rsidP="00E84F4E">
      <w:pPr>
        <w:jc w:val="center"/>
        <w:rPr>
          <w:rFonts w:ascii="Times New Roman" w:hAnsi="Times New Roman" w:cs="Times New Roman"/>
          <w:sz w:val="24"/>
          <w:szCs w:val="24"/>
        </w:rPr>
      </w:pPr>
      <w:r w:rsidRPr="004F5987">
        <w:rPr>
          <w:rFonts w:ascii="Times New Roman" w:hAnsi="Times New Roman" w:cs="Times New Roman"/>
          <w:sz w:val="24"/>
          <w:szCs w:val="24"/>
        </w:rPr>
        <w:t>20011901</w:t>
      </w:r>
    </w:p>
    <w:p w14:paraId="4B9ECC8A" w14:textId="3F97E88E" w:rsidR="00E84F4E" w:rsidRPr="004F5987" w:rsidRDefault="00E84F4E" w:rsidP="00E84F4E">
      <w:pPr>
        <w:jc w:val="center"/>
        <w:rPr>
          <w:rFonts w:ascii="Times New Roman" w:hAnsi="Times New Roman" w:cs="Times New Roman"/>
          <w:sz w:val="24"/>
          <w:szCs w:val="24"/>
        </w:rPr>
      </w:pPr>
      <w:r w:rsidRPr="004F5987">
        <w:rPr>
          <w:rFonts w:ascii="Times New Roman" w:hAnsi="Times New Roman" w:cs="Times New Roman"/>
          <w:sz w:val="24"/>
          <w:szCs w:val="24"/>
        </w:rPr>
        <w:t>Konu: Normatif Etik Nedir?</w:t>
      </w:r>
    </w:p>
    <w:p w14:paraId="0D3C5689" w14:textId="5ED07CC4" w:rsidR="00E84F4E" w:rsidRPr="004F5987" w:rsidRDefault="00E84F4E" w:rsidP="00E84F4E">
      <w:pPr>
        <w:jc w:val="center"/>
        <w:rPr>
          <w:rFonts w:ascii="Times New Roman" w:hAnsi="Times New Roman" w:cs="Times New Roman"/>
          <w:sz w:val="24"/>
          <w:szCs w:val="24"/>
        </w:rPr>
      </w:pPr>
    </w:p>
    <w:p w14:paraId="7F4F517A" w14:textId="20F5B334" w:rsidR="00E84F4E" w:rsidRPr="004F5987" w:rsidRDefault="00E84F4E" w:rsidP="00E84F4E">
      <w:pPr>
        <w:jc w:val="center"/>
        <w:rPr>
          <w:rFonts w:ascii="Times New Roman" w:hAnsi="Times New Roman" w:cs="Times New Roman"/>
          <w:sz w:val="24"/>
          <w:szCs w:val="24"/>
        </w:rPr>
      </w:pPr>
    </w:p>
    <w:p w14:paraId="0CE88B5D" w14:textId="50372E79" w:rsidR="00E84F4E" w:rsidRPr="004F5987" w:rsidRDefault="00E84F4E" w:rsidP="00E84F4E">
      <w:pPr>
        <w:jc w:val="center"/>
        <w:rPr>
          <w:rFonts w:ascii="Times New Roman" w:hAnsi="Times New Roman" w:cs="Times New Roman"/>
          <w:sz w:val="24"/>
          <w:szCs w:val="24"/>
        </w:rPr>
      </w:pPr>
    </w:p>
    <w:p w14:paraId="6FFEC0EE" w14:textId="1B3C56A9" w:rsidR="00E84F4E" w:rsidRPr="004F5987" w:rsidRDefault="00E84F4E" w:rsidP="00E84F4E">
      <w:pPr>
        <w:jc w:val="center"/>
        <w:rPr>
          <w:rFonts w:ascii="Times New Roman" w:hAnsi="Times New Roman" w:cs="Times New Roman"/>
          <w:sz w:val="24"/>
          <w:szCs w:val="24"/>
        </w:rPr>
      </w:pPr>
    </w:p>
    <w:p w14:paraId="74D54FF5" w14:textId="36695D8B" w:rsidR="00E84F4E" w:rsidRPr="004F5987" w:rsidRDefault="00E84F4E" w:rsidP="00E84F4E">
      <w:pPr>
        <w:jc w:val="center"/>
        <w:rPr>
          <w:rFonts w:ascii="Times New Roman" w:hAnsi="Times New Roman" w:cs="Times New Roman"/>
          <w:sz w:val="24"/>
          <w:szCs w:val="24"/>
        </w:rPr>
      </w:pPr>
    </w:p>
    <w:p w14:paraId="03367AF0" w14:textId="5C16E9B4" w:rsidR="00E84F4E" w:rsidRPr="004F5987" w:rsidRDefault="00E84F4E" w:rsidP="00E84F4E">
      <w:pPr>
        <w:jc w:val="center"/>
        <w:rPr>
          <w:rFonts w:ascii="Times New Roman" w:hAnsi="Times New Roman" w:cs="Times New Roman"/>
          <w:sz w:val="24"/>
          <w:szCs w:val="24"/>
        </w:rPr>
      </w:pPr>
    </w:p>
    <w:p w14:paraId="76109826" w14:textId="75A9E103" w:rsidR="00E84F4E" w:rsidRPr="004F5987" w:rsidRDefault="00E84F4E" w:rsidP="00E84F4E">
      <w:pPr>
        <w:jc w:val="center"/>
        <w:rPr>
          <w:rFonts w:ascii="Times New Roman" w:hAnsi="Times New Roman" w:cs="Times New Roman"/>
          <w:sz w:val="24"/>
          <w:szCs w:val="24"/>
        </w:rPr>
      </w:pPr>
    </w:p>
    <w:p w14:paraId="112A2FFF" w14:textId="1A7FFF83" w:rsidR="00E84F4E" w:rsidRPr="004F5987" w:rsidRDefault="00E84F4E" w:rsidP="00E84F4E">
      <w:pPr>
        <w:jc w:val="center"/>
        <w:rPr>
          <w:rFonts w:ascii="Times New Roman" w:hAnsi="Times New Roman" w:cs="Times New Roman"/>
          <w:sz w:val="24"/>
          <w:szCs w:val="24"/>
        </w:rPr>
      </w:pPr>
    </w:p>
    <w:p w14:paraId="3B7A0F12" w14:textId="54A0EE25" w:rsidR="00E84F4E" w:rsidRPr="004F5987" w:rsidRDefault="00E84F4E" w:rsidP="00E84F4E">
      <w:pPr>
        <w:jc w:val="center"/>
        <w:rPr>
          <w:rFonts w:ascii="Times New Roman" w:hAnsi="Times New Roman" w:cs="Times New Roman"/>
          <w:sz w:val="24"/>
          <w:szCs w:val="24"/>
        </w:rPr>
      </w:pPr>
    </w:p>
    <w:p w14:paraId="3CDCDBA8" w14:textId="7FE38A2E" w:rsidR="00E84F4E" w:rsidRPr="004F5987" w:rsidRDefault="00E84F4E" w:rsidP="00E84F4E">
      <w:pPr>
        <w:jc w:val="center"/>
        <w:rPr>
          <w:rFonts w:ascii="Times New Roman" w:hAnsi="Times New Roman" w:cs="Times New Roman"/>
          <w:sz w:val="24"/>
          <w:szCs w:val="24"/>
        </w:rPr>
      </w:pPr>
    </w:p>
    <w:p w14:paraId="138841CF" w14:textId="39E0AFB8" w:rsidR="005C4655" w:rsidRDefault="005C4655" w:rsidP="0037403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tr-TR"/>
        </w:rPr>
      </w:pPr>
      <w:r w:rsidRPr="005C4655">
        <w:rPr>
          <w:rFonts w:ascii="Times New Roman" w:eastAsia="Times New Roman" w:hAnsi="Times New Roman" w:cs="Times New Roman"/>
          <w:b/>
          <w:bCs/>
          <w:sz w:val="28"/>
          <w:szCs w:val="28"/>
          <w:u w:val="single"/>
          <w:bdr w:val="none" w:sz="0" w:space="0" w:color="auto" w:frame="1"/>
          <w:lang w:eastAsia="tr-TR"/>
        </w:rPr>
        <w:lastRenderedPageBreak/>
        <w:t>Özet</w:t>
      </w:r>
    </w:p>
    <w:p w14:paraId="7BC1F291" w14:textId="2AD43FC8" w:rsidR="005C4655" w:rsidRDefault="005C4655" w:rsidP="0037403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eastAsia="tr-TR"/>
        </w:rPr>
      </w:pPr>
      <w:r>
        <w:rPr>
          <w:rFonts w:ascii="Times New Roman" w:eastAsia="Times New Roman" w:hAnsi="Times New Roman" w:cs="Times New Roman"/>
          <w:sz w:val="28"/>
          <w:szCs w:val="28"/>
          <w:bdr w:val="none" w:sz="0" w:space="0" w:color="auto" w:frame="1"/>
          <w:lang w:eastAsia="tr-TR"/>
        </w:rPr>
        <w:tab/>
      </w:r>
      <w:r>
        <w:rPr>
          <w:rFonts w:ascii="Times New Roman" w:eastAsia="Times New Roman" w:hAnsi="Times New Roman" w:cs="Times New Roman"/>
          <w:sz w:val="24"/>
          <w:szCs w:val="24"/>
          <w:bdr w:val="none" w:sz="0" w:space="0" w:color="auto" w:frame="1"/>
          <w:lang w:eastAsia="tr-TR"/>
        </w:rPr>
        <w:t>Normatif etik</w:t>
      </w:r>
      <w:r w:rsidR="00C12D7F">
        <w:rPr>
          <w:rFonts w:ascii="Times New Roman" w:eastAsia="Times New Roman" w:hAnsi="Times New Roman" w:cs="Times New Roman"/>
          <w:sz w:val="24"/>
          <w:szCs w:val="24"/>
          <w:bdr w:val="none" w:sz="0" w:space="0" w:color="auto" w:frame="1"/>
          <w:lang w:eastAsia="tr-TR"/>
        </w:rPr>
        <w:t>, bir topluluk ya da toplumun daha fazla uyum içinde yaşaması ve mutlu olması için gerekli olan etik ölçüleri</w:t>
      </w:r>
      <w:r w:rsidR="00567F48">
        <w:rPr>
          <w:rFonts w:ascii="Times New Roman" w:eastAsia="Times New Roman" w:hAnsi="Times New Roman" w:cs="Times New Roman"/>
          <w:sz w:val="24"/>
          <w:szCs w:val="24"/>
          <w:bdr w:val="none" w:sz="0" w:space="0" w:color="auto" w:frame="1"/>
          <w:lang w:eastAsia="tr-TR"/>
        </w:rPr>
        <w:t xml:space="preserve"> belirleyen etik dalıdır. Bu etik </w:t>
      </w:r>
      <w:r w:rsidR="00087E20">
        <w:rPr>
          <w:rFonts w:ascii="Times New Roman" w:eastAsia="Times New Roman" w:hAnsi="Times New Roman" w:cs="Times New Roman"/>
          <w:sz w:val="24"/>
          <w:szCs w:val="24"/>
          <w:bdr w:val="none" w:sz="0" w:space="0" w:color="auto" w:frame="1"/>
          <w:lang w:eastAsia="tr-TR"/>
        </w:rPr>
        <w:t xml:space="preserve">türü hem şahıs ve hem de toplum için etik sonuçlara ulaşmayı </w:t>
      </w:r>
      <w:r w:rsidR="0059414D">
        <w:rPr>
          <w:rFonts w:ascii="Times New Roman" w:eastAsia="Times New Roman" w:hAnsi="Times New Roman" w:cs="Times New Roman"/>
          <w:sz w:val="24"/>
          <w:szCs w:val="24"/>
          <w:bdr w:val="none" w:sz="0" w:space="0" w:color="auto" w:frame="1"/>
          <w:lang w:eastAsia="tr-TR"/>
        </w:rPr>
        <w:t>mefkure edinmiştir. Ulaşılan yargılarda</w:t>
      </w:r>
      <w:r w:rsidR="00045727">
        <w:rPr>
          <w:rFonts w:ascii="Times New Roman" w:eastAsia="Times New Roman" w:hAnsi="Times New Roman" w:cs="Times New Roman"/>
          <w:sz w:val="24"/>
          <w:szCs w:val="24"/>
          <w:bdr w:val="none" w:sz="0" w:space="0" w:color="auto" w:frame="1"/>
          <w:lang w:eastAsia="tr-TR"/>
        </w:rPr>
        <w:t xml:space="preserve">n olumlu bir sonuca ulaşılabilmesi için </w:t>
      </w:r>
      <w:r w:rsidR="00140FB0">
        <w:rPr>
          <w:rFonts w:ascii="Times New Roman" w:eastAsia="Times New Roman" w:hAnsi="Times New Roman" w:cs="Times New Roman"/>
          <w:sz w:val="24"/>
          <w:szCs w:val="24"/>
          <w:bdr w:val="none" w:sz="0" w:space="0" w:color="auto" w:frame="1"/>
          <w:lang w:eastAsia="tr-TR"/>
        </w:rPr>
        <w:t xml:space="preserve">koyulan kurallarda fazlalık yararı gözetilir. Bunun dışında bir kural koyma metodolojisi izlenirse uzun vadede sağlam duran bir toplumsal etikten bahsedilemez. </w:t>
      </w:r>
    </w:p>
    <w:p w14:paraId="2B9F9A4C" w14:textId="77BB415A" w:rsidR="00DE577E" w:rsidRDefault="00DE577E" w:rsidP="0037403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eastAsia="tr-TR"/>
        </w:rPr>
      </w:pPr>
      <w:r>
        <w:rPr>
          <w:rFonts w:ascii="Times New Roman" w:eastAsia="Times New Roman" w:hAnsi="Times New Roman" w:cs="Times New Roman"/>
          <w:sz w:val="24"/>
          <w:szCs w:val="24"/>
          <w:bdr w:val="none" w:sz="0" w:space="0" w:color="auto" w:frame="1"/>
          <w:lang w:eastAsia="tr-TR"/>
        </w:rPr>
        <w:tab/>
        <w:t xml:space="preserve">Evrensel etik ilkeler hakkında bilgi sahibi </w:t>
      </w:r>
      <w:r w:rsidR="00315FDF">
        <w:rPr>
          <w:rFonts w:ascii="Times New Roman" w:eastAsia="Times New Roman" w:hAnsi="Times New Roman" w:cs="Times New Roman"/>
          <w:sz w:val="24"/>
          <w:szCs w:val="24"/>
          <w:bdr w:val="none" w:sz="0" w:space="0" w:color="auto" w:frame="1"/>
          <w:lang w:eastAsia="tr-TR"/>
        </w:rPr>
        <w:t xml:space="preserve">olmak ve bu alanda çalışma yapmak isteyen araştırmacıların özellikle normatif etik konusunu bilmeleri yararlarına olacaktır. </w:t>
      </w:r>
      <w:r w:rsidR="003C6AEC">
        <w:rPr>
          <w:rFonts w:ascii="Times New Roman" w:eastAsia="Times New Roman" w:hAnsi="Times New Roman" w:cs="Times New Roman"/>
          <w:sz w:val="24"/>
          <w:szCs w:val="24"/>
          <w:bdr w:val="none" w:sz="0" w:space="0" w:color="auto" w:frame="1"/>
          <w:lang w:eastAsia="tr-TR"/>
        </w:rPr>
        <w:t>Özellikle bu alanda yeni olan ve akademik çalışmalarla konu hakkındaki bilgilerini geliştirip</w:t>
      </w:r>
      <w:r w:rsidR="00BF048D">
        <w:rPr>
          <w:rFonts w:ascii="Times New Roman" w:eastAsia="Times New Roman" w:hAnsi="Times New Roman" w:cs="Times New Roman"/>
          <w:sz w:val="24"/>
          <w:szCs w:val="24"/>
          <w:bdr w:val="none" w:sz="0" w:space="0" w:color="auto" w:frame="1"/>
          <w:lang w:eastAsia="tr-TR"/>
        </w:rPr>
        <w:t xml:space="preserve"> yol gösterici olması açısından bu yazıda normatif etik konusunu inceliyoruz.</w:t>
      </w:r>
    </w:p>
    <w:p w14:paraId="65C6FEEC" w14:textId="0965D472" w:rsidR="00320F2A" w:rsidRDefault="00320F2A" w:rsidP="0037403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eastAsia="tr-TR"/>
        </w:rPr>
      </w:pPr>
      <w:r w:rsidRPr="00320F2A">
        <w:rPr>
          <w:rFonts w:ascii="Times New Roman" w:eastAsia="Times New Roman" w:hAnsi="Times New Roman" w:cs="Times New Roman"/>
          <w:b/>
          <w:bCs/>
          <w:sz w:val="24"/>
          <w:szCs w:val="24"/>
          <w:bdr w:val="none" w:sz="0" w:space="0" w:color="auto" w:frame="1"/>
          <w:lang w:eastAsia="tr-TR"/>
        </w:rPr>
        <w:t>Anahtar kelimeler:</w:t>
      </w:r>
      <w:r>
        <w:rPr>
          <w:rFonts w:ascii="Times New Roman" w:eastAsia="Times New Roman" w:hAnsi="Times New Roman" w:cs="Times New Roman"/>
          <w:b/>
          <w:bCs/>
          <w:sz w:val="24"/>
          <w:szCs w:val="24"/>
          <w:bdr w:val="none" w:sz="0" w:space="0" w:color="auto" w:frame="1"/>
          <w:lang w:eastAsia="tr-TR"/>
        </w:rPr>
        <w:t xml:space="preserve"> </w:t>
      </w:r>
      <w:r w:rsidR="00674FE8">
        <w:rPr>
          <w:rFonts w:ascii="Times New Roman" w:eastAsia="Times New Roman" w:hAnsi="Times New Roman" w:cs="Times New Roman"/>
          <w:sz w:val="24"/>
          <w:szCs w:val="24"/>
          <w:bdr w:val="none" w:sz="0" w:space="0" w:color="auto" w:frame="1"/>
          <w:lang w:eastAsia="tr-TR"/>
        </w:rPr>
        <w:t xml:space="preserve">Normatif, normatif etik, </w:t>
      </w:r>
      <w:r w:rsidR="002C2AF7">
        <w:rPr>
          <w:rFonts w:ascii="Times New Roman" w:eastAsia="Times New Roman" w:hAnsi="Times New Roman" w:cs="Times New Roman"/>
          <w:sz w:val="24"/>
          <w:szCs w:val="24"/>
          <w:bdr w:val="none" w:sz="0" w:space="0" w:color="auto" w:frame="1"/>
          <w:lang w:eastAsia="tr-TR"/>
        </w:rPr>
        <w:t>ahlak, normatif paydaş teorisi</w:t>
      </w:r>
    </w:p>
    <w:p w14:paraId="2293E159" w14:textId="0F6FE369" w:rsidR="00123AD4" w:rsidRDefault="00123AD4" w:rsidP="0037403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eastAsia="tr-TR"/>
        </w:rPr>
      </w:pPr>
    </w:p>
    <w:p w14:paraId="5273FC93" w14:textId="77777777" w:rsidR="00123AD4" w:rsidRPr="00320F2A" w:rsidRDefault="00123AD4" w:rsidP="00374032">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eastAsia="tr-TR"/>
        </w:rPr>
      </w:pPr>
    </w:p>
    <w:p w14:paraId="49A47825" w14:textId="136E4BFD" w:rsidR="00374032" w:rsidRPr="00123AD4" w:rsidRDefault="00123AD4" w:rsidP="0037403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tr-TR"/>
        </w:rPr>
      </w:pPr>
      <w:r w:rsidRPr="00123AD4">
        <w:rPr>
          <w:rFonts w:ascii="Times New Roman" w:eastAsia="Times New Roman" w:hAnsi="Times New Roman" w:cs="Times New Roman"/>
          <w:b/>
          <w:bCs/>
          <w:sz w:val="28"/>
          <w:szCs w:val="28"/>
          <w:u w:val="single"/>
          <w:bdr w:val="none" w:sz="0" w:space="0" w:color="auto" w:frame="1"/>
          <w:lang w:eastAsia="tr-TR"/>
        </w:rPr>
        <w:t>Giriş</w:t>
      </w:r>
    </w:p>
    <w:p w14:paraId="382BF0B8" w14:textId="77777777" w:rsidR="00374032" w:rsidRPr="00123AD4" w:rsidRDefault="00374032" w:rsidP="00374032">
      <w:pPr>
        <w:shd w:val="clear" w:color="auto" w:fill="FFFFFF"/>
        <w:spacing w:after="0" w:line="240" w:lineRule="auto"/>
        <w:textAlignment w:val="baseline"/>
        <w:rPr>
          <w:rFonts w:ascii="Times New Roman" w:eastAsia="Times New Roman" w:hAnsi="Times New Roman" w:cs="Times New Roman"/>
          <w:b/>
          <w:bCs/>
          <w:sz w:val="24"/>
          <w:szCs w:val="24"/>
          <w:u w:val="single"/>
          <w:lang w:eastAsia="tr-TR"/>
        </w:rPr>
      </w:pPr>
    </w:p>
    <w:p w14:paraId="45A20F7D" w14:textId="62A18F4A" w:rsidR="00374032" w:rsidRPr="004F5987" w:rsidRDefault="00374032" w:rsidP="00374032">
      <w:pPr>
        <w:shd w:val="clear" w:color="auto" w:fill="FFFFFF"/>
        <w:spacing w:after="300" w:line="240" w:lineRule="auto"/>
        <w:ind w:firstLine="360"/>
        <w:textAlignment w:val="baseline"/>
        <w:rPr>
          <w:rFonts w:ascii="Times New Roman" w:eastAsia="Times New Roman" w:hAnsi="Times New Roman" w:cs="Times New Roman"/>
          <w:color w:val="14233A"/>
          <w:sz w:val="24"/>
          <w:szCs w:val="24"/>
          <w:lang w:eastAsia="tr-TR"/>
        </w:rPr>
      </w:pPr>
      <w:r w:rsidRPr="004F5987">
        <w:rPr>
          <w:rFonts w:ascii="Times New Roman" w:eastAsia="Times New Roman" w:hAnsi="Times New Roman" w:cs="Times New Roman"/>
          <w:color w:val="14233A"/>
          <w:sz w:val="24"/>
          <w:szCs w:val="24"/>
          <w:lang w:eastAsia="tr-TR"/>
        </w:rPr>
        <w:t xml:space="preserve">Türk Dil Kurumuna göre normatif sözcüğü; </w:t>
      </w:r>
      <w:proofErr w:type="gramStart"/>
      <w:r w:rsidRPr="004F5987">
        <w:rPr>
          <w:rFonts w:ascii="Times New Roman" w:eastAsia="Times New Roman" w:hAnsi="Times New Roman" w:cs="Times New Roman"/>
          <w:color w:val="14233A"/>
          <w:sz w:val="24"/>
          <w:szCs w:val="24"/>
          <w:lang w:eastAsia="tr-TR"/>
        </w:rPr>
        <w:t>düzgüsüz ,düzgüsel</w:t>
      </w:r>
      <w:proofErr w:type="gramEnd"/>
      <w:r w:rsidRPr="004F5987">
        <w:rPr>
          <w:rFonts w:ascii="Times New Roman" w:eastAsia="Times New Roman" w:hAnsi="Times New Roman" w:cs="Times New Roman"/>
          <w:color w:val="14233A"/>
          <w:sz w:val="24"/>
          <w:szCs w:val="24"/>
          <w:lang w:eastAsia="tr-TR"/>
        </w:rPr>
        <w:t xml:space="preserve"> demektir. Kelimenin Fransızca kökenli bir kelime olduğu bilinmektedir. Normatif aynı zamanda </w:t>
      </w:r>
      <w:proofErr w:type="gramStart"/>
      <w:r w:rsidRPr="004F5987">
        <w:rPr>
          <w:rFonts w:ascii="Times New Roman" w:eastAsia="Times New Roman" w:hAnsi="Times New Roman" w:cs="Times New Roman"/>
          <w:color w:val="14233A"/>
          <w:sz w:val="24"/>
          <w:szCs w:val="24"/>
          <w:lang w:eastAsia="tr-TR"/>
        </w:rPr>
        <w:t>sosyoloji ,</w:t>
      </w:r>
      <w:proofErr w:type="gramEnd"/>
      <w:r w:rsidRPr="004F5987">
        <w:rPr>
          <w:rFonts w:ascii="Times New Roman" w:eastAsia="Times New Roman" w:hAnsi="Times New Roman" w:cs="Times New Roman"/>
          <w:color w:val="14233A"/>
          <w:sz w:val="24"/>
          <w:szCs w:val="24"/>
          <w:lang w:eastAsia="tr-TR"/>
        </w:rPr>
        <w:t xml:space="preserve"> felsefe ve psikoloji de bir mefhum olarak bulunmaktadır. Bu kelime, kullanıldığı </w:t>
      </w:r>
      <w:r w:rsidR="008453A5" w:rsidRPr="004F5987">
        <w:rPr>
          <w:rFonts w:ascii="Times New Roman" w:eastAsia="Times New Roman" w:hAnsi="Times New Roman" w:cs="Times New Roman"/>
          <w:color w:val="14233A"/>
          <w:sz w:val="24"/>
          <w:szCs w:val="24"/>
          <w:lang w:eastAsia="tr-TR"/>
        </w:rPr>
        <w:t>durum ve alana</w:t>
      </w:r>
      <w:r w:rsidRPr="004F5987">
        <w:rPr>
          <w:rFonts w:ascii="Times New Roman" w:eastAsia="Times New Roman" w:hAnsi="Times New Roman" w:cs="Times New Roman"/>
          <w:color w:val="14233A"/>
          <w:sz w:val="24"/>
          <w:szCs w:val="24"/>
          <w:lang w:eastAsia="tr-TR"/>
        </w:rPr>
        <w:t xml:space="preserve"> göre farklı </w:t>
      </w:r>
      <w:r w:rsidR="008453A5" w:rsidRPr="004F5987">
        <w:rPr>
          <w:rFonts w:ascii="Times New Roman" w:eastAsia="Times New Roman" w:hAnsi="Times New Roman" w:cs="Times New Roman"/>
          <w:color w:val="14233A"/>
          <w:sz w:val="24"/>
          <w:szCs w:val="24"/>
          <w:lang w:eastAsia="tr-TR"/>
        </w:rPr>
        <w:t>manalarda</w:t>
      </w:r>
      <w:r w:rsidRPr="004F5987">
        <w:rPr>
          <w:rFonts w:ascii="Times New Roman" w:eastAsia="Times New Roman" w:hAnsi="Times New Roman" w:cs="Times New Roman"/>
          <w:color w:val="14233A"/>
          <w:sz w:val="24"/>
          <w:szCs w:val="24"/>
          <w:lang w:eastAsia="tr-TR"/>
        </w:rPr>
        <w:t xml:space="preserve"> kullanılabilir. </w:t>
      </w:r>
      <w:r w:rsidR="008453A5" w:rsidRPr="004F5987">
        <w:rPr>
          <w:rFonts w:ascii="Times New Roman" w:eastAsia="Times New Roman" w:hAnsi="Times New Roman" w:cs="Times New Roman"/>
          <w:color w:val="14233A"/>
          <w:sz w:val="24"/>
          <w:szCs w:val="24"/>
          <w:lang w:eastAsia="tr-TR"/>
        </w:rPr>
        <w:t>Bu kullanımlara</w:t>
      </w:r>
      <w:r w:rsidRPr="004F5987">
        <w:rPr>
          <w:rFonts w:ascii="Times New Roman" w:eastAsia="Times New Roman" w:hAnsi="Times New Roman" w:cs="Times New Roman"/>
          <w:color w:val="14233A"/>
          <w:sz w:val="24"/>
          <w:szCs w:val="24"/>
          <w:lang w:eastAsia="tr-TR"/>
        </w:rPr>
        <w:t xml:space="preserve"> birkaçı </w:t>
      </w:r>
      <w:r w:rsidR="008453A5" w:rsidRPr="004F5987">
        <w:rPr>
          <w:rFonts w:ascii="Times New Roman" w:eastAsia="Times New Roman" w:hAnsi="Times New Roman" w:cs="Times New Roman"/>
          <w:color w:val="14233A"/>
          <w:sz w:val="24"/>
          <w:szCs w:val="24"/>
          <w:lang w:eastAsia="tr-TR"/>
        </w:rPr>
        <w:t>örnek verecek olursak</w:t>
      </w:r>
      <w:r w:rsidRPr="004F5987">
        <w:rPr>
          <w:rFonts w:ascii="Times New Roman" w:eastAsia="Times New Roman" w:hAnsi="Times New Roman" w:cs="Times New Roman"/>
          <w:color w:val="14233A"/>
          <w:sz w:val="24"/>
          <w:szCs w:val="24"/>
          <w:lang w:eastAsia="tr-TR"/>
        </w:rPr>
        <w:t>:</w:t>
      </w:r>
    </w:p>
    <w:p w14:paraId="75390566" w14:textId="2E54A265" w:rsidR="00374032" w:rsidRPr="004F5987" w:rsidRDefault="008453A5" w:rsidP="00374032">
      <w:pPr>
        <w:numPr>
          <w:ilvl w:val="0"/>
          <w:numId w:val="2"/>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r w:rsidRPr="004F5987">
        <w:rPr>
          <w:rFonts w:ascii="Times New Roman" w:eastAsia="Times New Roman" w:hAnsi="Times New Roman" w:cs="Times New Roman"/>
          <w:color w:val="14233A"/>
          <w:sz w:val="24"/>
          <w:szCs w:val="24"/>
          <w:lang w:eastAsia="tr-TR"/>
        </w:rPr>
        <w:t>Normatif f</w:t>
      </w:r>
      <w:r w:rsidR="00374032" w:rsidRPr="004F5987">
        <w:rPr>
          <w:rFonts w:ascii="Times New Roman" w:eastAsia="Times New Roman" w:hAnsi="Times New Roman" w:cs="Times New Roman"/>
          <w:color w:val="14233A"/>
          <w:sz w:val="24"/>
          <w:szCs w:val="24"/>
          <w:lang w:eastAsia="tr-TR"/>
        </w:rPr>
        <w:t xml:space="preserve">elsefede kullanılan anlamı ile, kural koyucu </w:t>
      </w:r>
      <w:r w:rsidRPr="004F5987">
        <w:rPr>
          <w:rFonts w:ascii="Times New Roman" w:eastAsia="Times New Roman" w:hAnsi="Times New Roman" w:cs="Times New Roman"/>
          <w:color w:val="14233A"/>
          <w:sz w:val="24"/>
          <w:szCs w:val="24"/>
          <w:lang w:eastAsia="tr-TR"/>
        </w:rPr>
        <w:t>anlamına gelir</w:t>
      </w:r>
      <w:r w:rsidR="00374032" w:rsidRPr="004F5987">
        <w:rPr>
          <w:rFonts w:ascii="Times New Roman" w:eastAsia="Times New Roman" w:hAnsi="Times New Roman" w:cs="Times New Roman"/>
          <w:color w:val="14233A"/>
          <w:sz w:val="24"/>
          <w:szCs w:val="24"/>
          <w:lang w:eastAsia="tr-TR"/>
        </w:rPr>
        <w:t>.</w:t>
      </w:r>
    </w:p>
    <w:p w14:paraId="279115D7" w14:textId="2EE5F726" w:rsidR="00374032" w:rsidRPr="004F5987" w:rsidRDefault="008453A5" w:rsidP="00374032">
      <w:pPr>
        <w:numPr>
          <w:ilvl w:val="0"/>
          <w:numId w:val="2"/>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r w:rsidRPr="004F5987">
        <w:rPr>
          <w:rFonts w:ascii="Times New Roman" w:eastAsia="Times New Roman" w:hAnsi="Times New Roman" w:cs="Times New Roman"/>
          <w:color w:val="14233A"/>
          <w:sz w:val="24"/>
          <w:szCs w:val="24"/>
          <w:lang w:eastAsia="tr-TR"/>
        </w:rPr>
        <w:t>Normatif h</w:t>
      </w:r>
      <w:r w:rsidR="00374032" w:rsidRPr="004F5987">
        <w:rPr>
          <w:rFonts w:ascii="Times New Roman" w:eastAsia="Times New Roman" w:hAnsi="Times New Roman" w:cs="Times New Roman"/>
          <w:color w:val="14233A"/>
          <w:sz w:val="24"/>
          <w:szCs w:val="24"/>
          <w:lang w:eastAsia="tr-TR"/>
        </w:rPr>
        <w:t xml:space="preserve">ukuk terimi </w:t>
      </w:r>
      <w:proofErr w:type="gramStart"/>
      <w:r w:rsidR="00374032" w:rsidRPr="004F5987">
        <w:rPr>
          <w:rFonts w:ascii="Times New Roman" w:eastAsia="Times New Roman" w:hAnsi="Times New Roman" w:cs="Times New Roman"/>
          <w:color w:val="14233A"/>
          <w:sz w:val="24"/>
          <w:szCs w:val="24"/>
          <w:lang w:eastAsia="tr-TR"/>
        </w:rPr>
        <w:t>olara</w:t>
      </w:r>
      <w:r w:rsidRPr="004F5987">
        <w:rPr>
          <w:rFonts w:ascii="Times New Roman" w:eastAsia="Times New Roman" w:hAnsi="Times New Roman" w:cs="Times New Roman"/>
          <w:color w:val="14233A"/>
          <w:sz w:val="24"/>
          <w:szCs w:val="24"/>
          <w:lang w:eastAsia="tr-TR"/>
        </w:rPr>
        <w:t xml:space="preserve">ksa </w:t>
      </w:r>
      <w:r w:rsidR="00374032" w:rsidRPr="004F5987">
        <w:rPr>
          <w:rFonts w:ascii="Times New Roman" w:eastAsia="Times New Roman" w:hAnsi="Times New Roman" w:cs="Times New Roman"/>
          <w:color w:val="14233A"/>
          <w:sz w:val="24"/>
          <w:szCs w:val="24"/>
          <w:lang w:eastAsia="tr-TR"/>
        </w:rPr>
        <w:t>,</w:t>
      </w:r>
      <w:proofErr w:type="gramEnd"/>
      <w:r w:rsidRPr="004F5987">
        <w:rPr>
          <w:rFonts w:ascii="Times New Roman" w:eastAsia="Times New Roman" w:hAnsi="Times New Roman" w:cs="Times New Roman"/>
          <w:color w:val="14233A"/>
          <w:sz w:val="24"/>
          <w:szCs w:val="24"/>
          <w:lang w:eastAsia="tr-TR"/>
        </w:rPr>
        <w:t xml:space="preserve"> bir kural değerini taşıyan ve</w:t>
      </w:r>
      <w:r w:rsidR="00374032" w:rsidRPr="004F5987">
        <w:rPr>
          <w:rFonts w:ascii="Times New Roman" w:eastAsia="Times New Roman" w:hAnsi="Times New Roman" w:cs="Times New Roman"/>
          <w:color w:val="14233A"/>
          <w:sz w:val="24"/>
          <w:szCs w:val="24"/>
          <w:lang w:eastAsia="tr-TR"/>
        </w:rPr>
        <w:t xml:space="preserve"> düzgüsel </w:t>
      </w:r>
      <w:r w:rsidRPr="004F5987">
        <w:rPr>
          <w:rFonts w:ascii="Times New Roman" w:eastAsia="Times New Roman" w:hAnsi="Times New Roman" w:cs="Times New Roman"/>
          <w:color w:val="14233A"/>
          <w:sz w:val="24"/>
          <w:szCs w:val="24"/>
          <w:lang w:eastAsia="tr-TR"/>
        </w:rPr>
        <w:t>manasında</w:t>
      </w:r>
      <w:r w:rsidR="00374032" w:rsidRPr="004F5987">
        <w:rPr>
          <w:rFonts w:ascii="Times New Roman" w:eastAsia="Times New Roman" w:hAnsi="Times New Roman" w:cs="Times New Roman"/>
          <w:color w:val="14233A"/>
          <w:sz w:val="24"/>
          <w:szCs w:val="24"/>
          <w:lang w:eastAsia="tr-TR"/>
        </w:rPr>
        <w:t xml:space="preserve"> </w:t>
      </w:r>
      <w:r w:rsidRPr="004F5987">
        <w:rPr>
          <w:rFonts w:ascii="Times New Roman" w:eastAsia="Times New Roman" w:hAnsi="Times New Roman" w:cs="Times New Roman"/>
          <w:color w:val="14233A"/>
          <w:sz w:val="24"/>
          <w:szCs w:val="24"/>
          <w:lang w:eastAsia="tr-TR"/>
        </w:rPr>
        <w:t>kullanılır</w:t>
      </w:r>
      <w:r w:rsidR="00374032" w:rsidRPr="004F5987">
        <w:rPr>
          <w:rFonts w:ascii="Times New Roman" w:eastAsia="Times New Roman" w:hAnsi="Times New Roman" w:cs="Times New Roman"/>
          <w:color w:val="14233A"/>
          <w:sz w:val="24"/>
          <w:szCs w:val="24"/>
          <w:lang w:eastAsia="tr-TR"/>
        </w:rPr>
        <w:t>.</w:t>
      </w:r>
    </w:p>
    <w:p w14:paraId="03FF8F48" w14:textId="45296C42" w:rsidR="00374032" w:rsidRPr="004F5987" w:rsidRDefault="00374032" w:rsidP="00374032">
      <w:pPr>
        <w:numPr>
          <w:ilvl w:val="0"/>
          <w:numId w:val="2"/>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r w:rsidRPr="004F5987">
        <w:rPr>
          <w:rFonts w:ascii="Times New Roman" w:eastAsia="Times New Roman" w:hAnsi="Times New Roman" w:cs="Times New Roman"/>
          <w:color w:val="14233A"/>
          <w:sz w:val="24"/>
          <w:szCs w:val="24"/>
          <w:lang w:eastAsia="tr-TR"/>
        </w:rPr>
        <w:t xml:space="preserve">Beden eğitiminde kullanılan </w:t>
      </w:r>
      <w:r w:rsidR="008453A5" w:rsidRPr="004F5987">
        <w:rPr>
          <w:rFonts w:ascii="Times New Roman" w:eastAsia="Times New Roman" w:hAnsi="Times New Roman" w:cs="Times New Roman"/>
          <w:color w:val="14233A"/>
          <w:sz w:val="24"/>
          <w:szCs w:val="24"/>
          <w:lang w:eastAsia="tr-TR"/>
        </w:rPr>
        <w:t>manasını düşündüğümüzde</w:t>
      </w:r>
      <w:r w:rsidRPr="004F5987">
        <w:rPr>
          <w:rFonts w:ascii="Times New Roman" w:eastAsia="Times New Roman" w:hAnsi="Times New Roman" w:cs="Times New Roman"/>
          <w:color w:val="14233A"/>
          <w:sz w:val="24"/>
          <w:szCs w:val="24"/>
          <w:lang w:eastAsia="tr-TR"/>
        </w:rPr>
        <w:t xml:space="preserve"> ise, norma ilişkin </w:t>
      </w:r>
      <w:r w:rsidR="008453A5" w:rsidRPr="004F5987">
        <w:rPr>
          <w:rFonts w:ascii="Times New Roman" w:eastAsia="Times New Roman" w:hAnsi="Times New Roman" w:cs="Times New Roman"/>
          <w:color w:val="14233A"/>
          <w:sz w:val="24"/>
          <w:szCs w:val="24"/>
          <w:lang w:eastAsia="tr-TR"/>
        </w:rPr>
        <w:t>manasına</w:t>
      </w:r>
      <w:r w:rsidRPr="004F5987">
        <w:rPr>
          <w:rFonts w:ascii="Times New Roman" w:eastAsia="Times New Roman" w:hAnsi="Times New Roman" w:cs="Times New Roman"/>
          <w:color w:val="14233A"/>
          <w:sz w:val="24"/>
          <w:szCs w:val="24"/>
          <w:lang w:eastAsia="tr-TR"/>
        </w:rPr>
        <w:t xml:space="preserve"> </w:t>
      </w:r>
      <w:r w:rsidR="008453A5" w:rsidRPr="004F5987">
        <w:rPr>
          <w:rFonts w:ascii="Times New Roman" w:eastAsia="Times New Roman" w:hAnsi="Times New Roman" w:cs="Times New Roman"/>
          <w:color w:val="14233A"/>
          <w:sz w:val="24"/>
          <w:szCs w:val="24"/>
          <w:lang w:eastAsia="tr-TR"/>
        </w:rPr>
        <w:t>gelir</w:t>
      </w:r>
      <w:r w:rsidRPr="004F5987">
        <w:rPr>
          <w:rFonts w:ascii="Times New Roman" w:eastAsia="Times New Roman" w:hAnsi="Times New Roman" w:cs="Times New Roman"/>
          <w:color w:val="14233A"/>
          <w:sz w:val="24"/>
          <w:szCs w:val="24"/>
          <w:lang w:eastAsia="tr-TR"/>
        </w:rPr>
        <w:t>.</w:t>
      </w:r>
    </w:p>
    <w:p w14:paraId="7E287D24" w14:textId="5C7FD459" w:rsidR="00374032" w:rsidRPr="004F5987" w:rsidRDefault="008453A5" w:rsidP="00374032">
      <w:pPr>
        <w:numPr>
          <w:ilvl w:val="0"/>
          <w:numId w:val="2"/>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r w:rsidRPr="004F5987">
        <w:rPr>
          <w:rFonts w:ascii="Times New Roman" w:eastAsia="Times New Roman" w:hAnsi="Times New Roman" w:cs="Times New Roman"/>
          <w:color w:val="14233A"/>
          <w:sz w:val="24"/>
          <w:szCs w:val="24"/>
          <w:lang w:eastAsia="tr-TR"/>
        </w:rPr>
        <w:t>Rutin</w:t>
      </w:r>
      <w:r w:rsidR="00374032" w:rsidRPr="004F5987">
        <w:rPr>
          <w:rFonts w:ascii="Times New Roman" w:eastAsia="Times New Roman" w:hAnsi="Times New Roman" w:cs="Times New Roman"/>
          <w:color w:val="14233A"/>
          <w:sz w:val="24"/>
          <w:szCs w:val="24"/>
          <w:lang w:eastAsia="tr-TR"/>
        </w:rPr>
        <w:t xml:space="preserve"> hayatta</w:t>
      </w:r>
      <w:r w:rsidRPr="004F5987">
        <w:rPr>
          <w:rFonts w:ascii="Times New Roman" w:eastAsia="Times New Roman" w:hAnsi="Times New Roman" w:cs="Times New Roman"/>
          <w:color w:val="14233A"/>
          <w:sz w:val="24"/>
          <w:szCs w:val="24"/>
          <w:lang w:eastAsia="tr-TR"/>
        </w:rPr>
        <w:t>ysa</w:t>
      </w:r>
      <w:r w:rsidR="00374032" w:rsidRPr="004F5987">
        <w:rPr>
          <w:rFonts w:ascii="Times New Roman" w:eastAsia="Times New Roman" w:hAnsi="Times New Roman" w:cs="Times New Roman"/>
          <w:color w:val="14233A"/>
          <w:sz w:val="24"/>
          <w:szCs w:val="24"/>
          <w:lang w:eastAsia="tr-TR"/>
        </w:rPr>
        <w:t xml:space="preserve"> normatif, olması </w:t>
      </w:r>
      <w:r w:rsidRPr="004F5987">
        <w:rPr>
          <w:rFonts w:ascii="Times New Roman" w:eastAsia="Times New Roman" w:hAnsi="Times New Roman" w:cs="Times New Roman"/>
          <w:color w:val="14233A"/>
          <w:sz w:val="24"/>
          <w:szCs w:val="24"/>
          <w:lang w:eastAsia="tr-TR"/>
        </w:rPr>
        <w:t>lazım olanı</w:t>
      </w:r>
      <w:r w:rsidR="00374032" w:rsidRPr="004F5987">
        <w:rPr>
          <w:rFonts w:ascii="Times New Roman" w:eastAsia="Times New Roman" w:hAnsi="Times New Roman" w:cs="Times New Roman"/>
          <w:color w:val="14233A"/>
          <w:sz w:val="24"/>
          <w:szCs w:val="24"/>
          <w:lang w:eastAsia="tr-TR"/>
        </w:rPr>
        <w:t xml:space="preserve"> ortaya koyan </w:t>
      </w:r>
      <w:r w:rsidRPr="004F5987">
        <w:rPr>
          <w:rFonts w:ascii="Times New Roman" w:eastAsia="Times New Roman" w:hAnsi="Times New Roman" w:cs="Times New Roman"/>
          <w:color w:val="14233A"/>
          <w:sz w:val="24"/>
          <w:szCs w:val="24"/>
          <w:lang w:eastAsia="tr-TR"/>
        </w:rPr>
        <w:t>anlamına gelmektedir</w:t>
      </w:r>
      <w:r w:rsidR="00374032" w:rsidRPr="004F5987">
        <w:rPr>
          <w:rFonts w:ascii="Times New Roman" w:eastAsia="Times New Roman" w:hAnsi="Times New Roman" w:cs="Times New Roman"/>
          <w:color w:val="14233A"/>
          <w:sz w:val="24"/>
          <w:szCs w:val="24"/>
          <w:lang w:eastAsia="tr-TR"/>
        </w:rPr>
        <w:t>.</w:t>
      </w:r>
    </w:p>
    <w:p w14:paraId="5E83ABE2" w14:textId="78DA6DE3" w:rsidR="00E84F4E" w:rsidRPr="004F5987" w:rsidRDefault="00E84F4E" w:rsidP="00E84F4E">
      <w:pPr>
        <w:spacing w:line="240" w:lineRule="auto"/>
        <w:rPr>
          <w:rFonts w:ascii="Times New Roman" w:hAnsi="Times New Roman" w:cs="Times New Roman"/>
          <w:sz w:val="24"/>
          <w:szCs w:val="24"/>
        </w:rPr>
      </w:pPr>
    </w:p>
    <w:p w14:paraId="50B6C5D0" w14:textId="77777777" w:rsidR="00E84F4E" w:rsidRPr="004F5987" w:rsidRDefault="00E84F4E" w:rsidP="00E84F4E">
      <w:pPr>
        <w:pStyle w:val="NormalWeb"/>
        <w:shd w:val="clear" w:color="auto" w:fill="FFFFFF"/>
        <w:spacing w:before="0" w:beforeAutospacing="0" w:after="0" w:afterAutospacing="0" w:line="450" w:lineRule="atLeast"/>
        <w:rPr>
          <w:rStyle w:val="Gl"/>
          <w:i/>
          <w:iCs/>
          <w:color w:val="262626"/>
          <w:u w:val="single"/>
          <w:bdr w:val="none" w:sz="0" w:space="0" w:color="auto" w:frame="1"/>
        </w:rPr>
      </w:pPr>
      <w:r w:rsidRPr="004F5987">
        <w:rPr>
          <w:rStyle w:val="Gl"/>
          <w:i/>
          <w:iCs/>
          <w:color w:val="262626"/>
          <w:u w:val="single"/>
          <w:bdr w:val="none" w:sz="0" w:space="0" w:color="auto" w:frame="1"/>
        </w:rPr>
        <w:t>Normatif Etik Nedir?</w:t>
      </w:r>
    </w:p>
    <w:p w14:paraId="4598AD0C" w14:textId="74034329" w:rsidR="00E84F4E" w:rsidRPr="004F5987" w:rsidRDefault="00E84F4E" w:rsidP="00063F83">
      <w:pPr>
        <w:pStyle w:val="NormalWeb"/>
        <w:shd w:val="clear" w:color="auto" w:fill="FFFFFF"/>
        <w:spacing w:before="0" w:beforeAutospacing="0" w:after="0" w:afterAutospacing="0" w:line="450" w:lineRule="atLeast"/>
        <w:ind w:firstLine="708"/>
        <w:rPr>
          <w:color w:val="262626"/>
        </w:rPr>
      </w:pPr>
      <w:r w:rsidRPr="004F5987">
        <w:rPr>
          <w:color w:val="262626"/>
        </w:rPr>
        <w:t xml:space="preserve"> Bir topluluğun daha fazla </w:t>
      </w:r>
      <w:r w:rsidR="00063F83" w:rsidRPr="004F5987">
        <w:rPr>
          <w:color w:val="262626"/>
        </w:rPr>
        <w:t>uyumlu</w:t>
      </w:r>
      <w:r w:rsidRPr="004F5987">
        <w:rPr>
          <w:color w:val="262626"/>
        </w:rPr>
        <w:t xml:space="preserve"> ve </w:t>
      </w:r>
      <w:r w:rsidR="00063F83" w:rsidRPr="004F5987">
        <w:rPr>
          <w:color w:val="262626"/>
        </w:rPr>
        <w:t>mutlu</w:t>
      </w:r>
      <w:r w:rsidRPr="004F5987">
        <w:rPr>
          <w:color w:val="262626"/>
        </w:rPr>
        <w:t xml:space="preserve"> </w:t>
      </w:r>
      <w:r w:rsidR="00063F83" w:rsidRPr="004F5987">
        <w:rPr>
          <w:color w:val="262626"/>
        </w:rPr>
        <w:t>olması</w:t>
      </w:r>
      <w:r w:rsidRPr="004F5987">
        <w:rPr>
          <w:color w:val="262626"/>
        </w:rPr>
        <w:t xml:space="preserve"> </w:t>
      </w:r>
      <w:r w:rsidR="00063F83" w:rsidRPr="004F5987">
        <w:rPr>
          <w:color w:val="262626"/>
        </w:rPr>
        <w:t>amacıyla</w:t>
      </w:r>
      <w:r w:rsidRPr="004F5987">
        <w:rPr>
          <w:color w:val="262626"/>
        </w:rPr>
        <w:t xml:space="preserve"> </w:t>
      </w:r>
      <w:r w:rsidR="00063F83" w:rsidRPr="004F5987">
        <w:rPr>
          <w:color w:val="262626"/>
        </w:rPr>
        <w:t>lazım olan</w:t>
      </w:r>
      <w:r w:rsidRPr="004F5987">
        <w:rPr>
          <w:color w:val="262626"/>
        </w:rPr>
        <w:t xml:space="preserve"> ahlak</w:t>
      </w:r>
      <w:r w:rsidR="00063F83" w:rsidRPr="004F5987">
        <w:rPr>
          <w:color w:val="262626"/>
        </w:rPr>
        <w:t>i</w:t>
      </w:r>
      <w:r w:rsidRPr="004F5987">
        <w:rPr>
          <w:color w:val="262626"/>
        </w:rPr>
        <w:t xml:space="preserve"> ölçütleri belirleyen etik </w:t>
      </w:r>
      <w:r w:rsidR="00063F83" w:rsidRPr="004F5987">
        <w:rPr>
          <w:color w:val="262626"/>
        </w:rPr>
        <w:t>türüdür.</w:t>
      </w:r>
      <w:r w:rsidRPr="004F5987">
        <w:rPr>
          <w:color w:val="262626"/>
        </w:rPr>
        <w:t xml:space="preserve"> </w:t>
      </w:r>
      <w:r w:rsidR="00063F83" w:rsidRPr="004F5987">
        <w:rPr>
          <w:color w:val="262626"/>
        </w:rPr>
        <w:t xml:space="preserve">Bu </w:t>
      </w:r>
      <w:r w:rsidRPr="004F5987">
        <w:rPr>
          <w:color w:val="262626"/>
        </w:rPr>
        <w:t xml:space="preserve">etik </w:t>
      </w:r>
      <w:r w:rsidR="00063F83" w:rsidRPr="004F5987">
        <w:rPr>
          <w:color w:val="262626"/>
        </w:rPr>
        <w:t>türü birey ve</w:t>
      </w:r>
      <w:r w:rsidRPr="004F5987">
        <w:rPr>
          <w:color w:val="262626"/>
        </w:rPr>
        <w:t xml:space="preserve"> </w:t>
      </w:r>
      <w:r w:rsidRPr="004F5987">
        <w:rPr>
          <w:color w:val="262626"/>
        </w:rPr>
        <w:lastRenderedPageBreak/>
        <w:t xml:space="preserve">toplum için ahlaki yargılara </w:t>
      </w:r>
      <w:r w:rsidR="00063F83" w:rsidRPr="004F5987">
        <w:rPr>
          <w:color w:val="262626"/>
        </w:rPr>
        <w:t>ulaşmayı hedefler</w:t>
      </w:r>
      <w:r w:rsidRPr="004F5987">
        <w:rPr>
          <w:color w:val="262626"/>
        </w:rPr>
        <w:t xml:space="preserve">. </w:t>
      </w:r>
      <w:r w:rsidR="00063F83" w:rsidRPr="004F5987">
        <w:rPr>
          <w:color w:val="262626"/>
        </w:rPr>
        <w:t>Ulaşılan</w:t>
      </w:r>
      <w:r w:rsidRPr="004F5987">
        <w:rPr>
          <w:color w:val="262626"/>
        </w:rPr>
        <w:t xml:space="preserve"> yargılardan </w:t>
      </w:r>
      <w:r w:rsidR="00063F83" w:rsidRPr="004F5987">
        <w:rPr>
          <w:color w:val="262626"/>
        </w:rPr>
        <w:t>pozitif</w:t>
      </w:r>
      <w:r w:rsidRPr="004F5987">
        <w:rPr>
          <w:color w:val="262626"/>
        </w:rPr>
        <w:t xml:space="preserve"> </w:t>
      </w:r>
      <w:r w:rsidR="00063F83" w:rsidRPr="004F5987">
        <w:rPr>
          <w:color w:val="262626"/>
        </w:rPr>
        <w:t>netice</w:t>
      </w:r>
      <w:r w:rsidRPr="004F5987">
        <w:rPr>
          <w:color w:val="262626"/>
        </w:rPr>
        <w:t xml:space="preserve"> elde edilebilmesi </w:t>
      </w:r>
      <w:r w:rsidR="00063F83" w:rsidRPr="004F5987">
        <w:rPr>
          <w:color w:val="262626"/>
        </w:rPr>
        <w:t>amacıyla</w:t>
      </w:r>
      <w:r w:rsidRPr="004F5987">
        <w:rPr>
          <w:color w:val="262626"/>
        </w:rPr>
        <w:t xml:space="preserve"> konulan </w:t>
      </w:r>
      <w:r w:rsidR="00063F83" w:rsidRPr="004F5987">
        <w:rPr>
          <w:color w:val="262626"/>
        </w:rPr>
        <w:t>kaidelerin</w:t>
      </w:r>
      <w:r w:rsidRPr="004F5987">
        <w:rPr>
          <w:color w:val="262626"/>
        </w:rPr>
        <w:t xml:space="preserve"> </w:t>
      </w:r>
      <w:r w:rsidR="00063F83" w:rsidRPr="004F5987">
        <w:rPr>
          <w:color w:val="262626"/>
        </w:rPr>
        <w:t>fazlalığın</w:t>
      </w:r>
      <w:r w:rsidRPr="004F5987">
        <w:rPr>
          <w:color w:val="262626"/>
        </w:rPr>
        <w:t xml:space="preserve"> </w:t>
      </w:r>
      <w:r w:rsidR="00063F83" w:rsidRPr="004F5987">
        <w:rPr>
          <w:color w:val="262626"/>
        </w:rPr>
        <w:t>faydasına</w:t>
      </w:r>
      <w:r w:rsidRPr="004F5987">
        <w:rPr>
          <w:color w:val="262626"/>
        </w:rPr>
        <w:t xml:space="preserve"> olması </w:t>
      </w:r>
      <w:r w:rsidR="00063F83" w:rsidRPr="004F5987">
        <w:rPr>
          <w:color w:val="262626"/>
        </w:rPr>
        <w:t>zaruridir</w:t>
      </w:r>
      <w:r w:rsidRPr="004F5987">
        <w:rPr>
          <w:color w:val="262626"/>
        </w:rPr>
        <w:t>. Buna da</w:t>
      </w:r>
      <w:r w:rsidR="00063F83" w:rsidRPr="004F5987">
        <w:rPr>
          <w:color w:val="262626"/>
        </w:rPr>
        <w:t xml:space="preserve"> ‘</w:t>
      </w:r>
      <w:r w:rsidRPr="004F5987">
        <w:rPr>
          <w:color w:val="262626"/>
        </w:rPr>
        <w:t>çoğulcu haz</w:t>
      </w:r>
      <w:r w:rsidR="00063F83" w:rsidRPr="004F5987">
        <w:rPr>
          <w:color w:val="262626"/>
        </w:rPr>
        <w:t>’</w:t>
      </w:r>
      <w:r w:rsidRPr="004F5987">
        <w:rPr>
          <w:color w:val="262626"/>
        </w:rPr>
        <w:t xml:space="preserve"> </w:t>
      </w:r>
      <w:r w:rsidR="00063F83" w:rsidRPr="004F5987">
        <w:rPr>
          <w:color w:val="262626"/>
        </w:rPr>
        <w:t>denir</w:t>
      </w:r>
      <w:r w:rsidRPr="004F5987">
        <w:rPr>
          <w:color w:val="262626"/>
        </w:rPr>
        <w:t>.</w:t>
      </w:r>
    </w:p>
    <w:p w14:paraId="3C34604D" w14:textId="5DA0022F" w:rsidR="00063F83" w:rsidRPr="004F5987" w:rsidRDefault="00063F83" w:rsidP="00063F83">
      <w:pPr>
        <w:pStyle w:val="NormalWeb"/>
        <w:shd w:val="clear" w:color="auto" w:fill="FFFFFF"/>
        <w:spacing w:before="0" w:beforeAutospacing="0" w:after="0" w:afterAutospacing="0" w:line="450" w:lineRule="atLeast"/>
        <w:ind w:firstLine="708"/>
        <w:rPr>
          <w:color w:val="262626"/>
          <w:shd w:val="clear" w:color="auto" w:fill="FFFFFF"/>
        </w:rPr>
      </w:pPr>
      <w:r w:rsidRPr="004F5987">
        <w:rPr>
          <w:color w:val="262626"/>
          <w:shd w:val="clear" w:color="auto" w:fill="FFFFFF"/>
        </w:rPr>
        <w:t xml:space="preserve">Eğer konulan kaideler yalnızca kişinin faydasına ise bu durum çok az bir vakitte toplumsal ahlakın </w:t>
      </w:r>
      <w:r w:rsidR="00997E24" w:rsidRPr="004F5987">
        <w:rPr>
          <w:color w:val="262626"/>
          <w:shd w:val="clear" w:color="auto" w:fill="FFFFFF"/>
        </w:rPr>
        <w:t>yerle bir olmasına</w:t>
      </w:r>
      <w:r w:rsidRPr="004F5987">
        <w:rPr>
          <w:color w:val="262626"/>
          <w:shd w:val="clear" w:color="auto" w:fill="FFFFFF"/>
        </w:rPr>
        <w:t xml:space="preserve"> </w:t>
      </w:r>
      <w:r w:rsidR="00997E24" w:rsidRPr="004F5987">
        <w:rPr>
          <w:color w:val="262626"/>
          <w:shd w:val="clear" w:color="auto" w:fill="FFFFFF"/>
        </w:rPr>
        <w:t>sebep</w:t>
      </w:r>
      <w:r w:rsidRPr="004F5987">
        <w:rPr>
          <w:color w:val="262626"/>
          <w:shd w:val="clear" w:color="auto" w:fill="FFFFFF"/>
        </w:rPr>
        <w:t xml:space="preserve"> olur.</w:t>
      </w:r>
      <w:r w:rsidR="00997E24" w:rsidRPr="004F5987">
        <w:rPr>
          <w:color w:val="262626"/>
          <w:shd w:val="clear" w:color="auto" w:fill="FFFFFF"/>
        </w:rPr>
        <w:t xml:space="preserve"> Normatif etikte toplum ve çoğunluğun ön planda tutulmasının sebebi</w:t>
      </w:r>
      <w:r w:rsidRPr="004F5987">
        <w:rPr>
          <w:color w:val="262626"/>
          <w:shd w:val="clear" w:color="auto" w:fill="FFFFFF"/>
        </w:rPr>
        <w:t xml:space="preserve"> </w:t>
      </w:r>
      <w:r w:rsidR="00997E24" w:rsidRPr="004F5987">
        <w:rPr>
          <w:color w:val="262626"/>
          <w:shd w:val="clear" w:color="auto" w:fill="FFFFFF"/>
        </w:rPr>
        <w:t>budur</w:t>
      </w:r>
      <w:r w:rsidRPr="004F5987">
        <w:rPr>
          <w:color w:val="262626"/>
          <w:shd w:val="clear" w:color="auto" w:fill="FFFFFF"/>
        </w:rPr>
        <w:t xml:space="preserve">. </w:t>
      </w:r>
      <w:r w:rsidR="00997E24" w:rsidRPr="004F5987">
        <w:rPr>
          <w:color w:val="262626"/>
          <w:shd w:val="clear" w:color="auto" w:fill="FFFFFF"/>
        </w:rPr>
        <w:t xml:space="preserve">Etiğin bu türünde kazanılan </w:t>
      </w:r>
      <w:r w:rsidRPr="004F5987">
        <w:rPr>
          <w:color w:val="262626"/>
          <w:shd w:val="clear" w:color="auto" w:fill="FFFFFF"/>
        </w:rPr>
        <w:t xml:space="preserve">ahlaki yargılarda </w:t>
      </w:r>
      <w:r w:rsidR="00997E24" w:rsidRPr="004F5987">
        <w:rPr>
          <w:color w:val="262626"/>
          <w:shd w:val="clear" w:color="auto" w:fill="FFFFFF"/>
        </w:rPr>
        <w:t>globallik</w:t>
      </w:r>
      <w:r w:rsidRPr="004F5987">
        <w:rPr>
          <w:color w:val="262626"/>
          <w:shd w:val="clear" w:color="auto" w:fill="FFFFFF"/>
        </w:rPr>
        <w:t xml:space="preserve"> ilkesi </w:t>
      </w:r>
      <w:r w:rsidR="00997E24" w:rsidRPr="004F5987">
        <w:rPr>
          <w:color w:val="262626"/>
          <w:shd w:val="clear" w:color="auto" w:fill="FFFFFF"/>
        </w:rPr>
        <w:t>aranır</w:t>
      </w:r>
      <w:r w:rsidRPr="004F5987">
        <w:rPr>
          <w:color w:val="262626"/>
          <w:shd w:val="clear" w:color="auto" w:fill="FFFFFF"/>
        </w:rPr>
        <w:t xml:space="preserve">. </w:t>
      </w:r>
      <w:r w:rsidR="00997E24" w:rsidRPr="004F5987">
        <w:rPr>
          <w:color w:val="262626"/>
          <w:shd w:val="clear" w:color="auto" w:fill="FFFFFF"/>
        </w:rPr>
        <w:t xml:space="preserve">Örnek verecek olursak </w:t>
      </w:r>
      <w:proofErr w:type="gramStart"/>
      <w:r w:rsidR="00997E24" w:rsidRPr="004F5987">
        <w:rPr>
          <w:color w:val="262626"/>
          <w:shd w:val="clear" w:color="auto" w:fill="FFFFFF"/>
        </w:rPr>
        <w:t>‘ hırsızlık</w:t>
      </w:r>
      <w:proofErr w:type="gramEnd"/>
      <w:r w:rsidR="00997E24" w:rsidRPr="004F5987">
        <w:rPr>
          <w:color w:val="262626"/>
          <w:shd w:val="clear" w:color="auto" w:fill="FFFFFF"/>
        </w:rPr>
        <w:t xml:space="preserve"> yapmak kötüdür </w:t>
      </w:r>
      <w:r w:rsidRPr="004F5987">
        <w:rPr>
          <w:color w:val="262626"/>
          <w:shd w:val="clear" w:color="auto" w:fill="FFFFFF"/>
        </w:rPr>
        <w:t>'</w:t>
      </w:r>
      <w:r w:rsidR="00997E24" w:rsidRPr="004F5987">
        <w:rPr>
          <w:color w:val="262626"/>
          <w:shd w:val="clear" w:color="auto" w:fill="FFFFFF"/>
        </w:rPr>
        <w:t xml:space="preserve"> , ‘yere çöp atmak kötüdür ’</w:t>
      </w:r>
      <w:r w:rsidRPr="004F5987">
        <w:rPr>
          <w:color w:val="262626"/>
          <w:shd w:val="clear" w:color="auto" w:fill="FFFFFF"/>
        </w:rPr>
        <w:t xml:space="preserve">, </w:t>
      </w:r>
      <w:r w:rsidR="00997E24" w:rsidRPr="004F5987">
        <w:rPr>
          <w:color w:val="262626"/>
          <w:shd w:val="clear" w:color="auto" w:fill="FFFFFF"/>
        </w:rPr>
        <w:t>‘imece</w:t>
      </w:r>
      <w:r w:rsidRPr="004F5987">
        <w:rPr>
          <w:color w:val="262626"/>
          <w:shd w:val="clear" w:color="auto" w:fill="FFFFFF"/>
        </w:rPr>
        <w:t xml:space="preserve"> iyidir</w:t>
      </w:r>
      <w:r w:rsidR="00997E24" w:rsidRPr="004F5987">
        <w:rPr>
          <w:color w:val="262626"/>
          <w:shd w:val="clear" w:color="auto" w:fill="FFFFFF"/>
        </w:rPr>
        <w:t>’</w:t>
      </w:r>
      <w:r w:rsidRPr="004F5987">
        <w:rPr>
          <w:color w:val="262626"/>
          <w:shd w:val="clear" w:color="auto" w:fill="FFFFFF"/>
        </w:rPr>
        <w:t xml:space="preserve"> gibi </w:t>
      </w:r>
      <w:r w:rsidR="00997E24" w:rsidRPr="004F5987">
        <w:rPr>
          <w:color w:val="262626"/>
          <w:shd w:val="clear" w:color="auto" w:fill="FFFFFF"/>
        </w:rPr>
        <w:t>evrenin</w:t>
      </w:r>
      <w:r w:rsidRPr="004F5987">
        <w:rPr>
          <w:color w:val="262626"/>
          <w:shd w:val="clear" w:color="auto" w:fill="FFFFFF"/>
        </w:rPr>
        <w:t xml:space="preserve"> </w:t>
      </w:r>
      <w:r w:rsidR="00997E24" w:rsidRPr="004F5987">
        <w:rPr>
          <w:color w:val="262626"/>
          <w:shd w:val="clear" w:color="auto" w:fill="FFFFFF"/>
        </w:rPr>
        <w:t xml:space="preserve">hemen </w:t>
      </w:r>
      <w:r w:rsidRPr="004F5987">
        <w:rPr>
          <w:color w:val="262626"/>
          <w:shd w:val="clear" w:color="auto" w:fill="FFFFFF"/>
        </w:rPr>
        <w:t xml:space="preserve">her </w:t>
      </w:r>
      <w:r w:rsidR="00997E24" w:rsidRPr="004F5987">
        <w:rPr>
          <w:color w:val="262626"/>
          <w:shd w:val="clear" w:color="auto" w:fill="FFFFFF"/>
        </w:rPr>
        <w:t>köşesinde</w:t>
      </w:r>
      <w:r w:rsidRPr="004F5987">
        <w:rPr>
          <w:color w:val="262626"/>
          <w:shd w:val="clear" w:color="auto" w:fill="FFFFFF"/>
        </w:rPr>
        <w:t xml:space="preserve"> doğru </w:t>
      </w:r>
      <w:r w:rsidR="00997E24" w:rsidRPr="004F5987">
        <w:rPr>
          <w:color w:val="262626"/>
          <w:shd w:val="clear" w:color="auto" w:fill="FFFFFF"/>
        </w:rPr>
        <w:t>telakki edilen bakış açıları</w:t>
      </w:r>
      <w:r w:rsidRPr="004F5987">
        <w:rPr>
          <w:color w:val="262626"/>
          <w:shd w:val="clear" w:color="auto" w:fill="FFFFFF"/>
        </w:rPr>
        <w:t xml:space="preserve">, normatif etiğin </w:t>
      </w:r>
      <w:r w:rsidR="00997E24" w:rsidRPr="004F5987">
        <w:rPr>
          <w:color w:val="262626"/>
          <w:shd w:val="clear" w:color="auto" w:fill="FFFFFF"/>
        </w:rPr>
        <w:t>temel taşlarını</w:t>
      </w:r>
      <w:r w:rsidRPr="004F5987">
        <w:rPr>
          <w:color w:val="262626"/>
          <w:shd w:val="clear" w:color="auto" w:fill="FFFFFF"/>
        </w:rPr>
        <w:t xml:space="preserve"> oluşturur.</w:t>
      </w:r>
    </w:p>
    <w:p w14:paraId="5E80A68E" w14:textId="77777777" w:rsidR="00997E24" w:rsidRPr="004F5987" w:rsidRDefault="00997E24" w:rsidP="00063F83">
      <w:pPr>
        <w:pStyle w:val="NormalWeb"/>
        <w:shd w:val="clear" w:color="auto" w:fill="FFFFFF"/>
        <w:spacing w:before="0" w:beforeAutospacing="0" w:after="0" w:afterAutospacing="0" w:line="450" w:lineRule="atLeast"/>
        <w:ind w:firstLine="708"/>
        <w:rPr>
          <w:color w:val="262626"/>
          <w:shd w:val="clear" w:color="auto" w:fill="FFFFFF"/>
        </w:rPr>
      </w:pPr>
    </w:p>
    <w:p w14:paraId="6848CE3E" w14:textId="77777777" w:rsidR="00997E24" w:rsidRPr="004F5987" w:rsidRDefault="00997E24" w:rsidP="00997E24">
      <w:pPr>
        <w:pStyle w:val="NormalWeb"/>
        <w:shd w:val="clear" w:color="auto" w:fill="FFFFFF"/>
        <w:spacing w:before="0" w:beforeAutospacing="0" w:after="0" w:afterAutospacing="0" w:line="450" w:lineRule="atLeast"/>
        <w:rPr>
          <w:i/>
          <w:iCs/>
          <w:color w:val="262626"/>
          <w:u w:val="single"/>
        </w:rPr>
      </w:pPr>
      <w:r w:rsidRPr="004F5987">
        <w:rPr>
          <w:rStyle w:val="Gl"/>
          <w:i/>
          <w:iCs/>
          <w:color w:val="262626"/>
          <w:u w:val="single"/>
          <w:bdr w:val="none" w:sz="0" w:space="0" w:color="auto" w:frame="1"/>
        </w:rPr>
        <w:t>Normatif Etik Türleri Nelerdir?</w:t>
      </w:r>
    </w:p>
    <w:p w14:paraId="4C1D1FFA" w14:textId="34FD44BB" w:rsidR="00997E24" w:rsidRPr="004F5987" w:rsidRDefault="00997E24" w:rsidP="00997E24">
      <w:pPr>
        <w:pStyle w:val="NormalWeb"/>
        <w:shd w:val="clear" w:color="auto" w:fill="FFFFFF"/>
        <w:spacing w:before="450" w:beforeAutospacing="0" w:after="0" w:afterAutospacing="0" w:line="450" w:lineRule="atLeast"/>
        <w:ind w:firstLine="708"/>
        <w:rPr>
          <w:color w:val="262626"/>
        </w:rPr>
      </w:pPr>
      <w:r w:rsidRPr="004F5987">
        <w:rPr>
          <w:color w:val="262626"/>
        </w:rPr>
        <w:t> Normatif etiğin türleri kendi arasında üç parçaya ayrılır.</w:t>
      </w:r>
    </w:p>
    <w:p w14:paraId="72F3D991" w14:textId="77777777" w:rsidR="00997E24" w:rsidRPr="004F5987" w:rsidRDefault="00997E24" w:rsidP="00997E24">
      <w:pPr>
        <w:pStyle w:val="NormalWeb"/>
        <w:shd w:val="clear" w:color="auto" w:fill="FFFFFF"/>
        <w:spacing w:before="0" w:beforeAutospacing="0" w:after="0" w:afterAutospacing="0" w:line="450" w:lineRule="atLeast"/>
        <w:rPr>
          <w:color w:val="262626"/>
        </w:rPr>
      </w:pPr>
      <w:r w:rsidRPr="004F5987">
        <w:rPr>
          <w:color w:val="262626"/>
        </w:rPr>
        <w:t> </w:t>
      </w:r>
      <w:r w:rsidRPr="004F5987">
        <w:rPr>
          <w:rStyle w:val="Gl"/>
          <w:color w:val="262626"/>
          <w:bdr w:val="none" w:sz="0" w:space="0" w:color="auto" w:frame="1"/>
        </w:rPr>
        <w:t>1- Erdem ahlakı:</w:t>
      </w:r>
    </w:p>
    <w:p w14:paraId="0FEE8F6F" w14:textId="162EFBFC" w:rsidR="00997E24" w:rsidRPr="004F5987" w:rsidRDefault="00997E24" w:rsidP="00997E24">
      <w:pPr>
        <w:pStyle w:val="NormalWeb"/>
        <w:shd w:val="clear" w:color="auto" w:fill="FFFFFF"/>
        <w:spacing w:before="450" w:beforeAutospacing="0" w:after="0" w:afterAutospacing="0" w:line="450" w:lineRule="atLeast"/>
        <w:ind w:firstLine="708"/>
        <w:rPr>
          <w:color w:val="262626"/>
        </w:rPr>
      </w:pPr>
      <w:r w:rsidRPr="004F5987">
        <w:rPr>
          <w:color w:val="262626"/>
        </w:rPr>
        <w:t> </w:t>
      </w:r>
      <w:r w:rsidR="00907804" w:rsidRPr="004F5987">
        <w:rPr>
          <w:color w:val="262626"/>
        </w:rPr>
        <w:t>N</w:t>
      </w:r>
      <w:r w:rsidRPr="004F5987">
        <w:rPr>
          <w:color w:val="262626"/>
        </w:rPr>
        <w:t>ormatif etik türleri arasında</w:t>
      </w:r>
      <w:r w:rsidR="00907804" w:rsidRPr="004F5987">
        <w:rPr>
          <w:color w:val="262626"/>
        </w:rPr>
        <w:t xml:space="preserve"> ‘Erdem Ahlakı’ da</w:t>
      </w:r>
      <w:r w:rsidRPr="004F5987">
        <w:rPr>
          <w:color w:val="262626"/>
        </w:rPr>
        <w:t xml:space="preserve"> yer alır. </w:t>
      </w:r>
      <w:r w:rsidR="00907804" w:rsidRPr="004F5987">
        <w:rPr>
          <w:color w:val="262626"/>
        </w:rPr>
        <w:t>Doğruluk</w:t>
      </w:r>
      <w:r w:rsidRPr="004F5987">
        <w:rPr>
          <w:color w:val="262626"/>
        </w:rPr>
        <w:t xml:space="preserve">, </w:t>
      </w:r>
      <w:r w:rsidR="00907804" w:rsidRPr="004F5987">
        <w:rPr>
          <w:color w:val="262626"/>
        </w:rPr>
        <w:t>hoşgörü</w:t>
      </w:r>
      <w:r w:rsidRPr="004F5987">
        <w:rPr>
          <w:color w:val="262626"/>
        </w:rPr>
        <w:t xml:space="preserve">, </w:t>
      </w:r>
      <w:r w:rsidR="00907804" w:rsidRPr="004F5987">
        <w:rPr>
          <w:color w:val="262626"/>
        </w:rPr>
        <w:t>sağduyu</w:t>
      </w:r>
      <w:r w:rsidRPr="004F5987">
        <w:rPr>
          <w:color w:val="262626"/>
        </w:rPr>
        <w:t xml:space="preserve"> ve </w:t>
      </w:r>
      <w:r w:rsidR="00907804" w:rsidRPr="004F5987">
        <w:rPr>
          <w:color w:val="262626"/>
        </w:rPr>
        <w:t>sorumluluk</w:t>
      </w:r>
      <w:r w:rsidRPr="004F5987">
        <w:rPr>
          <w:color w:val="262626"/>
        </w:rPr>
        <w:t xml:space="preserve"> gibi </w:t>
      </w:r>
      <w:r w:rsidR="00907804" w:rsidRPr="004F5987">
        <w:rPr>
          <w:color w:val="262626"/>
        </w:rPr>
        <w:t>global</w:t>
      </w:r>
      <w:r w:rsidRPr="004F5987">
        <w:rPr>
          <w:color w:val="262626"/>
        </w:rPr>
        <w:t xml:space="preserve"> </w:t>
      </w:r>
      <w:r w:rsidR="00907804" w:rsidRPr="004F5987">
        <w:rPr>
          <w:color w:val="262626"/>
        </w:rPr>
        <w:t>kazanımlar ise</w:t>
      </w:r>
      <w:r w:rsidRPr="004F5987">
        <w:rPr>
          <w:color w:val="262626"/>
        </w:rPr>
        <w:t xml:space="preserve"> erdem ahlakının temel</w:t>
      </w:r>
      <w:r w:rsidR="00907804" w:rsidRPr="004F5987">
        <w:rPr>
          <w:color w:val="262626"/>
        </w:rPr>
        <w:t xml:space="preserve"> taşlarını </w:t>
      </w:r>
      <w:r w:rsidRPr="004F5987">
        <w:rPr>
          <w:color w:val="262626"/>
        </w:rPr>
        <w:t>oluşturur.</w:t>
      </w:r>
    </w:p>
    <w:p w14:paraId="57E26E01" w14:textId="2385A965" w:rsidR="00997E24" w:rsidRPr="004F5987" w:rsidRDefault="00997E24" w:rsidP="00997E24">
      <w:pPr>
        <w:pStyle w:val="NormalWeb"/>
        <w:shd w:val="clear" w:color="auto" w:fill="FFFFFF"/>
        <w:spacing w:before="0" w:beforeAutospacing="0" w:after="0" w:afterAutospacing="0" w:line="450" w:lineRule="atLeast"/>
        <w:rPr>
          <w:color w:val="262626"/>
        </w:rPr>
      </w:pPr>
    </w:p>
    <w:p w14:paraId="59C06008" w14:textId="4430F2AA" w:rsidR="00907804" w:rsidRPr="004F5987" w:rsidRDefault="00907804" w:rsidP="00997E24">
      <w:pPr>
        <w:pStyle w:val="NormalWeb"/>
        <w:shd w:val="clear" w:color="auto" w:fill="FFFFFF"/>
        <w:spacing w:before="0" w:beforeAutospacing="0" w:after="0" w:afterAutospacing="0" w:line="450" w:lineRule="atLeast"/>
        <w:rPr>
          <w:color w:val="262626"/>
        </w:rPr>
      </w:pPr>
    </w:p>
    <w:p w14:paraId="24DA42D8" w14:textId="77777777" w:rsidR="00907804" w:rsidRPr="004F5987" w:rsidRDefault="00907804" w:rsidP="00997E24">
      <w:pPr>
        <w:pStyle w:val="NormalWeb"/>
        <w:shd w:val="clear" w:color="auto" w:fill="FFFFFF"/>
        <w:spacing w:before="0" w:beforeAutospacing="0" w:after="0" w:afterAutospacing="0" w:line="450" w:lineRule="atLeast"/>
        <w:rPr>
          <w:color w:val="262626"/>
        </w:rPr>
      </w:pPr>
    </w:p>
    <w:p w14:paraId="696CF55C" w14:textId="77777777" w:rsidR="007D0C2A" w:rsidRPr="004F5987" w:rsidRDefault="00997E24" w:rsidP="007D0C2A">
      <w:pPr>
        <w:pStyle w:val="NormalWeb"/>
        <w:shd w:val="clear" w:color="auto" w:fill="FFFFFF"/>
        <w:spacing w:before="0" w:beforeAutospacing="0" w:after="0" w:afterAutospacing="0" w:line="450" w:lineRule="atLeast"/>
        <w:rPr>
          <w:color w:val="262626"/>
        </w:rPr>
      </w:pPr>
      <w:r w:rsidRPr="004F5987">
        <w:rPr>
          <w:color w:val="262626"/>
        </w:rPr>
        <w:t> </w:t>
      </w:r>
      <w:r w:rsidRPr="004F5987">
        <w:rPr>
          <w:rStyle w:val="Gl"/>
          <w:color w:val="262626"/>
          <w:bdr w:val="none" w:sz="0" w:space="0" w:color="auto" w:frame="1"/>
        </w:rPr>
        <w:t>2- Ödev ahlakı:</w:t>
      </w:r>
    </w:p>
    <w:p w14:paraId="032D5BAC" w14:textId="7EDC6DCB" w:rsidR="00997E24" w:rsidRPr="004F5987" w:rsidRDefault="00997E24" w:rsidP="007D0C2A">
      <w:pPr>
        <w:pStyle w:val="NormalWeb"/>
        <w:shd w:val="clear" w:color="auto" w:fill="FFFFFF"/>
        <w:spacing w:before="0" w:beforeAutospacing="0" w:after="0" w:afterAutospacing="0" w:line="450" w:lineRule="atLeast"/>
        <w:ind w:firstLine="708"/>
        <w:rPr>
          <w:color w:val="262626"/>
        </w:rPr>
      </w:pPr>
      <w:r w:rsidRPr="004F5987">
        <w:rPr>
          <w:color w:val="262626"/>
        </w:rPr>
        <w:t> </w:t>
      </w:r>
      <w:r w:rsidR="00907804" w:rsidRPr="004F5987">
        <w:rPr>
          <w:color w:val="262626"/>
        </w:rPr>
        <w:t>Şahısın</w:t>
      </w:r>
      <w:r w:rsidRPr="004F5987">
        <w:rPr>
          <w:color w:val="262626"/>
        </w:rPr>
        <w:t xml:space="preserve"> </w:t>
      </w:r>
      <w:r w:rsidR="00907804" w:rsidRPr="004F5987">
        <w:rPr>
          <w:color w:val="262626"/>
        </w:rPr>
        <w:t>ortaya koyduğu</w:t>
      </w:r>
      <w:r w:rsidRPr="004F5987">
        <w:rPr>
          <w:color w:val="262626"/>
        </w:rPr>
        <w:t xml:space="preserve"> eylemlerde </w:t>
      </w:r>
      <w:r w:rsidR="00907804" w:rsidRPr="004F5987">
        <w:rPr>
          <w:color w:val="262626"/>
        </w:rPr>
        <w:t>yalnızca</w:t>
      </w:r>
      <w:r w:rsidRPr="004F5987">
        <w:rPr>
          <w:color w:val="262626"/>
        </w:rPr>
        <w:t xml:space="preserve"> </w:t>
      </w:r>
      <w:r w:rsidR="00907804" w:rsidRPr="004F5987">
        <w:rPr>
          <w:color w:val="262626"/>
        </w:rPr>
        <w:t>şahsının</w:t>
      </w:r>
      <w:r w:rsidRPr="004F5987">
        <w:rPr>
          <w:color w:val="262626"/>
        </w:rPr>
        <w:t xml:space="preserve"> </w:t>
      </w:r>
      <w:r w:rsidR="00907804" w:rsidRPr="004F5987">
        <w:rPr>
          <w:color w:val="262626"/>
        </w:rPr>
        <w:t>yararını</w:t>
      </w:r>
      <w:r w:rsidRPr="004F5987">
        <w:rPr>
          <w:color w:val="262626"/>
        </w:rPr>
        <w:t xml:space="preserve"> değil, </w:t>
      </w:r>
      <w:r w:rsidR="00907804" w:rsidRPr="004F5987">
        <w:rPr>
          <w:color w:val="262626"/>
        </w:rPr>
        <w:t xml:space="preserve">bulunduğu </w:t>
      </w:r>
      <w:r w:rsidRPr="004F5987">
        <w:rPr>
          <w:color w:val="262626"/>
        </w:rPr>
        <w:t xml:space="preserve">toplumun </w:t>
      </w:r>
      <w:r w:rsidR="00907804" w:rsidRPr="004F5987">
        <w:rPr>
          <w:color w:val="262626"/>
        </w:rPr>
        <w:t>menfaatini</w:t>
      </w:r>
      <w:r w:rsidRPr="004F5987">
        <w:rPr>
          <w:color w:val="262626"/>
        </w:rPr>
        <w:t xml:space="preserve"> d</w:t>
      </w:r>
      <w:r w:rsidR="00907804" w:rsidRPr="004F5987">
        <w:rPr>
          <w:color w:val="262626"/>
        </w:rPr>
        <w:t>e</w:t>
      </w:r>
      <w:r w:rsidRPr="004F5987">
        <w:rPr>
          <w:color w:val="262626"/>
        </w:rPr>
        <w:t xml:space="preserve"> </w:t>
      </w:r>
      <w:r w:rsidR="00907804" w:rsidRPr="004F5987">
        <w:rPr>
          <w:color w:val="262626"/>
        </w:rPr>
        <w:t>göz önünde bulundurmasınaysa</w:t>
      </w:r>
      <w:r w:rsidRPr="004F5987">
        <w:rPr>
          <w:color w:val="262626"/>
        </w:rPr>
        <w:t xml:space="preserve"> ödev ahlakı denir. </w:t>
      </w:r>
      <w:r w:rsidR="00907804" w:rsidRPr="004F5987">
        <w:rPr>
          <w:color w:val="262626"/>
        </w:rPr>
        <w:t>İmece,</w:t>
      </w:r>
      <w:r w:rsidRPr="004F5987">
        <w:rPr>
          <w:color w:val="262626"/>
        </w:rPr>
        <w:t xml:space="preserve"> dayanışma </w:t>
      </w:r>
      <w:r w:rsidR="00907804" w:rsidRPr="004F5987">
        <w:rPr>
          <w:color w:val="262626"/>
        </w:rPr>
        <w:t xml:space="preserve">ve </w:t>
      </w:r>
      <w:r w:rsidR="00907804" w:rsidRPr="004F5987">
        <w:rPr>
          <w:color w:val="262626"/>
        </w:rPr>
        <w:lastRenderedPageBreak/>
        <w:t>yardımlaşma ve benzeri</w:t>
      </w:r>
      <w:r w:rsidRPr="004F5987">
        <w:rPr>
          <w:color w:val="262626"/>
        </w:rPr>
        <w:t xml:space="preserve"> erdemler, ödev ahlakının </w:t>
      </w:r>
      <w:r w:rsidR="00907804" w:rsidRPr="004F5987">
        <w:rPr>
          <w:color w:val="262626"/>
        </w:rPr>
        <w:t xml:space="preserve">mihenk taşları </w:t>
      </w:r>
      <w:r w:rsidRPr="004F5987">
        <w:rPr>
          <w:color w:val="262626"/>
        </w:rPr>
        <w:t xml:space="preserve">arasında </w:t>
      </w:r>
      <w:r w:rsidR="00907804" w:rsidRPr="004F5987">
        <w:rPr>
          <w:color w:val="262626"/>
        </w:rPr>
        <w:t>yerini</w:t>
      </w:r>
      <w:r w:rsidRPr="004F5987">
        <w:rPr>
          <w:color w:val="262626"/>
        </w:rPr>
        <w:t xml:space="preserve"> al</w:t>
      </w:r>
      <w:r w:rsidR="00907804" w:rsidRPr="004F5987">
        <w:rPr>
          <w:color w:val="262626"/>
        </w:rPr>
        <w:t>maktad</w:t>
      </w:r>
      <w:r w:rsidRPr="004F5987">
        <w:rPr>
          <w:color w:val="262626"/>
        </w:rPr>
        <w:t xml:space="preserve">ır. </w:t>
      </w:r>
      <w:r w:rsidR="00907804" w:rsidRPr="004F5987">
        <w:rPr>
          <w:color w:val="262626"/>
        </w:rPr>
        <w:t>Şahısların</w:t>
      </w:r>
      <w:r w:rsidRPr="004F5987">
        <w:rPr>
          <w:color w:val="262626"/>
        </w:rPr>
        <w:t xml:space="preserve"> </w:t>
      </w:r>
      <w:r w:rsidR="00907804" w:rsidRPr="004F5987">
        <w:rPr>
          <w:color w:val="262626"/>
        </w:rPr>
        <w:t xml:space="preserve">diğer şahıslar karşısında </w:t>
      </w:r>
      <w:r w:rsidRPr="004F5987">
        <w:rPr>
          <w:color w:val="262626"/>
        </w:rPr>
        <w:t xml:space="preserve">sorumluluk hissetmesi için </w:t>
      </w:r>
      <w:r w:rsidR="00907804" w:rsidRPr="004F5987">
        <w:rPr>
          <w:color w:val="262626"/>
        </w:rPr>
        <w:t>narsistçe</w:t>
      </w:r>
      <w:r w:rsidRPr="004F5987">
        <w:rPr>
          <w:color w:val="262626"/>
        </w:rPr>
        <w:t xml:space="preserve"> </w:t>
      </w:r>
      <w:r w:rsidR="00907804" w:rsidRPr="004F5987">
        <w:rPr>
          <w:color w:val="262626"/>
        </w:rPr>
        <w:t>davranmaktan</w:t>
      </w:r>
      <w:r w:rsidRPr="004F5987">
        <w:rPr>
          <w:color w:val="262626"/>
        </w:rPr>
        <w:t xml:space="preserve"> kaçınması gerekir.</w:t>
      </w:r>
    </w:p>
    <w:p w14:paraId="1E3E72DD" w14:textId="7E229060" w:rsidR="00997E24" w:rsidRPr="004F5987" w:rsidRDefault="00997E24" w:rsidP="00997E24">
      <w:pPr>
        <w:pStyle w:val="NormalWeb"/>
        <w:shd w:val="clear" w:color="auto" w:fill="FFFFFF"/>
        <w:spacing w:before="0" w:beforeAutospacing="0" w:after="0" w:afterAutospacing="0" w:line="450" w:lineRule="atLeast"/>
        <w:rPr>
          <w:color w:val="262626"/>
        </w:rPr>
      </w:pPr>
    </w:p>
    <w:p w14:paraId="4AA358AB" w14:textId="77777777" w:rsidR="007D0C2A" w:rsidRPr="004F5987" w:rsidRDefault="00997E24" w:rsidP="007D0C2A">
      <w:pPr>
        <w:pStyle w:val="NormalWeb"/>
        <w:shd w:val="clear" w:color="auto" w:fill="FFFFFF"/>
        <w:spacing w:before="0" w:beforeAutospacing="0" w:after="0" w:afterAutospacing="0" w:line="450" w:lineRule="atLeast"/>
        <w:rPr>
          <w:color w:val="262626"/>
        </w:rPr>
      </w:pPr>
      <w:r w:rsidRPr="004F5987">
        <w:rPr>
          <w:color w:val="262626"/>
        </w:rPr>
        <w:t> </w:t>
      </w:r>
      <w:r w:rsidRPr="004F5987">
        <w:rPr>
          <w:rStyle w:val="Gl"/>
          <w:color w:val="262626"/>
          <w:bdr w:val="none" w:sz="0" w:space="0" w:color="auto" w:frame="1"/>
        </w:rPr>
        <w:t>3- Sonuç</w:t>
      </w:r>
      <w:r w:rsidR="00907804" w:rsidRPr="004F5987">
        <w:rPr>
          <w:rStyle w:val="Gl"/>
          <w:color w:val="262626"/>
          <w:bdr w:val="none" w:sz="0" w:space="0" w:color="auto" w:frame="1"/>
        </w:rPr>
        <w:t>s</w:t>
      </w:r>
      <w:r w:rsidRPr="004F5987">
        <w:rPr>
          <w:rStyle w:val="Gl"/>
          <w:color w:val="262626"/>
          <w:bdr w:val="none" w:sz="0" w:space="0" w:color="auto" w:frame="1"/>
        </w:rPr>
        <w:t>alcı Ahlak:</w:t>
      </w:r>
    </w:p>
    <w:p w14:paraId="2F14D8DE" w14:textId="6C776D64" w:rsidR="00997E24" w:rsidRPr="004F5987" w:rsidRDefault="00907804" w:rsidP="007D0C2A">
      <w:pPr>
        <w:pStyle w:val="NormalWeb"/>
        <w:shd w:val="clear" w:color="auto" w:fill="FFFFFF"/>
        <w:spacing w:before="0" w:beforeAutospacing="0" w:after="0" w:afterAutospacing="0" w:line="450" w:lineRule="atLeast"/>
        <w:ind w:firstLine="708"/>
        <w:rPr>
          <w:color w:val="262626"/>
        </w:rPr>
      </w:pPr>
      <w:r w:rsidRPr="004F5987">
        <w:rPr>
          <w:color w:val="262626"/>
        </w:rPr>
        <w:t xml:space="preserve">Sonuçsalcı ahlak, </w:t>
      </w:r>
      <w:r w:rsidR="007D0C2A" w:rsidRPr="004F5987">
        <w:rPr>
          <w:color w:val="262626"/>
        </w:rPr>
        <w:t xml:space="preserve">yapılan </w:t>
      </w:r>
      <w:r w:rsidRPr="004F5987">
        <w:rPr>
          <w:color w:val="262626"/>
        </w:rPr>
        <w:t>b</w:t>
      </w:r>
      <w:r w:rsidR="00997E24" w:rsidRPr="004F5987">
        <w:rPr>
          <w:color w:val="262626"/>
        </w:rPr>
        <w:t xml:space="preserve">ir eylemin </w:t>
      </w:r>
      <w:r w:rsidR="007D0C2A" w:rsidRPr="004F5987">
        <w:rPr>
          <w:color w:val="262626"/>
        </w:rPr>
        <w:t>ne gibi</w:t>
      </w:r>
      <w:r w:rsidR="00997E24" w:rsidRPr="004F5987">
        <w:rPr>
          <w:color w:val="262626"/>
        </w:rPr>
        <w:t xml:space="preserve"> </w:t>
      </w:r>
      <w:r w:rsidR="007D0C2A" w:rsidRPr="004F5987">
        <w:rPr>
          <w:color w:val="262626"/>
        </w:rPr>
        <w:t>şartlarda</w:t>
      </w:r>
      <w:r w:rsidR="00997E24" w:rsidRPr="004F5987">
        <w:rPr>
          <w:color w:val="262626"/>
        </w:rPr>
        <w:t xml:space="preserve">, </w:t>
      </w:r>
      <w:r w:rsidR="007D0C2A" w:rsidRPr="004F5987">
        <w:rPr>
          <w:color w:val="262626"/>
        </w:rPr>
        <w:t>ne gibi</w:t>
      </w:r>
      <w:r w:rsidR="00997E24" w:rsidRPr="004F5987">
        <w:rPr>
          <w:color w:val="262626"/>
        </w:rPr>
        <w:t xml:space="preserve"> </w:t>
      </w:r>
      <w:r w:rsidR="007D0C2A" w:rsidRPr="004F5987">
        <w:rPr>
          <w:color w:val="262626"/>
        </w:rPr>
        <w:t>amaçla</w:t>
      </w:r>
      <w:r w:rsidR="00997E24" w:rsidRPr="004F5987">
        <w:rPr>
          <w:color w:val="262626"/>
        </w:rPr>
        <w:t xml:space="preserve"> ve ne</w:t>
      </w:r>
      <w:r w:rsidR="007D0C2A" w:rsidRPr="004F5987">
        <w:rPr>
          <w:color w:val="262626"/>
        </w:rPr>
        <w:t xml:space="preserve">den </w:t>
      </w:r>
      <w:r w:rsidR="00997E24" w:rsidRPr="004F5987">
        <w:rPr>
          <w:color w:val="262626"/>
        </w:rPr>
        <w:t xml:space="preserve">yapıldığını belirleyen ahlaki </w:t>
      </w:r>
      <w:proofErr w:type="gramStart"/>
      <w:r w:rsidR="007D0C2A" w:rsidRPr="004F5987">
        <w:rPr>
          <w:color w:val="262626"/>
        </w:rPr>
        <w:t>nosyondur</w:t>
      </w:r>
      <w:r w:rsidR="00C76C0D">
        <w:rPr>
          <w:color w:val="262626"/>
        </w:rPr>
        <w:t>(</w:t>
      </w:r>
      <w:proofErr w:type="gramEnd"/>
      <w:r w:rsidR="00C76C0D">
        <w:rPr>
          <w:color w:val="262626"/>
        </w:rPr>
        <w:t>8)</w:t>
      </w:r>
      <w:r w:rsidR="007D0C2A" w:rsidRPr="004F5987">
        <w:rPr>
          <w:color w:val="262626"/>
        </w:rPr>
        <w:t>.</w:t>
      </w:r>
      <w:r w:rsidR="00997E24" w:rsidRPr="004F5987">
        <w:rPr>
          <w:color w:val="262626"/>
        </w:rPr>
        <w:t xml:space="preserve"> Bu </w:t>
      </w:r>
      <w:r w:rsidR="007D0C2A" w:rsidRPr="004F5987">
        <w:rPr>
          <w:color w:val="262626"/>
        </w:rPr>
        <w:t>mefhuma</w:t>
      </w:r>
      <w:r w:rsidR="00997E24" w:rsidRPr="004F5987">
        <w:rPr>
          <w:color w:val="262626"/>
        </w:rPr>
        <w:t xml:space="preserve"> </w:t>
      </w:r>
      <w:r w:rsidR="007D0C2A" w:rsidRPr="004F5987">
        <w:rPr>
          <w:color w:val="262626"/>
        </w:rPr>
        <w:t>bakarsak</w:t>
      </w:r>
      <w:r w:rsidR="00997E24" w:rsidRPr="004F5987">
        <w:rPr>
          <w:color w:val="262626"/>
        </w:rPr>
        <w:t xml:space="preserve"> bir eylemin </w:t>
      </w:r>
      <w:r w:rsidR="007D0C2A" w:rsidRPr="004F5987">
        <w:rPr>
          <w:color w:val="262626"/>
        </w:rPr>
        <w:t>gerçekleştirilme</w:t>
      </w:r>
      <w:r w:rsidR="00997E24" w:rsidRPr="004F5987">
        <w:rPr>
          <w:color w:val="262626"/>
        </w:rPr>
        <w:t xml:space="preserve"> nedeni kadar </w:t>
      </w:r>
      <w:r w:rsidR="007D0C2A" w:rsidRPr="004F5987">
        <w:rPr>
          <w:color w:val="262626"/>
        </w:rPr>
        <w:t>neden olduğu sonuçlar</w:t>
      </w:r>
      <w:r w:rsidR="00997E24" w:rsidRPr="004F5987">
        <w:rPr>
          <w:color w:val="262626"/>
        </w:rPr>
        <w:t xml:space="preserve"> da </w:t>
      </w:r>
      <w:r w:rsidR="007D0C2A" w:rsidRPr="004F5987">
        <w:rPr>
          <w:color w:val="262626"/>
        </w:rPr>
        <w:t>değerlidir</w:t>
      </w:r>
      <w:r w:rsidR="00997E24" w:rsidRPr="004F5987">
        <w:rPr>
          <w:color w:val="262626"/>
        </w:rPr>
        <w:t xml:space="preserve">. Bu </w:t>
      </w:r>
      <w:r w:rsidR="007D0C2A" w:rsidRPr="004F5987">
        <w:rPr>
          <w:color w:val="262626"/>
        </w:rPr>
        <w:t>sebeple</w:t>
      </w:r>
      <w:r w:rsidR="00997E24" w:rsidRPr="004F5987">
        <w:rPr>
          <w:color w:val="262626"/>
        </w:rPr>
        <w:t xml:space="preserve"> sorumlulu</w:t>
      </w:r>
      <w:r w:rsidR="007D0C2A" w:rsidRPr="004F5987">
        <w:rPr>
          <w:color w:val="262626"/>
        </w:rPr>
        <w:t>ğun bir gereği</w:t>
      </w:r>
      <w:r w:rsidR="00997E24" w:rsidRPr="004F5987">
        <w:rPr>
          <w:color w:val="262626"/>
        </w:rPr>
        <w:t xml:space="preserve">, eylemlerin olası sonuçları da </w:t>
      </w:r>
      <w:r w:rsidR="007D0C2A" w:rsidRPr="004F5987">
        <w:rPr>
          <w:color w:val="262626"/>
        </w:rPr>
        <w:t>dikkate alınmalı</w:t>
      </w:r>
      <w:r w:rsidR="00997E24" w:rsidRPr="004F5987">
        <w:rPr>
          <w:color w:val="262626"/>
        </w:rPr>
        <w:t xml:space="preserve"> ve buna göre </w:t>
      </w:r>
      <w:r w:rsidR="007D0C2A" w:rsidRPr="004F5987">
        <w:rPr>
          <w:color w:val="262626"/>
        </w:rPr>
        <w:t>eylemde</w:t>
      </w:r>
      <w:r w:rsidR="00997E24" w:rsidRPr="004F5987">
        <w:rPr>
          <w:color w:val="262626"/>
        </w:rPr>
        <w:t xml:space="preserve"> </w:t>
      </w:r>
      <w:r w:rsidR="007D0C2A" w:rsidRPr="004F5987">
        <w:rPr>
          <w:color w:val="262626"/>
        </w:rPr>
        <w:t>bulunulmalıdır</w:t>
      </w:r>
      <w:r w:rsidR="00997E24" w:rsidRPr="004F5987">
        <w:rPr>
          <w:color w:val="262626"/>
        </w:rPr>
        <w:t>.</w:t>
      </w:r>
    </w:p>
    <w:p w14:paraId="4DD0816F" w14:textId="77777777" w:rsidR="00997E24" w:rsidRPr="004F5987" w:rsidRDefault="00997E24" w:rsidP="00997E24">
      <w:pPr>
        <w:pStyle w:val="NormalWeb"/>
        <w:shd w:val="clear" w:color="auto" w:fill="FFFFFF"/>
        <w:spacing w:before="0" w:beforeAutospacing="0" w:after="0" w:afterAutospacing="0" w:line="450" w:lineRule="atLeast"/>
        <w:rPr>
          <w:i/>
          <w:iCs/>
          <w:color w:val="262626"/>
          <w:u w:val="single"/>
        </w:rPr>
      </w:pPr>
      <w:r w:rsidRPr="004F5987">
        <w:rPr>
          <w:b/>
          <w:bCs/>
          <w:i/>
          <w:iCs/>
          <w:color w:val="262626"/>
          <w:u w:val="single"/>
        </w:rPr>
        <w:t> </w:t>
      </w:r>
      <w:r w:rsidRPr="004F5987">
        <w:rPr>
          <w:rStyle w:val="Gl"/>
          <w:i/>
          <w:iCs/>
          <w:color w:val="262626"/>
          <w:u w:val="single"/>
          <w:bdr w:val="none" w:sz="0" w:space="0" w:color="auto" w:frame="1"/>
        </w:rPr>
        <w:t>Normatif Etik Yaklaşımları ve Kuramları Nelerdir?</w:t>
      </w:r>
    </w:p>
    <w:p w14:paraId="676E9611" w14:textId="77777777" w:rsidR="007D0C2A" w:rsidRPr="004F5987" w:rsidRDefault="00997E24" w:rsidP="007D0C2A">
      <w:pPr>
        <w:pStyle w:val="NormalWeb"/>
        <w:shd w:val="clear" w:color="auto" w:fill="FFFFFF"/>
        <w:spacing w:before="450" w:beforeAutospacing="0" w:after="0" w:afterAutospacing="0" w:line="450" w:lineRule="atLeast"/>
        <w:ind w:left="420"/>
        <w:rPr>
          <w:color w:val="262626"/>
        </w:rPr>
      </w:pPr>
      <w:r w:rsidRPr="004F5987">
        <w:rPr>
          <w:color w:val="262626"/>
        </w:rPr>
        <w:t>''Doğru'' nedir</w:t>
      </w:r>
      <w:r w:rsidR="007D0C2A" w:rsidRPr="004F5987">
        <w:rPr>
          <w:color w:val="262626"/>
        </w:rPr>
        <w:t>?</w:t>
      </w:r>
      <w:r w:rsidRPr="004F5987">
        <w:rPr>
          <w:color w:val="262626"/>
        </w:rPr>
        <w:t> </w:t>
      </w:r>
    </w:p>
    <w:p w14:paraId="3AD8B841" w14:textId="233D3FA2" w:rsidR="007D0C2A" w:rsidRPr="004F5987" w:rsidRDefault="00997E24" w:rsidP="007D0C2A">
      <w:pPr>
        <w:pStyle w:val="NormalWeb"/>
        <w:shd w:val="clear" w:color="auto" w:fill="FFFFFF"/>
        <w:spacing w:before="450" w:beforeAutospacing="0" w:after="0" w:afterAutospacing="0" w:line="450" w:lineRule="atLeast"/>
        <w:ind w:left="420"/>
        <w:rPr>
          <w:color w:val="262626"/>
        </w:rPr>
      </w:pPr>
      <w:r w:rsidRPr="004F5987">
        <w:rPr>
          <w:color w:val="262626"/>
        </w:rPr>
        <w:t xml:space="preserve">Doğru </w:t>
      </w:r>
      <w:r w:rsidR="007D0C2A" w:rsidRPr="004F5987">
        <w:rPr>
          <w:color w:val="262626"/>
        </w:rPr>
        <w:t>mefhumunun</w:t>
      </w:r>
      <w:r w:rsidRPr="004F5987">
        <w:rPr>
          <w:color w:val="262626"/>
        </w:rPr>
        <w:t xml:space="preserve"> </w:t>
      </w:r>
      <w:r w:rsidR="001334C4" w:rsidRPr="004F5987">
        <w:rPr>
          <w:color w:val="262626"/>
        </w:rPr>
        <w:t>global</w:t>
      </w:r>
      <w:r w:rsidRPr="004F5987">
        <w:rPr>
          <w:color w:val="262626"/>
        </w:rPr>
        <w:t xml:space="preserve"> ölçekleri nedi</w:t>
      </w:r>
      <w:r w:rsidR="001334C4" w:rsidRPr="004F5987">
        <w:rPr>
          <w:color w:val="262626"/>
        </w:rPr>
        <w:t>r</w:t>
      </w:r>
      <w:r w:rsidR="0039252F">
        <w:rPr>
          <w:color w:val="262626"/>
        </w:rPr>
        <w:t>/nelerdir</w:t>
      </w:r>
      <w:r w:rsidRPr="004F5987">
        <w:rPr>
          <w:color w:val="262626"/>
        </w:rPr>
        <w:t>?</w:t>
      </w:r>
    </w:p>
    <w:p w14:paraId="2AC0FE3C" w14:textId="6F66C672" w:rsidR="007D0C2A" w:rsidRPr="004F5987" w:rsidRDefault="00997E24" w:rsidP="007D0C2A">
      <w:pPr>
        <w:pStyle w:val="NormalWeb"/>
        <w:shd w:val="clear" w:color="auto" w:fill="FFFFFF"/>
        <w:spacing w:before="450" w:beforeAutospacing="0" w:after="0" w:afterAutospacing="0" w:line="450" w:lineRule="atLeast"/>
        <w:ind w:left="420"/>
        <w:rPr>
          <w:color w:val="262626"/>
        </w:rPr>
      </w:pPr>
      <w:r w:rsidRPr="004F5987">
        <w:rPr>
          <w:color w:val="262626"/>
        </w:rPr>
        <w:t> </w:t>
      </w:r>
      <w:r w:rsidR="007D0C2A" w:rsidRPr="004F5987">
        <w:rPr>
          <w:color w:val="262626"/>
        </w:rPr>
        <w:t>Global</w:t>
      </w:r>
      <w:r w:rsidRPr="004F5987">
        <w:rPr>
          <w:color w:val="262626"/>
        </w:rPr>
        <w:t xml:space="preserve"> </w:t>
      </w:r>
      <w:r w:rsidR="007D0C2A" w:rsidRPr="004F5987">
        <w:rPr>
          <w:color w:val="262626"/>
        </w:rPr>
        <w:t>doğru</w:t>
      </w:r>
      <w:r w:rsidRPr="004F5987">
        <w:rPr>
          <w:color w:val="262626"/>
        </w:rPr>
        <w:t xml:space="preserve"> ve </w:t>
      </w:r>
      <w:r w:rsidR="007D0C2A" w:rsidRPr="004F5987">
        <w:rPr>
          <w:color w:val="262626"/>
        </w:rPr>
        <w:t>ahlak</w:t>
      </w:r>
      <w:r w:rsidRPr="004F5987">
        <w:rPr>
          <w:color w:val="262626"/>
        </w:rPr>
        <w:t xml:space="preserve"> </w:t>
      </w:r>
      <w:r w:rsidR="007D0C2A" w:rsidRPr="004F5987">
        <w:rPr>
          <w:color w:val="262626"/>
        </w:rPr>
        <w:t>olası mıdır</w:t>
      </w:r>
      <w:r w:rsidRPr="004F5987">
        <w:rPr>
          <w:color w:val="262626"/>
        </w:rPr>
        <w:t xml:space="preserve">? </w:t>
      </w:r>
    </w:p>
    <w:p w14:paraId="49AEFBF3" w14:textId="29A3E230" w:rsidR="007D0C2A" w:rsidRPr="004F5987" w:rsidRDefault="001334C4" w:rsidP="007D0C2A">
      <w:pPr>
        <w:pStyle w:val="NormalWeb"/>
        <w:shd w:val="clear" w:color="auto" w:fill="FFFFFF"/>
        <w:spacing w:before="450" w:beforeAutospacing="0" w:after="0" w:afterAutospacing="0" w:line="450" w:lineRule="atLeast"/>
        <w:ind w:left="420"/>
        <w:rPr>
          <w:color w:val="262626"/>
        </w:rPr>
      </w:pPr>
      <w:r w:rsidRPr="004F5987">
        <w:rPr>
          <w:color w:val="262626"/>
        </w:rPr>
        <w:t>Eğer m</w:t>
      </w:r>
      <w:r w:rsidR="00997E24" w:rsidRPr="004F5987">
        <w:rPr>
          <w:color w:val="262626"/>
        </w:rPr>
        <w:t xml:space="preserve">ümkünse </w:t>
      </w:r>
      <w:r w:rsidRPr="004F5987">
        <w:rPr>
          <w:color w:val="262626"/>
        </w:rPr>
        <w:t>global</w:t>
      </w:r>
      <w:r w:rsidR="00997E24" w:rsidRPr="004F5987">
        <w:rPr>
          <w:color w:val="262626"/>
        </w:rPr>
        <w:t xml:space="preserve"> ahlak </w:t>
      </w:r>
      <w:r w:rsidRPr="004F5987">
        <w:rPr>
          <w:color w:val="262626"/>
        </w:rPr>
        <w:t>ölçütleri</w:t>
      </w:r>
      <w:r w:rsidR="00997E24" w:rsidRPr="004F5987">
        <w:rPr>
          <w:color w:val="262626"/>
        </w:rPr>
        <w:t xml:space="preserve"> topluma uygulanabilir mi?  </w:t>
      </w:r>
    </w:p>
    <w:p w14:paraId="32BA148B" w14:textId="4D12C0EC" w:rsidR="00997E24" w:rsidRDefault="00997E24" w:rsidP="00D257A4">
      <w:pPr>
        <w:pStyle w:val="NormalWeb"/>
        <w:shd w:val="clear" w:color="auto" w:fill="FFFFFF"/>
        <w:spacing w:before="450" w:beforeAutospacing="0" w:after="0" w:afterAutospacing="0" w:line="450" w:lineRule="atLeast"/>
        <w:ind w:left="420"/>
        <w:rPr>
          <w:color w:val="262626"/>
        </w:rPr>
      </w:pPr>
      <w:r w:rsidRPr="004F5987">
        <w:rPr>
          <w:color w:val="262626"/>
        </w:rPr>
        <w:t xml:space="preserve">Eylemin doğruluğunu belirleyen temel </w:t>
      </w:r>
      <w:r w:rsidR="001334C4" w:rsidRPr="004F5987">
        <w:rPr>
          <w:color w:val="262626"/>
        </w:rPr>
        <w:t>öğeler</w:t>
      </w:r>
      <w:r w:rsidRPr="004F5987">
        <w:rPr>
          <w:color w:val="262626"/>
        </w:rPr>
        <w:t xml:space="preserve"> </w:t>
      </w:r>
      <w:proofErr w:type="gramStart"/>
      <w:r w:rsidRPr="004F5987">
        <w:rPr>
          <w:color w:val="262626"/>
        </w:rPr>
        <w:t>nelerdir</w:t>
      </w:r>
      <w:r w:rsidR="00D257A4" w:rsidRPr="004F5987">
        <w:rPr>
          <w:color w:val="262626"/>
        </w:rPr>
        <w:t>?</w:t>
      </w:r>
      <w:r w:rsidR="00280C01">
        <w:rPr>
          <w:color w:val="262626"/>
        </w:rPr>
        <w:t>(</w:t>
      </w:r>
      <w:proofErr w:type="gramEnd"/>
      <w:r w:rsidR="00280C01">
        <w:rPr>
          <w:color w:val="262626"/>
        </w:rPr>
        <w:t>9)</w:t>
      </w:r>
    </w:p>
    <w:p w14:paraId="2EE46550" w14:textId="77777777" w:rsidR="004F5987" w:rsidRPr="004F5987" w:rsidRDefault="004F5987" w:rsidP="00D257A4">
      <w:pPr>
        <w:pStyle w:val="NormalWeb"/>
        <w:shd w:val="clear" w:color="auto" w:fill="FFFFFF"/>
        <w:spacing w:before="450" w:beforeAutospacing="0" w:after="0" w:afterAutospacing="0" w:line="450" w:lineRule="atLeast"/>
        <w:ind w:left="420"/>
        <w:rPr>
          <w:color w:val="262626"/>
        </w:rPr>
      </w:pPr>
    </w:p>
    <w:p w14:paraId="098A10F3" w14:textId="07124265" w:rsidR="00C65E27" w:rsidRPr="004F5987" w:rsidRDefault="00C65E27" w:rsidP="00C65E27">
      <w:pPr>
        <w:shd w:val="clear" w:color="auto" w:fill="FFFFFF"/>
        <w:spacing w:after="0" w:line="240" w:lineRule="auto"/>
        <w:textAlignment w:val="baseline"/>
        <w:rPr>
          <w:rFonts w:ascii="Times New Roman" w:eastAsia="Times New Roman" w:hAnsi="Times New Roman" w:cs="Times New Roman"/>
          <w:i/>
          <w:iCs/>
          <w:color w:val="14233A"/>
          <w:sz w:val="24"/>
          <w:szCs w:val="24"/>
          <w:u w:val="single"/>
          <w:lang w:eastAsia="tr-TR"/>
        </w:rPr>
      </w:pPr>
      <w:r w:rsidRPr="004F5987">
        <w:rPr>
          <w:rFonts w:ascii="Times New Roman" w:eastAsia="Times New Roman" w:hAnsi="Times New Roman" w:cs="Times New Roman"/>
          <w:b/>
          <w:bCs/>
          <w:i/>
          <w:iCs/>
          <w:color w:val="14233A"/>
          <w:sz w:val="24"/>
          <w:szCs w:val="24"/>
          <w:u w:val="single"/>
          <w:bdr w:val="none" w:sz="0" w:space="0" w:color="auto" w:frame="1"/>
          <w:lang w:eastAsia="tr-TR"/>
        </w:rPr>
        <w:t>Normatif Paydaş Teorisi</w:t>
      </w:r>
    </w:p>
    <w:p w14:paraId="10B8E284" w14:textId="076F5567" w:rsidR="00C65E27" w:rsidRPr="004F5987" w:rsidRDefault="00C65E27" w:rsidP="00C65E27">
      <w:pPr>
        <w:shd w:val="clear" w:color="auto" w:fill="FFFFFF"/>
        <w:spacing w:after="300" w:line="240" w:lineRule="auto"/>
        <w:ind w:firstLine="360"/>
        <w:textAlignment w:val="baseline"/>
        <w:rPr>
          <w:rFonts w:ascii="Times New Roman" w:eastAsia="Times New Roman" w:hAnsi="Times New Roman" w:cs="Times New Roman"/>
          <w:color w:val="14233A"/>
          <w:sz w:val="24"/>
          <w:szCs w:val="24"/>
          <w:lang w:eastAsia="tr-TR"/>
        </w:rPr>
      </w:pPr>
      <w:r w:rsidRPr="004F5987">
        <w:rPr>
          <w:rFonts w:ascii="Times New Roman" w:eastAsia="Times New Roman" w:hAnsi="Times New Roman" w:cs="Times New Roman"/>
          <w:color w:val="14233A"/>
          <w:sz w:val="24"/>
          <w:szCs w:val="24"/>
          <w:lang w:eastAsia="tr-TR"/>
        </w:rPr>
        <w:t>Şirketler bu zamanda toplumu oluşturan çok fazla farklı kesimle alaka kurmaktadırlar. Şirketlerin muvaffakiyetleri ancak bu öğelerle olan alakalarını güzel yönetmeleri</w:t>
      </w:r>
      <w:r w:rsidR="00BC4101" w:rsidRPr="004F5987">
        <w:rPr>
          <w:rFonts w:ascii="Times New Roman" w:eastAsia="Times New Roman" w:hAnsi="Times New Roman" w:cs="Times New Roman"/>
          <w:color w:val="14233A"/>
          <w:sz w:val="24"/>
          <w:szCs w:val="24"/>
          <w:lang w:eastAsia="tr-TR"/>
        </w:rPr>
        <w:t>yle</w:t>
      </w:r>
      <w:r w:rsidRPr="004F5987">
        <w:rPr>
          <w:rFonts w:ascii="Times New Roman" w:eastAsia="Times New Roman" w:hAnsi="Times New Roman" w:cs="Times New Roman"/>
          <w:color w:val="14233A"/>
          <w:sz w:val="24"/>
          <w:szCs w:val="24"/>
          <w:lang w:eastAsia="tr-TR"/>
        </w:rPr>
        <w:t xml:space="preserve"> </w:t>
      </w:r>
      <w:proofErr w:type="gramStart"/>
      <w:r w:rsidR="00BC4101" w:rsidRPr="004F5987">
        <w:rPr>
          <w:rFonts w:ascii="Times New Roman" w:eastAsia="Times New Roman" w:hAnsi="Times New Roman" w:cs="Times New Roman"/>
          <w:color w:val="14233A"/>
          <w:sz w:val="24"/>
          <w:szCs w:val="24"/>
          <w:lang w:eastAsia="tr-TR"/>
        </w:rPr>
        <w:t>alakalıdır</w:t>
      </w:r>
      <w:r w:rsidRPr="004F5987">
        <w:rPr>
          <w:rFonts w:ascii="Times New Roman" w:eastAsia="Times New Roman" w:hAnsi="Times New Roman" w:cs="Times New Roman"/>
          <w:color w:val="14233A"/>
          <w:sz w:val="24"/>
          <w:szCs w:val="24"/>
          <w:lang w:eastAsia="tr-TR"/>
        </w:rPr>
        <w:t>.</w:t>
      </w:r>
      <w:r w:rsidR="00494FE5">
        <w:rPr>
          <w:rFonts w:ascii="Times New Roman" w:eastAsia="Times New Roman" w:hAnsi="Times New Roman" w:cs="Times New Roman"/>
          <w:color w:val="14233A"/>
          <w:sz w:val="24"/>
          <w:szCs w:val="24"/>
          <w:lang w:eastAsia="tr-TR"/>
        </w:rPr>
        <w:t>(</w:t>
      </w:r>
      <w:proofErr w:type="gramEnd"/>
      <w:r w:rsidR="00494FE5">
        <w:rPr>
          <w:rFonts w:ascii="Times New Roman" w:eastAsia="Times New Roman" w:hAnsi="Times New Roman" w:cs="Times New Roman"/>
          <w:color w:val="14233A"/>
          <w:sz w:val="24"/>
          <w:szCs w:val="24"/>
          <w:lang w:eastAsia="tr-TR"/>
        </w:rPr>
        <w:t>5)</w:t>
      </w:r>
      <w:r w:rsidRPr="004F5987">
        <w:rPr>
          <w:rFonts w:ascii="Times New Roman" w:eastAsia="Times New Roman" w:hAnsi="Times New Roman" w:cs="Times New Roman"/>
          <w:color w:val="14233A"/>
          <w:sz w:val="24"/>
          <w:szCs w:val="24"/>
          <w:lang w:eastAsia="tr-TR"/>
        </w:rPr>
        <w:t xml:space="preserve"> Bu </w:t>
      </w:r>
      <w:r w:rsidR="00BC4101" w:rsidRPr="004F5987">
        <w:rPr>
          <w:rFonts w:ascii="Times New Roman" w:eastAsia="Times New Roman" w:hAnsi="Times New Roman" w:cs="Times New Roman"/>
          <w:color w:val="14233A"/>
          <w:sz w:val="24"/>
          <w:szCs w:val="24"/>
          <w:lang w:eastAsia="tr-TR"/>
        </w:rPr>
        <w:t>meseleye</w:t>
      </w:r>
      <w:r w:rsidRPr="004F5987">
        <w:rPr>
          <w:rFonts w:ascii="Times New Roman" w:eastAsia="Times New Roman" w:hAnsi="Times New Roman" w:cs="Times New Roman"/>
          <w:color w:val="14233A"/>
          <w:sz w:val="24"/>
          <w:szCs w:val="24"/>
          <w:lang w:eastAsia="tr-TR"/>
        </w:rPr>
        <w:t xml:space="preserve"> </w:t>
      </w:r>
      <w:r w:rsidR="00BC4101" w:rsidRPr="004F5987">
        <w:rPr>
          <w:rFonts w:ascii="Times New Roman" w:eastAsia="Times New Roman" w:hAnsi="Times New Roman" w:cs="Times New Roman"/>
          <w:color w:val="14233A"/>
          <w:sz w:val="24"/>
          <w:szCs w:val="24"/>
          <w:lang w:eastAsia="tr-TR"/>
        </w:rPr>
        <w:t xml:space="preserve">açıklık </w:t>
      </w:r>
      <w:r w:rsidR="00BC4101" w:rsidRPr="004F5987">
        <w:rPr>
          <w:rFonts w:ascii="Times New Roman" w:eastAsia="Times New Roman" w:hAnsi="Times New Roman" w:cs="Times New Roman"/>
          <w:color w:val="14233A"/>
          <w:sz w:val="24"/>
          <w:szCs w:val="24"/>
          <w:lang w:eastAsia="tr-TR"/>
        </w:rPr>
        <w:lastRenderedPageBreak/>
        <w:t>getiren</w:t>
      </w:r>
      <w:r w:rsidRPr="004F5987">
        <w:rPr>
          <w:rFonts w:ascii="Times New Roman" w:eastAsia="Times New Roman" w:hAnsi="Times New Roman" w:cs="Times New Roman"/>
          <w:color w:val="14233A"/>
          <w:sz w:val="24"/>
          <w:szCs w:val="24"/>
          <w:lang w:eastAsia="tr-TR"/>
        </w:rPr>
        <w:t xml:space="preserve"> </w:t>
      </w:r>
      <w:r w:rsidR="00BC4101" w:rsidRPr="004F5987">
        <w:rPr>
          <w:rFonts w:ascii="Times New Roman" w:eastAsia="Times New Roman" w:hAnsi="Times New Roman" w:cs="Times New Roman"/>
          <w:color w:val="14233A"/>
          <w:sz w:val="24"/>
          <w:szCs w:val="24"/>
          <w:lang w:eastAsia="tr-TR"/>
        </w:rPr>
        <w:t>mefhuma</w:t>
      </w:r>
      <w:r w:rsidRPr="004F5987">
        <w:rPr>
          <w:rFonts w:ascii="Times New Roman" w:eastAsia="Times New Roman" w:hAnsi="Times New Roman" w:cs="Times New Roman"/>
          <w:color w:val="14233A"/>
          <w:sz w:val="24"/>
          <w:szCs w:val="24"/>
          <w:lang w:eastAsia="tr-TR"/>
        </w:rPr>
        <w:t xml:space="preserve"> paydaşlar denilmektedir. Bir başka </w:t>
      </w:r>
      <w:r w:rsidR="00BC4101" w:rsidRPr="004F5987">
        <w:rPr>
          <w:rFonts w:ascii="Times New Roman" w:eastAsia="Times New Roman" w:hAnsi="Times New Roman" w:cs="Times New Roman"/>
          <w:color w:val="14233A"/>
          <w:sz w:val="24"/>
          <w:szCs w:val="24"/>
          <w:lang w:eastAsia="tr-TR"/>
        </w:rPr>
        <w:t>deyişle</w:t>
      </w:r>
      <w:r w:rsidRPr="004F5987">
        <w:rPr>
          <w:rFonts w:ascii="Times New Roman" w:eastAsia="Times New Roman" w:hAnsi="Times New Roman" w:cs="Times New Roman"/>
          <w:color w:val="14233A"/>
          <w:sz w:val="24"/>
          <w:szCs w:val="24"/>
          <w:lang w:eastAsia="tr-TR"/>
        </w:rPr>
        <w:t xml:space="preserve"> paydaşlar, </w:t>
      </w:r>
      <w:r w:rsidR="00BC4101" w:rsidRPr="004F5987">
        <w:rPr>
          <w:rFonts w:ascii="Times New Roman" w:eastAsia="Times New Roman" w:hAnsi="Times New Roman" w:cs="Times New Roman"/>
          <w:color w:val="14233A"/>
          <w:sz w:val="24"/>
          <w:szCs w:val="24"/>
          <w:lang w:eastAsia="tr-TR"/>
        </w:rPr>
        <w:t>şirketlerden</w:t>
      </w:r>
      <w:r w:rsidRPr="004F5987">
        <w:rPr>
          <w:rFonts w:ascii="Times New Roman" w:eastAsia="Times New Roman" w:hAnsi="Times New Roman" w:cs="Times New Roman"/>
          <w:color w:val="14233A"/>
          <w:sz w:val="24"/>
          <w:szCs w:val="24"/>
          <w:lang w:eastAsia="tr-TR"/>
        </w:rPr>
        <w:t xml:space="preserve"> </w:t>
      </w:r>
      <w:r w:rsidR="00BC4101" w:rsidRPr="004F5987">
        <w:rPr>
          <w:rFonts w:ascii="Times New Roman" w:eastAsia="Times New Roman" w:hAnsi="Times New Roman" w:cs="Times New Roman"/>
          <w:color w:val="14233A"/>
          <w:sz w:val="24"/>
          <w:szCs w:val="24"/>
          <w:lang w:eastAsia="tr-TR"/>
        </w:rPr>
        <w:t>faydaları</w:t>
      </w:r>
      <w:r w:rsidRPr="004F5987">
        <w:rPr>
          <w:rFonts w:ascii="Times New Roman" w:eastAsia="Times New Roman" w:hAnsi="Times New Roman" w:cs="Times New Roman"/>
          <w:color w:val="14233A"/>
          <w:sz w:val="24"/>
          <w:szCs w:val="24"/>
          <w:lang w:eastAsia="tr-TR"/>
        </w:rPr>
        <w:t xml:space="preserve"> olan </w:t>
      </w:r>
      <w:r w:rsidR="00BC4101" w:rsidRPr="004F5987">
        <w:rPr>
          <w:rFonts w:ascii="Times New Roman" w:eastAsia="Times New Roman" w:hAnsi="Times New Roman" w:cs="Times New Roman"/>
          <w:color w:val="14233A"/>
          <w:sz w:val="24"/>
          <w:szCs w:val="24"/>
          <w:lang w:eastAsia="tr-TR"/>
        </w:rPr>
        <w:t>şahıslar</w:t>
      </w:r>
      <w:r w:rsidRPr="004F5987">
        <w:rPr>
          <w:rFonts w:ascii="Times New Roman" w:eastAsia="Times New Roman" w:hAnsi="Times New Roman" w:cs="Times New Roman"/>
          <w:color w:val="14233A"/>
          <w:sz w:val="24"/>
          <w:szCs w:val="24"/>
          <w:lang w:eastAsia="tr-TR"/>
        </w:rPr>
        <w:t xml:space="preserve"> ve kurumlar </w:t>
      </w:r>
      <w:r w:rsidR="00BC4101" w:rsidRPr="004F5987">
        <w:rPr>
          <w:rFonts w:ascii="Times New Roman" w:eastAsia="Times New Roman" w:hAnsi="Times New Roman" w:cs="Times New Roman"/>
          <w:color w:val="14233A"/>
          <w:sz w:val="24"/>
          <w:szCs w:val="24"/>
          <w:lang w:eastAsia="tr-TR"/>
        </w:rPr>
        <w:t>manasındadır</w:t>
      </w:r>
      <w:r w:rsidRPr="004F5987">
        <w:rPr>
          <w:rFonts w:ascii="Times New Roman" w:eastAsia="Times New Roman" w:hAnsi="Times New Roman" w:cs="Times New Roman"/>
          <w:color w:val="14233A"/>
          <w:sz w:val="24"/>
          <w:szCs w:val="24"/>
          <w:lang w:eastAsia="tr-TR"/>
        </w:rPr>
        <w:t>. Freeman paydaşı</w:t>
      </w:r>
      <w:r w:rsidR="00BC4101" w:rsidRPr="004F5987">
        <w:rPr>
          <w:rFonts w:ascii="Times New Roman" w:eastAsia="Times New Roman" w:hAnsi="Times New Roman" w:cs="Times New Roman"/>
          <w:color w:val="14233A"/>
          <w:sz w:val="24"/>
          <w:szCs w:val="24"/>
          <w:lang w:eastAsia="tr-TR"/>
        </w:rPr>
        <w:t xml:space="preserve">ysa, </w:t>
      </w:r>
      <w:r w:rsidRPr="004F5987">
        <w:rPr>
          <w:rFonts w:ascii="Times New Roman" w:eastAsia="Times New Roman" w:hAnsi="Times New Roman" w:cs="Times New Roman"/>
          <w:color w:val="14233A"/>
          <w:sz w:val="24"/>
          <w:szCs w:val="24"/>
          <w:lang w:eastAsia="tr-TR"/>
        </w:rPr>
        <w:t xml:space="preserve">organizasyonel </w:t>
      </w:r>
      <w:r w:rsidR="00BC4101" w:rsidRPr="004F5987">
        <w:rPr>
          <w:rFonts w:ascii="Times New Roman" w:eastAsia="Times New Roman" w:hAnsi="Times New Roman" w:cs="Times New Roman"/>
          <w:color w:val="14233A"/>
          <w:sz w:val="24"/>
          <w:szCs w:val="24"/>
          <w:lang w:eastAsia="tr-TR"/>
        </w:rPr>
        <w:t>hedeflerin</w:t>
      </w:r>
      <w:r w:rsidRPr="004F5987">
        <w:rPr>
          <w:rFonts w:ascii="Times New Roman" w:eastAsia="Times New Roman" w:hAnsi="Times New Roman" w:cs="Times New Roman"/>
          <w:color w:val="14233A"/>
          <w:sz w:val="24"/>
          <w:szCs w:val="24"/>
          <w:lang w:eastAsia="tr-TR"/>
        </w:rPr>
        <w:t xml:space="preserve"> </w:t>
      </w:r>
      <w:r w:rsidR="00BC4101" w:rsidRPr="004F5987">
        <w:rPr>
          <w:rFonts w:ascii="Times New Roman" w:eastAsia="Times New Roman" w:hAnsi="Times New Roman" w:cs="Times New Roman"/>
          <w:color w:val="14233A"/>
          <w:sz w:val="24"/>
          <w:szCs w:val="24"/>
          <w:lang w:eastAsia="tr-TR"/>
        </w:rPr>
        <w:t>elde edilmesini</w:t>
      </w:r>
      <w:r w:rsidRPr="004F5987">
        <w:rPr>
          <w:rFonts w:ascii="Times New Roman" w:eastAsia="Times New Roman" w:hAnsi="Times New Roman" w:cs="Times New Roman"/>
          <w:color w:val="14233A"/>
          <w:sz w:val="24"/>
          <w:szCs w:val="24"/>
          <w:lang w:eastAsia="tr-TR"/>
        </w:rPr>
        <w:t xml:space="preserve"> etkileyen veya </w:t>
      </w:r>
      <w:r w:rsidR="00BC4101" w:rsidRPr="004F5987">
        <w:rPr>
          <w:rFonts w:ascii="Times New Roman" w:eastAsia="Times New Roman" w:hAnsi="Times New Roman" w:cs="Times New Roman"/>
          <w:color w:val="14233A"/>
          <w:sz w:val="24"/>
          <w:szCs w:val="24"/>
          <w:lang w:eastAsia="tr-TR"/>
        </w:rPr>
        <w:t>muvaffakiyetinden</w:t>
      </w:r>
      <w:r w:rsidRPr="004F5987">
        <w:rPr>
          <w:rFonts w:ascii="Times New Roman" w:eastAsia="Times New Roman" w:hAnsi="Times New Roman" w:cs="Times New Roman"/>
          <w:color w:val="14233A"/>
          <w:sz w:val="24"/>
          <w:szCs w:val="24"/>
          <w:lang w:eastAsia="tr-TR"/>
        </w:rPr>
        <w:t xml:space="preserve"> etkilenen bir </w:t>
      </w:r>
      <w:r w:rsidR="00BC4101" w:rsidRPr="004F5987">
        <w:rPr>
          <w:rFonts w:ascii="Times New Roman" w:eastAsia="Times New Roman" w:hAnsi="Times New Roman" w:cs="Times New Roman"/>
          <w:color w:val="14233A"/>
          <w:sz w:val="24"/>
          <w:szCs w:val="24"/>
          <w:lang w:eastAsia="tr-TR"/>
        </w:rPr>
        <w:t>topluluk</w:t>
      </w:r>
      <w:r w:rsidRPr="004F5987">
        <w:rPr>
          <w:rFonts w:ascii="Times New Roman" w:eastAsia="Times New Roman" w:hAnsi="Times New Roman" w:cs="Times New Roman"/>
          <w:color w:val="14233A"/>
          <w:sz w:val="24"/>
          <w:szCs w:val="24"/>
          <w:lang w:eastAsia="tr-TR"/>
        </w:rPr>
        <w:t xml:space="preserve"> </w:t>
      </w:r>
      <w:r w:rsidR="00BC4101" w:rsidRPr="004F5987">
        <w:rPr>
          <w:rFonts w:ascii="Times New Roman" w:eastAsia="Times New Roman" w:hAnsi="Times New Roman" w:cs="Times New Roman"/>
          <w:color w:val="14233A"/>
          <w:sz w:val="24"/>
          <w:szCs w:val="24"/>
          <w:lang w:eastAsia="tr-TR"/>
        </w:rPr>
        <w:t>ya da</w:t>
      </w:r>
      <w:r w:rsidRPr="004F5987">
        <w:rPr>
          <w:rFonts w:ascii="Times New Roman" w:eastAsia="Times New Roman" w:hAnsi="Times New Roman" w:cs="Times New Roman"/>
          <w:color w:val="14233A"/>
          <w:sz w:val="24"/>
          <w:szCs w:val="24"/>
          <w:lang w:eastAsia="tr-TR"/>
        </w:rPr>
        <w:t xml:space="preserve"> </w:t>
      </w:r>
      <w:r w:rsidR="00BC4101" w:rsidRPr="004F5987">
        <w:rPr>
          <w:rFonts w:ascii="Times New Roman" w:eastAsia="Times New Roman" w:hAnsi="Times New Roman" w:cs="Times New Roman"/>
          <w:color w:val="14233A"/>
          <w:sz w:val="24"/>
          <w:szCs w:val="24"/>
          <w:lang w:eastAsia="tr-TR"/>
        </w:rPr>
        <w:t>şahıs</w:t>
      </w:r>
      <w:r w:rsidRPr="004F5987">
        <w:rPr>
          <w:rFonts w:ascii="Times New Roman" w:eastAsia="Times New Roman" w:hAnsi="Times New Roman" w:cs="Times New Roman"/>
          <w:color w:val="14233A"/>
          <w:sz w:val="24"/>
          <w:szCs w:val="24"/>
          <w:lang w:eastAsia="tr-TR"/>
        </w:rPr>
        <w:t xml:space="preserve"> olarak tanımlamıştır. Freeman'a göre, </w:t>
      </w:r>
      <w:r w:rsidR="00BC4101" w:rsidRPr="004F5987">
        <w:rPr>
          <w:rFonts w:ascii="Times New Roman" w:eastAsia="Times New Roman" w:hAnsi="Times New Roman" w:cs="Times New Roman"/>
          <w:color w:val="14233A"/>
          <w:sz w:val="24"/>
          <w:szCs w:val="24"/>
          <w:lang w:eastAsia="tr-TR"/>
        </w:rPr>
        <w:t>şirket</w:t>
      </w:r>
      <w:r w:rsidRPr="004F5987">
        <w:rPr>
          <w:rFonts w:ascii="Times New Roman" w:eastAsia="Times New Roman" w:hAnsi="Times New Roman" w:cs="Times New Roman"/>
          <w:color w:val="14233A"/>
          <w:sz w:val="24"/>
          <w:szCs w:val="24"/>
          <w:lang w:eastAsia="tr-TR"/>
        </w:rPr>
        <w:t xml:space="preserve"> dışı gruplarla iletişim </w:t>
      </w:r>
      <w:r w:rsidR="00BC4101" w:rsidRPr="004F5987">
        <w:rPr>
          <w:rFonts w:ascii="Times New Roman" w:eastAsia="Times New Roman" w:hAnsi="Times New Roman" w:cs="Times New Roman"/>
          <w:color w:val="14233A"/>
          <w:sz w:val="24"/>
          <w:szCs w:val="24"/>
          <w:lang w:eastAsia="tr-TR"/>
        </w:rPr>
        <w:t>elzemdi</w:t>
      </w:r>
      <w:r w:rsidRPr="004F5987">
        <w:rPr>
          <w:rFonts w:ascii="Times New Roman" w:eastAsia="Times New Roman" w:hAnsi="Times New Roman" w:cs="Times New Roman"/>
          <w:color w:val="14233A"/>
          <w:sz w:val="24"/>
          <w:szCs w:val="24"/>
          <w:lang w:eastAsia="tr-TR"/>
        </w:rPr>
        <w:t xml:space="preserve">. Bunu başaran </w:t>
      </w:r>
      <w:r w:rsidR="00BC4101" w:rsidRPr="004F5987">
        <w:rPr>
          <w:rFonts w:ascii="Times New Roman" w:eastAsia="Times New Roman" w:hAnsi="Times New Roman" w:cs="Times New Roman"/>
          <w:color w:val="14233A"/>
          <w:sz w:val="24"/>
          <w:szCs w:val="24"/>
          <w:lang w:eastAsia="tr-TR"/>
        </w:rPr>
        <w:t>şirketler</w:t>
      </w:r>
      <w:r w:rsidRPr="004F5987">
        <w:rPr>
          <w:rFonts w:ascii="Times New Roman" w:eastAsia="Times New Roman" w:hAnsi="Times New Roman" w:cs="Times New Roman"/>
          <w:color w:val="14233A"/>
          <w:sz w:val="24"/>
          <w:szCs w:val="24"/>
          <w:lang w:eastAsia="tr-TR"/>
        </w:rPr>
        <w:t xml:space="preserve"> ortak </w:t>
      </w:r>
      <w:r w:rsidR="00BC4101" w:rsidRPr="004F5987">
        <w:rPr>
          <w:rFonts w:ascii="Times New Roman" w:eastAsia="Times New Roman" w:hAnsi="Times New Roman" w:cs="Times New Roman"/>
          <w:color w:val="14233A"/>
          <w:sz w:val="24"/>
          <w:szCs w:val="24"/>
          <w:lang w:eastAsia="tr-TR"/>
        </w:rPr>
        <w:t>amaçların</w:t>
      </w:r>
      <w:r w:rsidRPr="004F5987">
        <w:rPr>
          <w:rFonts w:ascii="Times New Roman" w:eastAsia="Times New Roman" w:hAnsi="Times New Roman" w:cs="Times New Roman"/>
          <w:color w:val="14233A"/>
          <w:sz w:val="24"/>
          <w:szCs w:val="24"/>
          <w:lang w:eastAsia="tr-TR"/>
        </w:rPr>
        <w:t xml:space="preserve"> gerçekleştirilmesi konusunda </w:t>
      </w:r>
      <w:r w:rsidR="00BC4101" w:rsidRPr="004F5987">
        <w:rPr>
          <w:rFonts w:ascii="Times New Roman" w:eastAsia="Times New Roman" w:hAnsi="Times New Roman" w:cs="Times New Roman"/>
          <w:color w:val="14233A"/>
          <w:sz w:val="24"/>
          <w:szCs w:val="24"/>
          <w:lang w:eastAsia="tr-TR"/>
        </w:rPr>
        <w:t>muvaffakiyet</w:t>
      </w:r>
      <w:r w:rsidRPr="004F5987">
        <w:rPr>
          <w:rFonts w:ascii="Times New Roman" w:eastAsia="Times New Roman" w:hAnsi="Times New Roman" w:cs="Times New Roman"/>
          <w:color w:val="14233A"/>
          <w:sz w:val="24"/>
          <w:szCs w:val="24"/>
          <w:lang w:eastAsia="tr-TR"/>
        </w:rPr>
        <w:t xml:space="preserve"> sağlayacaklardı. Bu </w:t>
      </w:r>
      <w:r w:rsidR="00BC4101" w:rsidRPr="004F5987">
        <w:rPr>
          <w:rFonts w:ascii="Times New Roman" w:eastAsia="Times New Roman" w:hAnsi="Times New Roman" w:cs="Times New Roman"/>
          <w:color w:val="14233A"/>
          <w:sz w:val="24"/>
          <w:szCs w:val="24"/>
          <w:lang w:eastAsia="tr-TR"/>
        </w:rPr>
        <w:t>bakış açısı</w:t>
      </w:r>
      <w:r w:rsidRPr="004F5987">
        <w:rPr>
          <w:rFonts w:ascii="Times New Roman" w:eastAsia="Times New Roman" w:hAnsi="Times New Roman" w:cs="Times New Roman"/>
          <w:color w:val="14233A"/>
          <w:sz w:val="24"/>
          <w:szCs w:val="24"/>
          <w:lang w:eastAsia="tr-TR"/>
        </w:rPr>
        <w:t xml:space="preserve"> paydaş teorisinin </w:t>
      </w:r>
      <w:r w:rsidR="00BC4101" w:rsidRPr="004F5987">
        <w:rPr>
          <w:rFonts w:ascii="Times New Roman" w:eastAsia="Times New Roman" w:hAnsi="Times New Roman" w:cs="Times New Roman"/>
          <w:color w:val="14233A"/>
          <w:sz w:val="24"/>
          <w:szCs w:val="24"/>
          <w:lang w:eastAsia="tr-TR"/>
        </w:rPr>
        <w:t>en temel</w:t>
      </w:r>
      <w:r w:rsidRPr="004F5987">
        <w:rPr>
          <w:rFonts w:ascii="Times New Roman" w:eastAsia="Times New Roman" w:hAnsi="Times New Roman" w:cs="Times New Roman"/>
          <w:color w:val="14233A"/>
          <w:sz w:val="24"/>
          <w:szCs w:val="24"/>
          <w:lang w:eastAsia="tr-TR"/>
        </w:rPr>
        <w:t xml:space="preserve"> önermesini oluşturmaktadır. </w:t>
      </w:r>
      <w:r w:rsidR="00BC4101" w:rsidRPr="004F5987">
        <w:rPr>
          <w:rFonts w:ascii="Times New Roman" w:eastAsia="Times New Roman" w:hAnsi="Times New Roman" w:cs="Times New Roman"/>
          <w:color w:val="14233A"/>
          <w:sz w:val="24"/>
          <w:szCs w:val="24"/>
          <w:lang w:eastAsia="tr-TR"/>
        </w:rPr>
        <w:t>Bu</w:t>
      </w:r>
      <w:r w:rsidRPr="004F5987">
        <w:rPr>
          <w:rFonts w:ascii="Times New Roman" w:eastAsia="Times New Roman" w:hAnsi="Times New Roman" w:cs="Times New Roman"/>
          <w:color w:val="14233A"/>
          <w:sz w:val="24"/>
          <w:szCs w:val="24"/>
          <w:lang w:eastAsia="tr-TR"/>
        </w:rPr>
        <w:t xml:space="preserve"> teori</w:t>
      </w:r>
      <w:r w:rsidR="00BC4101" w:rsidRPr="004F5987">
        <w:rPr>
          <w:rFonts w:ascii="Times New Roman" w:eastAsia="Times New Roman" w:hAnsi="Times New Roman" w:cs="Times New Roman"/>
          <w:color w:val="14233A"/>
          <w:sz w:val="24"/>
          <w:szCs w:val="24"/>
          <w:lang w:eastAsia="tr-TR"/>
        </w:rPr>
        <w:t>ye</w:t>
      </w:r>
      <w:r w:rsidRPr="004F5987">
        <w:rPr>
          <w:rFonts w:ascii="Times New Roman" w:eastAsia="Times New Roman" w:hAnsi="Times New Roman" w:cs="Times New Roman"/>
          <w:color w:val="14233A"/>
          <w:sz w:val="24"/>
          <w:szCs w:val="24"/>
          <w:lang w:eastAsia="tr-TR"/>
        </w:rPr>
        <w:t xml:space="preserve"> göre</w:t>
      </w:r>
      <w:r w:rsidR="00BC4101" w:rsidRPr="004F5987">
        <w:rPr>
          <w:rFonts w:ascii="Times New Roman" w:eastAsia="Times New Roman" w:hAnsi="Times New Roman" w:cs="Times New Roman"/>
          <w:color w:val="14233A"/>
          <w:sz w:val="24"/>
          <w:szCs w:val="24"/>
          <w:lang w:eastAsia="tr-TR"/>
        </w:rPr>
        <w:t xml:space="preserve">yse </w:t>
      </w:r>
      <w:r w:rsidRPr="004F5987">
        <w:rPr>
          <w:rFonts w:ascii="Times New Roman" w:eastAsia="Times New Roman" w:hAnsi="Times New Roman" w:cs="Times New Roman"/>
          <w:color w:val="14233A"/>
          <w:sz w:val="24"/>
          <w:szCs w:val="24"/>
          <w:lang w:eastAsia="tr-TR"/>
        </w:rPr>
        <w:t xml:space="preserve">sorumluluk </w:t>
      </w:r>
      <w:r w:rsidR="00BC4101" w:rsidRPr="004F5987">
        <w:rPr>
          <w:rFonts w:ascii="Times New Roman" w:eastAsia="Times New Roman" w:hAnsi="Times New Roman" w:cs="Times New Roman"/>
          <w:color w:val="14233A"/>
          <w:sz w:val="24"/>
          <w:szCs w:val="24"/>
          <w:lang w:eastAsia="tr-TR"/>
        </w:rPr>
        <w:t>şartları</w:t>
      </w:r>
      <w:r w:rsidRPr="004F5987">
        <w:rPr>
          <w:rFonts w:ascii="Times New Roman" w:eastAsia="Times New Roman" w:hAnsi="Times New Roman" w:cs="Times New Roman"/>
          <w:color w:val="14233A"/>
          <w:sz w:val="24"/>
          <w:szCs w:val="24"/>
          <w:lang w:eastAsia="tr-TR"/>
        </w:rPr>
        <w:t xml:space="preserve"> şu şekildedir:</w:t>
      </w:r>
    </w:p>
    <w:p w14:paraId="62E6125D" w14:textId="2CFD61F2" w:rsidR="00BC4101" w:rsidRPr="004F5987" w:rsidRDefault="00D257A4" w:rsidP="00BC4101">
      <w:pPr>
        <w:numPr>
          <w:ilvl w:val="0"/>
          <w:numId w:val="3"/>
        </w:num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sidRPr="004F5987">
        <w:rPr>
          <w:rFonts w:ascii="Times New Roman" w:eastAsia="Times New Roman" w:hAnsi="Times New Roman" w:cs="Times New Roman"/>
          <w:b/>
          <w:bCs/>
          <w:color w:val="14233A"/>
          <w:sz w:val="24"/>
          <w:szCs w:val="24"/>
          <w:lang w:eastAsia="tr-TR"/>
        </w:rPr>
        <w:t>Bulunduğun devlete</w:t>
      </w:r>
      <w:r w:rsidR="00BC4101" w:rsidRPr="004F5987">
        <w:rPr>
          <w:rFonts w:ascii="Times New Roman" w:eastAsia="Times New Roman" w:hAnsi="Times New Roman" w:cs="Times New Roman"/>
          <w:b/>
          <w:bCs/>
          <w:color w:val="14233A"/>
          <w:sz w:val="24"/>
          <w:szCs w:val="24"/>
          <w:lang w:eastAsia="tr-TR"/>
        </w:rPr>
        <w:t xml:space="preserve"> karşı sorumluluk,</w:t>
      </w:r>
    </w:p>
    <w:p w14:paraId="230ACBAA" w14:textId="6A912E0F" w:rsidR="00BC4101" w:rsidRPr="004F5987" w:rsidRDefault="00D257A4" w:rsidP="00BC4101">
      <w:pPr>
        <w:numPr>
          <w:ilvl w:val="0"/>
          <w:numId w:val="3"/>
        </w:num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sidRPr="004F5987">
        <w:rPr>
          <w:rFonts w:ascii="Times New Roman" w:eastAsia="Times New Roman" w:hAnsi="Times New Roman" w:cs="Times New Roman"/>
          <w:b/>
          <w:bCs/>
          <w:color w:val="14233A"/>
          <w:sz w:val="24"/>
          <w:szCs w:val="24"/>
          <w:lang w:eastAsia="tr-TR"/>
        </w:rPr>
        <w:t xml:space="preserve">Tüketicilere </w:t>
      </w:r>
      <w:r w:rsidR="00BC4101" w:rsidRPr="004F5987">
        <w:rPr>
          <w:rFonts w:ascii="Times New Roman" w:eastAsia="Times New Roman" w:hAnsi="Times New Roman" w:cs="Times New Roman"/>
          <w:b/>
          <w:bCs/>
          <w:color w:val="14233A"/>
          <w:sz w:val="24"/>
          <w:szCs w:val="24"/>
          <w:lang w:eastAsia="tr-TR"/>
        </w:rPr>
        <w:t>(</w:t>
      </w:r>
      <w:r w:rsidRPr="004F5987">
        <w:rPr>
          <w:rFonts w:ascii="Times New Roman" w:eastAsia="Times New Roman" w:hAnsi="Times New Roman" w:cs="Times New Roman"/>
          <w:b/>
          <w:bCs/>
          <w:color w:val="14233A"/>
          <w:sz w:val="24"/>
          <w:szCs w:val="24"/>
          <w:lang w:eastAsia="tr-TR"/>
        </w:rPr>
        <w:t>müşterilere</w:t>
      </w:r>
      <w:r w:rsidR="00BC4101" w:rsidRPr="004F5987">
        <w:rPr>
          <w:rFonts w:ascii="Times New Roman" w:eastAsia="Times New Roman" w:hAnsi="Times New Roman" w:cs="Times New Roman"/>
          <w:b/>
          <w:bCs/>
          <w:color w:val="14233A"/>
          <w:sz w:val="24"/>
          <w:szCs w:val="24"/>
          <w:lang w:eastAsia="tr-TR"/>
        </w:rPr>
        <w:t xml:space="preserve">) </w:t>
      </w:r>
      <w:r w:rsidRPr="004F5987">
        <w:rPr>
          <w:rFonts w:ascii="Times New Roman" w:eastAsia="Times New Roman" w:hAnsi="Times New Roman" w:cs="Times New Roman"/>
          <w:b/>
          <w:bCs/>
          <w:color w:val="14233A"/>
          <w:sz w:val="24"/>
          <w:szCs w:val="24"/>
          <w:lang w:eastAsia="tr-TR"/>
        </w:rPr>
        <w:t>karşı</w:t>
      </w:r>
      <w:r w:rsidR="00BC4101" w:rsidRPr="004F5987">
        <w:rPr>
          <w:rFonts w:ascii="Times New Roman" w:eastAsia="Times New Roman" w:hAnsi="Times New Roman" w:cs="Times New Roman"/>
          <w:b/>
          <w:bCs/>
          <w:color w:val="14233A"/>
          <w:sz w:val="24"/>
          <w:szCs w:val="24"/>
          <w:lang w:eastAsia="tr-TR"/>
        </w:rPr>
        <w:t xml:space="preserve"> sorumluluk,</w:t>
      </w:r>
    </w:p>
    <w:p w14:paraId="684E6879" w14:textId="73529B66" w:rsidR="00BC4101" w:rsidRPr="004F5987" w:rsidRDefault="00BC4101" w:rsidP="00BC4101">
      <w:pPr>
        <w:numPr>
          <w:ilvl w:val="0"/>
          <w:numId w:val="3"/>
        </w:num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sidRPr="004F5987">
        <w:rPr>
          <w:rFonts w:ascii="Times New Roman" w:eastAsia="Times New Roman" w:hAnsi="Times New Roman" w:cs="Times New Roman"/>
          <w:b/>
          <w:bCs/>
          <w:color w:val="14233A"/>
          <w:sz w:val="24"/>
          <w:szCs w:val="24"/>
          <w:lang w:eastAsia="tr-TR"/>
        </w:rPr>
        <w:t xml:space="preserve">Hissedarlara </w:t>
      </w:r>
      <w:r w:rsidR="00D257A4" w:rsidRPr="004F5987">
        <w:rPr>
          <w:rFonts w:ascii="Times New Roman" w:eastAsia="Times New Roman" w:hAnsi="Times New Roman" w:cs="Times New Roman"/>
          <w:b/>
          <w:bCs/>
          <w:color w:val="14233A"/>
          <w:sz w:val="24"/>
          <w:szCs w:val="24"/>
          <w:lang w:eastAsia="tr-TR"/>
        </w:rPr>
        <w:t xml:space="preserve">karşı </w:t>
      </w:r>
      <w:r w:rsidRPr="004F5987">
        <w:rPr>
          <w:rFonts w:ascii="Times New Roman" w:eastAsia="Times New Roman" w:hAnsi="Times New Roman" w:cs="Times New Roman"/>
          <w:b/>
          <w:bCs/>
          <w:color w:val="14233A"/>
          <w:sz w:val="24"/>
          <w:szCs w:val="24"/>
          <w:lang w:eastAsia="tr-TR"/>
        </w:rPr>
        <w:t>sorumluluk,</w:t>
      </w:r>
    </w:p>
    <w:p w14:paraId="451C1F35" w14:textId="527E44BE" w:rsidR="00BC4101" w:rsidRPr="004F5987" w:rsidRDefault="00BC4101" w:rsidP="00BC4101">
      <w:pPr>
        <w:numPr>
          <w:ilvl w:val="0"/>
          <w:numId w:val="3"/>
        </w:num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sidRPr="004F5987">
        <w:rPr>
          <w:rFonts w:ascii="Times New Roman" w:eastAsia="Times New Roman" w:hAnsi="Times New Roman" w:cs="Times New Roman"/>
          <w:b/>
          <w:bCs/>
          <w:color w:val="14233A"/>
          <w:sz w:val="24"/>
          <w:szCs w:val="24"/>
          <w:lang w:eastAsia="tr-TR"/>
        </w:rPr>
        <w:t xml:space="preserve">Rakiplere </w:t>
      </w:r>
      <w:r w:rsidR="00D257A4" w:rsidRPr="004F5987">
        <w:rPr>
          <w:rFonts w:ascii="Times New Roman" w:eastAsia="Times New Roman" w:hAnsi="Times New Roman" w:cs="Times New Roman"/>
          <w:b/>
          <w:bCs/>
          <w:color w:val="14233A"/>
          <w:sz w:val="24"/>
          <w:szCs w:val="24"/>
          <w:lang w:eastAsia="tr-TR"/>
        </w:rPr>
        <w:t xml:space="preserve">karşı </w:t>
      </w:r>
      <w:r w:rsidRPr="004F5987">
        <w:rPr>
          <w:rFonts w:ascii="Times New Roman" w:eastAsia="Times New Roman" w:hAnsi="Times New Roman" w:cs="Times New Roman"/>
          <w:b/>
          <w:bCs/>
          <w:color w:val="14233A"/>
          <w:sz w:val="24"/>
          <w:szCs w:val="24"/>
          <w:lang w:eastAsia="tr-TR"/>
        </w:rPr>
        <w:t>sorumluluk,</w:t>
      </w:r>
    </w:p>
    <w:p w14:paraId="1FD6AA30" w14:textId="674E9613" w:rsidR="00C65E27" w:rsidRPr="004F5987" w:rsidRDefault="00C65E27" w:rsidP="00C65E27">
      <w:pPr>
        <w:numPr>
          <w:ilvl w:val="0"/>
          <w:numId w:val="3"/>
        </w:num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sidRPr="004F5987">
        <w:rPr>
          <w:rFonts w:ascii="Times New Roman" w:eastAsia="Times New Roman" w:hAnsi="Times New Roman" w:cs="Times New Roman"/>
          <w:b/>
          <w:bCs/>
          <w:color w:val="14233A"/>
          <w:sz w:val="24"/>
          <w:szCs w:val="24"/>
          <w:lang w:eastAsia="tr-TR"/>
        </w:rPr>
        <w:t xml:space="preserve">Çalışanlara </w:t>
      </w:r>
      <w:r w:rsidR="00D257A4" w:rsidRPr="004F5987">
        <w:rPr>
          <w:rFonts w:ascii="Times New Roman" w:eastAsia="Times New Roman" w:hAnsi="Times New Roman" w:cs="Times New Roman"/>
          <w:b/>
          <w:bCs/>
          <w:color w:val="14233A"/>
          <w:sz w:val="24"/>
          <w:szCs w:val="24"/>
          <w:lang w:eastAsia="tr-TR"/>
        </w:rPr>
        <w:t>yönelik</w:t>
      </w:r>
      <w:r w:rsidRPr="004F5987">
        <w:rPr>
          <w:rFonts w:ascii="Times New Roman" w:eastAsia="Times New Roman" w:hAnsi="Times New Roman" w:cs="Times New Roman"/>
          <w:b/>
          <w:bCs/>
          <w:color w:val="14233A"/>
          <w:sz w:val="24"/>
          <w:szCs w:val="24"/>
          <w:lang w:eastAsia="tr-TR"/>
        </w:rPr>
        <w:t xml:space="preserve"> sorumluluk,</w:t>
      </w:r>
    </w:p>
    <w:p w14:paraId="7D58DEE9" w14:textId="7D1C4CC4" w:rsidR="00C65E27" w:rsidRPr="004F5987" w:rsidRDefault="00C65E27" w:rsidP="00C65E27">
      <w:pPr>
        <w:numPr>
          <w:ilvl w:val="0"/>
          <w:numId w:val="3"/>
        </w:num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sidRPr="004F5987">
        <w:rPr>
          <w:rFonts w:ascii="Times New Roman" w:eastAsia="Times New Roman" w:hAnsi="Times New Roman" w:cs="Times New Roman"/>
          <w:b/>
          <w:bCs/>
          <w:color w:val="14233A"/>
          <w:sz w:val="24"/>
          <w:szCs w:val="24"/>
          <w:lang w:eastAsia="tr-TR"/>
        </w:rPr>
        <w:t xml:space="preserve">Doğaya ve çevreye </w:t>
      </w:r>
      <w:r w:rsidR="00D257A4" w:rsidRPr="004F5987">
        <w:rPr>
          <w:rFonts w:ascii="Times New Roman" w:eastAsia="Times New Roman" w:hAnsi="Times New Roman" w:cs="Times New Roman"/>
          <w:b/>
          <w:bCs/>
          <w:color w:val="14233A"/>
          <w:sz w:val="24"/>
          <w:szCs w:val="24"/>
          <w:lang w:eastAsia="tr-TR"/>
        </w:rPr>
        <w:t xml:space="preserve">yönelik </w:t>
      </w:r>
      <w:r w:rsidRPr="004F5987">
        <w:rPr>
          <w:rFonts w:ascii="Times New Roman" w:eastAsia="Times New Roman" w:hAnsi="Times New Roman" w:cs="Times New Roman"/>
          <w:b/>
          <w:bCs/>
          <w:color w:val="14233A"/>
          <w:sz w:val="24"/>
          <w:szCs w:val="24"/>
          <w:lang w:eastAsia="tr-TR"/>
        </w:rPr>
        <w:t>sorumluluk,</w:t>
      </w:r>
    </w:p>
    <w:p w14:paraId="333CD8BE" w14:textId="1470733E" w:rsidR="00BC4101" w:rsidRPr="004F5987" w:rsidRDefault="00BC4101" w:rsidP="00BC4101">
      <w:pPr>
        <w:numPr>
          <w:ilvl w:val="0"/>
          <w:numId w:val="3"/>
        </w:num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sidRPr="004F5987">
        <w:rPr>
          <w:rFonts w:ascii="Times New Roman" w:eastAsia="Times New Roman" w:hAnsi="Times New Roman" w:cs="Times New Roman"/>
          <w:b/>
          <w:bCs/>
          <w:color w:val="14233A"/>
          <w:sz w:val="24"/>
          <w:szCs w:val="24"/>
          <w:lang w:eastAsia="tr-TR"/>
        </w:rPr>
        <w:t xml:space="preserve">Tedarikçilere </w:t>
      </w:r>
      <w:r w:rsidR="00D257A4" w:rsidRPr="004F5987">
        <w:rPr>
          <w:rFonts w:ascii="Times New Roman" w:eastAsia="Times New Roman" w:hAnsi="Times New Roman" w:cs="Times New Roman"/>
          <w:b/>
          <w:bCs/>
          <w:color w:val="14233A"/>
          <w:sz w:val="24"/>
          <w:szCs w:val="24"/>
          <w:lang w:eastAsia="tr-TR"/>
        </w:rPr>
        <w:t xml:space="preserve">yönelik </w:t>
      </w:r>
      <w:r w:rsidRPr="004F5987">
        <w:rPr>
          <w:rFonts w:ascii="Times New Roman" w:eastAsia="Times New Roman" w:hAnsi="Times New Roman" w:cs="Times New Roman"/>
          <w:b/>
          <w:bCs/>
          <w:color w:val="14233A"/>
          <w:sz w:val="24"/>
          <w:szCs w:val="24"/>
          <w:lang w:eastAsia="tr-TR"/>
        </w:rPr>
        <w:t>sorumluluk,</w:t>
      </w:r>
    </w:p>
    <w:p w14:paraId="6EB697AC" w14:textId="0DF79298" w:rsidR="00E84F4E" w:rsidRPr="004F5987" w:rsidRDefault="00D257A4" w:rsidP="00E84F4E">
      <w:pPr>
        <w:numPr>
          <w:ilvl w:val="0"/>
          <w:numId w:val="3"/>
        </w:num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sidRPr="004F5987">
        <w:rPr>
          <w:rFonts w:ascii="Times New Roman" w:eastAsia="Times New Roman" w:hAnsi="Times New Roman" w:cs="Times New Roman"/>
          <w:b/>
          <w:bCs/>
          <w:color w:val="14233A"/>
          <w:sz w:val="24"/>
          <w:szCs w:val="24"/>
          <w:lang w:eastAsia="tr-TR"/>
        </w:rPr>
        <w:t>Bulunduğun t</w:t>
      </w:r>
      <w:r w:rsidR="00C65E27" w:rsidRPr="004F5987">
        <w:rPr>
          <w:rFonts w:ascii="Times New Roman" w:eastAsia="Times New Roman" w:hAnsi="Times New Roman" w:cs="Times New Roman"/>
          <w:b/>
          <w:bCs/>
          <w:color w:val="14233A"/>
          <w:sz w:val="24"/>
          <w:szCs w:val="24"/>
          <w:lang w:eastAsia="tr-TR"/>
        </w:rPr>
        <w:t xml:space="preserve">opluma </w:t>
      </w:r>
      <w:r w:rsidRPr="004F5987">
        <w:rPr>
          <w:rFonts w:ascii="Times New Roman" w:eastAsia="Times New Roman" w:hAnsi="Times New Roman" w:cs="Times New Roman"/>
          <w:b/>
          <w:bCs/>
          <w:color w:val="14233A"/>
          <w:sz w:val="24"/>
          <w:szCs w:val="24"/>
          <w:lang w:eastAsia="tr-TR"/>
        </w:rPr>
        <w:t xml:space="preserve">yönelik </w:t>
      </w:r>
      <w:r w:rsidR="00C65E27" w:rsidRPr="004F5987">
        <w:rPr>
          <w:rFonts w:ascii="Times New Roman" w:eastAsia="Times New Roman" w:hAnsi="Times New Roman" w:cs="Times New Roman"/>
          <w:b/>
          <w:bCs/>
          <w:color w:val="14233A"/>
          <w:sz w:val="24"/>
          <w:szCs w:val="24"/>
          <w:lang w:eastAsia="tr-TR"/>
        </w:rPr>
        <w:t>sorumluluk vs.</w:t>
      </w:r>
    </w:p>
    <w:p w14:paraId="428F9C4F" w14:textId="1A6C4CF5" w:rsidR="00D257A4" w:rsidRPr="004F5987" w:rsidRDefault="00D257A4" w:rsidP="00D257A4">
      <w:pPr>
        <w:shd w:val="clear" w:color="auto" w:fill="FFFFFF"/>
        <w:spacing w:after="75" w:line="240" w:lineRule="auto"/>
        <w:ind w:firstLine="360"/>
        <w:textAlignment w:val="baseline"/>
        <w:rPr>
          <w:rFonts w:ascii="Times New Roman" w:eastAsia="Times New Roman" w:hAnsi="Times New Roman" w:cs="Times New Roman"/>
          <w:b/>
          <w:bCs/>
          <w:color w:val="14233A"/>
          <w:sz w:val="24"/>
          <w:szCs w:val="24"/>
          <w:lang w:eastAsia="tr-TR"/>
        </w:rPr>
      </w:pPr>
    </w:p>
    <w:p w14:paraId="47D106B4" w14:textId="75662378" w:rsidR="00D257A4" w:rsidRPr="004F5987" w:rsidRDefault="00D257A4" w:rsidP="00D257A4">
      <w:pPr>
        <w:shd w:val="clear" w:color="auto" w:fill="FFFFFF"/>
        <w:spacing w:after="75" w:line="240" w:lineRule="auto"/>
        <w:textAlignment w:val="baseline"/>
        <w:rPr>
          <w:rFonts w:ascii="Times New Roman" w:hAnsi="Times New Roman" w:cs="Times New Roman"/>
          <w:i/>
          <w:iCs/>
          <w:color w:val="14233A"/>
          <w:sz w:val="24"/>
          <w:szCs w:val="24"/>
          <w:u w:val="single"/>
          <w:shd w:val="clear" w:color="auto" w:fill="FFFFFF"/>
        </w:rPr>
      </w:pPr>
      <w:r w:rsidRPr="004F5987">
        <w:rPr>
          <w:rFonts w:ascii="Times New Roman" w:eastAsia="Times New Roman" w:hAnsi="Times New Roman" w:cs="Times New Roman"/>
          <w:b/>
          <w:bCs/>
          <w:i/>
          <w:iCs/>
          <w:color w:val="14233A"/>
          <w:sz w:val="24"/>
          <w:szCs w:val="24"/>
          <w:u w:val="single"/>
          <w:lang w:eastAsia="tr-TR"/>
        </w:rPr>
        <w:t>Normatif Sosyal Etki Nedir?</w:t>
      </w:r>
    </w:p>
    <w:p w14:paraId="0614FCDB" w14:textId="074EEC7B" w:rsidR="00D257A4" w:rsidRPr="004F5987" w:rsidRDefault="00D257A4" w:rsidP="00D257A4">
      <w:pPr>
        <w:shd w:val="clear" w:color="auto" w:fill="FFFFFF"/>
        <w:spacing w:after="75" w:line="240" w:lineRule="auto"/>
        <w:ind w:firstLine="360"/>
        <w:textAlignment w:val="baseline"/>
        <w:rPr>
          <w:rFonts w:ascii="Times New Roman" w:hAnsi="Times New Roman" w:cs="Times New Roman"/>
          <w:color w:val="14233A"/>
          <w:sz w:val="24"/>
          <w:szCs w:val="24"/>
          <w:shd w:val="clear" w:color="auto" w:fill="FFFFFF"/>
        </w:rPr>
      </w:pPr>
      <w:r w:rsidRPr="004F5987">
        <w:rPr>
          <w:rFonts w:ascii="Times New Roman" w:hAnsi="Times New Roman" w:cs="Times New Roman"/>
          <w:color w:val="14233A"/>
          <w:sz w:val="24"/>
          <w:szCs w:val="24"/>
          <w:shd w:val="clear" w:color="auto" w:fill="FFFFFF"/>
        </w:rPr>
        <w:t xml:space="preserve">Normatif sosyal etki, şahısın kendi bakış açısından çıkarak topluluğun normallerine uyma uğraşıdır. Bu etki toplumdan topluma, kültürden kültüre farklılaşabilmektedir. Lakin etkinin kendine baktığımızda ise evrenseldir. Bir toplum içinde kabul görmek için uyumlu davranışlar; ötekileştirme sonucu boyun bükme, kabul görmeme/bundan korkma gibi davranışlar içerisinde olmak, bunlar normatif sosyal etkidir. Aynı zamanda normatif sosyal etki "Çok temiz olan bir yere, yerlere </w:t>
      </w:r>
      <w:r w:rsidR="00AA756B" w:rsidRPr="004F5987">
        <w:rPr>
          <w:rFonts w:ascii="Times New Roman" w:hAnsi="Times New Roman" w:cs="Times New Roman"/>
          <w:color w:val="14233A"/>
          <w:sz w:val="24"/>
          <w:szCs w:val="24"/>
          <w:shd w:val="clear" w:color="auto" w:fill="FFFFFF"/>
        </w:rPr>
        <w:t>tükürmeyin</w:t>
      </w:r>
      <w:r w:rsidRPr="004F5987">
        <w:rPr>
          <w:rFonts w:ascii="Times New Roman" w:hAnsi="Times New Roman" w:cs="Times New Roman"/>
          <w:color w:val="14233A"/>
          <w:sz w:val="24"/>
          <w:szCs w:val="24"/>
          <w:shd w:val="clear" w:color="auto" w:fill="FFFFFF"/>
        </w:rPr>
        <w:t xml:space="preserve">" </w:t>
      </w:r>
      <w:r w:rsidR="00AA756B" w:rsidRPr="004F5987">
        <w:rPr>
          <w:rFonts w:ascii="Times New Roman" w:hAnsi="Times New Roman" w:cs="Times New Roman"/>
          <w:color w:val="14233A"/>
          <w:sz w:val="24"/>
          <w:szCs w:val="24"/>
          <w:shd w:val="clear" w:color="auto" w:fill="FFFFFF"/>
        </w:rPr>
        <w:t>ikazıyla şahsın</w:t>
      </w:r>
      <w:r w:rsidRPr="004F5987">
        <w:rPr>
          <w:rFonts w:ascii="Times New Roman" w:hAnsi="Times New Roman" w:cs="Times New Roman"/>
          <w:color w:val="14233A"/>
          <w:sz w:val="24"/>
          <w:szCs w:val="24"/>
          <w:shd w:val="clear" w:color="auto" w:fill="FFFFFF"/>
        </w:rPr>
        <w:t xml:space="preserve"> </w:t>
      </w:r>
      <w:r w:rsidR="00AA756B" w:rsidRPr="004F5987">
        <w:rPr>
          <w:rFonts w:ascii="Times New Roman" w:hAnsi="Times New Roman" w:cs="Times New Roman"/>
          <w:color w:val="14233A"/>
          <w:sz w:val="24"/>
          <w:szCs w:val="24"/>
          <w:shd w:val="clear" w:color="auto" w:fill="FFFFFF"/>
        </w:rPr>
        <w:t>toplumun normlarına</w:t>
      </w:r>
      <w:r w:rsidRPr="004F5987">
        <w:rPr>
          <w:rFonts w:ascii="Times New Roman" w:hAnsi="Times New Roman" w:cs="Times New Roman"/>
          <w:color w:val="14233A"/>
          <w:sz w:val="24"/>
          <w:szCs w:val="24"/>
          <w:shd w:val="clear" w:color="auto" w:fill="FFFFFF"/>
        </w:rPr>
        <w:t xml:space="preserve"> uymasın</w:t>
      </w:r>
      <w:r w:rsidR="00AA756B" w:rsidRPr="004F5987">
        <w:rPr>
          <w:rFonts w:ascii="Times New Roman" w:hAnsi="Times New Roman" w:cs="Times New Roman"/>
          <w:color w:val="14233A"/>
          <w:sz w:val="24"/>
          <w:szCs w:val="24"/>
          <w:shd w:val="clear" w:color="auto" w:fill="FFFFFF"/>
        </w:rPr>
        <w:t>a vesile olunarak pozitif</w:t>
      </w:r>
      <w:r w:rsidRPr="004F5987">
        <w:rPr>
          <w:rFonts w:ascii="Times New Roman" w:hAnsi="Times New Roman" w:cs="Times New Roman"/>
          <w:color w:val="14233A"/>
          <w:sz w:val="24"/>
          <w:szCs w:val="24"/>
          <w:shd w:val="clear" w:color="auto" w:fill="FFFFFF"/>
        </w:rPr>
        <w:t xml:space="preserve"> </w:t>
      </w:r>
      <w:r w:rsidR="00AA756B" w:rsidRPr="004F5987">
        <w:rPr>
          <w:rFonts w:ascii="Times New Roman" w:hAnsi="Times New Roman" w:cs="Times New Roman"/>
          <w:color w:val="14233A"/>
          <w:sz w:val="24"/>
          <w:szCs w:val="24"/>
          <w:shd w:val="clear" w:color="auto" w:fill="FFFFFF"/>
        </w:rPr>
        <w:t>şekilde</w:t>
      </w:r>
      <w:r w:rsidRPr="004F5987">
        <w:rPr>
          <w:rFonts w:ascii="Times New Roman" w:hAnsi="Times New Roman" w:cs="Times New Roman"/>
          <w:color w:val="14233A"/>
          <w:sz w:val="24"/>
          <w:szCs w:val="24"/>
          <w:shd w:val="clear" w:color="auto" w:fill="FFFFFF"/>
        </w:rPr>
        <w:t xml:space="preserve"> kullanılabilir.</w:t>
      </w:r>
    </w:p>
    <w:p w14:paraId="79D2E26D" w14:textId="77777777" w:rsidR="00AA756B" w:rsidRPr="004F5987" w:rsidRDefault="00AA756B" w:rsidP="00D257A4">
      <w:pPr>
        <w:shd w:val="clear" w:color="auto" w:fill="FFFFFF"/>
        <w:spacing w:after="75" w:line="240" w:lineRule="auto"/>
        <w:ind w:firstLine="360"/>
        <w:textAlignment w:val="baseline"/>
        <w:rPr>
          <w:rFonts w:ascii="Times New Roman" w:hAnsi="Times New Roman" w:cs="Times New Roman"/>
          <w:i/>
          <w:iCs/>
          <w:color w:val="14233A"/>
          <w:sz w:val="24"/>
          <w:szCs w:val="24"/>
          <w:u w:val="single"/>
          <w:shd w:val="clear" w:color="auto" w:fill="FFFFFF"/>
        </w:rPr>
      </w:pPr>
    </w:p>
    <w:p w14:paraId="149169DD" w14:textId="6DD12E0B" w:rsidR="00AA756B" w:rsidRPr="004F5987" w:rsidRDefault="004F5987" w:rsidP="00AA756B">
      <w:pPr>
        <w:shd w:val="clear" w:color="auto" w:fill="FFFFFF"/>
        <w:spacing w:after="0" w:line="240" w:lineRule="auto"/>
        <w:textAlignment w:val="baseline"/>
        <w:rPr>
          <w:rFonts w:ascii="Times New Roman" w:eastAsia="Times New Roman" w:hAnsi="Times New Roman" w:cs="Times New Roman"/>
          <w:i/>
          <w:iCs/>
          <w:color w:val="14233A"/>
          <w:sz w:val="24"/>
          <w:szCs w:val="24"/>
          <w:u w:val="single"/>
          <w:lang w:eastAsia="tr-TR"/>
        </w:rPr>
      </w:pPr>
      <w:r>
        <w:rPr>
          <w:rFonts w:ascii="Times New Roman" w:eastAsia="Times New Roman" w:hAnsi="Times New Roman" w:cs="Times New Roman"/>
          <w:b/>
          <w:bCs/>
          <w:i/>
          <w:iCs/>
          <w:color w:val="14233A"/>
          <w:sz w:val="24"/>
          <w:szCs w:val="24"/>
          <w:u w:val="single"/>
          <w:bdr w:val="none" w:sz="0" w:space="0" w:color="auto" w:frame="1"/>
          <w:lang w:eastAsia="tr-TR"/>
        </w:rPr>
        <w:t>Normatif</w:t>
      </w:r>
      <w:r w:rsidR="00AA756B" w:rsidRPr="004F5987">
        <w:rPr>
          <w:rFonts w:ascii="Times New Roman" w:eastAsia="Times New Roman" w:hAnsi="Times New Roman" w:cs="Times New Roman"/>
          <w:b/>
          <w:bCs/>
          <w:i/>
          <w:iCs/>
          <w:color w:val="14233A"/>
          <w:sz w:val="24"/>
          <w:szCs w:val="24"/>
          <w:u w:val="single"/>
          <w:bdr w:val="none" w:sz="0" w:space="0" w:color="auto" w:frame="1"/>
          <w:lang w:eastAsia="tr-TR"/>
        </w:rPr>
        <w:t xml:space="preserve"> </w:t>
      </w:r>
      <w:r>
        <w:rPr>
          <w:rFonts w:ascii="Times New Roman" w:eastAsia="Times New Roman" w:hAnsi="Times New Roman" w:cs="Times New Roman"/>
          <w:b/>
          <w:bCs/>
          <w:i/>
          <w:iCs/>
          <w:color w:val="14233A"/>
          <w:sz w:val="24"/>
          <w:szCs w:val="24"/>
          <w:u w:val="single"/>
          <w:bdr w:val="none" w:sz="0" w:space="0" w:color="auto" w:frame="1"/>
          <w:lang w:eastAsia="tr-TR"/>
        </w:rPr>
        <w:t>Bağlılık</w:t>
      </w:r>
      <w:r w:rsidR="00AA756B" w:rsidRPr="004F5987">
        <w:rPr>
          <w:rFonts w:ascii="Times New Roman" w:eastAsia="Times New Roman" w:hAnsi="Times New Roman" w:cs="Times New Roman"/>
          <w:b/>
          <w:bCs/>
          <w:i/>
          <w:iCs/>
          <w:color w:val="14233A"/>
          <w:sz w:val="24"/>
          <w:szCs w:val="24"/>
          <w:u w:val="single"/>
          <w:bdr w:val="none" w:sz="0" w:space="0" w:color="auto" w:frame="1"/>
          <w:lang w:eastAsia="tr-TR"/>
        </w:rPr>
        <w:t xml:space="preserve"> </w:t>
      </w:r>
      <w:r>
        <w:rPr>
          <w:rFonts w:ascii="Times New Roman" w:eastAsia="Times New Roman" w:hAnsi="Times New Roman" w:cs="Times New Roman"/>
          <w:b/>
          <w:bCs/>
          <w:i/>
          <w:iCs/>
          <w:color w:val="14233A"/>
          <w:sz w:val="24"/>
          <w:szCs w:val="24"/>
          <w:u w:val="single"/>
          <w:bdr w:val="none" w:sz="0" w:space="0" w:color="auto" w:frame="1"/>
          <w:lang w:eastAsia="tr-TR"/>
        </w:rPr>
        <w:t>Nedir</w:t>
      </w:r>
      <w:r w:rsidR="00AA756B" w:rsidRPr="004F5987">
        <w:rPr>
          <w:rFonts w:ascii="Times New Roman" w:eastAsia="Times New Roman" w:hAnsi="Times New Roman" w:cs="Times New Roman"/>
          <w:b/>
          <w:bCs/>
          <w:i/>
          <w:iCs/>
          <w:color w:val="14233A"/>
          <w:sz w:val="24"/>
          <w:szCs w:val="24"/>
          <w:u w:val="single"/>
          <w:bdr w:val="none" w:sz="0" w:space="0" w:color="auto" w:frame="1"/>
          <w:lang w:eastAsia="tr-TR"/>
        </w:rPr>
        <w:t>?</w:t>
      </w:r>
    </w:p>
    <w:p w14:paraId="2996F065" w14:textId="65E36F2C" w:rsidR="00AA756B" w:rsidRDefault="00AA756B" w:rsidP="00AA756B">
      <w:pPr>
        <w:shd w:val="clear" w:color="auto" w:fill="FFFFFF"/>
        <w:spacing w:after="300" w:line="240" w:lineRule="auto"/>
        <w:ind w:firstLine="708"/>
        <w:textAlignment w:val="baseline"/>
        <w:rPr>
          <w:rFonts w:ascii="Times New Roman" w:eastAsia="Times New Roman" w:hAnsi="Times New Roman" w:cs="Times New Roman"/>
          <w:color w:val="14233A"/>
          <w:sz w:val="24"/>
          <w:szCs w:val="24"/>
          <w:lang w:eastAsia="tr-TR"/>
        </w:rPr>
      </w:pPr>
      <w:r w:rsidRPr="004F5987">
        <w:rPr>
          <w:rFonts w:ascii="Times New Roman" w:eastAsia="Times New Roman" w:hAnsi="Times New Roman" w:cs="Times New Roman"/>
          <w:color w:val="14233A"/>
          <w:sz w:val="24"/>
          <w:szCs w:val="24"/>
          <w:lang w:eastAsia="tr-TR"/>
        </w:rPr>
        <w:t xml:space="preserve">Normatif bağlılık, çalışanın kuruma/örgüte/şirkete bağlılık göstermeyi bir vazife olarak anlaması durumudur. Aynı zamanda kuruma/örgüte/şirkete bağlanmayı doğru sayması sonucunda geliştiğinden önceki iki tür bağlılıktan daha farklı bir seviyeyi temsil etmektedir. Normatif bağlılık, çalışanların kurumda/örgütte/şirkette bulunma ile ilgili sorumluluk maneviyatlarını göstermektedir. Çalışana baktığımızda ilgili işte çalışmasının elzem olduğunu çok derinden hissetmektedir. Mesela arkadaşlarına çok fazla borcu olan bir insanın, </w:t>
      </w:r>
      <w:r w:rsidRPr="004F5987">
        <w:rPr>
          <w:rFonts w:ascii="Times New Roman" w:eastAsia="Times New Roman" w:hAnsi="Times New Roman" w:cs="Times New Roman"/>
          <w:color w:val="14233A"/>
          <w:sz w:val="24"/>
          <w:szCs w:val="24"/>
          <w:lang w:eastAsia="tr-TR"/>
        </w:rPr>
        <w:lastRenderedPageBreak/>
        <w:t>borcunu ödemek için herhangi bir işte çalışmasının elzem olduğunu anlaması gibidir.</w:t>
      </w:r>
    </w:p>
    <w:p w14:paraId="612CC858" w14:textId="77777777" w:rsidR="004A2742" w:rsidRPr="004F5987" w:rsidRDefault="004A2742" w:rsidP="00AA756B">
      <w:pPr>
        <w:shd w:val="clear" w:color="auto" w:fill="FFFFFF"/>
        <w:spacing w:after="300" w:line="240" w:lineRule="auto"/>
        <w:ind w:firstLine="708"/>
        <w:textAlignment w:val="baseline"/>
        <w:rPr>
          <w:rFonts w:ascii="Times New Roman" w:eastAsia="Times New Roman" w:hAnsi="Times New Roman" w:cs="Times New Roman"/>
          <w:color w:val="14233A"/>
          <w:sz w:val="24"/>
          <w:szCs w:val="24"/>
          <w:lang w:eastAsia="tr-TR"/>
        </w:rPr>
      </w:pPr>
    </w:p>
    <w:p w14:paraId="716CDFFA" w14:textId="70673D01" w:rsidR="00AA756B" w:rsidRDefault="004A2742" w:rsidP="004A2742">
      <w:pPr>
        <w:shd w:val="clear" w:color="auto" w:fill="FFFFFF"/>
        <w:spacing w:after="75" w:line="240" w:lineRule="auto"/>
        <w:textAlignment w:val="baseline"/>
        <w:rPr>
          <w:rFonts w:ascii="Times New Roman" w:eastAsia="Times New Roman" w:hAnsi="Times New Roman" w:cs="Times New Roman"/>
          <w:b/>
          <w:bCs/>
          <w:color w:val="14233A"/>
          <w:sz w:val="24"/>
          <w:szCs w:val="24"/>
          <w:lang w:eastAsia="tr-TR"/>
        </w:rPr>
      </w:pPr>
      <w:r>
        <w:rPr>
          <w:rFonts w:ascii="Times New Roman" w:eastAsia="Times New Roman" w:hAnsi="Times New Roman" w:cs="Times New Roman"/>
          <w:color w:val="14233A"/>
          <w:sz w:val="24"/>
          <w:szCs w:val="24"/>
          <w:lang w:eastAsia="tr-TR"/>
        </w:rPr>
        <w:tab/>
      </w:r>
      <w:r>
        <w:rPr>
          <w:rFonts w:ascii="Times New Roman" w:eastAsia="Times New Roman" w:hAnsi="Times New Roman" w:cs="Times New Roman"/>
          <w:b/>
          <w:bCs/>
          <w:color w:val="14233A"/>
          <w:sz w:val="24"/>
          <w:szCs w:val="24"/>
          <w:lang w:eastAsia="tr-TR"/>
        </w:rPr>
        <w:t>Kaynaklar:</w:t>
      </w:r>
    </w:p>
    <w:p w14:paraId="439C3112" w14:textId="46F13E25" w:rsidR="009451D4" w:rsidRDefault="009451D4" w:rsidP="009451D4">
      <w:pPr>
        <w:pStyle w:val="ListeParagraf"/>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r w:rsidRPr="009451D4">
        <w:rPr>
          <w:rFonts w:ascii="Times New Roman" w:eastAsia="Times New Roman" w:hAnsi="Times New Roman" w:cs="Times New Roman"/>
          <w:color w:val="14233A"/>
          <w:sz w:val="24"/>
          <w:szCs w:val="24"/>
          <w:lang w:eastAsia="tr-TR"/>
        </w:rPr>
        <w:t>ARİSTOTELES. Nikomakhos’a Etik, Çev.Saffet Babür, Ayraç Yayınları, Ankara, 1998.</w:t>
      </w:r>
    </w:p>
    <w:p w14:paraId="2FE9DE9E" w14:textId="2B79CE19" w:rsidR="009451D4" w:rsidRDefault="009451D4" w:rsidP="009451D4">
      <w:pPr>
        <w:pStyle w:val="ListeParagraf"/>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r w:rsidRPr="009451D4">
        <w:rPr>
          <w:rFonts w:ascii="Times New Roman" w:eastAsia="Times New Roman" w:hAnsi="Times New Roman" w:cs="Times New Roman"/>
          <w:color w:val="14233A"/>
          <w:sz w:val="24"/>
          <w:szCs w:val="24"/>
          <w:lang w:eastAsia="tr-TR"/>
        </w:rPr>
        <w:t>HURSTHOUSE, Rosalind. On Virtue Ethics, Oxford University Press, 2001.</w:t>
      </w:r>
    </w:p>
    <w:p w14:paraId="7AE46C12" w14:textId="6E177F46" w:rsidR="009451D4" w:rsidRDefault="00627AA4" w:rsidP="009451D4">
      <w:pPr>
        <w:pStyle w:val="ListeParagraf"/>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r w:rsidRPr="00627AA4">
        <w:rPr>
          <w:rFonts w:ascii="Times New Roman" w:eastAsia="Times New Roman" w:hAnsi="Times New Roman" w:cs="Times New Roman"/>
          <w:color w:val="14233A"/>
          <w:sz w:val="24"/>
          <w:szCs w:val="24"/>
          <w:lang w:eastAsia="tr-TR"/>
        </w:rPr>
        <w:t xml:space="preserve">TEPE, Harun. “Etikte Yaklaşımlar Ve Kuçuradi Etiği”, Essays In Honour Homour Of Ioanna Kuçuradi, Sevgi İyi (Editor), Journal Of Turkish </w:t>
      </w:r>
      <w:proofErr w:type="gramStart"/>
      <w:r w:rsidRPr="00627AA4">
        <w:rPr>
          <w:rFonts w:ascii="Times New Roman" w:eastAsia="Times New Roman" w:hAnsi="Times New Roman" w:cs="Times New Roman"/>
          <w:color w:val="14233A"/>
          <w:sz w:val="24"/>
          <w:szCs w:val="24"/>
          <w:lang w:eastAsia="tr-TR"/>
        </w:rPr>
        <w:t>Studies,Volume</w:t>
      </w:r>
      <w:proofErr w:type="gramEnd"/>
      <w:r w:rsidRPr="00627AA4">
        <w:rPr>
          <w:rFonts w:ascii="Times New Roman" w:eastAsia="Times New Roman" w:hAnsi="Times New Roman" w:cs="Times New Roman"/>
          <w:color w:val="14233A"/>
          <w:sz w:val="24"/>
          <w:szCs w:val="24"/>
          <w:lang w:eastAsia="tr-TR"/>
        </w:rPr>
        <w:t>:25, 2001.</w:t>
      </w:r>
    </w:p>
    <w:p w14:paraId="77F4EEE8" w14:textId="66B2E8AB" w:rsidR="00845B7E" w:rsidRPr="00845B7E" w:rsidRDefault="00627AA4" w:rsidP="00845B7E">
      <w:pPr>
        <w:pStyle w:val="ListeParagraf"/>
        <w:numPr>
          <w:ilvl w:val="0"/>
          <w:numId w:val="4"/>
        </w:numPr>
        <w:rPr>
          <w:rFonts w:ascii="Times New Roman" w:eastAsia="Times New Roman" w:hAnsi="Times New Roman" w:cs="Times New Roman"/>
          <w:color w:val="14233A"/>
          <w:sz w:val="24"/>
          <w:szCs w:val="24"/>
          <w:lang w:eastAsia="tr-TR"/>
        </w:rPr>
      </w:pPr>
      <w:r w:rsidRPr="00627AA4">
        <w:rPr>
          <w:rFonts w:ascii="Times New Roman" w:eastAsia="Times New Roman" w:hAnsi="Times New Roman" w:cs="Times New Roman"/>
          <w:color w:val="14233A"/>
          <w:sz w:val="24"/>
          <w:szCs w:val="24"/>
          <w:lang w:eastAsia="tr-TR"/>
        </w:rPr>
        <w:t>ARISTOTELES; Politika, 20. Baskı, Remzi Kitabevi, İstanbul, 2018 (ilk yayın M.Ö. IV. yy.).</w:t>
      </w:r>
    </w:p>
    <w:p w14:paraId="498B09CE" w14:textId="56F1D77B" w:rsidR="00845B7E" w:rsidRPr="00627AA4" w:rsidRDefault="00845B7E" w:rsidP="00845B7E">
      <w:pPr>
        <w:pStyle w:val="ListeParagraf"/>
        <w:numPr>
          <w:ilvl w:val="0"/>
          <w:numId w:val="4"/>
        </w:numPr>
        <w:rPr>
          <w:rFonts w:ascii="Times New Roman" w:eastAsia="Times New Roman" w:hAnsi="Times New Roman" w:cs="Times New Roman"/>
          <w:color w:val="14233A"/>
          <w:sz w:val="24"/>
          <w:szCs w:val="24"/>
          <w:lang w:eastAsia="tr-TR"/>
        </w:rPr>
      </w:pPr>
      <w:r w:rsidRPr="00845B7E">
        <w:rPr>
          <w:rFonts w:ascii="Times New Roman" w:eastAsia="Times New Roman" w:hAnsi="Times New Roman" w:cs="Times New Roman"/>
          <w:color w:val="14233A"/>
          <w:sz w:val="24"/>
          <w:szCs w:val="24"/>
          <w:lang w:eastAsia="tr-TR"/>
        </w:rPr>
        <w:t>Batı, Gülçin Beyza</w:t>
      </w:r>
      <w:r>
        <w:rPr>
          <w:rFonts w:ascii="Times New Roman" w:eastAsia="Times New Roman" w:hAnsi="Times New Roman" w:cs="Times New Roman"/>
          <w:color w:val="14233A"/>
          <w:sz w:val="24"/>
          <w:szCs w:val="24"/>
          <w:lang w:eastAsia="tr-TR"/>
        </w:rPr>
        <w:t xml:space="preserve">, </w:t>
      </w:r>
      <w:r w:rsidRPr="00845B7E">
        <w:rPr>
          <w:rFonts w:ascii="Times New Roman" w:eastAsia="Times New Roman" w:hAnsi="Times New Roman" w:cs="Times New Roman"/>
          <w:color w:val="14233A"/>
          <w:sz w:val="24"/>
          <w:szCs w:val="24"/>
          <w:lang w:eastAsia="tr-TR"/>
        </w:rPr>
        <w:t>Bursa Uludag University (Turkey) ProQuest Dissertations Publishing</w:t>
      </w:r>
      <w:proofErr w:type="gramStart"/>
      <w:r w:rsidRPr="00845B7E">
        <w:rPr>
          <w:rFonts w:ascii="Times New Roman" w:eastAsia="Times New Roman" w:hAnsi="Times New Roman" w:cs="Times New Roman"/>
          <w:color w:val="14233A"/>
          <w:sz w:val="24"/>
          <w:szCs w:val="24"/>
          <w:lang w:eastAsia="tr-TR"/>
        </w:rPr>
        <w:t>,  2006.</w:t>
      </w:r>
      <w:proofErr w:type="gramEnd"/>
      <w:r w:rsidRPr="00845B7E">
        <w:rPr>
          <w:rFonts w:ascii="Times New Roman" w:eastAsia="Times New Roman" w:hAnsi="Times New Roman" w:cs="Times New Roman"/>
          <w:color w:val="14233A"/>
          <w:sz w:val="24"/>
          <w:szCs w:val="24"/>
          <w:lang w:eastAsia="tr-TR"/>
        </w:rPr>
        <w:t> 28740726.</w:t>
      </w:r>
    </w:p>
    <w:p w14:paraId="06BD4084" w14:textId="77777777" w:rsidR="00824F70" w:rsidRPr="00824F70" w:rsidRDefault="00824F70" w:rsidP="00824F70">
      <w:pPr>
        <w:pStyle w:val="ListeParagraf"/>
        <w:numPr>
          <w:ilvl w:val="0"/>
          <w:numId w:val="4"/>
        </w:numPr>
        <w:rPr>
          <w:rFonts w:ascii="Times New Roman" w:eastAsia="Times New Roman" w:hAnsi="Times New Roman" w:cs="Times New Roman"/>
          <w:color w:val="14233A"/>
          <w:sz w:val="24"/>
          <w:szCs w:val="24"/>
          <w:lang w:eastAsia="tr-TR"/>
        </w:rPr>
      </w:pPr>
      <w:r w:rsidRPr="00824F70">
        <w:rPr>
          <w:rFonts w:ascii="Times New Roman" w:eastAsia="Times New Roman" w:hAnsi="Times New Roman" w:cs="Times New Roman"/>
          <w:color w:val="14233A"/>
          <w:sz w:val="24"/>
          <w:szCs w:val="24"/>
          <w:lang w:eastAsia="tr-TR"/>
        </w:rPr>
        <w:t>WALDRON, Jeremy; “Death Squads and Death Lists: Targeted Killing and the Cha-racter of the State”, Constellations, Cilt: 23, Sayı: 2, 2016, ss. 292-307.</w:t>
      </w:r>
    </w:p>
    <w:p w14:paraId="414F11AA" w14:textId="77777777" w:rsidR="00824F70" w:rsidRPr="00824F70" w:rsidRDefault="00824F70" w:rsidP="00824F70">
      <w:pPr>
        <w:pStyle w:val="ListeParagraf"/>
        <w:numPr>
          <w:ilvl w:val="0"/>
          <w:numId w:val="4"/>
        </w:numPr>
        <w:rPr>
          <w:rFonts w:ascii="Times New Roman" w:eastAsia="Times New Roman" w:hAnsi="Times New Roman" w:cs="Times New Roman"/>
          <w:color w:val="14233A"/>
          <w:sz w:val="24"/>
          <w:szCs w:val="24"/>
          <w:lang w:eastAsia="tr-TR"/>
        </w:rPr>
      </w:pPr>
      <w:r w:rsidRPr="00824F70">
        <w:rPr>
          <w:rFonts w:ascii="Times New Roman" w:eastAsia="Times New Roman" w:hAnsi="Times New Roman" w:cs="Times New Roman"/>
          <w:color w:val="14233A"/>
          <w:sz w:val="24"/>
          <w:szCs w:val="24"/>
          <w:lang w:eastAsia="tr-TR"/>
        </w:rPr>
        <w:t>MARMOR, Andrei; Philosophy of Law, Princeton University Press, Princeton, 2011.</w:t>
      </w:r>
    </w:p>
    <w:p w14:paraId="167A9EB0" w14:textId="4310C15B" w:rsidR="00627AA4" w:rsidRPr="00280C01" w:rsidRDefault="00C80E52" w:rsidP="009451D4">
      <w:pPr>
        <w:pStyle w:val="ListeParagraf"/>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proofErr w:type="gramStart"/>
      <w:r w:rsidRPr="00593AAA">
        <w:rPr>
          <w:rFonts w:ascii="Times New Roman" w:eastAsia="Times New Roman" w:hAnsi="Times New Roman" w:cs="Times New Roman"/>
          <w:color w:val="14233A"/>
          <w:sz w:val="24"/>
          <w:szCs w:val="24"/>
          <w:lang w:eastAsia="tr-TR"/>
        </w:rPr>
        <w:t>KUCUR,</w:t>
      </w:r>
      <w:r w:rsidR="00593AAA" w:rsidRPr="00593AAA">
        <w:rPr>
          <w:rFonts w:ascii="Times New Roman" w:eastAsia="Times New Roman" w:hAnsi="Times New Roman" w:cs="Times New Roman"/>
          <w:color w:val="14233A"/>
          <w:sz w:val="24"/>
          <w:szCs w:val="24"/>
          <w:lang w:eastAsia="tr-TR"/>
        </w:rPr>
        <w:t>,</w:t>
      </w:r>
      <w:proofErr w:type="gramEnd"/>
      <w:r w:rsidR="00593AAA" w:rsidRPr="00593AAA">
        <w:rPr>
          <w:rFonts w:ascii="Times New Roman" w:eastAsia="Times New Roman" w:hAnsi="Times New Roman" w:cs="Times New Roman"/>
          <w:color w:val="14233A"/>
          <w:sz w:val="24"/>
          <w:szCs w:val="24"/>
          <w:lang w:eastAsia="tr-TR"/>
        </w:rPr>
        <w:t xml:space="preserve">Fatih; </w:t>
      </w:r>
      <w:r w:rsidR="00593AAA" w:rsidRPr="00593AAA">
        <w:rPr>
          <w:rFonts w:ascii="Times New Roman" w:hAnsi="Times New Roman" w:cs="Times New Roman"/>
          <w:sz w:val="24"/>
          <w:szCs w:val="24"/>
        </w:rPr>
        <w:t>“Sonuçsalcı” Yaklaşımın Ürünü Olarak “Yolsuzluk”un Anatomisi: Hangi İş Ahlakı?</w:t>
      </w:r>
      <w:r w:rsidR="00891770">
        <w:rPr>
          <w:rFonts w:ascii="Times New Roman" w:hAnsi="Times New Roman" w:cs="Times New Roman"/>
          <w:sz w:val="24"/>
          <w:szCs w:val="24"/>
        </w:rPr>
        <w:t>,</w:t>
      </w:r>
      <w:r w:rsidR="00891770" w:rsidRPr="00891770">
        <w:t xml:space="preserve"> </w:t>
      </w:r>
      <w:r w:rsidR="00891770" w:rsidRPr="00891770">
        <w:rPr>
          <w:rFonts w:ascii="Times New Roman" w:hAnsi="Times New Roman" w:cs="Times New Roman"/>
          <w:sz w:val="24"/>
          <w:szCs w:val="24"/>
        </w:rPr>
        <w:t>Turkish Journal of Business Ethics</w:t>
      </w:r>
      <w:r w:rsidR="00891770">
        <w:rPr>
          <w:rFonts w:ascii="Times New Roman" w:hAnsi="Times New Roman" w:cs="Times New Roman"/>
          <w:sz w:val="24"/>
          <w:szCs w:val="24"/>
        </w:rPr>
        <w:t>,</w:t>
      </w:r>
      <w:r w:rsidR="00C76C0D">
        <w:rPr>
          <w:rFonts w:ascii="Times New Roman" w:hAnsi="Times New Roman" w:cs="Times New Roman"/>
          <w:sz w:val="24"/>
          <w:szCs w:val="24"/>
        </w:rPr>
        <w:t xml:space="preserve"> November,2010.</w:t>
      </w:r>
    </w:p>
    <w:p w14:paraId="74D6AA9B" w14:textId="28A9FB6A" w:rsidR="00280C01" w:rsidRDefault="00280C01" w:rsidP="009451D4">
      <w:pPr>
        <w:pStyle w:val="ListeParagraf"/>
        <w:numPr>
          <w:ilvl w:val="0"/>
          <w:numId w:val="4"/>
        </w:numPr>
        <w:shd w:val="clear" w:color="auto" w:fill="FFFFFF"/>
        <w:spacing w:after="75" w:line="240" w:lineRule="auto"/>
        <w:textAlignment w:val="baseline"/>
        <w:rPr>
          <w:rFonts w:ascii="Times New Roman" w:eastAsia="Times New Roman" w:hAnsi="Times New Roman" w:cs="Times New Roman"/>
          <w:color w:val="14233A"/>
          <w:sz w:val="24"/>
          <w:szCs w:val="24"/>
          <w:lang w:eastAsia="tr-TR"/>
        </w:rPr>
      </w:pPr>
      <w:r w:rsidRPr="00280C01">
        <w:rPr>
          <w:rFonts w:ascii="Times New Roman" w:eastAsia="Times New Roman" w:hAnsi="Times New Roman" w:cs="Times New Roman"/>
          <w:color w:val="14233A"/>
          <w:sz w:val="24"/>
          <w:szCs w:val="24"/>
          <w:lang w:eastAsia="tr-TR"/>
        </w:rPr>
        <w:t xml:space="preserve">Ateş, H. &amp; Oral, B. (2003). Kamu Yönetiminde Etik: Kültürel Temeller ve “Örgütsel Ruhçuluk” Kuramı Ekseninde Bir </w:t>
      </w:r>
      <w:proofErr w:type="gramStart"/>
      <w:r w:rsidRPr="00280C01">
        <w:rPr>
          <w:rFonts w:ascii="Times New Roman" w:eastAsia="Times New Roman" w:hAnsi="Times New Roman" w:cs="Times New Roman"/>
          <w:color w:val="14233A"/>
          <w:sz w:val="24"/>
          <w:szCs w:val="24"/>
          <w:lang w:eastAsia="tr-TR"/>
        </w:rPr>
        <w:t>Analiz .</w:t>
      </w:r>
      <w:proofErr w:type="gramEnd"/>
      <w:r w:rsidRPr="00280C01">
        <w:rPr>
          <w:rFonts w:ascii="Times New Roman" w:eastAsia="Times New Roman" w:hAnsi="Times New Roman" w:cs="Times New Roman"/>
          <w:color w:val="14233A"/>
          <w:sz w:val="24"/>
          <w:szCs w:val="24"/>
          <w:lang w:eastAsia="tr-TR"/>
        </w:rPr>
        <w:t xml:space="preserve"> Kocaeli Üniversitesi Sosyal Bilimler </w:t>
      </w:r>
      <w:proofErr w:type="gramStart"/>
      <w:r w:rsidRPr="00280C01">
        <w:rPr>
          <w:rFonts w:ascii="Times New Roman" w:eastAsia="Times New Roman" w:hAnsi="Times New Roman" w:cs="Times New Roman"/>
          <w:color w:val="14233A"/>
          <w:sz w:val="24"/>
          <w:szCs w:val="24"/>
          <w:lang w:eastAsia="tr-TR"/>
        </w:rPr>
        <w:t>Dergisi ,</w:t>
      </w:r>
      <w:proofErr w:type="gramEnd"/>
      <w:r w:rsidRPr="00280C01">
        <w:rPr>
          <w:rFonts w:ascii="Times New Roman" w:eastAsia="Times New Roman" w:hAnsi="Times New Roman" w:cs="Times New Roman"/>
          <w:color w:val="14233A"/>
          <w:sz w:val="24"/>
          <w:szCs w:val="24"/>
          <w:lang w:eastAsia="tr-TR"/>
        </w:rPr>
        <w:t xml:space="preserve"> (5) , 55-71 . Retrieved from </w:t>
      </w:r>
      <w:hyperlink r:id="rId7" w:history="1">
        <w:r w:rsidR="00845B7E" w:rsidRPr="006B0089">
          <w:rPr>
            <w:rStyle w:val="Kpr"/>
            <w:rFonts w:ascii="Times New Roman" w:eastAsia="Times New Roman" w:hAnsi="Times New Roman" w:cs="Times New Roman"/>
            <w:sz w:val="24"/>
            <w:szCs w:val="24"/>
            <w:lang w:eastAsia="tr-TR"/>
          </w:rPr>
          <w:t>https://dergipark.org.tr/en/pub/kosbed/issue/25715/271356</w:t>
        </w:r>
      </w:hyperlink>
    </w:p>
    <w:p w14:paraId="1C2F8D41" w14:textId="36ECD5D8" w:rsidR="00845B7E" w:rsidRPr="00845B7E" w:rsidRDefault="00845B7E" w:rsidP="00845B7E">
      <w:pPr>
        <w:pStyle w:val="ListeParagraf"/>
        <w:numPr>
          <w:ilvl w:val="0"/>
          <w:numId w:val="4"/>
        </w:numPr>
        <w:rPr>
          <w:rFonts w:ascii="Times New Roman" w:eastAsia="Times New Roman" w:hAnsi="Times New Roman" w:cs="Times New Roman"/>
          <w:color w:val="14233A"/>
          <w:sz w:val="24"/>
          <w:szCs w:val="24"/>
          <w:lang w:eastAsia="tr-TR"/>
        </w:rPr>
      </w:pPr>
      <w:r w:rsidRPr="00824F70">
        <w:rPr>
          <w:rFonts w:ascii="Times New Roman" w:eastAsia="Times New Roman" w:hAnsi="Times New Roman" w:cs="Times New Roman"/>
          <w:color w:val="14233A"/>
          <w:sz w:val="24"/>
          <w:szCs w:val="24"/>
          <w:lang w:eastAsia="tr-TR"/>
        </w:rPr>
        <w:t>DWORKIN, Ronald M.; Freedom’s Law: The Moral Reading of the American Consti-tution, Oxford University Press, Oxford, 1997.</w:t>
      </w:r>
    </w:p>
    <w:sectPr w:rsidR="00845B7E" w:rsidRPr="00845B7E" w:rsidSect="00E84F4E">
      <w:pgSz w:w="11906" w:h="16838"/>
      <w:pgMar w:top="2410" w:right="2466" w:bottom="2410" w:left="246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5DA"/>
    <w:multiLevelType w:val="multilevel"/>
    <w:tmpl w:val="3342BD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8017A"/>
    <w:multiLevelType w:val="multilevel"/>
    <w:tmpl w:val="B680CC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D6E93"/>
    <w:multiLevelType w:val="hybridMultilevel"/>
    <w:tmpl w:val="57B8B4A2"/>
    <w:lvl w:ilvl="0" w:tplc="7390D0A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C107144"/>
    <w:multiLevelType w:val="hybridMultilevel"/>
    <w:tmpl w:val="E17832A0"/>
    <w:lvl w:ilvl="0" w:tplc="85545608">
      <w:start w:val="1"/>
      <w:numFmt w:val="decimal"/>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121925497">
    <w:abstractNumId w:val="3"/>
  </w:num>
  <w:num w:numId="2" w16cid:durableId="1471750718">
    <w:abstractNumId w:val="0"/>
  </w:num>
  <w:num w:numId="3" w16cid:durableId="1798837350">
    <w:abstractNumId w:val="1"/>
  </w:num>
  <w:num w:numId="4" w16cid:durableId="2019230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3F"/>
    <w:rsid w:val="00045727"/>
    <w:rsid w:val="00063F83"/>
    <w:rsid w:val="00087E20"/>
    <w:rsid w:val="00123AD4"/>
    <w:rsid w:val="00130A95"/>
    <w:rsid w:val="001334C4"/>
    <w:rsid w:val="00140FB0"/>
    <w:rsid w:val="001E583F"/>
    <w:rsid w:val="00280C01"/>
    <w:rsid w:val="002C2AF7"/>
    <w:rsid w:val="00315FDF"/>
    <w:rsid w:val="00320F2A"/>
    <w:rsid w:val="00374032"/>
    <w:rsid w:val="0039252F"/>
    <w:rsid w:val="003C6AEC"/>
    <w:rsid w:val="00494FE5"/>
    <w:rsid w:val="004A2742"/>
    <w:rsid w:val="004F5987"/>
    <w:rsid w:val="00567F48"/>
    <w:rsid w:val="00593AAA"/>
    <w:rsid w:val="0059414D"/>
    <w:rsid w:val="005C4655"/>
    <w:rsid w:val="00627AA4"/>
    <w:rsid w:val="00674FE8"/>
    <w:rsid w:val="007D0C2A"/>
    <w:rsid w:val="00824F70"/>
    <w:rsid w:val="008453A5"/>
    <w:rsid w:val="00845B7E"/>
    <w:rsid w:val="00891770"/>
    <w:rsid w:val="00907804"/>
    <w:rsid w:val="009451D4"/>
    <w:rsid w:val="00997E24"/>
    <w:rsid w:val="00AA756B"/>
    <w:rsid w:val="00BC4101"/>
    <w:rsid w:val="00BF048D"/>
    <w:rsid w:val="00C12D7F"/>
    <w:rsid w:val="00C65E27"/>
    <w:rsid w:val="00C76C0D"/>
    <w:rsid w:val="00C80E52"/>
    <w:rsid w:val="00D257A4"/>
    <w:rsid w:val="00DE577E"/>
    <w:rsid w:val="00E84F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AD4"/>
  <w15:chartTrackingRefBased/>
  <w15:docId w15:val="{8D656F01-2843-4BB4-B5E8-263D6850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E84F4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84F4E"/>
    <w:rPr>
      <w:b/>
      <w:bCs/>
    </w:rPr>
  </w:style>
  <w:style w:type="paragraph" w:styleId="ListeParagraf">
    <w:name w:val="List Paragraph"/>
    <w:basedOn w:val="Normal"/>
    <w:uiPriority w:val="34"/>
    <w:qFormat/>
    <w:rsid w:val="009451D4"/>
    <w:pPr>
      <w:ind w:left="720"/>
      <w:contextualSpacing/>
    </w:pPr>
  </w:style>
  <w:style w:type="character" w:styleId="Kpr">
    <w:name w:val="Hyperlink"/>
    <w:basedOn w:val="VarsaylanParagrafYazTipi"/>
    <w:uiPriority w:val="99"/>
    <w:unhideWhenUsed/>
    <w:rsid w:val="00845B7E"/>
    <w:rPr>
      <w:color w:val="0563C1" w:themeColor="hyperlink"/>
      <w:u w:val="single"/>
    </w:rPr>
  </w:style>
  <w:style w:type="character" w:styleId="zmlenmeyenBahsetme">
    <w:name w:val="Unresolved Mention"/>
    <w:basedOn w:val="VarsaylanParagrafYazTipi"/>
    <w:uiPriority w:val="99"/>
    <w:semiHidden/>
    <w:unhideWhenUsed/>
    <w:rsid w:val="00845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234">
      <w:bodyDiv w:val="1"/>
      <w:marLeft w:val="0"/>
      <w:marRight w:val="0"/>
      <w:marTop w:val="0"/>
      <w:marBottom w:val="0"/>
      <w:divBdr>
        <w:top w:val="none" w:sz="0" w:space="0" w:color="auto"/>
        <w:left w:val="none" w:sz="0" w:space="0" w:color="auto"/>
        <w:bottom w:val="none" w:sz="0" w:space="0" w:color="auto"/>
        <w:right w:val="none" w:sz="0" w:space="0" w:color="auto"/>
      </w:divBdr>
    </w:div>
    <w:div w:id="56439602">
      <w:bodyDiv w:val="1"/>
      <w:marLeft w:val="0"/>
      <w:marRight w:val="0"/>
      <w:marTop w:val="0"/>
      <w:marBottom w:val="0"/>
      <w:divBdr>
        <w:top w:val="none" w:sz="0" w:space="0" w:color="auto"/>
        <w:left w:val="none" w:sz="0" w:space="0" w:color="auto"/>
        <w:bottom w:val="none" w:sz="0" w:space="0" w:color="auto"/>
        <w:right w:val="none" w:sz="0" w:space="0" w:color="auto"/>
      </w:divBdr>
    </w:div>
    <w:div w:id="144123785">
      <w:bodyDiv w:val="1"/>
      <w:marLeft w:val="0"/>
      <w:marRight w:val="0"/>
      <w:marTop w:val="0"/>
      <w:marBottom w:val="0"/>
      <w:divBdr>
        <w:top w:val="none" w:sz="0" w:space="0" w:color="auto"/>
        <w:left w:val="none" w:sz="0" w:space="0" w:color="auto"/>
        <w:bottom w:val="none" w:sz="0" w:space="0" w:color="auto"/>
        <w:right w:val="none" w:sz="0" w:space="0" w:color="auto"/>
      </w:divBdr>
      <w:divsChild>
        <w:div w:id="99882226">
          <w:marLeft w:val="0"/>
          <w:marRight w:val="0"/>
          <w:marTop w:val="0"/>
          <w:marBottom w:val="0"/>
          <w:divBdr>
            <w:top w:val="none" w:sz="0" w:space="0" w:color="auto"/>
            <w:left w:val="none" w:sz="0" w:space="0" w:color="auto"/>
            <w:bottom w:val="none" w:sz="0" w:space="0" w:color="auto"/>
            <w:right w:val="none" w:sz="0" w:space="0" w:color="auto"/>
          </w:divBdr>
        </w:div>
      </w:divsChild>
    </w:div>
    <w:div w:id="296878885">
      <w:bodyDiv w:val="1"/>
      <w:marLeft w:val="0"/>
      <w:marRight w:val="0"/>
      <w:marTop w:val="0"/>
      <w:marBottom w:val="0"/>
      <w:divBdr>
        <w:top w:val="none" w:sz="0" w:space="0" w:color="auto"/>
        <w:left w:val="none" w:sz="0" w:space="0" w:color="auto"/>
        <w:bottom w:val="none" w:sz="0" w:space="0" w:color="auto"/>
        <w:right w:val="none" w:sz="0" w:space="0" w:color="auto"/>
      </w:divBdr>
    </w:div>
    <w:div w:id="613828782">
      <w:bodyDiv w:val="1"/>
      <w:marLeft w:val="0"/>
      <w:marRight w:val="0"/>
      <w:marTop w:val="0"/>
      <w:marBottom w:val="0"/>
      <w:divBdr>
        <w:top w:val="none" w:sz="0" w:space="0" w:color="auto"/>
        <w:left w:val="none" w:sz="0" w:space="0" w:color="auto"/>
        <w:bottom w:val="none" w:sz="0" w:space="0" w:color="auto"/>
        <w:right w:val="none" w:sz="0" w:space="0" w:color="auto"/>
      </w:divBdr>
    </w:div>
    <w:div w:id="1436055440">
      <w:bodyDiv w:val="1"/>
      <w:marLeft w:val="0"/>
      <w:marRight w:val="0"/>
      <w:marTop w:val="0"/>
      <w:marBottom w:val="0"/>
      <w:divBdr>
        <w:top w:val="none" w:sz="0" w:space="0" w:color="auto"/>
        <w:left w:val="none" w:sz="0" w:space="0" w:color="auto"/>
        <w:bottom w:val="none" w:sz="0" w:space="0" w:color="auto"/>
        <w:right w:val="none" w:sz="0" w:space="0" w:color="auto"/>
      </w:divBdr>
    </w:div>
    <w:div w:id="1574851134">
      <w:bodyDiv w:val="1"/>
      <w:marLeft w:val="0"/>
      <w:marRight w:val="0"/>
      <w:marTop w:val="0"/>
      <w:marBottom w:val="0"/>
      <w:divBdr>
        <w:top w:val="none" w:sz="0" w:space="0" w:color="auto"/>
        <w:left w:val="none" w:sz="0" w:space="0" w:color="auto"/>
        <w:bottom w:val="none" w:sz="0" w:space="0" w:color="auto"/>
        <w:right w:val="none" w:sz="0" w:space="0" w:color="auto"/>
      </w:divBdr>
    </w:div>
    <w:div w:id="1705862513">
      <w:bodyDiv w:val="1"/>
      <w:marLeft w:val="0"/>
      <w:marRight w:val="0"/>
      <w:marTop w:val="0"/>
      <w:marBottom w:val="0"/>
      <w:divBdr>
        <w:top w:val="none" w:sz="0" w:space="0" w:color="auto"/>
        <w:left w:val="none" w:sz="0" w:space="0" w:color="auto"/>
        <w:bottom w:val="none" w:sz="0" w:space="0" w:color="auto"/>
        <w:right w:val="none" w:sz="0" w:space="0" w:color="auto"/>
      </w:divBdr>
    </w:div>
    <w:div w:id="1981422190">
      <w:bodyDiv w:val="1"/>
      <w:marLeft w:val="0"/>
      <w:marRight w:val="0"/>
      <w:marTop w:val="0"/>
      <w:marBottom w:val="0"/>
      <w:divBdr>
        <w:top w:val="none" w:sz="0" w:space="0" w:color="auto"/>
        <w:left w:val="none" w:sz="0" w:space="0" w:color="auto"/>
        <w:bottom w:val="none" w:sz="0" w:space="0" w:color="auto"/>
        <w:right w:val="none" w:sz="0" w:space="0" w:color="auto"/>
      </w:divBdr>
    </w:div>
    <w:div w:id="2057586619">
      <w:bodyDiv w:val="1"/>
      <w:marLeft w:val="0"/>
      <w:marRight w:val="0"/>
      <w:marTop w:val="0"/>
      <w:marBottom w:val="0"/>
      <w:divBdr>
        <w:top w:val="none" w:sz="0" w:space="0" w:color="auto"/>
        <w:left w:val="none" w:sz="0" w:space="0" w:color="auto"/>
        <w:bottom w:val="none" w:sz="0" w:space="0" w:color="auto"/>
        <w:right w:val="none" w:sz="0" w:space="0" w:color="auto"/>
      </w:divBdr>
      <w:divsChild>
        <w:div w:id="1058630483">
          <w:marLeft w:val="0"/>
          <w:marRight w:val="0"/>
          <w:marTop w:val="0"/>
          <w:marBottom w:val="0"/>
          <w:divBdr>
            <w:top w:val="none" w:sz="0" w:space="0" w:color="auto"/>
            <w:left w:val="none" w:sz="0" w:space="0" w:color="auto"/>
            <w:bottom w:val="none" w:sz="0" w:space="0" w:color="auto"/>
            <w:right w:val="none" w:sz="0" w:space="0" w:color="auto"/>
          </w:divBdr>
        </w:div>
      </w:divsChild>
    </w:div>
    <w:div w:id="21056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rgipark.org.tr/en/pub/kosbed/issue/25715/2713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62698-D578-4197-BF8A-D1BB3EC5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1120</Words>
  <Characters>6388</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33</cp:revision>
  <dcterms:created xsi:type="dcterms:W3CDTF">2022-05-11T19:56:00Z</dcterms:created>
  <dcterms:modified xsi:type="dcterms:W3CDTF">2022-05-23T11:35:00Z</dcterms:modified>
</cp:coreProperties>
</file>