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CE7" w:rsidRDefault="00C060C1">
      <w:proofErr w:type="spellStart"/>
      <w:r>
        <w:t>True</w:t>
      </w:r>
      <w:proofErr w:type="spellEnd"/>
      <w:r>
        <w:t xml:space="preserve"> /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Questions</w:t>
      </w:r>
      <w:proofErr w:type="spellEnd"/>
    </w:p>
    <w:p w:rsidR="00C060C1" w:rsidRDefault="00C060C1" w:rsidP="00C060C1">
      <w:pPr>
        <w:pStyle w:val="ListeParagraf"/>
        <w:numPr>
          <w:ilvl w:val="0"/>
          <w:numId w:val="1"/>
        </w:numPr>
      </w:pPr>
      <w:r>
        <w:t xml:space="preserve">An ICMP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>.</w:t>
      </w:r>
      <w:r w:rsidR="001C7B29" w:rsidRPr="001C7B29">
        <w:rPr>
          <w:b/>
          <w:color w:val="FF0000"/>
        </w:rPr>
        <w:t>(FALSE)</w:t>
      </w:r>
    </w:p>
    <w:p w:rsidR="00C060C1" w:rsidRDefault="00C060C1" w:rsidP="00C060C1">
      <w:pPr>
        <w:pStyle w:val="ListeParagraf"/>
        <w:numPr>
          <w:ilvl w:val="0"/>
          <w:numId w:val="1"/>
        </w:numPr>
      </w:pPr>
      <w:proofErr w:type="spellStart"/>
      <w:r>
        <w:t>Each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can be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Internet(IP) </w:t>
      </w:r>
      <w:proofErr w:type="spellStart"/>
      <w:r>
        <w:t>address</w:t>
      </w:r>
      <w:proofErr w:type="spellEnd"/>
      <w:r w:rsidR="00B17ADE">
        <w:t>.</w:t>
      </w:r>
      <w:r w:rsidR="00B17ADE" w:rsidRPr="001C7B29">
        <w:rPr>
          <w:b/>
          <w:color w:val="FF0000"/>
        </w:rPr>
        <w:t>(FALSE)</w:t>
      </w:r>
    </w:p>
    <w:p w:rsidR="00C060C1" w:rsidRDefault="00C060C1" w:rsidP="00C060C1">
      <w:pPr>
        <w:pStyle w:val="ListeParagraf"/>
        <w:numPr>
          <w:ilvl w:val="0"/>
          <w:numId w:val="1"/>
        </w:numPr>
      </w:pP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of a </w:t>
      </w:r>
      <w:proofErr w:type="spellStart"/>
      <w:r>
        <w:t>given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ARP </w:t>
      </w:r>
      <w:proofErr w:type="spellStart"/>
      <w:r>
        <w:t>request</w:t>
      </w:r>
      <w:proofErr w:type="spellEnd"/>
      <w:r>
        <w:t>.</w:t>
      </w:r>
      <w:r w:rsidR="001B3907" w:rsidRPr="001B3907">
        <w:t xml:space="preserve"> </w:t>
      </w:r>
      <w:r w:rsidR="001B3907">
        <w:t>.</w:t>
      </w:r>
      <w:r w:rsidR="001B3907">
        <w:rPr>
          <w:b/>
          <w:color w:val="FF0000"/>
        </w:rPr>
        <w:t>(TRUE)</w:t>
      </w:r>
    </w:p>
    <w:p w:rsidR="00C060C1" w:rsidRDefault="00C060C1" w:rsidP="00C060C1">
      <w:pPr>
        <w:pStyle w:val="ListeParagraf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156.26.255.255 is a </w:t>
      </w:r>
      <w:proofErr w:type="spellStart"/>
      <w:r>
        <w:t>valid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host</w:t>
      </w:r>
      <w:proofErr w:type="spellEnd"/>
      <w:r w:rsidR="00B17ADE">
        <w:t>.</w:t>
      </w:r>
      <w:r w:rsidR="00B17ADE" w:rsidRPr="001C7B29">
        <w:rPr>
          <w:b/>
          <w:color w:val="FF0000"/>
        </w:rPr>
        <w:t>(FALSE)</w:t>
      </w:r>
    </w:p>
    <w:p w:rsidR="00C060C1" w:rsidRDefault="00C060C1" w:rsidP="00C060C1">
      <w:pPr>
        <w:pStyle w:val="ListeParagraf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ARP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MAC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IP </w:t>
      </w:r>
      <w:proofErr w:type="spellStart"/>
      <w:r>
        <w:t>address</w:t>
      </w:r>
      <w:proofErr w:type="spellEnd"/>
      <w:r w:rsidR="001B3907">
        <w:t>.</w:t>
      </w:r>
      <w:r w:rsidR="001B3907">
        <w:rPr>
          <w:b/>
          <w:color w:val="FF0000"/>
        </w:rPr>
        <w:t>(TRUE)</w:t>
      </w:r>
    </w:p>
    <w:p w:rsidR="00C060C1" w:rsidRDefault="00C060C1" w:rsidP="00C060C1">
      <w:pPr>
        <w:pStyle w:val="ListeParagraf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ICMP </w:t>
      </w:r>
      <w:proofErr w:type="spellStart"/>
      <w:r>
        <w:t>protocol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IP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>.</w:t>
      </w:r>
      <w:r w:rsidR="00B17ADE">
        <w:rPr>
          <w:b/>
          <w:color w:val="FF0000"/>
        </w:rPr>
        <w:t>(</w:t>
      </w:r>
      <w:r w:rsidR="00933EEE" w:rsidRPr="00933EEE">
        <w:rPr>
          <w:b/>
          <w:color w:val="FF0000"/>
        </w:rPr>
        <w:t xml:space="preserve"> </w:t>
      </w:r>
      <w:r w:rsidR="00933EEE" w:rsidRPr="001C7B29">
        <w:rPr>
          <w:b/>
          <w:color w:val="FF0000"/>
        </w:rPr>
        <w:t>FALSE</w:t>
      </w:r>
      <w:r w:rsidR="00B17ADE">
        <w:rPr>
          <w:b/>
          <w:color w:val="FF0000"/>
        </w:rPr>
        <w:t>)</w:t>
      </w:r>
    </w:p>
    <w:p w:rsidR="00A14DD6" w:rsidRDefault="00A14DD6" w:rsidP="00A14DD6">
      <w:pPr>
        <w:pStyle w:val="ListeParagraf"/>
      </w:pPr>
    </w:p>
    <w:p w:rsidR="00A14DD6" w:rsidRDefault="00A14DD6" w:rsidP="00A14DD6">
      <w:proofErr w:type="spellStart"/>
      <w:r>
        <w:t>Multiple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</w:p>
    <w:p w:rsidR="00A14DD6" w:rsidRDefault="00A14DD6" w:rsidP="00A14DD6">
      <w:pPr>
        <w:pStyle w:val="ListeParagraf"/>
      </w:pPr>
    </w:p>
    <w:p w:rsidR="00C060C1" w:rsidRDefault="00C060C1" w:rsidP="00C060C1">
      <w:pPr>
        <w:pStyle w:val="ListeParagraf"/>
        <w:numPr>
          <w:ilvl w:val="0"/>
          <w:numId w:val="1"/>
        </w:numPr>
      </w:pPr>
      <w:proofErr w:type="spellStart"/>
      <w:r>
        <w:t>Suppose</w:t>
      </w:r>
      <w:proofErr w:type="spellEnd"/>
      <w:r>
        <w:t xml:space="preserve"> a </w:t>
      </w:r>
      <w:proofErr w:type="spellStart"/>
      <w:r>
        <w:t>router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can deliver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eth0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eth</w:t>
      </w:r>
      <w:proofErr w:type="spellEnd"/>
      <w:r>
        <w:t xml:space="preserve"> 1</w:t>
      </w:r>
      <w:r w:rsidR="00A14DD6">
        <w:t xml:space="preserve">, </w:t>
      </w:r>
      <w:proofErr w:type="spellStart"/>
      <w:r w:rsidR="00A14DD6">
        <w:t>or</w:t>
      </w:r>
      <w:proofErr w:type="spellEnd"/>
      <w:r w:rsidR="00A14DD6">
        <w:t xml:space="preserve"> </w:t>
      </w:r>
      <w:proofErr w:type="spellStart"/>
      <w:r w:rsidR="00A14DD6">
        <w:t>ıt</w:t>
      </w:r>
      <w:proofErr w:type="spellEnd"/>
      <w:r w:rsidR="00A14DD6">
        <w:t xml:space="preserve"> can </w:t>
      </w:r>
      <w:proofErr w:type="spellStart"/>
      <w:r w:rsidR="00A14DD6">
        <w:t>forward</w:t>
      </w:r>
      <w:proofErr w:type="spellEnd"/>
      <w:r w:rsidR="00A14DD6">
        <w:t xml:space="preserve"> </w:t>
      </w:r>
      <w:proofErr w:type="spellStart"/>
      <w:r w:rsidR="00A14DD6">
        <w:t>pachets</w:t>
      </w:r>
      <w:proofErr w:type="spellEnd"/>
      <w:r w:rsidR="00A14DD6">
        <w:t xml:space="preserve"> </w:t>
      </w:r>
      <w:proofErr w:type="spellStart"/>
      <w:r w:rsidR="00A14DD6">
        <w:t>to</w:t>
      </w:r>
      <w:proofErr w:type="spellEnd"/>
      <w:r w:rsidR="00A14DD6">
        <w:t xml:space="preserve"> </w:t>
      </w:r>
      <w:proofErr w:type="spellStart"/>
      <w:r w:rsidR="00A14DD6">
        <w:t>other</w:t>
      </w:r>
      <w:proofErr w:type="spellEnd"/>
      <w:r w:rsidR="00A14DD6">
        <w:t xml:space="preserve"> </w:t>
      </w:r>
      <w:proofErr w:type="spellStart"/>
      <w:r w:rsidR="00A14DD6">
        <w:t>routers</w:t>
      </w:r>
      <w:proofErr w:type="spellEnd"/>
      <w:r w:rsidR="00A14DD6">
        <w:t xml:space="preserve"> in </w:t>
      </w:r>
      <w:proofErr w:type="spellStart"/>
      <w:r w:rsidR="00A14DD6">
        <w:t>the</w:t>
      </w:r>
      <w:proofErr w:type="spellEnd"/>
      <w:r w:rsidR="00A14DD6">
        <w:t xml:space="preserve"> </w:t>
      </w:r>
      <w:proofErr w:type="spellStart"/>
      <w:r w:rsidR="00A14DD6">
        <w:t>table</w:t>
      </w:r>
      <w:proofErr w:type="spellEnd"/>
      <w:r w:rsidR="00A14DD6">
        <w:t xml:space="preserve">. </w:t>
      </w:r>
      <w:proofErr w:type="spellStart"/>
      <w:r w:rsidR="00A14DD6">
        <w:t>Describe</w:t>
      </w:r>
      <w:proofErr w:type="spellEnd"/>
      <w:r w:rsidR="00A14DD6">
        <w:t xml:space="preserve"> </w:t>
      </w:r>
      <w:proofErr w:type="spellStart"/>
      <w:r w:rsidR="00A14DD6">
        <w:t>what</w:t>
      </w:r>
      <w:proofErr w:type="spellEnd"/>
      <w:r w:rsidR="00A14DD6">
        <w:t xml:space="preserve"> </w:t>
      </w:r>
      <w:proofErr w:type="spellStart"/>
      <w:r w:rsidR="00A14DD6">
        <w:t>the</w:t>
      </w:r>
      <w:proofErr w:type="spellEnd"/>
      <w:r w:rsidR="00A14DD6">
        <w:t xml:space="preserve"> </w:t>
      </w:r>
      <w:proofErr w:type="spellStart"/>
      <w:r w:rsidR="00A14DD6">
        <w:t>router</w:t>
      </w:r>
      <w:proofErr w:type="spellEnd"/>
      <w:r w:rsidR="00A14DD6">
        <w:t xml:space="preserve"> </w:t>
      </w:r>
      <w:proofErr w:type="spellStart"/>
      <w:r w:rsidR="00A14DD6">
        <w:t>does</w:t>
      </w:r>
      <w:proofErr w:type="spellEnd"/>
      <w:r w:rsidR="00A14DD6">
        <w:t xml:space="preserve"> </w:t>
      </w:r>
      <w:proofErr w:type="spellStart"/>
      <w:r w:rsidR="00A14DD6">
        <w:t>with</w:t>
      </w:r>
      <w:proofErr w:type="spellEnd"/>
      <w:r w:rsidR="00A14DD6">
        <w:t xml:space="preserve"> a </w:t>
      </w:r>
      <w:proofErr w:type="spellStart"/>
      <w:r w:rsidR="00A14DD6">
        <w:t>packet</w:t>
      </w:r>
      <w:proofErr w:type="spellEnd"/>
      <w:r w:rsidR="00A14DD6">
        <w:t xml:space="preserve"> </w:t>
      </w:r>
      <w:proofErr w:type="spellStart"/>
      <w:r w:rsidR="00A14DD6">
        <w:t>addressed</w:t>
      </w:r>
      <w:proofErr w:type="spellEnd"/>
      <w:r w:rsidR="00A14DD6">
        <w:t xml:space="preserve"> </w:t>
      </w:r>
      <w:proofErr w:type="spellStart"/>
      <w:r w:rsidR="00A14DD6">
        <w:t>to</w:t>
      </w:r>
      <w:proofErr w:type="spellEnd"/>
      <w:r w:rsidR="00A14DD6">
        <w:t xml:space="preserve"> 156.26.1.30</w:t>
      </w:r>
    </w:p>
    <w:p w:rsidR="00A14DD6" w:rsidRDefault="00A14DD6" w:rsidP="00A14DD6"/>
    <w:tbl>
      <w:tblPr>
        <w:tblStyle w:val="TabloKlavuzu"/>
        <w:tblW w:w="0" w:type="auto"/>
        <w:tblInd w:w="720" w:type="dxa"/>
        <w:tblLook w:val="04A0"/>
      </w:tblPr>
      <w:tblGrid>
        <w:gridCol w:w="2856"/>
        <w:gridCol w:w="2880"/>
        <w:gridCol w:w="2832"/>
      </w:tblGrid>
      <w:tr w:rsidR="00A14DD6" w:rsidTr="00C026C6">
        <w:tc>
          <w:tcPr>
            <w:tcW w:w="3020" w:type="dxa"/>
          </w:tcPr>
          <w:p w:rsidR="00A14DD6" w:rsidRDefault="00A14DD6" w:rsidP="00C026C6">
            <w:pPr>
              <w:pStyle w:val="ListeParagraf"/>
              <w:ind w:left="0"/>
            </w:pPr>
            <w:proofErr w:type="spellStart"/>
            <w:r>
              <w:t>Destination</w:t>
            </w:r>
            <w:proofErr w:type="spellEnd"/>
          </w:p>
        </w:tc>
        <w:tc>
          <w:tcPr>
            <w:tcW w:w="3021" w:type="dxa"/>
          </w:tcPr>
          <w:p w:rsidR="00A14DD6" w:rsidRDefault="00A14DD6" w:rsidP="00C026C6">
            <w:pPr>
              <w:pStyle w:val="ListeParagraf"/>
              <w:ind w:left="0"/>
            </w:pPr>
            <w:proofErr w:type="spellStart"/>
            <w:r>
              <w:t>Netmask</w:t>
            </w:r>
            <w:proofErr w:type="spellEnd"/>
          </w:p>
        </w:tc>
        <w:tc>
          <w:tcPr>
            <w:tcW w:w="3021" w:type="dxa"/>
          </w:tcPr>
          <w:p w:rsidR="00A14DD6" w:rsidRDefault="00A14DD6" w:rsidP="00C026C6">
            <w:pPr>
              <w:pStyle w:val="ListeParagraf"/>
              <w:ind w:left="0"/>
            </w:pPr>
            <w:proofErr w:type="spellStart"/>
            <w:r>
              <w:t>Gateway</w:t>
            </w:r>
            <w:proofErr w:type="spellEnd"/>
          </w:p>
        </w:tc>
      </w:tr>
      <w:tr w:rsidR="00A14DD6" w:rsidTr="00C026C6">
        <w:tc>
          <w:tcPr>
            <w:tcW w:w="3020" w:type="dxa"/>
          </w:tcPr>
          <w:p w:rsidR="00A14DD6" w:rsidRDefault="00A14DD6" w:rsidP="00C026C6">
            <w:pPr>
              <w:pStyle w:val="ListeParagraf"/>
              <w:ind w:left="0"/>
            </w:pPr>
            <w:r>
              <w:t>156.26.10.0</w:t>
            </w:r>
          </w:p>
        </w:tc>
        <w:tc>
          <w:tcPr>
            <w:tcW w:w="3021" w:type="dxa"/>
          </w:tcPr>
          <w:p w:rsidR="00A14DD6" w:rsidRDefault="00A14DD6" w:rsidP="00C026C6">
            <w:pPr>
              <w:pStyle w:val="ListeParagraf"/>
              <w:ind w:left="0"/>
            </w:pPr>
            <w:r>
              <w:t>255.255.255.192</w:t>
            </w:r>
          </w:p>
        </w:tc>
        <w:tc>
          <w:tcPr>
            <w:tcW w:w="3021" w:type="dxa"/>
          </w:tcPr>
          <w:p w:rsidR="00A14DD6" w:rsidRDefault="00A14DD6" w:rsidP="00C026C6">
            <w:pPr>
              <w:pStyle w:val="ListeParagraf"/>
              <w:ind w:left="0"/>
            </w:pPr>
            <w:r>
              <w:t>Eth0</w:t>
            </w:r>
          </w:p>
        </w:tc>
      </w:tr>
      <w:tr w:rsidR="00A14DD6" w:rsidTr="00C026C6">
        <w:tc>
          <w:tcPr>
            <w:tcW w:w="3020" w:type="dxa"/>
          </w:tcPr>
          <w:p w:rsidR="00A14DD6" w:rsidRDefault="00A14DD6" w:rsidP="00C026C6">
            <w:pPr>
              <w:pStyle w:val="ListeParagraf"/>
              <w:tabs>
                <w:tab w:val="left" w:pos="1702"/>
              </w:tabs>
              <w:ind w:left="0"/>
            </w:pPr>
            <w:r>
              <w:t>156.26.10.128</w:t>
            </w:r>
          </w:p>
        </w:tc>
        <w:tc>
          <w:tcPr>
            <w:tcW w:w="3021" w:type="dxa"/>
          </w:tcPr>
          <w:p w:rsidR="00A14DD6" w:rsidRDefault="00A14DD6" w:rsidP="00C026C6">
            <w:pPr>
              <w:pStyle w:val="ListeParagraf"/>
              <w:ind w:left="0"/>
            </w:pPr>
            <w:r>
              <w:t>255.255.255.192</w:t>
            </w:r>
          </w:p>
        </w:tc>
        <w:tc>
          <w:tcPr>
            <w:tcW w:w="3021" w:type="dxa"/>
          </w:tcPr>
          <w:p w:rsidR="00A14DD6" w:rsidRDefault="00A14DD6" w:rsidP="00C026C6">
            <w:pPr>
              <w:pStyle w:val="ListeParagraf"/>
              <w:ind w:left="0"/>
            </w:pPr>
            <w:r>
              <w:t>Eth1</w:t>
            </w:r>
          </w:p>
        </w:tc>
      </w:tr>
      <w:tr w:rsidR="00A14DD6" w:rsidTr="00C026C6">
        <w:tc>
          <w:tcPr>
            <w:tcW w:w="3020" w:type="dxa"/>
          </w:tcPr>
          <w:p w:rsidR="00A14DD6" w:rsidRDefault="00A14DD6" w:rsidP="00C026C6">
            <w:pPr>
              <w:pStyle w:val="ListeParagraf"/>
              <w:ind w:left="0"/>
            </w:pPr>
            <w:r>
              <w:t>156.26.0.0</w:t>
            </w:r>
          </w:p>
        </w:tc>
        <w:tc>
          <w:tcPr>
            <w:tcW w:w="3021" w:type="dxa"/>
          </w:tcPr>
          <w:p w:rsidR="00A14DD6" w:rsidRDefault="00A14DD6" w:rsidP="00C026C6">
            <w:pPr>
              <w:pStyle w:val="ListeParagraf"/>
              <w:ind w:left="0"/>
            </w:pPr>
            <w:r>
              <w:t>255.255.0.0</w:t>
            </w:r>
          </w:p>
        </w:tc>
        <w:tc>
          <w:tcPr>
            <w:tcW w:w="3021" w:type="dxa"/>
          </w:tcPr>
          <w:p w:rsidR="00A14DD6" w:rsidRDefault="00A14DD6" w:rsidP="00C026C6">
            <w:pPr>
              <w:pStyle w:val="ListeParagraf"/>
              <w:ind w:left="0"/>
            </w:pPr>
            <w:r>
              <w:t>156.26.10.1</w:t>
            </w:r>
          </w:p>
        </w:tc>
      </w:tr>
      <w:tr w:rsidR="00A14DD6" w:rsidTr="00C026C6">
        <w:tc>
          <w:tcPr>
            <w:tcW w:w="3020" w:type="dxa"/>
          </w:tcPr>
          <w:p w:rsidR="00A14DD6" w:rsidRDefault="00A14DD6" w:rsidP="00C026C6">
            <w:pPr>
              <w:pStyle w:val="ListeParagraf"/>
              <w:ind w:left="0"/>
            </w:pPr>
            <w:r>
              <w:t>0.0.0.0</w:t>
            </w:r>
          </w:p>
        </w:tc>
        <w:tc>
          <w:tcPr>
            <w:tcW w:w="3021" w:type="dxa"/>
          </w:tcPr>
          <w:p w:rsidR="00A14DD6" w:rsidRDefault="00A14DD6" w:rsidP="00C026C6">
            <w:pPr>
              <w:pStyle w:val="ListeParagraf"/>
              <w:ind w:left="0"/>
            </w:pPr>
            <w:r>
              <w:t>0.0.0.0</w:t>
            </w:r>
          </w:p>
        </w:tc>
        <w:tc>
          <w:tcPr>
            <w:tcW w:w="3021" w:type="dxa"/>
          </w:tcPr>
          <w:p w:rsidR="00A14DD6" w:rsidRDefault="00A14DD6" w:rsidP="00C026C6">
            <w:pPr>
              <w:pStyle w:val="ListeParagraf"/>
              <w:ind w:left="0"/>
            </w:pPr>
            <w:r>
              <w:t>156.10.1.30</w:t>
            </w:r>
          </w:p>
        </w:tc>
      </w:tr>
    </w:tbl>
    <w:p w:rsidR="00A14DD6" w:rsidRDefault="00A14DD6" w:rsidP="00A14DD6">
      <w:pPr>
        <w:pStyle w:val="ListeParagraf"/>
      </w:pPr>
    </w:p>
    <w:p w:rsidR="00A14DD6" w:rsidRDefault="00A14DD6" w:rsidP="00A14DD6"/>
    <w:p w:rsidR="00A14DD6" w:rsidRDefault="00A14DD6" w:rsidP="00A14DD6">
      <w:pPr>
        <w:pStyle w:val="ListeParagraf"/>
        <w:numPr>
          <w:ilvl w:val="0"/>
          <w:numId w:val="3"/>
        </w:numPr>
      </w:pPr>
      <w:proofErr w:type="spellStart"/>
      <w:r>
        <w:t>Delivers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eth0</w:t>
      </w:r>
    </w:p>
    <w:p w:rsidR="00A14DD6" w:rsidRDefault="00A14DD6" w:rsidP="00A14DD6">
      <w:pPr>
        <w:pStyle w:val="ListeParagraf"/>
        <w:numPr>
          <w:ilvl w:val="0"/>
          <w:numId w:val="3"/>
        </w:numPr>
      </w:pPr>
      <w:proofErr w:type="spellStart"/>
      <w:r>
        <w:t>Delivers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eth1</w:t>
      </w:r>
    </w:p>
    <w:p w:rsidR="00A14DD6" w:rsidRPr="00D15192" w:rsidRDefault="00A14DD6" w:rsidP="00A14DD6">
      <w:pPr>
        <w:pStyle w:val="ListeParagraf"/>
        <w:numPr>
          <w:ilvl w:val="0"/>
          <w:numId w:val="3"/>
        </w:numPr>
        <w:rPr>
          <w:highlight w:val="yellow"/>
        </w:rPr>
      </w:pPr>
      <w:proofErr w:type="spellStart"/>
      <w:r w:rsidRPr="00D15192">
        <w:rPr>
          <w:highlight w:val="yellow"/>
        </w:rPr>
        <w:t>Forwards</w:t>
      </w:r>
      <w:proofErr w:type="spellEnd"/>
      <w:r w:rsidRPr="00D15192">
        <w:rPr>
          <w:highlight w:val="yellow"/>
        </w:rPr>
        <w:t xml:space="preserve"> </w:t>
      </w:r>
      <w:proofErr w:type="spellStart"/>
      <w:r w:rsidRPr="00D15192">
        <w:rPr>
          <w:highlight w:val="yellow"/>
        </w:rPr>
        <w:t>to</w:t>
      </w:r>
      <w:proofErr w:type="spellEnd"/>
      <w:r w:rsidRPr="00D15192">
        <w:rPr>
          <w:highlight w:val="yellow"/>
        </w:rPr>
        <w:t xml:space="preserve"> </w:t>
      </w:r>
      <w:proofErr w:type="spellStart"/>
      <w:r w:rsidRPr="00D15192">
        <w:rPr>
          <w:highlight w:val="yellow"/>
        </w:rPr>
        <w:t>the</w:t>
      </w:r>
      <w:proofErr w:type="spellEnd"/>
      <w:r w:rsidRPr="00D15192">
        <w:rPr>
          <w:highlight w:val="yellow"/>
        </w:rPr>
        <w:t xml:space="preserve"> </w:t>
      </w:r>
      <w:proofErr w:type="spellStart"/>
      <w:r w:rsidRPr="00D15192">
        <w:rPr>
          <w:highlight w:val="yellow"/>
        </w:rPr>
        <w:t>router</w:t>
      </w:r>
      <w:proofErr w:type="spellEnd"/>
      <w:r w:rsidRPr="00D15192">
        <w:rPr>
          <w:highlight w:val="yellow"/>
        </w:rPr>
        <w:t xml:space="preserve"> at 156.26.10.1</w:t>
      </w:r>
    </w:p>
    <w:p w:rsidR="00A14DD6" w:rsidRDefault="00A14DD6" w:rsidP="00A14DD6">
      <w:pPr>
        <w:pStyle w:val="ListeParagraf"/>
        <w:numPr>
          <w:ilvl w:val="0"/>
          <w:numId w:val="3"/>
        </w:numPr>
      </w:pPr>
      <w:proofErr w:type="spellStart"/>
      <w:r>
        <w:t>Forwards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at 156.26.10.30</w:t>
      </w:r>
    </w:p>
    <w:p w:rsidR="00A14DD6" w:rsidRDefault="00A14DD6" w:rsidP="00A14DD6"/>
    <w:p w:rsidR="00A14DD6" w:rsidRDefault="00A14DD6" w:rsidP="00C060C1">
      <w:pPr>
        <w:pStyle w:val="ListeParagraf"/>
        <w:numPr>
          <w:ilvl w:val="0"/>
          <w:numId w:val="1"/>
        </w:numPr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is </w:t>
      </w:r>
      <w:proofErr w:type="spellStart"/>
      <w:r>
        <w:t>true</w:t>
      </w:r>
      <w:proofErr w:type="spellEnd"/>
      <w:r>
        <w:t>?</w:t>
      </w:r>
    </w:p>
    <w:p w:rsidR="00C52597" w:rsidRDefault="00C52597" w:rsidP="00C52597">
      <w:pPr>
        <w:pStyle w:val="ListeParagraf"/>
      </w:pPr>
    </w:p>
    <w:p w:rsidR="00C52597" w:rsidRPr="0052652F" w:rsidRDefault="00C52597" w:rsidP="00C52597">
      <w:pPr>
        <w:pStyle w:val="ListeParagraf"/>
        <w:numPr>
          <w:ilvl w:val="0"/>
          <w:numId w:val="4"/>
        </w:numPr>
        <w:rPr>
          <w:highlight w:val="yellow"/>
        </w:rPr>
      </w:pPr>
      <w:proofErr w:type="spellStart"/>
      <w:r w:rsidRPr="0052652F">
        <w:rPr>
          <w:highlight w:val="yellow"/>
        </w:rPr>
        <w:t>Ping</w:t>
      </w:r>
      <w:proofErr w:type="spellEnd"/>
      <w:r w:rsidRPr="0052652F">
        <w:rPr>
          <w:highlight w:val="yellow"/>
        </w:rPr>
        <w:t xml:space="preserve"> </w:t>
      </w:r>
      <w:proofErr w:type="spellStart"/>
      <w:r w:rsidRPr="0052652F">
        <w:rPr>
          <w:highlight w:val="yellow"/>
        </w:rPr>
        <w:t>sends</w:t>
      </w:r>
      <w:proofErr w:type="spellEnd"/>
      <w:r w:rsidRPr="0052652F">
        <w:rPr>
          <w:highlight w:val="yellow"/>
        </w:rPr>
        <w:t xml:space="preserve"> </w:t>
      </w:r>
      <w:proofErr w:type="spellStart"/>
      <w:r w:rsidRPr="0052652F">
        <w:rPr>
          <w:highlight w:val="yellow"/>
        </w:rPr>
        <w:t>echo</w:t>
      </w:r>
      <w:proofErr w:type="spellEnd"/>
      <w:r w:rsidRPr="0052652F">
        <w:rPr>
          <w:highlight w:val="yellow"/>
        </w:rPr>
        <w:t xml:space="preserve"> </w:t>
      </w:r>
      <w:proofErr w:type="spellStart"/>
      <w:r w:rsidRPr="0052652F">
        <w:rPr>
          <w:highlight w:val="yellow"/>
        </w:rPr>
        <w:t>packets</w:t>
      </w:r>
      <w:proofErr w:type="spellEnd"/>
      <w:r w:rsidRPr="0052652F">
        <w:rPr>
          <w:highlight w:val="yellow"/>
        </w:rPr>
        <w:t xml:space="preserve"> </w:t>
      </w:r>
      <w:proofErr w:type="spellStart"/>
      <w:r w:rsidRPr="0052652F">
        <w:rPr>
          <w:highlight w:val="yellow"/>
        </w:rPr>
        <w:t>defined</w:t>
      </w:r>
      <w:proofErr w:type="spellEnd"/>
      <w:r w:rsidRPr="0052652F">
        <w:rPr>
          <w:highlight w:val="yellow"/>
        </w:rPr>
        <w:t xml:space="preserve"> in </w:t>
      </w:r>
      <w:proofErr w:type="spellStart"/>
      <w:r w:rsidRPr="0052652F">
        <w:rPr>
          <w:highlight w:val="yellow"/>
        </w:rPr>
        <w:t>the</w:t>
      </w:r>
      <w:proofErr w:type="spellEnd"/>
      <w:r w:rsidRPr="0052652F">
        <w:rPr>
          <w:highlight w:val="yellow"/>
        </w:rPr>
        <w:t xml:space="preserve"> ICMP </w:t>
      </w:r>
      <w:proofErr w:type="spellStart"/>
      <w:r w:rsidRPr="0052652F">
        <w:rPr>
          <w:highlight w:val="yellow"/>
        </w:rPr>
        <w:t>protocol</w:t>
      </w:r>
      <w:proofErr w:type="spellEnd"/>
    </w:p>
    <w:p w:rsidR="00C52597" w:rsidRDefault="00C52597" w:rsidP="00C52597">
      <w:pPr>
        <w:pStyle w:val="ListeParagraf"/>
        <w:numPr>
          <w:ilvl w:val="0"/>
          <w:numId w:val="4"/>
        </w:numPr>
      </w:pPr>
      <w:proofErr w:type="spellStart"/>
      <w:r>
        <w:t>You</w:t>
      </w:r>
      <w:proofErr w:type="spellEnd"/>
      <w:r>
        <w:t xml:space="preserve"> can </w:t>
      </w:r>
      <w:proofErr w:type="spellStart"/>
      <w:r>
        <w:t>ping</w:t>
      </w:r>
      <w:proofErr w:type="spellEnd"/>
      <w:r>
        <w:t xml:space="preserve"> a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MAC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ICMP </w:t>
      </w:r>
      <w:proofErr w:type="spellStart"/>
      <w:r>
        <w:t>protocol</w:t>
      </w:r>
      <w:proofErr w:type="spellEnd"/>
    </w:p>
    <w:p w:rsidR="00C52597" w:rsidRDefault="00C52597" w:rsidP="00C52597">
      <w:pPr>
        <w:pStyle w:val="ListeParagraf"/>
        <w:numPr>
          <w:ilvl w:val="0"/>
          <w:numId w:val="4"/>
        </w:numPr>
      </w:pPr>
      <w:proofErr w:type="spellStart"/>
      <w:r>
        <w:t>Reply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 transport </w:t>
      </w:r>
      <w:proofErr w:type="spellStart"/>
      <w:r>
        <w:t>layer</w:t>
      </w:r>
      <w:proofErr w:type="spellEnd"/>
      <w:r>
        <w:t xml:space="preserve"> is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running</w:t>
      </w:r>
      <w:proofErr w:type="spellEnd"/>
    </w:p>
    <w:p w:rsidR="00C52597" w:rsidRDefault="00C52597" w:rsidP="00C52597">
      <w:pPr>
        <w:pStyle w:val="ListeParagraf"/>
        <w:numPr>
          <w:ilvl w:val="0"/>
          <w:numId w:val="4"/>
        </w:numPr>
      </w:pPr>
      <w:proofErr w:type="spellStart"/>
      <w:r>
        <w:t>Ping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neighboring</w:t>
      </w:r>
      <w:proofErr w:type="spellEnd"/>
      <w:r>
        <w:t xml:space="preserve"> </w:t>
      </w:r>
      <w:proofErr w:type="spellStart"/>
      <w:r>
        <w:t>hosts</w:t>
      </w:r>
      <w:proofErr w:type="spellEnd"/>
    </w:p>
    <w:p w:rsidR="00C52597" w:rsidRDefault="00C52597" w:rsidP="00C52597">
      <w:pPr>
        <w:pStyle w:val="ListeParagraf"/>
      </w:pPr>
    </w:p>
    <w:p w:rsidR="00C52597" w:rsidRDefault="00C52597" w:rsidP="00C52597">
      <w:pPr>
        <w:pStyle w:val="ListeParagraf"/>
        <w:numPr>
          <w:ilvl w:val="0"/>
          <w:numId w:val="1"/>
        </w:numPr>
      </w:pPr>
      <w:r>
        <w:t xml:space="preserve">Transport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algorithm</w:t>
      </w:r>
      <w:proofErr w:type="spellEnd"/>
    </w:p>
    <w:p w:rsidR="00C52597" w:rsidRDefault="00C52597" w:rsidP="00C52597">
      <w:pPr>
        <w:pStyle w:val="ListeParagraf"/>
      </w:pPr>
    </w:p>
    <w:p w:rsidR="00C52597" w:rsidRPr="00D15192" w:rsidRDefault="00C52597" w:rsidP="00C52597">
      <w:pPr>
        <w:pStyle w:val="ListeParagraf"/>
        <w:numPr>
          <w:ilvl w:val="0"/>
          <w:numId w:val="5"/>
        </w:numPr>
        <w:rPr>
          <w:highlight w:val="yellow"/>
        </w:rPr>
      </w:pPr>
      <w:proofErr w:type="spellStart"/>
      <w:r w:rsidRPr="00D15192">
        <w:rPr>
          <w:highlight w:val="yellow"/>
        </w:rPr>
        <w:t>Uses</w:t>
      </w:r>
      <w:proofErr w:type="spellEnd"/>
      <w:r w:rsidRPr="00D15192">
        <w:rPr>
          <w:highlight w:val="yellow"/>
        </w:rPr>
        <w:t xml:space="preserve"> </w:t>
      </w:r>
      <w:proofErr w:type="spellStart"/>
      <w:r w:rsidRPr="00D15192">
        <w:rPr>
          <w:highlight w:val="yellow"/>
        </w:rPr>
        <w:t>asymmetric</w:t>
      </w:r>
      <w:proofErr w:type="spellEnd"/>
      <w:r w:rsidRPr="00D15192">
        <w:rPr>
          <w:highlight w:val="yellow"/>
        </w:rPr>
        <w:t xml:space="preserve"> </w:t>
      </w:r>
      <w:proofErr w:type="spellStart"/>
      <w:r w:rsidRPr="00D15192">
        <w:rPr>
          <w:highlight w:val="yellow"/>
        </w:rPr>
        <w:t>release</w:t>
      </w:r>
      <w:proofErr w:type="spellEnd"/>
      <w:r w:rsidRPr="00D15192">
        <w:rPr>
          <w:highlight w:val="yellow"/>
        </w:rPr>
        <w:t xml:space="preserve"> </w:t>
      </w:r>
      <w:proofErr w:type="spellStart"/>
      <w:r w:rsidRPr="00D15192">
        <w:rPr>
          <w:highlight w:val="yellow"/>
        </w:rPr>
        <w:t>semantics</w:t>
      </w:r>
      <w:proofErr w:type="spellEnd"/>
    </w:p>
    <w:p w:rsidR="00C52597" w:rsidRDefault="00C52597" w:rsidP="00C52597">
      <w:pPr>
        <w:pStyle w:val="ListeParagraf"/>
        <w:numPr>
          <w:ilvl w:val="0"/>
          <w:numId w:val="5"/>
        </w:numPr>
      </w:pPr>
      <w:proofErr w:type="spellStart"/>
      <w:r w:rsidRPr="00D15192">
        <w:rPr>
          <w:highlight w:val="yellow"/>
        </w:rPr>
        <w:t>Uses</w:t>
      </w:r>
      <w:proofErr w:type="spellEnd"/>
      <w:r w:rsidRPr="00D15192">
        <w:rPr>
          <w:highlight w:val="yellow"/>
        </w:rPr>
        <w:t xml:space="preserve"> </w:t>
      </w:r>
      <w:proofErr w:type="spellStart"/>
      <w:r w:rsidRPr="00D15192">
        <w:rPr>
          <w:highlight w:val="yellow"/>
        </w:rPr>
        <w:t>symmetric</w:t>
      </w:r>
      <w:proofErr w:type="spellEnd"/>
      <w:r w:rsidRPr="00D15192">
        <w:rPr>
          <w:highlight w:val="yellow"/>
        </w:rPr>
        <w:t xml:space="preserve"> </w:t>
      </w:r>
      <w:proofErr w:type="spellStart"/>
      <w:r w:rsidRPr="00D15192">
        <w:rPr>
          <w:highlight w:val="yellow"/>
        </w:rPr>
        <w:t>release</w:t>
      </w:r>
      <w:proofErr w:type="spellEnd"/>
      <w:r w:rsidRPr="00D15192">
        <w:rPr>
          <w:highlight w:val="yellow"/>
        </w:rPr>
        <w:t xml:space="preserve"> </w:t>
      </w:r>
      <w:proofErr w:type="spellStart"/>
      <w:r w:rsidRPr="00D15192">
        <w:rPr>
          <w:highlight w:val="yellow"/>
        </w:rPr>
        <w:t>semantics</w:t>
      </w:r>
      <w:proofErr w:type="spellEnd"/>
    </w:p>
    <w:p w:rsidR="00C52597" w:rsidRPr="002A1A6B" w:rsidRDefault="00C52597" w:rsidP="00C52597">
      <w:pPr>
        <w:pStyle w:val="ListeParagraf"/>
        <w:numPr>
          <w:ilvl w:val="0"/>
          <w:numId w:val="5"/>
        </w:numPr>
        <w:rPr>
          <w:highlight w:val="yellow"/>
        </w:rPr>
      </w:pPr>
      <w:proofErr w:type="spellStart"/>
      <w:r w:rsidRPr="00D15192">
        <w:t>Does</w:t>
      </w:r>
      <w:proofErr w:type="spellEnd"/>
      <w:r w:rsidRPr="00D15192">
        <w:t xml:space="preserve"> not </w:t>
      </w:r>
      <w:proofErr w:type="spellStart"/>
      <w:r w:rsidRPr="00D15192">
        <w:t>work</w:t>
      </w:r>
      <w:proofErr w:type="spellEnd"/>
      <w:r w:rsidRPr="00D15192">
        <w:t xml:space="preserve"> </w:t>
      </w:r>
      <w:proofErr w:type="spellStart"/>
      <w:r w:rsidRPr="00D15192">
        <w:t>with</w:t>
      </w:r>
      <w:proofErr w:type="spellEnd"/>
      <w:r w:rsidRPr="00D15192">
        <w:t xml:space="preserve"> </w:t>
      </w:r>
      <w:proofErr w:type="spellStart"/>
      <w:r w:rsidRPr="00D15192">
        <w:t>possible</w:t>
      </w:r>
      <w:proofErr w:type="spellEnd"/>
      <w:r w:rsidRPr="00D15192">
        <w:t xml:space="preserve"> </w:t>
      </w:r>
      <w:proofErr w:type="spellStart"/>
      <w:r w:rsidRPr="00D15192">
        <w:t>packet</w:t>
      </w:r>
      <w:proofErr w:type="spellEnd"/>
      <w:r w:rsidRPr="00D15192">
        <w:t xml:space="preserve"> </w:t>
      </w:r>
      <w:proofErr w:type="spellStart"/>
      <w:r w:rsidRPr="00D15192">
        <w:t>losses</w:t>
      </w:r>
      <w:bookmarkStart w:id="0" w:name="_GoBack"/>
      <w:bookmarkEnd w:id="0"/>
      <w:proofErr w:type="spellEnd"/>
    </w:p>
    <w:p w:rsidR="00C52597" w:rsidRPr="002A1A6B" w:rsidRDefault="00C52597" w:rsidP="00C52597">
      <w:pPr>
        <w:pStyle w:val="ListeParagraf"/>
        <w:numPr>
          <w:ilvl w:val="0"/>
          <w:numId w:val="5"/>
        </w:numPr>
        <w:rPr>
          <w:highlight w:val="yellow"/>
        </w:rPr>
      </w:pPr>
      <w:proofErr w:type="spellStart"/>
      <w:r w:rsidRPr="002A1A6B">
        <w:rPr>
          <w:highlight w:val="yellow"/>
        </w:rPr>
        <w:t>Uses</w:t>
      </w:r>
      <w:proofErr w:type="spellEnd"/>
      <w:r w:rsidRPr="002A1A6B">
        <w:rPr>
          <w:highlight w:val="yellow"/>
        </w:rPr>
        <w:t xml:space="preserve"> </w:t>
      </w:r>
      <w:proofErr w:type="spellStart"/>
      <w:r w:rsidRPr="002A1A6B">
        <w:rPr>
          <w:highlight w:val="yellow"/>
        </w:rPr>
        <w:t>timeouts</w:t>
      </w:r>
      <w:proofErr w:type="spellEnd"/>
      <w:r w:rsidRPr="002A1A6B">
        <w:rPr>
          <w:highlight w:val="yellow"/>
        </w:rPr>
        <w:t xml:space="preserve"> </w:t>
      </w:r>
      <w:proofErr w:type="spellStart"/>
      <w:r w:rsidRPr="002A1A6B">
        <w:rPr>
          <w:highlight w:val="yellow"/>
        </w:rPr>
        <w:t>to</w:t>
      </w:r>
      <w:proofErr w:type="spellEnd"/>
      <w:r w:rsidRPr="002A1A6B">
        <w:rPr>
          <w:highlight w:val="yellow"/>
        </w:rPr>
        <w:t xml:space="preserve"> </w:t>
      </w:r>
      <w:proofErr w:type="spellStart"/>
      <w:r w:rsidRPr="002A1A6B">
        <w:rPr>
          <w:highlight w:val="yellow"/>
        </w:rPr>
        <w:t>deal</w:t>
      </w:r>
      <w:proofErr w:type="spellEnd"/>
      <w:r w:rsidRPr="002A1A6B">
        <w:rPr>
          <w:highlight w:val="yellow"/>
        </w:rPr>
        <w:t xml:space="preserve"> </w:t>
      </w:r>
      <w:proofErr w:type="spellStart"/>
      <w:r w:rsidRPr="002A1A6B">
        <w:rPr>
          <w:highlight w:val="yellow"/>
        </w:rPr>
        <w:t>with</w:t>
      </w:r>
      <w:proofErr w:type="spellEnd"/>
      <w:r w:rsidRPr="002A1A6B">
        <w:rPr>
          <w:highlight w:val="yellow"/>
        </w:rPr>
        <w:t xml:space="preserve"> </w:t>
      </w:r>
      <w:proofErr w:type="spellStart"/>
      <w:r w:rsidRPr="002A1A6B">
        <w:rPr>
          <w:highlight w:val="yellow"/>
        </w:rPr>
        <w:t>possible</w:t>
      </w:r>
      <w:proofErr w:type="spellEnd"/>
      <w:r w:rsidRPr="002A1A6B">
        <w:rPr>
          <w:highlight w:val="yellow"/>
        </w:rPr>
        <w:t xml:space="preserve"> </w:t>
      </w:r>
      <w:proofErr w:type="spellStart"/>
      <w:r w:rsidRPr="002A1A6B">
        <w:rPr>
          <w:highlight w:val="yellow"/>
        </w:rPr>
        <w:t>packet</w:t>
      </w:r>
      <w:proofErr w:type="spellEnd"/>
      <w:r w:rsidRPr="002A1A6B">
        <w:rPr>
          <w:highlight w:val="yellow"/>
        </w:rPr>
        <w:t xml:space="preserve"> </w:t>
      </w:r>
      <w:proofErr w:type="spellStart"/>
      <w:r w:rsidRPr="002A1A6B">
        <w:rPr>
          <w:highlight w:val="yellow"/>
        </w:rPr>
        <w:t>loss</w:t>
      </w:r>
      <w:proofErr w:type="spellEnd"/>
    </w:p>
    <w:p w:rsidR="00C52597" w:rsidRDefault="00C52597" w:rsidP="00C52597">
      <w:pPr>
        <w:pStyle w:val="ListeParagraf"/>
        <w:ind w:left="1440"/>
      </w:pPr>
    </w:p>
    <w:p w:rsidR="00C52597" w:rsidRDefault="00C52597" w:rsidP="00C52597">
      <w:pPr>
        <w:pStyle w:val="ListeParagraf"/>
        <w:numPr>
          <w:ilvl w:val="0"/>
          <w:numId w:val="1"/>
        </w:numPr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 w:rsidR="00256E1B">
        <w:t>tables</w:t>
      </w:r>
      <w:proofErr w:type="spellEnd"/>
      <w:r w:rsidR="00256E1B">
        <w:t xml:space="preserve"> </w:t>
      </w:r>
      <w:proofErr w:type="spellStart"/>
      <w:r w:rsidR="00256E1B">
        <w:t>are</w:t>
      </w:r>
      <w:proofErr w:type="spellEnd"/>
      <w:r w:rsidR="00256E1B">
        <w:t xml:space="preserve"> </w:t>
      </w:r>
      <w:proofErr w:type="spellStart"/>
      <w:r w:rsidR="00256E1B">
        <w:t>required</w:t>
      </w:r>
      <w:proofErr w:type="spellEnd"/>
      <w:r w:rsidR="00256E1B">
        <w:t xml:space="preserve"> at a </w:t>
      </w:r>
      <w:proofErr w:type="spellStart"/>
      <w:r w:rsidR="00256E1B">
        <w:t>router</w:t>
      </w:r>
      <w:proofErr w:type="spellEnd"/>
      <w:r w:rsidR="00256E1B">
        <w:t>?</w:t>
      </w:r>
    </w:p>
    <w:p w:rsidR="00256E1B" w:rsidRDefault="00256E1B" w:rsidP="00256E1B">
      <w:pPr>
        <w:pStyle w:val="ListeParagraf"/>
      </w:pPr>
    </w:p>
    <w:p w:rsidR="00256E1B" w:rsidRDefault="00256E1B" w:rsidP="00256E1B">
      <w:pPr>
        <w:pStyle w:val="ListeParagraf"/>
        <w:numPr>
          <w:ilvl w:val="0"/>
          <w:numId w:val="6"/>
        </w:numPr>
      </w:pPr>
      <w:r>
        <w:lastRenderedPageBreak/>
        <w:t xml:space="preserve">MAC </w:t>
      </w:r>
      <w:proofErr w:type="spellStart"/>
      <w:r>
        <w:t>table</w:t>
      </w:r>
      <w:proofErr w:type="spellEnd"/>
    </w:p>
    <w:p w:rsidR="00256E1B" w:rsidRDefault="00256E1B" w:rsidP="00333D5C">
      <w:pPr>
        <w:pStyle w:val="ListeParagraf"/>
        <w:numPr>
          <w:ilvl w:val="0"/>
          <w:numId w:val="6"/>
        </w:numPr>
      </w:pPr>
      <w:r>
        <w:t xml:space="preserve">ARP </w:t>
      </w:r>
      <w:proofErr w:type="spellStart"/>
      <w:r>
        <w:t>table</w:t>
      </w:r>
      <w:proofErr w:type="spellEnd"/>
    </w:p>
    <w:p w:rsidR="00256E1B" w:rsidRDefault="00256E1B" w:rsidP="00256E1B">
      <w:pPr>
        <w:pStyle w:val="ListeParagraf"/>
        <w:numPr>
          <w:ilvl w:val="0"/>
          <w:numId w:val="6"/>
        </w:numPr>
      </w:pPr>
      <w:r>
        <w:t xml:space="preserve">DNS </w:t>
      </w:r>
      <w:proofErr w:type="spellStart"/>
      <w:r>
        <w:t>table</w:t>
      </w:r>
      <w:proofErr w:type="spellEnd"/>
    </w:p>
    <w:p w:rsidR="00256E1B" w:rsidRPr="00647A7D" w:rsidRDefault="00256E1B" w:rsidP="00256E1B">
      <w:pPr>
        <w:pStyle w:val="ListeParagraf"/>
        <w:numPr>
          <w:ilvl w:val="0"/>
          <w:numId w:val="6"/>
        </w:numPr>
        <w:rPr>
          <w:highlight w:val="yellow"/>
        </w:rPr>
      </w:pPr>
      <w:proofErr w:type="spellStart"/>
      <w:r w:rsidRPr="00647A7D">
        <w:rPr>
          <w:highlight w:val="yellow"/>
        </w:rPr>
        <w:t>Routing</w:t>
      </w:r>
      <w:proofErr w:type="spellEnd"/>
      <w:r w:rsidRPr="00647A7D">
        <w:rPr>
          <w:highlight w:val="yellow"/>
        </w:rPr>
        <w:t xml:space="preserve"> </w:t>
      </w:r>
      <w:proofErr w:type="spellStart"/>
      <w:r w:rsidRPr="00647A7D">
        <w:rPr>
          <w:highlight w:val="yellow"/>
        </w:rPr>
        <w:t>table</w:t>
      </w:r>
      <w:proofErr w:type="spellEnd"/>
    </w:p>
    <w:p w:rsidR="00256E1B" w:rsidRDefault="00256E1B" w:rsidP="00256E1B"/>
    <w:p w:rsidR="00256E1B" w:rsidRDefault="00256E1B" w:rsidP="00256E1B">
      <w:pPr>
        <w:pStyle w:val="ListeParagraf"/>
        <w:numPr>
          <w:ilvl w:val="0"/>
          <w:numId w:val="1"/>
        </w:numPr>
      </w:pPr>
      <w:r>
        <w:t xml:space="preserve">UDP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provides</w:t>
      </w:r>
      <w:proofErr w:type="spellEnd"/>
    </w:p>
    <w:p w:rsidR="00256E1B" w:rsidRDefault="00256E1B" w:rsidP="00256E1B">
      <w:pPr>
        <w:pStyle w:val="ListeParagraf"/>
      </w:pPr>
    </w:p>
    <w:p w:rsidR="00256E1B" w:rsidRDefault="00256E1B" w:rsidP="00256E1B">
      <w:pPr>
        <w:pStyle w:val="ListeParagraf"/>
        <w:numPr>
          <w:ilvl w:val="0"/>
          <w:numId w:val="7"/>
        </w:numPr>
      </w:pPr>
      <w:proofErr w:type="spellStart"/>
      <w:r>
        <w:t>Some</w:t>
      </w:r>
      <w:proofErr w:type="spellEnd"/>
      <w:r>
        <w:t xml:space="preserve"> </w:t>
      </w:r>
      <w:proofErr w:type="spellStart"/>
      <w:r>
        <w:t>reliability</w:t>
      </w:r>
      <w:proofErr w:type="spellEnd"/>
    </w:p>
    <w:p w:rsidR="00256E1B" w:rsidRPr="002A1A6B" w:rsidRDefault="00256E1B" w:rsidP="00256E1B">
      <w:pPr>
        <w:pStyle w:val="ListeParagraf"/>
        <w:numPr>
          <w:ilvl w:val="0"/>
          <w:numId w:val="7"/>
        </w:numPr>
        <w:rPr>
          <w:highlight w:val="yellow"/>
        </w:rPr>
      </w:pPr>
      <w:proofErr w:type="spellStart"/>
      <w:r w:rsidRPr="002A1A6B">
        <w:rPr>
          <w:highlight w:val="yellow"/>
        </w:rPr>
        <w:t>Support</w:t>
      </w:r>
      <w:proofErr w:type="spellEnd"/>
      <w:r w:rsidRPr="002A1A6B">
        <w:rPr>
          <w:highlight w:val="yellow"/>
        </w:rPr>
        <w:t xml:space="preserve"> </w:t>
      </w:r>
      <w:proofErr w:type="spellStart"/>
      <w:r w:rsidRPr="002A1A6B">
        <w:rPr>
          <w:highlight w:val="yellow"/>
        </w:rPr>
        <w:t>for</w:t>
      </w:r>
      <w:proofErr w:type="spellEnd"/>
      <w:r w:rsidRPr="002A1A6B">
        <w:rPr>
          <w:highlight w:val="yellow"/>
        </w:rPr>
        <w:t xml:space="preserve"> </w:t>
      </w:r>
      <w:proofErr w:type="spellStart"/>
      <w:r w:rsidRPr="002A1A6B">
        <w:rPr>
          <w:highlight w:val="yellow"/>
        </w:rPr>
        <w:t>stream</w:t>
      </w:r>
      <w:proofErr w:type="spellEnd"/>
      <w:r w:rsidRPr="002A1A6B">
        <w:rPr>
          <w:highlight w:val="yellow"/>
        </w:rPr>
        <w:t xml:space="preserve"> </w:t>
      </w:r>
      <w:proofErr w:type="spellStart"/>
      <w:r w:rsidRPr="002A1A6B">
        <w:rPr>
          <w:highlight w:val="yellow"/>
        </w:rPr>
        <w:t>delivery</w:t>
      </w:r>
      <w:proofErr w:type="spellEnd"/>
    </w:p>
    <w:p w:rsidR="00256E1B" w:rsidRDefault="00256E1B" w:rsidP="00256E1B">
      <w:pPr>
        <w:pStyle w:val="ListeParagraf"/>
        <w:numPr>
          <w:ilvl w:val="0"/>
          <w:numId w:val="7"/>
        </w:numPr>
      </w:pP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circuits</w:t>
      </w:r>
      <w:proofErr w:type="spellEnd"/>
    </w:p>
    <w:p w:rsidR="00256E1B" w:rsidRDefault="00256E1B" w:rsidP="00256E1B">
      <w:pPr>
        <w:pStyle w:val="ListeParagraf"/>
        <w:numPr>
          <w:ilvl w:val="0"/>
          <w:numId w:val="7"/>
        </w:numPr>
      </w:pPr>
      <w:proofErr w:type="spellStart"/>
      <w:r>
        <w:t>Session</w:t>
      </w:r>
      <w:proofErr w:type="spellEnd"/>
      <w:r>
        <w:t xml:space="preserve"> </w:t>
      </w:r>
      <w:proofErr w:type="spellStart"/>
      <w:r>
        <w:t>encryption</w:t>
      </w:r>
      <w:proofErr w:type="spellEnd"/>
    </w:p>
    <w:p w:rsidR="00256E1B" w:rsidRDefault="00256E1B" w:rsidP="00256E1B"/>
    <w:p w:rsidR="00256E1B" w:rsidRDefault="00256E1B" w:rsidP="00256E1B">
      <w:pPr>
        <w:pStyle w:val="ListeParagraf"/>
        <w:numPr>
          <w:ilvl w:val="0"/>
          <w:numId w:val="1"/>
        </w:numPr>
      </w:pPr>
      <w:r>
        <w:t xml:space="preserve">A file of size 15000 </w:t>
      </w:r>
      <w:proofErr w:type="spellStart"/>
      <w:r>
        <w:t>bytes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transferred</w:t>
      </w:r>
      <w:proofErr w:type="spellEnd"/>
      <w:r>
        <w:t xml:space="preserve"> </w:t>
      </w:r>
    </w:p>
    <w:p w:rsidR="00256E1B" w:rsidRPr="00EB69A8" w:rsidRDefault="00EB69A8" w:rsidP="00256E1B">
      <w:pPr>
        <w:pStyle w:val="ListeParagraf"/>
        <w:numPr>
          <w:ilvl w:val="0"/>
          <w:numId w:val="1"/>
        </w:numPr>
        <w:rPr>
          <w:highlight w:val="yellow"/>
        </w:rPr>
      </w:pPr>
      <w:r w:rsidRPr="00EB69A8">
        <w:rPr>
          <w:highlight w:val="yellow"/>
        </w:rPr>
        <w:t>100</w:t>
      </w:r>
    </w:p>
    <w:p w:rsidR="00D84ECF" w:rsidRDefault="00256E1B" w:rsidP="00A41170">
      <w:pPr>
        <w:pStyle w:val="ListeParagraf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IPv4 </w:t>
      </w:r>
      <w:proofErr w:type="spellStart"/>
      <w:r>
        <w:t>Class</w:t>
      </w:r>
      <w:proofErr w:type="spellEnd"/>
      <w:r>
        <w:t xml:space="preserve"> D network </w:t>
      </w:r>
      <w:proofErr w:type="spellStart"/>
      <w:r>
        <w:t>range</w:t>
      </w:r>
      <w:proofErr w:type="spellEnd"/>
      <w:r>
        <w:t xml:space="preserve"> is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for</w:t>
      </w:r>
      <w:proofErr w:type="spellEnd"/>
    </w:p>
    <w:p w:rsidR="00256E1B" w:rsidRPr="002A1A6B" w:rsidRDefault="00256E1B" w:rsidP="00256E1B">
      <w:pPr>
        <w:pStyle w:val="ListeParagraf"/>
        <w:numPr>
          <w:ilvl w:val="0"/>
          <w:numId w:val="8"/>
        </w:numPr>
      </w:pPr>
      <w:proofErr w:type="spellStart"/>
      <w:r w:rsidRPr="002A1A6B">
        <w:t>Broadcast</w:t>
      </w:r>
      <w:proofErr w:type="spellEnd"/>
    </w:p>
    <w:p w:rsidR="00256E1B" w:rsidRPr="002A1A6B" w:rsidRDefault="00256E1B" w:rsidP="00256E1B">
      <w:pPr>
        <w:pStyle w:val="ListeParagraf"/>
        <w:numPr>
          <w:ilvl w:val="0"/>
          <w:numId w:val="8"/>
        </w:numPr>
        <w:rPr>
          <w:highlight w:val="yellow"/>
        </w:rPr>
      </w:pPr>
      <w:proofErr w:type="spellStart"/>
      <w:r w:rsidRPr="002A1A6B">
        <w:rPr>
          <w:highlight w:val="yellow"/>
        </w:rPr>
        <w:t>Multicast</w:t>
      </w:r>
      <w:proofErr w:type="spellEnd"/>
    </w:p>
    <w:p w:rsidR="00256E1B" w:rsidRDefault="00256E1B" w:rsidP="00256E1B">
      <w:pPr>
        <w:pStyle w:val="ListeParagraf"/>
        <w:numPr>
          <w:ilvl w:val="0"/>
          <w:numId w:val="8"/>
        </w:numPr>
      </w:pPr>
      <w:proofErr w:type="spellStart"/>
      <w:r>
        <w:t>Anycast</w:t>
      </w:r>
      <w:proofErr w:type="spellEnd"/>
    </w:p>
    <w:p w:rsidR="00256E1B" w:rsidRDefault="00256E1B" w:rsidP="00256E1B">
      <w:pPr>
        <w:pStyle w:val="ListeParagraf"/>
        <w:numPr>
          <w:ilvl w:val="0"/>
          <w:numId w:val="8"/>
        </w:numPr>
      </w:pPr>
      <w:proofErr w:type="spellStart"/>
      <w:r>
        <w:t>None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</w:p>
    <w:p w:rsidR="00D84ECF" w:rsidRDefault="00D84ECF" w:rsidP="00D84ECF">
      <w:pPr>
        <w:ind w:firstLine="360"/>
      </w:pPr>
      <w:r>
        <w:t>15.</w:t>
      </w:r>
      <w:proofErr w:type="spellStart"/>
      <w:r>
        <w:t>What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protocols</w:t>
      </w:r>
      <w:proofErr w:type="spellEnd"/>
      <w:r>
        <w:t>?</w:t>
      </w:r>
    </w:p>
    <w:p w:rsidR="00D84ECF" w:rsidRDefault="00D84ECF" w:rsidP="00D84ECF">
      <w:pPr>
        <w:pStyle w:val="ListeParagraf"/>
        <w:numPr>
          <w:ilvl w:val="0"/>
          <w:numId w:val="11"/>
        </w:numPr>
      </w:pPr>
      <w:proofErr w:type="spellStart"/>
      <w:r>
        <w:t>Forward</w:t>
      </w:r>
      <w:proofErr w:type="spellEnd"/>
      <w:r>
        <w:t>-</w:t>
      </w:r>
      <w:proofErr w:type="spellStart"/>
      <w:r>
        <w:t>endian</w:t>
      </w:r>
      <w:proofErr w:type="spellEnd"/>
    </w:p>
    <w:p w:rsidR="00D84ECF" w:rsidRDefault="00D84ECF" w:rsidP="00D84ECF">
      <w:pPr>
        <w:pStyle w:val="ListeParagraf"/>
        <w:numPr>
          <w:ilvl w:val="0"/>
          <w:numId w:val="11"/>
        </w:numPr>
      </w:pPr>
      <w:proofErr w:type="spellStart"/>
      <w:r>
        <w:t>Reverse</w:t>
      </w:r>
      <w:proofErr w:type="spellEnd"/>
      <w:r>
        <w:t>-</w:t>
      </w:r>
      <w:proofErr w:type="spellStart"/>
      <w:r>
        <w:t>endian</w:t>
      </w:r>
      <w:proofErr w:type="spellEnd"/>
    </w:p>
    <w:p w:rsidR="00D84ECF" w:rsidRDefault="00D84ECF" w:rsidP="00D84ECF">
      <w:pPr>
        <w:pStyle w:val="ListeParagraf"/>
        <w:numPr>
          <w:ilvl w:val="0"/>
          <w:numId w:val="11"/>
        </w:numPr>
      </w:pPr>
      <w:proofErr w:type="spellStart"/>
      <w:r>
        <w:t>Little</w:t>
      </w:r>
      <w:proofErr w:type="spellEnd"/>
      <w:r>
        <w:t>-</w:t>
      </w:r>
      <w:proofErr w:type="spellStart"/>
      <w:r>
        <w:t>endian</w:t>
      </w:r>
      <w:proofErr w:type="spellEnd"/>
    </w:p>
    <w:p w:rsidR="00D84ECF" w:rsidRPr="00206893" w:rsidRDefault="00D84ECF" w:rsidP="00D84ECF">
      <w:pPr>
        <w:pStyle w:val="ListeParagraf"/>
        <w:numPr>
          <w:ilvl w:val="0"/>
          <w:numId w:val="11"/>
        </w:numPr>
        <w:rPr>
          <w:highlight w:val="yellow"/>
        </w:rPr>
      </w:pPr>
      <w:proofErr w:type="spellStart"/>
      <w:r w:rsidRPr="00206893">
        <w:rPr>
          <w:highlight w:val="yellow"/>
        </w:rPr>
        <w:t>Big</w:t>
      </w:r>
      <w:proofErr w:type="spellEnd"/>
      <w:r w:rsidRPr="00206893">
        <w:rPr>
          <w:highlight w:val="yellow"/>
        </w:rPr>
        <w:t>-</w:t>
      </w:r>
      <w:proofErr w:type="spellStart"/>
      <w:r w:rsidRPr="00206893">
        <w:rPr>
          <w:highlight w:val="yellow"/>
        </w:rPr>
        <w:t>endian</w:t>
      </w:r>
      <w:proofErr w:type="spellEnd"/>
    </w:p>
    <w:p w:rsidR="00D84ECF" w:rsidRDefault="00D84ECF" w:rsidP="00D84ECF">
      <w:pPr>
        <w:ind w:left="360"/>
      </w:pPr>
      <w:r>
        <w:t>16.</w:t>
      </w:r>
      <w:proofErr w:type="spellStart"/>
      <w:r>
        <w:t>It</w:t>
      </w:r>
      <w:proofErr w:type="spellEnd"/>
      <w:r>
        <w:t xml:space="preserve"> a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1420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arrives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a network </w:t>
      </w:r>
      <w:proofErr w:type="spellStart"/>
      <w:r>
        <w:t>that</w:t>
      </w:r>
      <w:proofErr w:type="spellEnd"/>
      <w:r>
        <w:t xml:space="preserve"> </w:t>
      </w:r>
      <w:proofErr w:type="gramStart"/>
      <w:r>
        <w:t>……</w:t>
      </w:r>
      <w:proofErr w:type="gramEnd"/>
      <w:r>
        <w:t xml:space="preserve"> MTU of 532 </w:t>
      </w:r>
      <w:proofErr w:type="spellStart"/>
      <w:r>
        <w:t>bytes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fragements</w:t>
      </w:r>
      <w:proofErr w:type="spellEnd"/>
      <w:r>
        <w:t xml:space="preserve"> be?</w:t>
      </w:r>
    </w:p>
    <w:p w:rsidR="00D84ECF" w:rsidRDefault="00D84ECF" w:rsidP="00D84ECF">
      <w:pPr>
        <w:pStyle w:val="ListeParagraf"/>
        <w:numPr>
          <w:ilvl w:val="0"/>
          <w:numId w:val="12"/>
        </w:numPr>
      </w:pPr>
      <w:r>
        <w:t xml:space="preserve">512 </w:t>
      </w:r>
      <w:proofErr w:type="spellStart"/>
      <w:r>
        <w:t>bytes</w:t>
      </w:r>
      <w:proofErr w:type="spellEnd"/>
      <w:r>
        <w:t xml:space="preserve">, 512 </w:t>
      </w:r>
      <w:proofErr w:type="spellStart"/>
      <w:r>
        <w:t>bytes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375 </w:t>
      </w:r>
      <w:proofErr w:type="spellStart"/>
      <w:r>
        <w:t>bytes</w:t>
      </w:r>
      <w:proofErr w:type="spellEnd"/>
    </w:p>
    <w:p w:rsidR="00D84ECF" w:rsidRDefault="00D84ECF" w:rsidP="00D84ECF">
      <w:pPr>
        <w:pStyle w:val="ListeParagraf"/>
        <w:numPr>
          <w:ilvl w:val="0"/>
          <w:numId w:val="12"/>
        </w:numPr>
      </w:pPr>
      <w:r>
        <w:t xml:space="preserve">532 </w:t>
      </w:r>
      <w:proofErr w:type="spellStart"/>
      <w:r>
        <w:t>bytes</w:t>
      </w:r>
      <w:proofErr w:type="spellEnd"/>
      <w:r>
        <w:t xml:space="preserve">, 532 </w:t>
      </w:r>
      <w:proofErr w:type="spellStart"/>
      <w:r>
        <w:t>bytes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376 </w:t>
      </w:r>
      <w:proofErr w:type="spellStart"/>
      <w:r>
        <w:t>bytes</w:t>
      </w:r>
      <w:proofErr w:type="spellEnd"/>
    </w:p>
    <w:p w:rsidR="00D84ECF" w:rsidRPr="00540814" w:rsidRDefault="00D84ECF" w:rsidP="00D84ECF">
      <w:pPr>
        <w:pStyle w:val="ListeParagraf"/>
        <w:numPr>
          <w:ilvl w:val="0"/>
          <w:numId w:val="12"/>
        </w:numPr>
        <w:rPr>
          <w:highlight w:val="yellow"/>
        </w:rPr>
      </w:pPr>
      <w:r w:rsidRPr="00540814">
        <w:rPr>
          <w:highlight w:val="yellow"/>
        </w:rPr>
        <w:t xml:space="preserve">532 </w:t>
      </w:r>
      <w:proofErr w:type="spellStart"/>
      <w:r w:rsidRPr="00540814">
        <w:rPr>
          <w:highlight w:val="yellow"/>
        </w:rPr>
        <w:t>bytes</w:t>
      </w:r>
      <w:proofErr w:type="spellEnd"/>
      <w:r w:rsidRPr="00540814">
        <w:rPr>
          <w:highlight w:val="yellow"/>
        </w:rPr>
        <w:t xml:space="preserve">, 532 </w:t>
      </w:r>
      <w:proofErr w:type="spellStart"/>
      <w:r w:rsidRPr="00540814">
        <w:rPr>
          <w:highlight w:val="yellow"/>
        </w:rPr>
        <w:t>bytes</w:t>
      </w:r>
      <w:proofErr w:type="spellEnd"/>
      <w:r w:rsidRPr="00540814">
        <w:rPr>
          <w:highlight w:val="yellow"/>
        </w:rPr>
        <w:t xml:space="preserve">, </w:t>
      </w:r>
      <w:proofErr w:type="spellStart"/>
      <w:r w:rsidRPr="00540814">
        <w:rPr>
          <w:highlight w:val="yellow"/>
        </w:rPr>
        <w:t>and</w:t>
      </w:r>
      <w:proofErr w:type="spellEnd"/>
      <w:r w:rsidRPr="00540814">
        <w:rPr>
          <w:highlight w:val="yellow"/>
        </w:rPr>
        <w:t xml:space="preserve"> 396 </w:t>
      </w:r>
      <w:proofErr w:type="spellStart"/>
      <w:r w:rsidRPr="00540814">
        <w:rPr>
          <w:highlight w:val="yellow"/>
        </w:rPr>
        <w:t>bytes</w:t>
      </w:r>
      <w:proofErr w:type="spellEnd"/>
    </w:p>
    <w:p w:rsidR="00D84ECF" w:rsidRDefault="00D84ECF" w:rsidP="00034165">
      <w:pPr>
        <w:pStyle w:val="ListeParagraf"/>
        <w:numPr>
          <w:ilvl w:val="0"/>
          <w:numId w:val="12"/>
        </w:numPr>
      </w:pPr>
      <w:proofErr w:type="spellStart"/>
      <w:r>
        <w:t>None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</w:p>
    <w:p w:rsidR="00D84ECF" w:rsidRDefault="00D84ECF" w:rsidP="00034165">
      <w:r>
        <w:t xml:space="preserve">       17.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is a </w:t>
      </w:r>
      <w:proofErr w:type="spellStart"/>
      <w:r w:rsidR="00673546">
        <w:t>multicast</w:t>
      </w:r>
      <w:proofErr w:type="spellEnd"/>
      <w:r w:rsidR="00673546">
        <w:t xml:space="preserve"> </w:t>
      </w:r>
      <w:proofErr w:type="spellStart"/>
      <w:r w:rsidR="00673546">
        <w:t>address</w:t>
      </w:r>
      <w:proofErr w:type="spellEnd"/>
      <w:r>
        <w:t>?</w:t>
      </w:r>
    </w:p>
    <w:p w:rsidR="00D84ECF" w:rsidRPr="004F7183" w:rsidRDefault="00D84ECF" w:rsidP="00D84ECF">
      <w:pPr>
        <w:pStyle w:val="ListeParagraf"/>
        <w:numPr>
          <w:ilvl w:val="0"/>
          <w:numId w:val="13"/>
        </w:numPr>
        <w:rPr>
          <w:highlight w:val="yellow"/>
        </w:rPr>
      </w:pPr>
      <w:r w:rsidRPr="004F7183">
        <w:rPr>
          <w:highlight w:val="yellow"/>
        </w:rPr>
        <w:t>224.5.6.7</w:t>
      </w:r>
    </w:p>
    <w:p w:rsidR="00D84ECF" w:rsidRDefault="00D84ECF" w:rsidP="00D84ECF">
      <w:pPr>
        <w:pStyle w:val="ListeParagraf"/>
        <w:numPr>
          <w:ilvl w:val="0"/>
          <w:numId w:val="13"/>
        </w:numPr>
      </w:pPr>
      <w:r>
        <w:t>10.11.12.14</w:t>
      </w:r>
    </w:p>
    <w:p w:rsidR="00D84ECF" w:rsidRDefault="00D84ECF" w:rsidP="00D84ECF">
      <w:pPr>
        <w:pStyle w:val="ListeParagraf"/>
        <w:numPr>
          <w:ilvl w:val="0"/>
          <w:numId w:val="13"/>
        </w:numPr>
      </w:pPr>
      <w:r>
        <w:t>0.0.0.0</w:t>
      </w:r>
    </w:p>
    <w:p w:rsidR="00D84ECF" w:rsidRDefault="00D84ECF" w:rsidP="00034165">
      <w:pPr>
        <w:pStyle w:val="ListeParagraf"/>
        <w:numPr>
          <w:ilvl w:val="0"/>
          <w:numId w:val="13"/>
        </w:numPr>
      </w:pPr>
      <w:r>
        <w:t>127.0.0.3</w:t>
      </w:r>
    </w:p>
    <w:p w:rsidR="00034165" w:rsidRDefault="00333D5C" w:rsidP="00D84ECF">
      <w:r>
        <w:t>18.</w:t>
      </w:r>
      <w:r w:rsidR="00933EEE">
        <w:t xml:space="preserve">  </w:t>
      </w:r>
      <w:r w:rsidR="00933EEE" w:rsidRPr="00933EEE">
        <w:rPr>
          <w:highlight w:val="yellow"/>
        </w:rPr>
        <w:t>34672</w:t>
      </w:r>
    </w:p>
    <w:p w:rsidR="00333D5C" w:rsidRDefault="00333D5C" w:rsidP="00D84ECF">
      <w:r>
        <w:t>19.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size of a </w:t>
      </w:r>
      <w:proofErr w:type="spellStart"/>
      <w:r>
        <w:t>standard</w:t>
      </w:r>
      <w:proofErr w:type="spellEnd"/>
      <w:r>
        <w:t xml:space="preserve"> IPv6 </w:t>
      </w:r>
      <w:proofErr w:type="spellStart"/>
      <w:r>
        <w:t>packet</w:t>
      </w:r>
      <w:proofErr w:type="spellEnd"/>
      <w:r>
        <w:t>?</w:t>
      </w:r>
    </w:p>
    <w:p w:rsidR="00333D5C" w:rsidRDefault="00333D5C" w:rsidP="00333D5C">
      <w:pPr>
        <w:pStyle w:val="ListeParagraf"/>
        <w:numPr>
          <w:ilvl w:val="0"/>
          <w:numId w:val="14"/>
        </w:numPr>
      </w:pPr>
      <w:r>
        <w:t xml:space="preserve">60 </w:t>
      </w:r>
      <w:proofErr w:type="spellStart"/>
      <w:r>
        <w:t>bytes</w:t>
      </w:r>
      <w:proofErr w:type="spellEnd"/>
    </w:p>
    <w:p w:rsidR="00333D5C" w:rsidRDefault="00333D5C" w:rsidP="00333D5C">
      <w:pPr>
        <w:pStyle w:val="ListeParagraf"/>
        <w:numPr>
          <w:ilvl w:val="0"/>
          <w:numId w:val="14"/>
        </w:numPr>
      </w:pPr>
      <w:r>
        <w:t xml:space="preserve">48 </w:t>
      </w:r>
      <w:proofErr w:type="spellStart"/>
      <w:r>
        <w:t>bytes</w:t>
      </w:r>
      <w:proofErr w:type="spellEnd"/>
      <w:r>
        <w:t xml:space="preserve"> </w:t>
      </w:r>
    </w:p>
    <w:p w:rsidR="00333D5C" w:rsidRPr="00647A7D" w:rsidRDefault="00333D5C" w:rsidP="00333D5C">
      <w:pPr>
        <w:pStyle w:val="ListeParagraf"/>
        <w:numPr>
          <w:ilvl w:val="0"/>
          <w:numId w:val="14"/>
        </w:numPr>
        <w:rPr>
          <w:highlight w:val="yellow"/>
        </w:rPr>
      </w:pPr>
      <w:r w:rsidRPr="00647A7D">
        <w:rPr>
          <w:highlight w:val="yellow"/>
        </w:rPr>
        <w:t xml:space="preserve">40 </w:t>
      </w:r>
      <w:proofErr w:type="spellStart"/>
      <w:r w:rsidRPr="00647A7D">
        <w:rPr>
          <w:highlight w:val="yellow"/>
        </w:rPr>
        <w:t>bytes</w:t>
      </w:r>
      <w:proofErr w:type="spellEnd"/>
    </w:p>
    <w:p w:rsidR="00C060C1" w:rsidRDefault="00333D5C" w:rsidP="00C060C1">
      <w:pPr>
        <w:pStyle w:val="ListeParagraf"/>
        <w:numPr>
          <w:ilvl w:val="0"/>
          <w:numId w:val="14"/>
        </w:numPr>
      </w:pPr>
      <w:r>
        <w:t xml:space="preserve">20 </w:t>
      </w:r>
      <w:proofErr w:type="spellStart"/>
      <w:r>
        <w:t>bytes</w:t>
      </w:r>
      <w:proofErr w:type="spellEnd"/>
    </w:p>
    <w:sectPr w:rsidR="00C060C1" w:rsidSect="00BE2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F5F" w:rsidRDefault="00CB7F5F" w:rsidP="00C60F62">
      <w:pPr>
        <w:spacing w:after="0" w:line="240" w:lineRule="auto"/>
      </w:pPr>
      <w:r>
        <w:separator/>
      </w:r>
    </w:p>
  </w:endnote>
  <w:endnote w:type="continuationSeparator" w:id="0">
    <w:p w:rsidR="00CB7F5F" w:rsidRDefault="00CB7F5F" w:rsidP="00C6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F5F" w:rsidRDefault="00CB7F5F" w:rsidP="00C60F62">
      <w:pPr>
        <w:spacing w:after="0" w:line="240" w:lineRule="auto"/>
      </w:pPr>
      <w:r>
        <w:separator/>
      </w:r>
    </w:p>
  </w:footnote>
  <w:footnote w:type="continuationSeparator" w:id="0">
    <w:p w:rsidR="00CB7F5F" w:rsidRDefault="00CB7F5F" w:rsidP="00C60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3507"/>
    <w:multiLevelType w:val="hybridMultilevel"/>
    <w:tmpl w:val="1576B2AE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57569C"/>
    <w:multiLevelType w:val="hybridMultilevel"/>
    <w:tmpl w:val="DCD6B200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6A13F9"/>
    <w:multiLevelType w:val="hybridMultilevel"/>
    <w:tmpl w:val="750E0AC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26EF4"/>
    <w:multiLevelType w:val="hybridMultilevel"/>
    <w:tmpl w:val="8C3EC504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E47602"/>
    <w:multiLevelType w:val="hybridMultilevel"/>
    <w:tmpl w:val="E0BE7E50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7365CA8"/>
    <w:multiLevelType w:val="hybridMultilevel"/>
    <w:tmpl w:val="B3740C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B53E8"/>
    <w:multiLevelType w:val="hybridMultilevel"/>
    <w:tmpl w:val="3F88B5B0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E74A07"/>
    <w:multiLevelType w:val="hybridMultilevel"/>
    <w:tmpl w:val="6B3415B0"/>
    <w:lvl w:ilvl="0" w:tplc="041F0019">
      <w:start w:val="1"/>
      <w:numFmt w:val="lowerLetter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CD55E7F"/>
    <w:multiLevelType w:val="hybridMultilevel"/>
    <w:tmpl w:val="09BCBE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2331C"/>
    <w:multiLevelType w:val="hybridMultilevel"/>
    <w:tmpl w:val="28F6C8D6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8CC651F"/>
    <w:multiLevelType w:val="hybridMultilevel"/>
    <w:tmpl w:val="2E223B7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81198"/>
    <w:multiLevelType w:val="hybridMultilevel"/>
    <w:tmpl w:val="448E5D9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106C64"/>
    <w:multiLevelType w:val="hybridMultilevel"/>
    <w:tmpl w:val="0CC07658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1FE6611"/>
    <w:multiLevelType w:val="hybridMultilevel"/>
    <w:tmpl w:val="D3723D0A"/>
    <w:lvl w:ilvl="0" w:tplc="041F0017">
      <w:start w:val="1"/>
      <w:numFmt w:val="lowerLetter"/>
      <w:lvlText w:val="%1)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5"/>
  </w:num>
  <w:num w:numId="11">
    <w:abstractNumId w:val="13"/>
  </w:num>
  <w:num w:numId="12">
    <w:abstractNumId w:val="12"/>
  </w:num>
  <w:num w:numId="13">
    <w:abstractNumId w:val="7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29D1"/>
    <w:rsid w:val="00034165"/>
    <w:rsid w:val="00135973"/>
    <w:rsid w:val="001B3907"/>
    <w:rsid w:val="001C7B29"/>
    <w:rsid w:val="00206893"/>
    <w:rsid w:val="00256E1B"/>
    <w:rsid w:val="002A1A6B"/>
    <w:rsid w:val="002C239A"/>
    <w:rsid w:val="00332917"/>
    <w:rsid w:val="00333D5C"/>
    <w:rsid w:val="004F7183"/>
    <w:rsid w:val="0052652F"/>
    <w:rsid w:val="00540814"/>
    <w:rsid w:val="00630CCA"/>
    <w:rsid w:val="00647A7D"/>
    <w:rsid w:val="00673546"/>
    <w:rsid w:val="007E22B2"/>
    <w:rsid w:val="0083142A"/>
    <w:rsid w:val="00910115"/>
    <w:rsid w:val="00933EEE"/>
    <w:rsid w:val="00A14DD6"/>
    <w:rsid w:val="00B17ADE"/>
    <w:rsid w:val="00B36CE7"/>
    <w:rsid w:val="00B4173B"/>
    <w:rsid w:val="00BE2BE6"/>
    <w:rsid w:val="00C060C1"/>
    <w:rsid w:val="00C52597"/>
    <w:rsid w:val="00C60F62"/>
    <w:rsid w:val="00CB7F5F"/>
    <w:rsid w:val="00CC29D1"/>
    <w:rsid w:val="00D15192"/>
    <w:rsid w:val="00D65DA9"/>
    <w:rsid w:val="00D84ECF"/>
    <w:rsid w:val="00D90260"/>
    <w:rsid w:val="00EB6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E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60C1"/>
    <w:pPr>
      <w:ind w:left="720"/>
      <w:contextualSpacing/>
    </w:pPr>
  </w:style>
  <w:style w:type="table" w:styleId="TabloKlavuzu">
    <w:name w:val="Table Grid"/>
    <w:basedOn w:val="NormalTablo"/>
    <w:uiPriority w:val="39"/>
    <w:rsid w:val="00A14D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C60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60F62"/>
  </w:style>
  <w:style w:type="paragraph" w:styleId="Altbilgi">
    <w:name w:val="footer"/>
    <w:basedOn w:val="Normal"/>
    <w:link w:val="AltbilgiChar"/>
    <w:uiPriority w:val="99"/>
    <w:unhideWhenUsed/>
    <w:rsid w:val="00C60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60F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sedef yelken</dc:creator>
  <cp:keywords/>
  <dc:description/>
  <cp:lastModifiedBy>Oguzhan Ozbek</cp:lastModifiedBy>
  <cp:revision>10</cp:revision>
  <dcterms:created xsi:type="dcterms:W3CDTF">2017-07-01T15:56:00Z</dcterms:created>
  <dcterms:modified xsi:type="dcterms:W3CDTF">2018-05-07T12:40:00Z</dcterms:modified>
</cp:coreProperties>
</file>