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EB41" w14:textId="65370DD6" w:rsidR="00D61444" w:rsidRDefault="00D61444" w:rsidP="00D61444">
      <w:pPr>
        <w:pStyle w:val="a4"/>
        <w:jc w:val="center"/>
      </w:pPr>
      <w:r>
        <w:t>Συστήματα Ανάκτησης Πληροφοριών</w:t>
      </w:r>
    </w:p>
    <w:p w14:paraId="0C1AB9CA" w14:textId="77777777" w:rsidR="00D61444" w:rsidRPr="00D61444" w:rsidRDefault="00D61444" w:rsidP="00D61444"/>
    <w:p w14:paraId="32EC683C" w14:textId="3E2D9AD6" w:rsidR="00D61444" w:rsidRDefault="00BE7645" w:rsidP="00D61444">
      <w:pPr>
        <w:pStyle w:val="a4"/>
        <w:jc w:val="center"/>
        <w:rPr>
          <w:sz w:val="32"/>
          <w:szCs w:val="32"/>
        </w:rPr>
      </w:pPr>
      <w:r w:rsidRPr="00BE7645">
        <w:rPr>
          <w:sz w:val="32"/>
          <w:szCs w:val="32"/>
        </w:rPr>
        <w:t xml:space="preserve">Φάση 2 – </w:t>
      </w:r>
      <w:r w:rsidRPr="00BE7645">
        <w:rPr>
          <w:sz w:val="28"/>
          <w:szCs w:val="28"/>
        </w:rPr>
        <w:t>Εφαρμογή Λανθάνουσας Σημασιολογικής Ευρετηρίασης στην ανάκτηση</w:t>
      </w:r>
    </w:p>
    <w:p w14:paraId="1E43D5EC" w14:textId="2B7283E5" w:rsidR="00D61444" w:rsidRPr="00C50397" w:rsidRDefault="00D61444" w:rsidP="00D61444">
      <w:pPr>
        <w:jc w:val="right"/>
        <w:rPr>
          <w:sz w:val="28"/>
          <w:szCs w:val="28"/>
        </w:rPr>
      </w:pPr>
    </w:p>
    <w:p w14:paraId="633AB4C4" w14:textId="53FBBEAE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Στυλιανή Δούκα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3170042</w:t>
      </w:r>
    </w:p>
    <w:p w14:paraId="7BCF0973" w14:textId="60741D8C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Βασίλειος Μπάλλας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170115</w:t>
      </w:r>
    </w:p>
    <w:p w14:paraId="3FBC3D39" w14:textId="33858142" w:rsidR="00D61444" w:rsidRPr="00290A63" w:rsidRDefault="00D61444" w:rsidP="00D61444"/>
    <w:p w14:paraId="23BC9ABE" w14:textId="7F3A6E12" w:rsidR="00D61444" w:rsidRPr="00C50397" w:rsidRDefault="00C50397" w:rsidP="00D61444">
      <w:pPr>
        <w:rPr>
          <w:b/>
          <w:bCs/>
          <w:sz w:val="24"/>
          <w:szCs w:val="24"/>
        </w:rPr>
      </w:pPr>
      <w:r w:rsidRPr="00C50397">
        <w:rPr>
          <w:b/>
          <w:bCs/>
          <w:sz w:val="24"/>
          <w:szCs w:val="24"/>
        </w:rPr>
        <w:t>Περιγραφή Υλοποίησης</w:t>
      </w:r>
    </w:p>
    <w:p w14:paraId="7B8C81B1" w14:textId="4178784F" w:rsidR="004C205C" w:rsidRDefault="00C50397" w:rsidP="004C205C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αποθήκευση των κειμένων στο ευρετήριο χρησιμοποιήσαμε τα πεδία </w:t>
      </w:r>
      <w:r w:rsidRPr="00C50397">
        <w:rPr>
          <w:i/>
          <w:iCs/>
          <w:sz w:val="24"/>
          <w:szCs w:val="24"/>
        </w:rPr>
        <w:t>.</w:t>
      </w:r>
      <w:r w:rsidRPr="00C50397">
        <w:rPr>
          <w:i/>
          <w:iCs/>
          <w:sz w:val="24"/>
          <w:szCs w:val="24"/>
          <w:lang w:val="en-US"/>
        </w:rPr>
        <w:t>I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T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A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W</w:t>
      </w:r>
      <w:r w:rsidR="00414A96" w:rsidRPr="00414A96">
        <w:rPr>
          <w:i/>
          <w:iCs/>
          <w:sz w:val="24"/>
          <w:szCs w:val="24"/>
        </w:rPr>
        <w:t xml:space="preserve"> </w:t>
      </w:r>
      <w:r w:rsidR="00414A96">
        <w:rPr>
          <w:sz w:val="24"/>
          <w:szCs w:val="24"/>
        </w:rPr>
        <w:t>όπως και στο προηγούμενο στάδιο της εργασίας</w:t>
      </w:r>
      <w:r w:rsidRPr="00C50397">
        <w:rPr>
          <w:i/>
          <w:iCs/>
          <w:sz w:val="24"/>
          <w:szCs w:val="24"/>
        </w:rPr>
        <w:t>.</w:t>
      </w:r>
      <w:r w:rsidR="00414A96">
        <w:rPr>
          <w:i/>
          <w:iCs/>
          <w:sz w:val="24"/>
          <w:szCs w:val="24"/>
        </w:rPr>
        <w:t xml:space="preserve"> </w:t>
      </w:r>
      <w:r w:rsidR="00414A96">
        <w:rPr>
          <w:sz w:val="24"/>
          <w:szCs w:val="24"/>
        </w:rPr>
        <w:t>Η διαφορά εδώ είναι ότι το πεδίο .</w:t>
      </w:r>
      <w:r w:rsidR="00414A96">
        <w:rPr>
          <w:sz w:val="24"/>
          <w:szCs w:val="24"/>
          <w:lang w:val="en-GB"/>
        </w:rPr>
        <w:t>W</w:t>
      </w:r>
      <w:r w:rsidR="00414A96" w:rsidRPr="00414A96">
        <w:rPr>
          <w:sz w:val="24"/>
          <w:szCs w:val="24"/>
        </w:rPr>
        <w:t xml:space="preserve"> </w:t>
      </w:r>
      <w:r w:rsidR="00414A96">
        <w:rPr>
          <w:sz w:val="24"/>
          <w:szCs w:val="24"/>
        </w:rPr>
        <w:t>αποθηκεύτηκε ως πίνακας συχνοτήτων (</w:t>
      </w:r>
      <w:proofErr w:type="spellStart"/>
      <w:r w:rsidR="00414A96">
        <w:rPr>
          <w:sz w:val="24"/>
          <w:szCs w:val="24"/>
          <w:lang w:val="en-GB"/>
        </w:rPr>
        <w:t>TermXDoc</w:t>
      </w:r>
      <w:proofErr w:type="spellEnd"/>
      <w:r w:rsidR="00414A96" w:rsidRPr="00414A96">
        <w:rPr>
          <w:sz w:val="24"/>
          <w:szCs w:val="24"/>
        </w:rPr>
        <w:t xml:space="preserve"> </w:t>
      </w:r>
      <w:r w:rsidR="00414A96">
        <w:rPr>
          <w:sz w:val="24"/>
          <w:szCs w:val="24"/>
          <w:lang w:val="en-GB"/>
        </w:rPr>
        <w:t>Matrix</w:t>
      </w:r>
      <w:r w:rsidR="00414A96" w:rsidRPr="00414A96">
        <w:rPr>
          <w:sz w:val="24"/>
          <w:szCs w:val="24"/>
        </w:rPr>
        <w:t>)</w:t>
      </w:r>
      <w:r w:rsidR="00414A96">
        <w:rPr>
          <w:sz w:val="24"/>
          <w:szCs w:val="24"/>
        </w:rPr>
        <w:t>.</w:t>
      </w:r>
      <w:r w:rsidRPr="00C50397">
        <w:rPr>
          <w:i/>
          <w:iCs/>
          <w:sz w:val="24"/>
          <w:szCs w:val="24"/>
        </w:rPr>
        <w:t xml:space="preserve"> </w:t>
      </w:r>
      <w:r w:rsidR="00414A96">
        <w:rPr>
          <w:sz w:val="24"/>
          <w:szCs w:val="24"/>
        </w:rPr>
        <w:t xml:space="preserve">Για </w:t>
      </w:r>
      <w:r w:rsidR="004C205C">
        <w:rPr>
          <w:sz w:val="24"/>
          <w:szCs w:val="24"/>
        </w:rPr>
        <w:t xml:space="preserve">κάθε ερώτημα </w:t>
      </w:r>
      <w:r w:rsidR="004C205C" w:rsidRPr="004C205C">
        <w:rPr>
          <w:sz w:val="24"/>
          <w:szCs w:val="24"/>
        </w:rPr>
        <w:t>(</w:t>
      </w:r>
      <w:r w:rsidR="004C205C">
        <w:rPr>
          <w:i/>
          <w:iCs/>
          <w:sz w:val="24"/>
          <w:szCs w:val="24"/>
          <w:lang w:val="en-US"/>
        </w:rPr>
        <w:t>query</w:t>
      </w:r>
      <w:r w:rsidR="004C205C" w:rsidRPr="004C205C">
        <w:rPr>
          <w:sz w:val="24"/>
          <w:szCs w:val="24"/>
        </w:rPr>
        <w:t xml:space="preserve">) </w:t>
      </w:r>
      <w:r w:rsidR="004C205C">
        <w:rPr>
          <w:sz w:val="24"/>
          <w:szCs w:val="24"/>
        </w:rPr>
        <w:t>αποθηκεύσαμε το μοναδικό κωδικό</w:t>
      </w:r>
      <w:r w:rsidR="004C205C" w:rsidRPr="00F50F15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>(</w:t>
      </w:r>
      <w:r w:rsidR="004C205C">
        <w:rPr>
          <w:sz w:val="24"/>
          <w:szCs w:val="24"/>
          <w:lang w:val="en-US"/>
        </w:rPr>
        <w:t>id</w:t>
      </w:r>
      <w:r w:rsidR="004C205C">
        <w:rPr>
          <w:sz w:val="24"/>
          <w:szCs w:val="24"/>
        </w:rPr>
        <w:t>) του</w:t>
      </w:r>
      <w:r w:rsidR="004C205C" w:rsidRPr="00C50397">
        <w:rPr>
          <w:sz w:val="24"/>
          <w:szCs w:val="24"/>
        </w:rPr>
        <w:t>:</w:t>
      </w:r>
      <w:r w:rsidR="004C205C">
        <w:rPr>
          <w:sz w:val="24"/>
          <w:szCs w:val="24"/>
        </w:rPr>
        <w:t xml:space="preserve"> </w:t>
      </w:r>
      <w:r w:rsidR="004C205C" w:rsidRPr="00C50397">
        <w:rPr>
          <w:i/>
          <w:iCs/>
          <w:sz w:val="24"/>
          <w:szCs w:val="24"/>
        </w:rPr>
        <w:t>.</w:t>
      </w:r>
      <w:r w:rsidR="004C205C" w:rsidRPr="00C50397">
        <w:rPr>
          <w:i/>
          <w:iCs/>
          <w:sz w:val="24"/>
          <w:szCs w:val="24"/>
          <w:lang w:val="en-US"/>
        </w:rPr>
        <w:t>I</w:t>
      </w:r>
      <w:r w:rsidR="004C205C">
        <w:rPr>
          <w:i/>
          <w:iCs/>
          <w:sz w:val="24"/>
          <w:szCs w:val="24"/>
        </w:rPr>
        <w:t xml:space="preserve"> </w:t>
      </w:r>
      <w:r w:rsidR="004C205C">
        <w:rPr>
          <w:sz w:val="24"/>
          <w:szCs w:val="24"/>
        </w:rPr>
        <w:t>και το περιεχόμενο (</w:t>
      </w:r>
      <w:r w:rsidR="004C205C">
        <w:rPr>
          <w:sz w:val="24"/>
          <w:szCs w:val="24"/>
          <w:lang w:val="en-US"/>
        </w:rPr>
        <w:t>content</w:t>
      </w:r>
      <w:r w:rsidR="004C205C">
        <w:rPr>
          <w:sz w:val="24"/>
          <w:szCs w:val="24"/>
        </w:rPr>
        <w:t>)</w:t>
      </w:r>
      <w:r w:rsidR="004C205C" w:rsidRPr="004C205C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 xml:space="preserve">του: </w:t>
      </w:r>
      <w:r w:rsidR="004C205C">
        <w:rPr>
          <w:i/>
          <w:iCs/>
          <w:sz w:val="24"/>
          <w:szCs w:val="24"/>
        </w:rPr>
        <w:t>.</w:t>
      </w:r>
      <w:r w:rsidR="004C205C">
        <w:rPr>
          <w:i/>
          <w:iCs/>
          <w:sz w:val="24"/>
          <w:szCs w:val="24"/>
          <w:lang w:val="en-US"/>
        </w:rPr>
        <w:t>W</w:t>
      </w:r>
      <w:r w:rsidR="004C205C">
        <w:rPr>
          <w:sz w:val="24"/>
          <w:szCs w:val="24"/>
        </w:rPr>
        <w:t>.</w:t>
      </w:r>
      <w:r w:rsidR="00414A96">
        <w:rPr>
          <w:sz w:val="24"/>
          <w:szCs w:val="24"/>
        </w:rPr>
        <w:t xml:space="preserve"> Για την επεξεργασία των κειμένων χρησιμοποιήθηκε ο </w:t>
      </w:r>
      <w:proofErr w:type="spellStart"/>
      <w:r w:rsidR="00414A96" w:rsidRPr="00F50F15">
        <w:rPr>
          <w:i/>
          <w:iCs/>
          <w:sz w:val="24"/>
          <w:szCs w:val="24"/>
          <w:lang w:val="en-US"/>
        </w:rPr>
        <w:t>EnglishAnalyzer</w:t>
      </w:r>
      <w:proofErr w:type="spellEnd"/>
      <w:r w:rsidR="00414A96">
        <w:rPr>
          <w:sz w:val="24"/>
          <w:szCs w:val="24"/>
        </w:rPr>
        <w:t>,</w:t>
      </w:r>
      <w:r w:rsidR="00414A96">
        <w:rPr>
          <w:i/>
          <w:iCs/>
          <w:sz w:val="24"/>
          <w:szCs w:val="24"/>
        </w:rPr>
        <w:t xml:space="preserve"> </w:t>
      </w:r>
      <w:r w:rsidR="00414A96">
        <w:rPr>
          <w:sz w:val="24"/>
          <w:szCs w:val="24"/>
        </w:rPr>
        <w:t>τοσο για τα κείμενα που αποθηκεύονται στο ευρετήριο, όσο και για τα ερωτήματα (</w:t>
      </w:r>
      <w:r w:rsidR="00414A96">
        <w:rPr>
          <w:i/>
          <w:iCs/>
          <w:sz w:val="24"/>
          <w:szCs w:val="24"/>
          <w:lang w:val="en-US"/>
        </w:rPr>
        <w:t>queries</w:t>
      </w:r>
      <w:r w:rsidR="00414A96">
        <w:rPr>
          <w:sz w:val="24"/>
          <w:szCs w:val="24"/>
        </w:rPr>
        <w:t>)</w:t>
      </w:r>
      <w:r w:rsidR="00414A96" w:rsidRPr="00F50F15">
        <w:rPr>
          <w:sz w:val="24"/>
          <w:szCs w:val="24"/>
        </w:rPr>
        <w:t xml:space="preserve"> </w:t>
      </w:r>
      <w:r w:rsidR="00414A96">
        <w:rPr>
          <w:sz w:val="24"/>
          <w:szCs w:val="24"/>
        </w:rPr>
        <w:t>που θα χρησιμοποιηθούν για την αναζήτηση.</w:t>
      </w:r>
    </w:p>
    <w:p w14:paraId="2E3EC914" w14:textId="77777777" w:rsidR="004C205C" w:rsidRPr="004C205C" w:rsidRDefault="004C205C" w:rsidP="004C205C">
      <w:pPr>
        <w:rPr>
          <w:sz w:val="24"/>
          <w:szCs w:val="24"/>
        </w:rPr>
      </w:pPr>
    </w:p>
    <w:p w14:paraId="13BAA394" w14:textId="267A59DC" w:rsidR="004C205C" w:rsidRPr="004C205C" w:rsidRDefault="00414A96" w:rsidP="004C205C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ανάλυση του πίνακα </w:t>
      </w:r>
      <w:proofErr w:type="spellStart"/>
      <w:r>
        <w:rPr>
          <w:sz w:val="24"/>
          <w:szCs w:val="24"/>
          <w:lang w:val="en-GB"/>
        </w:rPr>
        <w:t>TermXDocs</w:t>
      </w:r>
      <w:proofErr w:type="spellEnd"/>
      <w:r w:rsidRPr="00414A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χρησιμοποιήθηκε η βιβλιοθήκη </w:t>
      </w:r>
      <w:r>
        <w:rPr>
          <w:sz w:val="24"/>
          <w:szCs w:val="24"/>
          <w:lang w:val="en-GB"/>
        </w:rPr>
        <w:t>Jama</w:t>
      </w:r>
      <w:r w:rsidRPr="00414A96">
        <w:rPr>
          <w:sz w:val="24"/>
          <w:szCs w:val="24"/>
        </w:rPr>
        <w:t>.</w:t>
      </w:r>
      <w:r>
        <w:rPr>
          <w:sz w:val="24"/>
          <w:szCs w:val="24"/>
        </w:rPr>
        <w:t xml:space="preserve"> Με τον αλγόριθμο </w:t>
      </w:r>
      <w:r>
        <w:rPr>
          <w:sz w:val="24"/>
          <w:szCs w:val="24"/>
          <w:lang w:val="en-GB"/>
        </w:rPr>
        <w:t>SVD</w:t>
      </w:r>
      <w:r w:rsidRPr="00414A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υπολογίστηκαν οι πίνακες </w:t>
      </w:r>
      <w:r>
        <w:rPr>
          <w:sz w:val="24"/>
          <w:szCs w:val="24"/>
          <w:lang w:val="en-GB"/>
        </w:rPr>
        <w:t>U</w:t>
      </w:r>
      <w:r w:rsidRPr="00414A96">
        <w:rPr>
          <w:sz w:val="24"/>
          <w:szCs w:val="24"/>
        </w:rPr>
        <w:t xml:space="preserve">, 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</w:rPr>
        <w:t xml:space="preserve"> και</w:t>
      </w:r>
      <w:r w:rsidRPr="00414A96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V</w:t>
      </w:r>
      <w:r w:rsidR="00DB62FF">
        <w:rPr>
          <w:sz w:val="24"/>
          <w:szCs w:val="24"/>
        </w:rPr>
        <w:t xml:space="preserve">. Εφαρμόσαμε την παραλλαγή 2 όπως παρουσιάζεται στο σετ διαφανειών. Συγκεκριμένα, χρησιμοποιήθηκε ο πίνακας </w:t>
      </w:r>
      <w:proofErr w:type="spellStart"/>
      <w:r w:rsidR="00DB62FF">
        <w:rPr>
          <w:sz w:val="24"/>
          <w:szCs w:val="24"/>
          <w:lang w:val="en-GB"/>
        </w:rPr>
        <w:t>Vk</w:t>
      </w:r>
      <w:proofErr w:type="spellEnd"/>
      <w:r w:rsidR="00DB62FF" w:rsidRPr="00DB62FF">
        <w:rPr>
          <w:sz w:val="24"/>
          <w:szCs w:val="24"/>
        </w:rPr>
        <w:t xml:space="preserve"> </w:t>
      </w:r>
      <w:r w:rsidR="00DB62FF">
        <w:rPr>
          <w:sz w:val="24"/>
          <w:szCs w:val="24"/>
        </w:rPr>
        <w:t xml:space="preserve">για την αναπαράσταση των κειμένων, με το </w:t>
      </w:r>
      <w:r w:rsidR="00DB62FF">
        <w:rPr>
          <w:sz w:val="24"/>
          <w:szCs w:val="24"/>
          <w:lang w:val="en-GB"/>
        </w:rPr>
        <w:t>k</w:t>
      </w:r>
      <w:r w:rsidR="00DB62FF" w:rsidRPr="00DB62FF">
        <w:rPr>
          <w:sz w:val="24"/>
          <w:szCs w:val="24"/>
        </w:rPr>
        <w:t xml:space="preserve"> </w:t>
      </w:r>
      <w:r w:rsidR="00DB62FF">
        <w:rPr>
          <w:sz w:val="24"/>
          <w:szCs w:val="24"/>
        </w:rPr>
        <w:t>να αντιπροσωπεύει τις διαστάσεις του διανύσματος κάθε κειμένου.</w:t>
      </w:r>
      <w:r w:rsidR="00E0682E">
        <w:rPr>
          <w:sz w:val="24"/>
          <w:szCs w:val="24"/>
        </w:rPr>
        <w:t xml:space="preserve"> Εκτελέσαμε για </w:t>
      </w:r>
      <w:r w:rsidR="00E0682E">
        <w:rPr>
          <w:sz w:val="24"/>
          <w:szCs w:val="24"/>
          <w:lang w:val="en-GB"/>
        </w:rPr>
        <w:t xml:space="preserve">k = </w:t>
      </w:r>
      <w:r w:rsidR="00E0682E">
        <w:rPr>
          <w:sz w:val="24"/>
          <w:szCs w:val="24"/>
        </w:rPr>
        <w:t>50, 100, 150, 300.</w:t>
      </w:r>
    </w:p>
    <w:p w14:paraId="057279E3" w14:textId="00C60B5D" w:rsidR="004C205C" w:rsidRPr="004C205C" w:rsidRDefault="004C205C" w:rsidP="004C205C">
      <w:pPr>
        <w:rPr>
          <w:sz w:val="24"/>
          <w:szCs w:val="24"/>
        </w:rPr>
      </w:pPr>
    </w:p>
    <w:p w14:paraId="7F8CEA16" w14:textId="2DA8367F" w:rsidR="00290A63" w:rsidRDefault="00DB62FF" w:rsidP="00DB62FF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αναπαράσταση των ερωτημάτων δημιουργήσαμε αραιούς πίνακες μεγέθους </w:t>
      </w:r>
      <w:proofErr w:type="spellStart"/>
      <w:r>
        <w:rPr>
          <w:sz w:val="24"/>
          <w:szCs w:val="24"/>
          <w:lang w:val="en-GB"/>
        </w:rPr>
        <w:t>termsX</w:t>
      </w:r>
      <w:proofErr w:type="spellEnd"/>
      <w:r w:rsidRPr="00DB62FF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που αντιπροσωπεύουν τα </w:t>
      </w:r>
      <w:r>
        <w:rPr>
          <w:sz w:val="24"/>
          <w:szCs w:val="24"/>
          <w:lang w:val="en-GB"/>
        </w:rPr>
        <w:t>terms</w:t>
      </w:r>
      <w:r w:rsidRPr="00DB62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εμφανίζονται στο ερώτημα. Οι πίνακες αυτοί μετασχηματίστηκαν σε πυκνούς αφού πολλαπλασιάστηκαν με τους πίνακες </w:t>
      </w:r>
      <w:proofErr w:type="spellStart"/>
      <w:r>
        <w:rPr>
          <w:sz w:val="24"/>
          <w:szCs w:val="24"/>
          <w:lang w:val="en-GB"/>
        </w:rPr>
        <w:t>Uk</w:t>
      </w:r>
      <w:proofErr w:type="spellEnd"/>
      <w:r w:rsidRPr="00DB62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proofErr w:type="spellStart"/>
      <w:r>
        <w:rPr>
          <w:sz w:val="24"/>
          <w:szCs w:val="24"/>
          <w:lang w:val="en-GB"/>
        </w:rPr>
        <w:t>Sk</w:t>
      </w:r>
      <w:proofErr w:type="spellEnd"/>
      <w:r w:rsidRPr="00DB62F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Τα ερωτήματα είναι τώρα στη σωστή μορφή ώστε να εφαρμοστεί η </w:t>
      </w:r>
      <w:proofErr w:type="spellStart"/>
      <w:r w:rsidR="00E0682E">
        <w:rPr>
          <w:sz w:val="24"/>
          <w:szCs w:val="24"/>
        </w:rPr>
        <w:t>συνημιτονοειδή</w:t>
      </w:r>
      <w:proofErr w:type="spellEnd"/>
      <w:r>
        <w:rPr>
          <w:sz w:val="24"/>
          <w:szCs w:val="24"/>
        </w:rPr>
        <w:t xml:space="preserve"> ομοιότητα</w:t>
      </w:r>
      <w:r w:rsidR="00E0682E">
        <w:rPr>
          <w:sz w:val="24"/>
          <w:szCs w:val="24"/>
        </w:rPr>
        <w:t xml:space="preserve">. Στο στάδιο αυτό δεν χρησιμοποιήθηκε η </w:t>
      </w:r>
      <w:proofErr w:type="spellStart"/>
      <w:r w:rsidR="00E0682E">
        <w:rPr>
          <w:sz w:val="24"/>
          <w:szCs w:val="24"/>
          <w:lang w:val="en-GB"/>
        </w:rPr>
        <w:t>lucene</w:t>
      </w:r>
      <w:proofErr w:type="spellEnd"/>
      <w:r w:rsidR="00E0682E" w:rsidRPr="00E0682E">
        <w:rPr>
          <w:sz w:val="24"/>
          <w:szCs w:val="24"/>
        </w:rPr>
        <w:t xml:space="preserve"> </w:t>
      </w:r>
      <w:r w:rsidR="00E0682E">
        <w:rPr>
          <w:sz w:val="24"/>
          <w:szCs w:val="24"/>
        </w:rPr>
        <w:t xml:space="preserve">καθώς θέλαμε η σειρά των </w:t>
      </w:r>
      <w:r w:rsidR="00E0682E">
        <w:rPr>
          <w:sz w:val="24"/>
          <w:szCs w:val="24"/>
          <w:lang w:val="en-GB"/>
        </w:rPr>
        <w:t>terms</w:t>
      </w:r>
      <w:r w:rsidR="00E0682E" w:rsidRPr="00E0682E">
        <w:rPr>
          <w:sz w:val="24"/>
          <w:szCs w:val="24"/>
        </w:rPr>
        <w:t xml:space="preserve"> </w:t>
      </w:r>
      <w:r w:rsidR="00E0682E">
        <w:rPr>
          <w:sz w:val="24"/>
          <w:szCs w:val="24"/>
        </w:rPr>
        <w:t>να είναι η ίδια με αυτή που εφαρμόστηκε στα κείμενα.</w:t>
      </w:r>
    </w:p>
    <w:p w14:paraId="040F0C25" w14:textId="77777777" w:rsidR="00E0682E" w:rsidRPr="00E0682E" w:rsidRDefault="00E0682E" w:rsidP="00E0682E">
      <w:pPr>
        <w:pStyle w:val="a3"/>
        <w:rPr>
          <w:sz w:val="24"/>
          <w:szCs w:val="24"/>
        </w:rPr>
      </w:pPr>
    </w:p>
    <w:p w14:paraId="34F81B24" w14:textId="02133A50" w:rsidR="00E0682E" w:rsidRPr="00E0682E" w:rsidRDefault="00E0682E" w:rsidP="00E0682E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κάθε ερώτημα υπολογίσαμε τη </w:t>
      </w:r>
      <w:proofErr w:type="spellStart"/>
      <w:r>
        <w:rPr>
          <w:sz w:val="24"/>
          <w:szCs w:val="24"/>
        </w:rPr>
        <w:t>συνημιτονοειδή</w:t>
      </w:r>
      <w:proofErr w:type="spellEnd"/>
      <w:r>
        <w:rPr>
          <w:sz w:val="24"/>
          <w:szCs w:val="24"/>
        </w:rPr>
        <w:t xml:space="preserve"> ομοιότητα της αναπαράστασης του με κάθε στήλη του πίνακα </w:t>
      </w:r>
      <w:proofErr w:type="spellStart"/>
      <w:r>
        <w:rPr>
          <w:sz w:val="24"/>
          <w:szCs w:val="24"/>
          <w:lang w:val="en-GB"/>
        </w:rPr>
        <w:t>Vk</w:t>
      </w:r>
      <w:proofErr w:type="spellEnd"/>
      <w:r>
        <w:rPr>
          <w:sz w:val="24"/>
          <w:szCs w:val="24"/>
        </w:rPr>
        <w:t xml:space="preserve">, δηλαδή με την αναπαράσταση κάθε κειμένου στο νέο χώρο. Ο τύπος που χρησιμοποιήθηκε είναι: _________________ . Τα αποτελέσματα ταξινομήθηκαν σε φθίνουσα σειρά και κρατήθηκαν τα πρώτα </w:t>
      </w:r>
      <w:r>
        <w:rPr>
          <w:sz w:val="24"/>
          <w:szCs w:val="24"/>
          <w:lang w:val="en-GB"/>
        </w:rPr>
        <w:t>k</w:t>
      </w:r>
      <w:r w:rsidRPr="00E0682E">
        <w:rPr>
          <w:sz w:val="24"/>
          <w:szCs w:val="24"/>
        </w:rPr>
        <w:t xml:space="preserve"> = </w:t>
      </w:r>
      <w:r>
        <w:rPr>
          <w:sz w:val="24"/>
          <w:szCs w:val="24"/>
        </w:rPr>
        <w:t>20, 30, 50 πιο σχετικά κείμενα.</w:t>
      </w:r>
    </w:p>
    <w:p w14:paraId="7149781B" w14:textId="77777777" w:rsidR="00DB62FF" w:rsidRPr="00DB62FF" w:rsidRDefault="00DB62FF" w:rsidP="00DB62FF">
      <w:pPr>
        <w:pStyle w:val="a3"/>
        <w:rPr>
          <w:sz w:val="24"/>
          <w:szCs w:val="24"/>
        </w:rPr>
      </w:pPr>
    </w:p>
    <w:p w14:paraId="1B143532" w14:textId="77777777" w:rsidR="00DB62FF" w:rsidRPr="00DB62FF" w:rsidRDefault="00DB62FF" w:rsidP="00DB62FF">
      <w:pPr>
        <w:rPr>
          <w:sz w:val="24"/>
          <w:szCs w:val="24"/>
        </w:rPr>
      </w:pPr>
    </w:p>
    <w:p w14:paraId="46B618DF" w14:textId="4F8F546E" w:rsidR="00FC1A52" w:rsidRDefault="00FC1A52" w:rsidP="00FC1A52">
      <w:pPr>
        <w:pStyle w:val="a3"/>
        <w:rPr>
          <w:sz w:val="24"/>
          <w:szCs w:val="24"/>
        </w:rPr>
      </w:pPr>
    </w:p>
    <w:p w14:paraId="48A6E770" w14:textId="4609879B" w:rsidR="00643665" w:rsidRDefault="00643665" w:rsidP="00FC1A52">
      <w:pPr>
        <w:pStyle w:val="a3"/>
        <w:rPr>
          <w:sz w:val="24"/>
          <w:szCs w:val="24"/>
        </w:rPr>
      </w:pPr>
    </w:p>
    <w:p w14:paraId="76A42FEE" w14:textId="13CFA983" w:rsidR="00643665" w:rsidRDefault="00643665" w:rsidP="00FC1A52">
      <w:pPr>
        <w:pStyle w:val="a3"/>
        <w:rPr>
          <w:sz w:val="24"/>
          <w:szCs w:val="24"/>
        </w:rPr>
      </w:pPr>
    </w:p>
    <w:p w14:paraId="20A6B75F" w14:textId="36D57481" w:rsidR="00643665" w:rsidRDefault="00643665" w:rsidP="00FC1A52">
      <w:pPr>
        <w:pStyle w:val="a3"/>
        <w:rPr>
          <w:sz w:val="24"/>
          <w:szCs w:val="24"/>
        </w:rPr>
      </w:pPr>
    </w:p>
    <w:p w14:paraId="35E34D29" w14:textId="6C13DEA1" w:rsidR="00643665" w:rsidRDefault="00643665" w:rsidP="00FC1A52">
      <w:pPr>
        <w:pStyle w:val="a3"/>
        <w:rPr>
          <w:sz w:val="24"/>
          <w:szCs w:val="24"/>
        </w:rPr>
      </w:pPr>
    </w:p>
    <w:p w14:paraId="5150C44B" w14:textId="22874A30" w:rsidR="00643665" w:rsidRDefault="00643665" w:rsidP="00FC1A52">
      <w:pPr>
        <w:pStyle w:val="a3"/>
        <w:rPr>
          <w:sz w:val="24"/>
          <w:szCs w:val="24"/>
        </w:rPr>
      </w:pPr>
    </w:p>
    <w:p w14:paraId="3B35DE37" w14:textId="77777777" w:rsidR="00643665" w:rsidRDefault="00643665" w:rsidP="00FC1A52">
      <w:pPr>
        <w:pStyle w:val="a3"/>
        <w:rPr>
          <w:sz w:val="24"/>
          <w:szCs w:val="24"/>
        </w:rPr>
      </w:pPr>
    </w:p>
    <w:p w14:paraId="3612A560" w14:textId="77777777" w:rsidR="00FC1A52" w:rsidRDefault="00FC1A52" w:rsidP="00FC1A52">
      <w:pPr>
        <w:pStyle w:val="a3"/>
        <w:rPr>
          <w:sz w:val="24"/>
          <w:szCs w:val="24"/>
        </w:rPr>
      </w:pPr>
    </w:p>
    <w:p w14:paraId="1DFF314D" w14:textId="6DDF3458" w:rsidR="00FC1A52" w:rsidRDefault="00FC1A52" w:rsidP="00E16390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χρήση του εργαλείου </w:t>
      </w:r>
      <w:r>
        <w:rPr>
          <w:sz w:val="24"/>
          <w:szCs w:val="24"/>
          <w:lang w:val="en-GB"/>
        </w:rPr>
        <w:t>trec</w:t>
      </w:r>
      <w:r w:rsidRPr="00FC1A52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FC1A52">
        <w:rPr>
          <w:sz w:val="24"/>
          <w:szCs w:val="24"/>
        </w:rPr>
        <w:t xml:space="preserve"> </w:t>
      </w:r>
      <w:r w:rsidR="002B012F">
        <w:rPr>
          <w:sz w:val="24"/>
          <w:szCs w:val="24"/>
        </w:rPr>
        <w:t xml:space="preserve">τροποποιήσαμε κατάλληλα το αρχείο </w:t>
      </w:r>
      <w:r w:rsidR="002B012F">
        <w:rPr>
          <w:sz w:val="24"/>
          <w:szCs w:val="24"/>
          <w:lang w:val="en-GB"/>
        </w:rPr>
        <w:t>CISI</w:t>
      </w:r>
      <w:r w:rsidR="002B012F" w:rsidRPr="002B012F">
        <w:rPr>
          <w:sz w:val="24"/>
          <w:szCs w:val="24"/>
        </w:rPr>
        <w:t>.</w:t>
      </w:r>
      <w:r w:rsidR="002B012F">
        <w:rPr>
          <w:sz w:val="24"/>
          <w:szCs w:val="24"/>
          <w:lang w:val="en-GB"/>
        </w:rPr>
        <w:t>REL</w:t>
      </w:r>
      <w:r w:rsidR="002B012F">
        <w:rPr>
          <w:sz w:val="24"/>
          <w:szCs w:val="24"/>
        </w:rPr>
        <w:t>. Πιο συγκεκριμένα παρατηρήσαμε ότι η τοποθέτηση των κωδικών των αρχείων ήταν λανθασμένη και πως όλες οι τιμές ομοιότητας ήταν μηδενισμένες.</w:t>
      </w:r>
      <w:r w:rsidR="000555B4">
        <w:rPr>
          <w:sz w:val="24"/>
          <w:szCs w:val="24"/>
        </w:rPr>
        <w:t xml:space="preserve"> Παρακάτω φαίνεται η τελική μορφή του </w:t>
      </w:r>
      <w:r w:rsidR="000555B4">
        <w:rPr>
          <w:sz w:val="24"/>
          <w:szCs w:val="24"/>
          <w:lang w:val="en-GB"/>
        </w:rPr>
        <w:t>CISI</w:t>
      </w:r>
      <w:r w:rsidR="000555B4" w:rsidRPr="00C40A9A">
        <w:rPr>
          <w:sz w:val="24"/>
          <w:szCs w:val="24"/>
        </w:rPr>
        <w:t>.</w:t>
      </w:r>
      <w:r w:rsidR="000555B4">
        <w:rPr>
          <w:sz w:val="24"/>
          <w:szCs w:val="24"/>
          <w:lang w:val="en-GB"/>
        </w:rPr>
        <w:t>REL</w:t>
      </w:r>
      <w:r w:rsidR="000555B4" w:rsidRPr="00C40A9A">
        <w:rPr>
          <w:sz w:val="24"/>
          <w:szCs w:val="24"/>
        </w:rPr>
        <w:t>.</w:t>
      </w:r>
    </w:p>
    <w:p w14:paraId="67FCB704" w14:textId="4F79B382" w:rsidR="000555B4" w:rsidRDefault="000555B4" w:rsidP="000555B4">
      <w:pPr>
        <w:pStyle w:val="a3"/>
        <w:rPr>
          <w:sz w:val="24"/>
          <w:szCs w:val="24"/>
        </w:rPr>
      </w:pPr>
    </w:p>
    <w:p w14:paraId="71634A64" w14:textId="14CDAC0A" w:rsidR="000555B4" w:rsidRDefault="000555B4" w:rsidP="000555B4">
      <w:pPr>
        <w:pStyle w:val="a3"/>
        <w:rPr>
          <w:sz w:val="24"/>
          <w:szCs w:val="24"/>
        </w:rPr>
      </w:pPr>
    </w:p>
    <w:p w14:paraId="314DC510" w14:textId="7C508400" w:rsidR="000555B4" w:rsidRPr="000C2F4B" w:rsidRDefault="000555B4" w:rsidP="000555B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Εκτελέσαμε την εντολή </w:t>
      </w:r>
      <w:r>
        <w:rPr>
          <w:sz w:val="24"/>
          <w:szCs w:val="24"/>
          <w:lang w:val="en-GB"/>
        </w:rPr>
        <w:t>trec</w:t>
      </w:r>
      <w:r w:rsidRPr="000555B4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0555B4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exe</w:t>
      </w:r>
      <w:r w:rsidRPr="000555B4">
        <w:rPr>
          <w:sz w:val="24"/>
          <w:szCs w:val="24"/>
        </w:rPr>
        <w:t xml:space="preserve"> -</w:t>
      </w:r>
      <w:r>
        <w:rPr>
          <w:sz w:val="24"/>
          <w:szCs w:val="24"/>
          <w:lang w:val="en-GB"/>
        </w:rPr>
        <w:t>m</w:t>
      </w:r>
      <w:r w:rsidRPr="000555B4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all</w:t>
      </w:r>
      <w:r w:rsidRPr="000555B4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trec</w:t>
      </w:r>
      <w:r w:rsidRPr="000555B4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CISI</w:t>
      </w:r>
      <w:r w:rsidRPr="000555B4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REL</w:t>
      </w:r>
      <w:r w:rsidRPr="000555B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GB"/>
        </w:rPr>
        <w:t>resultsCISI</w:t>
      </w:r>
      <w:proofErr w:type="spellEnd"/>
      <w:r w:rsidRPr="000555B4">
        <w:rPr>
          <w:sz w:val="24"/>
          <w:szCs w:val="24"/>
        </w:rPr>
        <w:t>_50.</w:t>
      </w:r>
      <w:r>
        <w:rPr>
          <w:sz w:val="24"/>
          <w:szCs w:val="24"/>
          <w:lang w:val="en-GB"/>
        </w:rPr>
        <w:t>txt</w:t>
      </w:r>
    </w:p>
    <w:p w14:paraId="37E4F33B" w14:textId="0AE870E6" w:rsidR="000555B4" w:rsidRDefault="000555B4" w:rsidP="000555B4">
      <w:pPr>
        <w:pStyle w:val="a3"/>
        <w:rPr>
          <w:sz w:val="24"/>
          <w:szCs w:val="24"/>
        </w:rPr>
      </w:pPr>
    </w:p>
    <w:p w14:paraId="3151B75B" w14:textId="5117DECF" w:rsidR="000555B4" w:rsidRDefault="000555B4" w:rsidP="000555B4">
      <w:pPr>
        <w:pStyle w:val="a3"/>
        <w:rPr>
          <w:sz w:val="24"/>
          <w:szCs w:val="24"/>
        </w:rPr>
      </w:pPr>
    </w:p>
    <w:p w14:paraId="1BCB8FFB" w14:textId="6B5F4F6C" w:rsidR="00E16390" w:rsidRDefault="00E16390" w:rsidP="000555B4">
      <w:pPr>
        <w:pStyle w:val="a3"/>
        <w:rPr>
          <w:sz w:val="24"/>
          <w:szCs w:val="24"/>
        </w:rPr>
      </w:pPr>
    </w:p>
    <w:p w14:paraId="4276C7C3" w14:textId="61DA6279" w:rsidR="00E16390" w:rsidRDefault="00E16390" w:rsidP="000555B4">
      <w:pPr>
        <w:pStyle w:val="a3"/>
        <w:rPr>
          <w:sz w:val="24"/>
          <w:szCs w:val="24"/>
        </w:rPr>
      </w:pPr>
    </w:p>
    <w:p w14:paraId="1200A59C" w14:textId="3DDE097E" w:rsidR="00E16390" w:rsidRDefault="00E16390" w:rsidP="000555B4">
      <w:pPr>
        <w:pStyle w:val="a3"/>
        <w:rPr>
          <w:sz w:val="24"/>
          <w:szCs w:val="24"/>
        </w:rPr>
      </w:pPr>
    </w:p>
    <w:p w14:paraId="0A1F0CFB" w14:textId="6441A35E" w:rsidR="00E16390" w:rsidRDefault="00E16390" w:rsidP="000555B4">
      <w:pPr>
        <w:pStyle w:val="a3"/>
        <w:rPr>
          <w:sz w:val="24"/>
          <w:szCs w:val="24"/>
        </w:rPr>
      </w:pPr>
    </w:p>
    <w:p w14:paraId="4525311A" w14:textId="3ED99820" w:rsidR="00E16390" w:rsidRDefault="00E16390" w:rsidP="000555B4">
      <w:pPr>
        <w:pStyle w:val="a3"/>
        <w:rPr>
          <w:sz w:val="24"/>
          <w:szCs w:val="24"/>
        </w:rPr>
      </w:pPr>
    </w:p>
    <w:p w14:paraId="3CADC9C2" w14:textId="7221F1EA" w:rsidR="00E16390" w:rsidRDefault="00E16390" w:rsidP="000555B4">
      <w:pPr>
        <w:pStyle w:val="a3"/>
        <w:rPr>
          <w:sz w:val="24"/>
          <w:szCs w:val="24"/>
        </w:rPr>
      </w:pPr>
    </w:p>
    <w:p w14:paraId="2C445BC4" w14:textId="590DC85F" w:rsidR="000555B4" w:rsidRDefault="000555B4" w:rsidP="000555B4">
      <w:pPr>
        <w:pStyle w:val="a3"/>
        <w:rPr>
          <w:sz w:val="24"/>
          <w:szCs w:val="24"/>
        </w:rPr>
      </w:pPr>
    </w:p>
    <w:p w14:paraId="00CCCAF1" w14:textId="6ACCD93F" w:rsidR="007B5737" w:rsidRPr="00414A96" w:rsidRDefault="007B5737" w:rsidP="000555B4">
      <w:pPr>
        <w:pStyle w:val="a3"/>
        <w:rPr>
          <w:sz w:val="24"/>
          <w:szCs w:val="24"/>
          <w:u w:val="single"/>
        </w:rPr>
      </w:pPr>
      <w:r>
        <w:rPr>
          <w:sz w:val="24"/>
          <w:szCs w:val="24"/>
        </w:rPr>
        <w:t>Επιπλέον</w:t>
      </w:r>
      <w:r w:rsidRPr="00414A96">
        <w:rPr>
          <w:sz w:val="24"/>
          <w:szCs w:val="24"/>
        </w:rPr>
        <w:t xml:space="preserve"> </w:t>
      </w:r>
      <w:r>
        <w:rPr>
          <w:sz w:val="24"/>
          <w:szCs w:val="24"/>
        </w:rPr>
        <w:t>η</w:t>
      </w:r>
      <w:r w:rsidRPr="00414A96">
        <w:rPr>
          <w:sz w:val="24"/>
          <w:szCs w:val="24"/>
        </w:rPr>
        <w:t xml:space="preserve"> </w:t>
      </w:r>
      <w:r>
        <w:rPr>
          <w:sz w:val="24"/>
          <w:szCs w:val="24"/>
        </w:rPr>
        <w:t>τιμή</w:t>
      </w:r>
      <w:r w:rsidRPr="00414A96">
        <w:rPr>
          <w:sz w:val="24"/>
          <w:szCs w:val="24"/>
        </w:rPr>
        <w:t xml:space="preserve"> </w:t>
      </w:r>
      <w:r>
        <w:rPr>
          <w:sz w:val="24"/>
          <w:szCs w:val="24"/>
        </w:rPr>
        <w:t>του</w:t>
      </w:r>
      <w:r w:rsidRPr="00414A96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mean</w:t>
      </w:r>
      <w:r w:rsidRPr="00414A96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average</w:t>
      </w:r>
      <w:r w:rsidRPr="00414A96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precision</w:t>
      </w:r>
      <w:r w:rsidRPr="00414A96">
        <w:rPr>
          <w:sz w:val="24"/>
          <w:szCs w:val="24"/>
        </w:rPr>
        <w:t xml:space="preserve"> (</w:t>
      </w:r>
      <w:r w:rsidR="00C40A9A">
        <w:rPr>
          <w:sz w:val="24"/>
          <w:szCs w:val="24"/>
          <w:lang w:val="en-GB"/>
        </w:rPr>
        <w:t>MAP</w:t>
      </w:r>
      <w:r w:rsidRPr="00414A96">
        <w:rPr>
          <w:sz w:val="24"/>
          <w:szCs w:val="24"/>
        </w:rPr>
        <w:t xml:space="preserve">) </w:t>
      </w:r>
      <w:r>
        <w:rPr>
          <w:sz w:val="24"/>
          <w:szCs w:val="24"/>
        </w:rPr>
        <w:t>είναι</w:t>
      </w:r>
      <w:r w:rsidR="00C40A9A" w:rsidRPr="00414A96">
        <w:rPr>
          <w:sz w:val="24"/>
          <w:szCs w:val="24"/>
        </w:rPr>
        <w:t xml:space="preserve"> </w:t>
      </w:r>
      <w:r w:rsidR="00C40A9A" w:rsidRPr="00414A96">
        <w:rPr>
          <w:sz w:val="24"/>
          <w:szCs w:val="24"/>
          <w:u w:val="single"/>
        </w:rPr>
        <w:t>---------</w:t>
      </w:r>
    </w:p>
    <w:p w14:paraId="4CBA14C9" w14:textId="625CFE9A" w:rsidR="004C205C" w:rsidRPr="00414A96" w:rsidRDefault="004C205C" w:rsidP="00FC1A52">
      <w:pPr>
        <w:pStyle w:val="a3"/>
        <w:rPr>
          <w:sz w:val="24"/>
          <w:szCs w:val="24"/>
        </w:rPr>
      </w:pPr>
    </w:p>
    <w:p w14:paraId="103A3B5C" w14:textId="77777777" w:rsidR="008A6FBC" w:rsidRDefault="00E16390" w:rsidP="00C40A9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Παρατηρούμε πως όσο αυξάνεται το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τόσο μειώνεται η μ</w:t>
      </w:r>
      <w:r w:rsidRPr="00E16390">
        <w:rPr>
          <w:sz w:val="24"/>
          <w:szCs w:val="24"/>
        </w:rPr>
        <w:t>έση ακρίβεια</w:t>
      </w:r>
      <w:r>
        <w:rPr>
          <w:sz w:val="24"/>
          <w:szCs w:val="24"/>
        </w:rPr>
        <w:t xml:space="preserve"> </w:t>
      </w:r>
      <w:r w:rsidRPr="00E16390">
        <w:rPr>
          <w:sz w:val="24"/>
          <w:szCs w:val="24"/>
        </w:rPr>
        <w:t>στα k πρώτα</w:t>
      </w:r>
      <w:r>
        <w:rPr>
          <w:sz w:val="24"/>
          <w:szCs w:val="24"/>
        </w:rPr>
        <w:t xml:space="preserve"> </w:t>
      </w:r>
      <w:r w:rsidRPr="00E16390">
        <w:rPr>
          <w:sz w:val="24"/>
          <w:szCs w:val="24"/>
        </w:rPr>
        <w:t>ανακτηθέντα κείμενα</w:t>
      </w:r>
      <w:r>
        <w:rPr>
          <w:sz w:val="24"/>
          <w:szCs w:val="24"/>
        </w:rPr>
        <w:t xml:space="preserve">. Αυτό συμβαίνει καθώς όταν τα κείμενα που συγκρίνονται στο </w:t>
      </w:r>
      <w:r>
        <w:rPr>
          <w:sz w:val="24"/>
          <w:szCs w:val="24"/>
          <w:lang w:val="en-US"/>
        </w:rPr>
        <w:t>trec</w:t>
      </w:r>
      <w:r w:rsidRPr="00E1639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eval</w:t>
      </w:r>
      <w:r>
        <w:rPr>
          <w:sz w:val="24"/>
          <w:szCs w:val="24"/>
        </w:rPr>
        <w:t xml:space="preserve"> είναι λίγα, η μεση ακρίβεια αυξάνεται αρκετά μόλις βρεθεί μια σωστή απάντηση. Όσο όμως αυξάνεται το πλήθος των κειμένων ο αντίκτυπος που έχουν οι σωστές απαντήσεις στην μεση ακρίβεια μειώνεται.</w:t>
      </w:r>
    </w:p>
    <w:p w14:paraId="215E3529" w14:textId="77777777" w:rsidR="008A6FBC" w:rsidRDefault="008A6FBC" w:rsidP="00C40A9A">
      <w:pPr>
        <w:pStyle w:val="a3"/>
        <w:rPr>
          <w:sz w:val="24"/>
          <w:szCs w:val="24"/>
        </w:rPr>
      </w:pPr>
    </w:p>
    <w:p w14:paraId="362A3565" w14:textId="77777777" w:rsidR="008A6FBC" w:rsidRDefault="008A6FBC" w:rsidP="008A6FB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Απόσπασμα από την εκτέλεση του </w:t>
      </w:r>
      <w:r>
        <w:rPr>
          <w:sz w:val="24"/>
          <w:szCs w:val="24"/>
          <w:lang w:val="en-GB"/>
        </w:rPr>
        <w:t>Searcher</w:t>
      </w:r>
      <w:r w:rsidRPr="00290A63">
        <w:rPr>
          <w:sz w:val="24"/>
          <w:szCs w:val="24"/>
        </w:rPr>
        <w:t xml:space="preserve"> </w:t>
      </w:r>
      <w:r>
        <w:rPr>
          <w:sz w:val="24"/>
          <w:szCs w:val="24"/>
        </w:rPr>
        <w:t>για την αναζήτηση των ερωτημάτων.</w:t>
      </w:r>
    </w:p>
    <w:p w14:paraId="779C1E4A" w14:textId="64F82B4C" w:rsidR="008A6FBC" w:rsidRPr="00005944" w:rsidRDefault="008A6FBC" w:rsidP="0000594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Βλέπουμε ότι αναζητούνται κείμενα σχετικά με τα ερωτήματα 111 και 112 και τυπώνονται τα κείμενα και ο βαθμός ομοιότητας τους σύμφωνα με τη μορφοποίηση που δέχεται το εργαλείο </w:t>
      </w:r>
      <w:r>
        <w:rPr>
          <w:sz w:val="24"/>
          <w:szCs w:val="24"/>
          <w:lang w:val="en-GB"/>
        </w:rPr>
        <w:t>trec</w:t>
      </w:r>
      <w:r w:rsidRPr="00FC1A52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290A63">
        <w:rPr>
          <w:sz w:val="24"/>
          <w:szCs w:val="24"/>
        </w:rPr>
        <w:t>.</w:t>
      </w:r>
    </w:p>
    <w:p w14:paraId="3B42E243" w14:textId="77777777" w:rsidR="008A6FBC" w:rsidRDefault="008A6FBC" w:rsidP="008A6FBC">
      <w:pPr>
        <w:pStyle w:val="a3"/>
        <w:rPr>
          <w:sz w:val="24"/>
          <w:szCs w:val="24"/>
        </w:rPr>
      </w:pPr>
    </w:p>
    <w:p w14:paraId="0FEEF50A" w14:textId="77777777" w:rsidR="008A6FBC" w:rsidRDefault="008A6FBC" w:rsidP="008A6FBC">
      <w:pPr>
        <w:pStyle w:val="a3"/>
        <w:rPr>
          <w:sz w:val="24"/>
          <w:szCs w:val="24"/>
        </w:rPr>
      </w:pPr>
      <w:r>
        <w:rPr>
          <w:sz w:val="24"/>
          <w:szCs w:val="24"/>
        </w:rPr>
        <w:t>Απόσπασμα από τα αποτελέσματα της αναζήτησης για τα πρώτα 50 κείμενα.</w:t>
      </w:r>
    </w:p>
    <w:p w14:paraId="4ECFB13C" w14:textId="7EE09103" w:rsidR="008A6FBC" w:rsidRPr="00005944" w:rsidRDefault="008A6FBC" w:rsidP="0000594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Και πάλι η μορφοποίηση είναι συμβατή με το εργαλείο </w:t>
      </w:r>
      <w:r>
        <w:rPr>
          <w:sz w:val="24"/>
          <w:szCs w:val="24"/>
          <w:lang w:val="en-GB"/>
        </w:rPr>
        <w:t>trec</w:t>
      </w:r>
      <w:r w:rsidRPr="00FC1A52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290A63">
        <w:rPr>
          <w:sz w:val="24"/>
          <w:szCs w:val="24"/>
        </w:rPr>
        <w:t>.</w:t>
      </w:r>
      <w:r>
        <w:rPr>
          <w:sz w:val="24"/>
          <w:szCs w:val="24"/>
        </w:rPr>
        <w:t xml:space="preserve"> Παρατηρούμε ότι το πρώτο ερώτημα με κωδικό 1 έχει μέχρι 50 σχετικά κείμενα.</w:t>
      </w:r>
      <w:r w:rsidRPr="00FC1A52">
        <w:rPr>
          <w:sz w:val="24"/>
          <w:szCs w:val="24"/>
        </w:rPr>
        <w:t xml:space="preserve"> </w:t>
      </w:r>
    </w:p>
    <w:p w14:paraId="10CF2B15" w14:textId="77777777" w:rsidR="008A6FBC" w:rsidRDefault="008A6FBC" w:rsidP="008A6FBC">
      <w:pPr>
        <w:pStyle w:val="a3"/>
        <w:rPr>
          <w:sz w:val="24"/>
          <w:szCs w:val="24"/>
        </w:rPr>
      </w:pPr>
    </w:p>
    <w:p w14:paraId="76B487C3" w14:textId="77777777" w:rsidR="008A6FBC" w:rsidRDefault="008A6FBC" w:rsidP="008A6FBC">
      <w:pPr>
        <w:pStyle w:val="a3"/>
        <w:rPr>
          <w:sz w:val="24"/>
          <w:szCs w:val="24"/>
        </w:rPr>
      </w:pPr>
    </w:p>
    <w:p w14:paraId="06C93A75" w14:textId="77777777" w:rsidR="008A6FBC" w:rsidRDefault="008A6FBC" w:rsidP="008A6FBC">
      <w:pPr>
        <w:pStyle w:val="a3"/>
        <w:rPr>
          <w:sz w:val="24"/>
          <w:szCs w:val="24"/>
        </w:rPr>
      </w:pPr>
    </w:p>
    <w:p w14:paraId="70D43C4B" w14:textId="77777777" w:rsidR="008A6FBC" w:rsidRDefault="008A6FBC" w:rsidP="008A6FBC">
      <w:pPr>
        <w:pStyle w:val="a3"/>
        <w:rPr>
          <w:sz w:val="24"/>
          <w:szCs w:val="24"/>
        </w:rPr>
      </w:pPr>
      <w:r>
        <w:rPr>
          <w:sz w:val="24"/>
          <w:szCs w:val="24"/>
        </w:rPr>
        <w:t>Απόσπασμα από τα αποτελέσματα της αναζήτησης για τα πρώτα 30 κείμενα. Παρατηρούμε ότι το πρώτο ερώτημα με κωδικό 1 έχει μέχρι 30 σχετικά κείμενα.</w:t>
      </w:r>
      <w:r w:rsidRPr="00FC1A52">
        <w:rPr>
          <w:sz w:val="24"/>
          <w:szCs w:val="24"/>
        </w:rPr>
        <w:t xml:space="preserve"> </w:t>
      </w:r>
    </w:p>
    <w:p w14:paraId="191A0661" w14:textId="77777777" w:rsidR="008A6FBC" w:rsidRDefault="008A6FBC" w:rsidP="008A6FBC">
      <w:pPr>
        <w:pStyle w:val="a3"/>
        <w:rPr>
          <w:sz w:val="24"/>
          <w:szCs w:val="24"/>
        </w:rPr>
      </w:pPr>
    </w:p>
    <w:p w14:paraId="167377E7" w14:textId="66CBA964" w:rsidR="008A6FBC" w:rsidRDefault="008A6FBC" w:rsidP="008A6FBC">
      <w:pPr>
        <w:pStyle w:val="a3"/>
        <w:rPr>
          <w:noProof/>
        </w:rPr>
      </w:pPr>
      <w:r>
        <w:rPr>
          <w:sz w:val="24"/>
          <w:szCs w:val="24"/>
        </w:rPr>
        <w:t>Απόσπασμα από τα αποτελέσματα της αναζήτησης για τα πρώτα 20 κείμενα. Παρατηρούμε ότι το πρώτο ερώτημα με κωδικό 1 έχει μέχρι 20 σχετικά κείμενα.</w:t>
      </w:r>
      <w:r w:rsidRPr="00FC1A52">
        <w:rPr>
          <w:noProof/>
        </w:rPr>
        <w:t xml:space="preserve"> </w:t>
      </w:r>
    </w:p>
    <w:p w14:paraId="4D72200B" w14:textId="77777777" w:rsidR="008A6FBC" w:rsidRPr="00643665" w:rsidRDefault="008A6FBC" w:rsidP="008A6FBC">
      <w:pPr>
        <w:pStyle w:val="a3"/>
        <w:rPr>
          <w:sz w:val="24"/>
          <w:szCs w:val="24"/>
        </w:rPr>
      </w:pPr>
    </w:p>
    <w:p w14:paraId="394B2922" w14:textId="2503E468" w:rsidR="00F63886" w:rsidRDefault="008C673D" w:rsidP="00C40A9A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331E14A4" wp14:editId="4775B248">
            <wp:extent cx="5580380" cy="2964815"/>
            <wp:effectExtent l="0" t="0" r="127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193" cy="296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DA26AD" wp14:editId="5ADD255C">
            <wp:extent cx="5580380" cy="2964815"/>
            <wp:effectExtent l="0" t="0" r="1270" b="698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B7DF" w14:textId="32270B5E" w:rsidR="008C673D" w:rsidRPr="00C40A9A" w:rsidRDefault="008C673D" w:rsidP="00C40A9A">
      <w:pPr>
        <w:pStyle w:val="a3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B6A04" wp14:editId="4E2B9D0D">
            <wp:extent cx="5580380" cy="2964816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96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FBC">
        <w:rPr>
          <w:noProof/>
        </w:rPr>
        <w:drawing>
          <wp:inline distT="0" distB="0" distL="0" distR="0" wp14:anchorId="478B867D" wp14:editId="4785C05C">
            <wp:extent cx="5580380" cy="2964815"/>
            <wp:effectExtent l="0" t="0" r="1270" b="698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353C" w14:textId="123FE5E6" w:rsidR="00643665" w:rsidRDefault="00643665" w:rsidP="00FC1A52">
      <w:pPr>
        <w:pStyle w:val="a3"/>
        <w:rPr>
          <w:sz w:val="24"/>
          <w:szCs w:val="24"/>
        </w:rPr>
      </w:pPr>
    </w:p>
    <w:p w14:paraId="69A8EAA2" w14:textId="28B768E1" w:rsidR="007D7B71" w:rsidRPr="00977E8F" w:rsidRDefault="00977E8F" w:rsidP="00977E8F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Αν επαναλάβουμε τα προηγούμενα βήματα για τάξη = 50, 100, 150 και 300 </w:t>
      </w:r>
      <w:r w:rsidR="008C673D">
        <w:rPr>
          <w:sz w:val="24"/>
          <w:szCs w:val="24"/>
        </w:rPr>
        <w:t>θα λάβουμε διαφορετικά αποτελέσματα τα οποία φαίνονται τις επόμενες εικόνες:</w:t>
      </w:r>
    </w:p>
    <w:p w14:paraId="7DBD998D" w14:textId="04CB84D6" w:rsidR="00C40A9A" w:rsidRDefault="00F63886" w:rsidP="00FC1A52">
      <w:pPr>
        <w:pStyle w:val="a3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B3C2F6" wp14:editId="51416B63">
            <wp:extent cx="5580380" cy="3739515"/>
            <wp:effectExtent l="0" t="0" r="127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7115" w14:textId="5356BB3D" w:rsidR="00643665" w:rsidRDefault="00643665" w:rsidP="00FC1A52">
      <w:pPr>
        <w:pStyle w:val="a3"/>
        <w:rPr>
          <w:sz w:val="24"/>
          <w:szCs w:val="24"/>
        </w:rPr>
      </w:pPr>
    </w:p>
    <w:p w14:paraId="4159F29E" w14:textId="32BD80F9" w:rsidR="00C40A9A" w:rsidRDefault="00C40A9A" w:rsidP="00FC1A52">
      <w:pPr>
        <w:pStyle w:val="a3"/>
        <w:rPr>
          <w:sz w:val="24"/>
          <w:szCs w:val="24"/>
        </w:rPr>
      </w:pPr>
    </w:p>
    <w:p w14:paraId="2B09A7AD" w14:textId="62DDB206" w:rsidR="00C40A9A" w:rsidRDefault="00C40A9A" w:rsidP="00FC1A52">
      <w:pPr>
        <w:pStyle w:val="a3"/>
        <w:rPr>
          <w:sz w:val="24"/>
          <w:szCs w:val="24"/>
        </w:rPr>
      </w:pPr>
    </w:p>
    <w:p w14:paraId="6E037B79" w14:textId="16A4D55C" w:rsidR="00F63886" w:rsidRDefault="00F63886" w:rsidP="00FC1A52">
      <w:pPr>
        <w:pStyle w:val="a3"/>
        <w:rPr>
          <w:sz w:val="24"/>
          <w:szCs w:val="24"/>
        </w:rPr>
      </w:pPr>
    </w:p>
    <w:p w14:paraId="4C99DC66" w14:textId="45A914D0" w:rsidR="00F63886" w:rsidRDefault="00F63886" w:rsidP="00FC1A52">
      <w:pPr>
        <w:pStyle w:val="a3"/>
        <w:rPr>
          <w:sz w:val="24"/>
          <w:szCs w:val="24"/>
        </w:rPr>
      </w:pPr>
    </w:p>
    <w:p w14:paraId="02904EA7" w14:textId="55C187C2" w:rsidR="00F63886" w:rsidRDefault="00F63886" w:rsidP="00FC1A52">
      <w:pPr>
        <w:pStyle w:val="a3"/>
        <w:rPr>
          <w:sz w:val="24"/>
          <w:szCs w:val="24"/>
        </w:rPr>
      </w:pPr>
    </w:p>
    <w:p w14:paraId="7C8212A9" w14:textId="77777777" w:rsidR="00F63886" w:rsidRDefault="00F63886" w:rsidP="00FC1A52">
      <w:pPr>
        <w:pStyle w:val="a3"/>
        <w:rPr>
          <w:sz w:val="24"/>
          <w:szCs w:val="24"/>
        </w:rPr>
      </w:pPr>
    </w:p>
    <w:p w14:paraId="79092098" w14:textId="1138F6EC" w:rsidR="00643665" w:rsidRDefault="00643665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>Πηγές:</w:t>
      </w:r>
    </w:p>
    <w:p w14:paraId="087E7CD0" w14:textId="2F92E87F" w:rsidR="00223655" w:rsidRDefault="00005944" w:rsidP="00223655">
      <w:pPr>
        <w:pStyle w:val="a3"/>
        <w:rPr>
          <w:rStyle w:val="-"/>
          <w:sz w:val="24"/>
          <w:szCs w:val="24"/>
        </w:rPr>
      </w:pPr>
      <w:hyperlink r:id="rId10" w:history="1">
        <w:r w:rsidR="00643665" w:rsidRPr="000E10BA">
          <w:rPr>
            <w:rStyle w:val="-"/>
            <w:sz w:val="24"/>
            <w:szCs w:val="24"/>
          </w:rPr>
          <w:t>http://www.rafaelglater.com/en/post/learn-how-to-use-trec_eval-to-evaluate-your-information-retrieval-system</w:t>
        </w:r>
      </w:hyperlink>
    </w:p>
    <w:p w14:paraId="31EE154C" w14:textId="15B3D130" w:rsidR="00223655" w:rsidRDefault="00223655" w:rsidP="00223655">
      <w:pPr>
        <w:pStyle w:val="a3"/>
        <w:rPr>
          <w:rStyle w:val="-"/>
          <w:sz w:val="24"/>
          <w:szCs w:val="24"/>
        </w:rPr>
      </w:pPr>
    </w:p>
    <w:p w14:paraId="2E6CEA57" w14:textId="390E4E9B" w:rsidR="00223655" w:rsidRPr="00223655" w:rsidRDefault="00223655" w:rsidP="00223655">
      <w:pPr>
        <w:pStyle w:val="a3"/>
        <w:rPr>
          <w:sz w:val="24"/>
          <w:szCs w:val="24"/>
        </w:rPr>
      </w:pPr>
    </w:p>
    <w:sectPr w:rsidR="00223655" w:rsidRPr="00223655" w:rsidSect="00F50F15">
      <w:pgSz w:w="11906" w:h="16838"/>
      <w:pgMar w:top="1440" w:right="1558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515E"/>
    <w:multiLevelType w:val="hybridMultilevel"/>
    <w:tmpl w:val="A6B058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96"/>
    <w:rsid w:val="00005944"/>
    <w:rsid w:val="000555B4"/>
    <w:rsid w:val="000C2F4B"/>
    <w:rsid w:val="00223655"/>
    <w:rsid w:val="00290A63"/>
    <w:rsid w:val="002B012F"/>
    <w:rsid w:val="002C0788"/>
    <w:rsid w:val="002D62E0"/>
    <w:rsid w:val="00414A96"/>
    <w:rsid w:val="004C205C"/>
    <w:rsid w:val="00603CB7"/>
    <w:rsid w:val="00643665"/>
    <w:rsid w:val="00786175"/>
    <w:rsid w:val="007B5737"/>
    <w:rsid w:val="007D7B71"/>
    <w:rsid w:val="007E3196"/>
    <w:rsid w:val="00883296"/>
    <w:rsid w:val="008A6FBC"/>
    <w:rsid w:val="008C673D"/>
    <w:rsid w:val="00977E8F"/>
    <w:rsid w:val="009D7127"/>
    <w:rsid w:val="00A5558B"/>
    <w:rsid w:val="00BB4A84"/>
    <w:rsid w:val="00BE7645"/>
    <w:rsid w:val="00C40A9A"/>
    <w:rsid w:val="00C50397"/>
    <w:rsid w:val="00D61444"/>
    <w:rsid w:val="00D814EA"/>
    <w:rsid w:val="00DB62FF"/>
    <w:rsid w:val="00E01F76"/>
    <w:rsid w:val="00E0682E"/>
    <w:rsid w:val="00E16390"/>
    <w:rsid w:val="00EB4B0D"/>
    <w:rsid w:val="00EC753B"/>
    <w:rsid w:val="00F378A9"/>
    <w:rsid w:val="00F50F15"/>
    <w:rsid w:val="00F63886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E412"/>
  <w15:chartTrackingRefBased/>
  <w15:docId w15:val="{E7869B47-EB9B-4A99-92FC-8597B03A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8A9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D61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D6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7B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64366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rafaelglater.com/en/post/learn-how-to-use-trec_eval-to-evaluate-your-information-retrieval-syst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600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Master</dc:creator>
  <cp:keywords/>
  <dc:description/>
  <cp:lastModifiedBy>Bill Master</cp:lastModifiedBy>
  <cp:revision>6</cp:revision>
  <dcterms:created xsi:type="dcterms:W3CDTF">2021-05-24T15:10:00Z</dcterms:created>
  <dcterms:modified xsi:type="dcterms:W3CDTF">2021-05-24T20:49:00Z</dcterms:modified>
</cp:coreProperties>
</file>