
<file path=[Content_Types].xml><?xml version="1.0" encoding="utf-8"?>
<Types xmlns="http://schemas.openxmlformats.org/package/2006/content-types">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C9EB41" w14:textId="65370DD6" w:rsidR="00D61444" w:rsidRDefault="00D61444" w:rsidP="00D61444">
      <w:pPr>
        <w:pStyle w:val="a4"/>
        <w:jc w:val="center"/>
      </w:pPr>
      <w:r>
        <w:t>Συστήματα Ανάκτησης Πληροφοριών</w:t>
      </w:r>
    </w:p>
    <w:p w14:paraId="0C1AB9CA" w14:textId="77777777" w:rsidR="00D61444" w:rsidRPr="00D61444" w:rsidRDefault="00D61444" w:rsidP="00D61444"/>
    <w:p w14:paraId="32EC683C" w14:textId="3E2D9AD6" w:rsidR="00D61444" w:rsidRDefault="00BE7645" w:rsidP="00D61444">
      <w:pPr>
        <w:pStyle w:val="a4"/>
        <w:jc w:val="center"/>
        <w:rPr>
          <w:sz w:val="32"/>
          <w:szCs w:val="32"/>
        </w:rPr>
      </w:pPr>
      <w:r w:rsidRPr="00BE7645">
        <w:rPr>
          <w:sz w:val="32"/>
          <w:szCs w:val="32"/>
        </w:rPr>
        <w:t xml:space="preserve">Φάση 2 – </w:t>
      </w:r>
      <w:r w:rsidRPr="00BE7645">
        <w:rPr>
          <w:sz w:val="28"/>
          <w:szCs w:val="28"/>
        </w:rPr>
        <w:t>Εφαρμογή Λανθάνουσας Σημασιολογικής Ευρετηρίασης στην ανάκτηση</w:t>
      </w:r>
    </w:p>
    <w:p w14:paraId="1E43D5EC" w14:textId="2B7283E5" w:rsidR="00D61444" w:rsidRPr="00C50397" w:rsidRDefault="00D61444" w:rsidP="00D61444">
      <w:pPr>
        <w:jc w:val="right"/>
        <w:rPr>
          <w:sz w:val="28"/>
          <w:szCs w:val="28"/>
        </w:rPr>
      </w:pPr>
    </w:p>
    <w:p w14:paraId="633AB4C4" w14:textId="53FBBEAE" w:rsidR="00D61444" w:rsidRPr="00290A63" w:rsidRDefault="00D61444" w:rsidP="00D61444">
      <w:pPr>
        <w:jc w:val="right"/>
        <w:rPr>
          <w:rFonts w:asciiTheme="majorHAnsi" w:hAnsiTheme="majorHAnsi" w:cstheme="majorHAnsi"/>
          <w:sz w:val="28"/>
          <w:szCs w:val="28"/>
        </w:rPr>
      </w:pPr>
      <w:r w:rsidRPr="00C50397">
        <w:rPr>
          <w:rFonts w:asciiTheme="majorHAnsi" w:hAnsiTheme="majorHAnsi" w:cstheme="majorHAnsi"/>
          <w:sz w:val="28"/>
          <w:szCs w:val="28"/>
        </w:rPr>
        <w:t xml:space="preserve">Στυλιανή Δούκα – </w:t>
      </w:r>
      <w:r w:rsidRPr="00C50397">
        <w:rPr>
          <w:rFonts w:asciiTheme="majorHAnsi" w:hAnsiTheme="majorHAnsi" w:cstheme="majorHAnsi"/>
          <w:sz w:val="28"/>
          <w:szCs w:val="28"/>
          <w:lang w:val="en-US"/>
        </w:rPr>
        <w:t>p</w:t>
      </w:r>
      <w:r w:rsidRPr="00290A63">
        <w:rPr>
          <w:rFonts w:asciiTheme="majorHAnsi" w:hAnsiTheme="majorHAnsi" w:cstheme="majorHAnsi"/>
          <w:sz w:val="28"/>
          <w:szCs w:val="28"/>
        </w:rPr>
        <w:t>3170042</w:t>
      </w:r>
    </w:p>
    <w:p w14:paraId="7BCF0973" w14:textId="60741D8C" w:rsidR="00D61444" w:rsidRPr="00290A63" w:rsidRDefault="00D61444" w:rsidP="00D61444">
      <w:pPr>
        <w:jc w:val="right"/>
        <w:rPr>
          <w:rFonts w:asciiTheme="majorHAnsi" w:hAnsiTheme="majorHAnsi" w:cstheme="majorHAnsi"/>
          <w:sz w:val="28"/>
          <w:szCs w:val="28"/>
        </w:rPr>
      </w:pPr>
      <w:r w:rsidRPr="00C50397">
        <w:rPr>
          <w:rFonts w:asciiTheme="majorHAnsi" w:hAnsiTheme="majorHAnsi" w:cstheme="majorHAnsi"/>
          <w:sz w:val="28"/>
          <w:szCs w:val="28"/>
        </w:rPr>
        <w:t xml:space="preserve">Βασίλειος Μπάλλας – </w:t>
      </w:r>
      <w:r w:rsidRPr="00C50397">
        <w:rPr>
          <w:rFonts w:asciiTheme="majorHAnsi" w:hAnsiTheme="majorHAnsi" w:cstheme="majorHAnsi"/>
          <w:sz w:val="28"/>
          <w:szCs w:val="28"/>
          <w:lang w:val="en-US"/>
        </w:rPr>
        <w:t>p</w:t>
      </w:r>
      <w:r w:rsidRPr="00290A63">
        <w:rPr>
          <w:rFonts w:asciiTheme="majorHAnsi" w:hAnsiTheme="majorHAnsi" w:cstheme="majorHAnsi"/>
          <w:sz w:val="28"/>
          <w:szCs w:val="28"/>
        </w:rPr>
        <w:t>170115</w:t>
      </w:r>
    </w:p>
    <w:p w14:paraId="3FBC3D39" w14:textId="33858142" w:rsidR="00D61444" w:rsidRPr="00290A63" w:rsidRDefault="00D61444" w:rsidP="00D61444"/>
    <w:p w14:paraId="23BC9ABE" w14:textId="7F3A6E12" w:rsidR="00D61444" w:rsidRPr="00C50397" w:rsidRDefault="00C50397" w:rsidP="00D61444">
      <w:pPr>
        <w:rPr>
          <w:b/>
          <w:bCs/>
          <w:sz w:val="24"/>
          <w:szCs w:val="24"/>
        </w:rPr>
      </w:pPr>
      <w:r w:rsidRPr="00C50397">
        <w:rPr>
          <w:b/>
          <w:bCs/>
          <w:sz w:val="24"/>
          <w:szCs w:val="24"/>
        </w:rPr>
        <w:t>Περιγραφή Υλοποίησης</w:t>
      </w:r>
    </w:p>
    <w:p w14:paraId="2E3EC914" w14:textId="18354C28" w:rsidR="004C205C" w:rsidRPr="00A17E5F" w:rsidRDefault="00C50397" w:rsidP="004C205C">
      <w:pPr>
        <w:pStyle w:val="a3"/>
        <w:numPr>
          <w:ilvl w:val="0"/>
          <w:numId w:val="1"/>
        </w:numPr>
        <w:ind w:hanging="720"/>
        <w:rPr>
          <w:sz w:val="24"/>
          <w:szCs w:val="24"/>
        </w:rPr>
      </w:pPr>
      <w:r>
        <w:rPr>
          <w:sz w:val="24"/>
          <w:szCs w:val="24"/>
        </w:rPr>
        <w:t xml:space="preserve">Για την αποθήκευση των κειμένων στο ευρετήριο χρησιμοποιήσαμε τα πεδία </w:t>
      </w:r>
      <w:r w:rsidRPr="00C50397">
        <w:rPr>
          <w:i/>
          <w:iCs/>
          <w:sz w:val="24"/>
          <w:szCs w:val="24"/>
        </w:rPr>
        <w:t>.</w:t>
      </w:r>
      <w:r w:rsidRPr="00C50397">
        <w:rPr>
          <w:i/>
          <w:iCs/>
          <w:sz w:val="24"/>
          <w:szCs w:val="24"/>
          <w:lang w:val="en-US"/>
        </w:rPr>
        <w:t>I</w:t>
      </w:r>
      <w:r w:rsidRPr="00C50397">
        <w:rPr>
          <w:i/>
          <w:iCs/>
          <w:sz w:val="24"/>
          <w:szCs w:val="24"/>
        </w:rPr>
        <w:t>, .</w:t>
      </w:r>
      <w:r w:rsidRPr="00C50397">
        <w:rPr>
          <w:i/>
          <w:iCs/>
          <w:sz w:val="24"/>
          <w:szCs w:val="24"/>
          <w:lang w:val="en-US"/>
        </w:rPr>
        <w:t>T</w:t>
      </w:r>
      <w:r w:rsidRPr="00C50397">
        <w:rPr>
          <w:i/>
          <w:iCs/>
          <w:sz w:val="24"/>
          <w:szCs w:val="24"/>
        </w:rPr>
        <w:t>, .</w:t>
      </w:r>
      <w:r w:rsidRPr="00C50397">
        <w:rPr>
          <w:i/>
          <w:iCs/>
          <w:sz w:val="24"/>
          <w:szCs w:val="24"/>
          <w:lang w:val="en-US"/>
        </w:rPr>
        <w:t>A</w:t>
      </w:r>
      <w:r w:rsidRPr="00C50397">
        <w:rPr>
          <w:i/>
          <w:iCs/>
          <w:sz w:val="24"/>
          <w:szCs w:val="24"/>
        </w:rPr>
        <w:t>, .</w:t>
      </w:r>
      <w:r w:rsidRPr="00C50397">
        <w:rPr>
          <w:i/>
          <w:iCs/>
          <w:sz w:val="24"/>
          <w:szCs w:val="24"/>
          <w:lang w:val="en-US"/>
        </w:rPr>
        <w:t>W</w:t>
      </w:r>
      <w:r w:rsidR="00414A96" w:rsidRPr="00414A96">
        <w:rPr>
          <w:i/>
          <w:iCs/>
          <w:sz w:val="24"/>
          <w:szCs w:val="24"/>
        </w:rPr>
        <w:t xml:space="preserve"> </w:t>
      </w:r>
      <w:r w:rsidR="00414A96">
        <w:rPr>
          <w:sz w:val="24"/>
          <w:szCs w:val="24"/>
        </w:rPr>
        <w:t>όπως και στο προηγούμενο στάδιο της εργασίας</w:t>
      </w:r>
      <w:r w:rsidRPr="00C50397">
        <w:rPr>
          <w:i/>
          <w:iCs/>
          <w:sz w:val="24"/>
          <w:szCs w:val="24"/>
        </w:rPr>
        <w:t>.</w:t>
      </w:r>
      <w:r w:rsidR="00414A96">
        <w:rPr>
          <w:i/>
          <w:iCs/>
          <w:sz w:val="24"/>
          <w:szCs w:val="24"/>
        </w:rPr>
        <w:t xml:space="preserve"> </w:t>
      </w:r>
      <w:r w:rsidR="00414A96">
        <w:rPr>
          <w:sz w:val="24"/>
          <w:szCs w:val="24"/>
        </w:rPr>
        <w:t>Η διαφορά εδώ είναι ότι το πεδίο .</w:t>
      </w:r>
      <w:r w:rsidR="00414A96">
        <w:rPr>
          <w:sz w:val="24"/>
          <w:szCs w:val="24"/>
          <w:lang w:val="en-GB"/>
        </w:rPr>
        <w:t>W</w:t>
      </w:r>
      <w:r w:rsidR="00414A96" w:rsidRPr="00414A96">
        <w:rPr>
          <w:sz w:val="24"/>
          <w:szCs w:val="24"/>
        </w:rPr>
        <w:t xml:space="preserve"> </w:t>
      </w:r>
      <w:r w:rsidR="00414A96">
        <w:rPr>
          <w:sz w:val="24"/>
          <w:szCs w:val="24"/>
        </w:rPr>
        <w:t>αποθηκεύτηκε ως πίνακας συχνοτήτων (</w:t>
      </w:r>
      <w:proofErr w:type="spellStart"/>
      <w:r w:rsidR="00414A96">
        <w:rPr>
          <w:sz w:val="24"/>
          <w:szCs w:val="24"/>
          <w:lang w:val="en-GB"/>
        </w:rPr>
        <w:t>TermXDoc</w:t>
      </w:r>
      <w:proofErr w:type="spellEnd"/>
      <w:r w:rsidR="00414A96" w:rsidRPr="00414A96">
        <w:rPr>
          <w:sz w:val="24"/>
          <w:szCs w:val="24"/>
        </w:rPr>
        <w:t xml:space="preserve"> </w:t>
      </w:r>
      <w:r w:rsidR="00414A96">
        <w:rPr>
          <w:sz w:val="24"/>
          <w:szCs w:val="24"/>
          <w:lang w:val="en-GB"/>
        </w:rPr>
        <w:t>Matrix</w:t>
      </w:r>
      <w:r w:rsidR="00414A96" w:rsidRPr="00414A96">
        <w:rPr>
          <w:sz w:val="24"/>
          <w:szCs w:val="24"/>
        </w:rPr>
        <w:t>)</w:t>
      </w:r>
      <w:r w:rsidR="00414A96">
        <w:rPr>
          <w:sz w:val="24"/>
          <w:szCs w:val="24"/>
        </w:rPr>
        <w:t>.</w:t>
      </w:r>
      <w:r w:rsidRPr="00C50397">
        <w:rPr>
          <w:i/>
          <w:iCs/>
          <w:sz w:val="24"/>
          <w:szCs w:val="24"/>
        </w:rPr>
        <w:t xml:space="preserve"> </w:t>
      </w:r>
      <w:r w:rsidR="00414A96">
        <w:rPr>
          <w:sz w:val="24"/>
          <w:szCs w:val="24"/>
        </w:rPr>
        <w:t xml:space="preserve">Για </w:t>
      </w:r>
      <w:r w:rsidR="004C205C">
        <w:rPr>
          <w:sz w:val="24"/>
          <w:szCs w:val="24"/>
        </w:rPr>
        <w:t xml:space="preserve">κάθε ερώτημα </w:t>
      </w:r>
      <w:r w:rsidR="004C205C" w:rsidRPr="004C205C">
        <w:rPr>
          <w:sz w:val="24"/>
          <w:szCs w:val="24"/>
        </w:rPr>
        <w:t>(</w:t>
      </w:r>
      <w:r w:rsidR="004C205C">
        <w:rPr>
          <w:i/>
          <w:iCs/>
          <w:sz w:val="24"/>
          <w:szCs w:val="24"/>
          <w:lang w:val="en-US"/>
        </w:rPr>
        <w:t>query</w:t>
      </w:r>
      <w:r w:rsidR="004C205C" w:rsidRPr="004C205C">
        <w:rPr>
          <w:sz w:val="24"/>
          <w:szCs w:val="24"/>
        </w:rPr>
        <w:t xml:space="preserve">) </w:t>
      </w:r>
      <w:r w:rsidR="004C205C">
        <w:rPr>
          <w:sz w:val="24"/>
          <w:szCs w:val="24"/>
        </w:rPr>
        <w:t>αποθηκεύσαμε το μοναδικό κωδικό</w:t>
      </w:r>
      <w:r w:rsidR="004C205C" w:rsidRPr="00F50F15">
        <w:rPr>
          <w:sz w:val="24"/>
          <w:szCs w:val="24"/>
        </w:rPr>
        <w:t xml:space="preserve"> </w:t>
      </w:r>
      <w:r w:rsidR="004C205C">
        <w:rPr>
          <w:sz w:val="24"/>
          <w:szCs w:val="24"/>
        </w:rPr>
        <w:t>(</w:t>
      </w:r>
      <w:r w:rsidR="004C205C">
        <w:rPr>
          <w:sz w:val="24"/>
          <w:szCs w:val="24"/>
          <w:lang w:val="en-US"/>
        </w:rPr>
        <w:t>id</w:t>
      </w:r>
      <w:r w:rsidR="004C205C">
        <w:rPr>
          <w:sz w:val="24"/>
          <w:szCs w:val="24"/>
        </w:rPr>
        <w:t>) του</w:t>
      </w:r>
      <w:r w:rsidR="004C205C" w:rsidRPr="00C50397">
        <w:rPr>
          <w:sz w:val="24"/>
          <w:szCs w:val="24"/>
        </w:rPr>
        <w:t>:</w:t>
      </w:r>
      <w:r w:rsidR="004C205C">
        <w:rPr>
          <w:sz w:val="24"/>
          <w:szCs w:val="24"/>
        </w:rPr>
        <w:t xml:space="preserve"> </w:t>
      </w:r>
      <w:r w:rsidR="004C205C" w:rsidRPr="00C50397">
        <w:rPr>
          <w:i/>
          <w:iCs/>
          <w:sz w:val="24"/>
          <w:szCs w:val="24"/>
        </w:rPr>
        <w:t>.</w:t>
      </w:r>
      <w:r w:rsidR="004C205C" w:rsidRPr="00C50397">
        <w:rPr>
          <w:i/>
          <w:iCs/>
          <w:sz w:val="24"/>
          <w:szCs w:val="24"/>
          <w:lang w:val="en-US"/>
        </w:rPr>
        <w:t>I</w:t>
      </w:r>
      <w:r w:rsidR="004C205C">
        <w:rPr>
          <w:i/>
          <w:iCs/>
          <w:sz w:val="24"/>
          <w:szCs w:val="24"/>
        </w:rPr>
        <w:t xml:space="preserve"> </w:t>
      </w:r>
      <w:r w:rsidR="004C205C">
        <w:rPr>
          <w:sz w:val="24"/>
          <w:szCs w:val="24"/>
        </w:rPr>
        <w:t>και το περιεχόμενο (</w:t>
      </w:r>
      <w:r w:rsidR="004C205C">
        <w:rPr>
          <w:sz w:val="24"/>
          <w:szCs w:val="24"/>
          <w:lang w:val="en-US"/>
        </w:rPr>
        <w:t>content</w:t>
      </w:r>
      <w:r w:rsidR="004C205C">
        <w:rPr>
          <w:sz w:val="24"/>
          <w:szCs w:val="24"/>
        </w:rPr>
        <w:t>)</w:t>
      </w:r>
      <w:r w:rsidR="004C205C" w:rsidRPr="004C205C">
        <w:rPr>
          <w:sz w:val="24"/>
          <w:szCs w:val="24"/>
        </w:rPr>
        <w:t xml:space="preserve"> </w:t>
      </w:r>
      <w:r w:rsidR="004C205C">
        <w:rPr>
          <w:sz w:val="24"/>
          <w:szCs w:val="24"/>
        </w:rPr>
        <w:t xml:space="preserve">του: </w:t>
      </w:r>
      <w:r w:rsidR="004C205C">
        <w:rPr>
          <w:i/>
          <w:iCs/>
          <w:sz w:val="24"/>
          <w:szCs w:val="24"/>
        </w:rPr>
        <w:t>.</w:t>
      </w:r>
      <w:r w:rsidR="004C205C">
        <w:rPr>
          <w:i/>
          <w:iCs/>
          <w:sz w:val="24"/>
          <w:szCs w:val="24"/>
          <w:lang w:val="en-US"/>
        </w:rPr>
        <w:t>W</w:t>
      </w:r>
      <w:r w:rsidR="004C205C">
        <w:rPr>
          <w:sz w:val="24"/>
          <w:szCs w:val="24"/>
        </w:rPr>
        <w:t>.</w:t>
      </w:r>
      <w:r w:rsidR="00414A96">
        <w:rPr>
          <w:sz w:val="24"/>
          <w:szCs w:val="24"/>
        </w:rPr>
        <w:t xml:space="preserve"> Για την επεξεργασία των κειμένων χρησιμοποιήθηκε ο </w:t>
      </w:r>
      <w:proofErr w:type="spellStart"/>
      <w:r w:rsidR="00414A96" w:rsidRPr="00F50F15">
        <w:rPr>
          <w:i/>
          <w:iCs/>
          <w:sz w:val="24"/>
          <w:szCs w:val="24"/>
          <w:lang w:val="en-US"/>
        </w:rPr>
        <w:t>EnglishAnalyzer</w:t>
      </w:r>
      <w:proofErr w:type="spellEnd"/>
      <w:r w:rsidR="00414A96">
        <w:rPr>
          <w:sz w:val="24"/>
          <w:szCs w:val="24"/>
        </w:rPr>
        <w:t>,</w:t>
      </w:r>
      <w:r w:rsidR="00414A96">
        <w:rPr>
          <w:i/>
          <w:iCs/>
          <w:sz w:val="24"/>
          <w:szCs w:val="24"/>
        </w:rPr>
        <w:t xml:space="preserve"> </w:t>
      </w:r>
      <w:r w:rsidR="00414A96">
        <w:rPr>
          <w:sz w:val="24"/>
          <w:szCs w:val="24"/>
        </w:rPr>
        <w:t>τοσο για τα κείμενα που αποθηκεύονται στο ευρετήριο, όσο και για τα ερωτήματα (</w:t>
      </w:r>
      <w:r w:rsidR="00414A96">
        <w:rPr>
          <w:i/>
          <w:iCs/>
          <w:sz w:val="24"/>
          <w:szCs w:val="24"/>
          <w:lang w:val="en-US"/>
        </w:rPr>
        <w:t>queries</w:t>
      </w:r>
      <w:r w:rsidR="00414A96">
        <w:rPr>
          <w:sz w:val="24"/>
          <w:szCs w:val="24"/>
        </w:rPr>
        <w:t>)</w:t>
      </w:r>
      <w:r w:rsidR="00414A96" w:rsidRPr="00F50F15">
        <w:rPr>
          <w:sz w:val="24"/>
          <w:szCs w:val="24"/>
        </w:rPr>
        <w:t xml:space="preserve"> </w:t>
      </w:r>
      <w:r w:rsidR="00414A96">
        <w:rPr>
          <w:sz w:val="24"/>
          <w:szCs w:val="24"/>
        </w:rPr>
        <w:t>που θα χρησιμοποιηθούν για την αναζήτηση.</w:t>
      </w:r>
    </w:p>
    <w:p w14:paraId="13BAA394" w14:textId="58E3B7A9" w:rsidR="004C205C" w:rsidRDefault="00A17E5F" w:rsidP="004C205C">
      <w:pPr>
        <w:pStyle w:val="a3"/>
        <w:numPr>
          <w:ilvl w:val="0"/>
          <w:numId w:val="1"/>
        </w:numPr>
        <w:ind w:hanging="720"/>
        <w:rPr>
          <w:sz w:val="24"/>
          <w:szCs w:val="24"/>
        </w:rPr>
      </w:pPr>
      <w:r>
        <w:rPr>
          <w:noProof/>
        </w:rPr>
        <w:drawing>
          <wp:anchor distT="0" distB="0" distL="114300" distR="114300" simplePos="0" relativeHeight="251663360" behindDoc="0" locked="0" layoutInCell="1" allowOverlap="1" wp14:anchorId="6D4D87B7" wp14:editId="753FC6F4">
            <wp:simplePos x="0" y="0"/>
            <wp:positionH relativeFrom="column">
              <wp:posOffset>414460</wp:posOffset>
            </wp:positionH>
            <wp:positionV relativeFrom="paragraph">
              <wp:posOffset>1314255</wp:posOffset>
            </wp:positionV>
            <wp:extent cx="5040000" cy="3377396"/>
            <wp:effectExtent l="0" t="0" r="8255" b="0"/>
            <wp:wrapSquare wrapText="bothSides"/>
            <wp:docPr id="4" name="Εικόνα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040000" cy="337739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14A96">
        <w:rPr>
          <w:sz w:val="24"/>
          <w:szCs w:val="24"/>
        </w:rPr>
        <w:t xml:space="preserve">Για την ανάλυση του πίνακα </w:t>
      </w:r>
      <w:proofErr w:type="spellStart"/>
      <w:r w:rsidR="00414A96">
        <w:rPr>
          <w:sz w:val="24"/>
          <w:szCs w:val="24"/>
          <w:lang w:val="en-GB"/>
        </w:rPr>
        <w:t>TermXDocs</w:t>
      </w:r>
      <w:proofErr w:type="spellEnd"/>
      <w:r w:rsidR="00414A96" w:rsidRPr="00414A96">
        <w:rPr>
          <w:sz w:val="24"/>
          <w:szCs w:val="24"/>
        </w:rPr>
        <w:t xml:space="preserve"> </w:t>
      </w:r>
      <w:r w:rsidR="00414A96">
        <w:rPr>
          <w:sz w:val="24"/>
          <w:szCs w:val="24"/>
        </w:rPr>
        <w:t xml:space="preserve">χρησιμοποιήθηκε η βιβλιοθήκη </w:t>
      </w:r>
      <w:r w:rsidR="00414A96" w:rsidRPr="007D536B">
        <w:rPr>
          <w:b/>
          <w:bCs/>
          <w:sz w:val="28"/>
          <w:szCs w:val="28"/>
          <w:lang w:val="en-GB"/>
        </w:rPr>
        <w:t>Jama</w:t>
      </w:r>
      <w:r w:rsidR="00414A96" w:rsidRPr="00414A96">
        <w:rPr>
          <w:sz w:val="24"/>
          <w:szCs w:val="24"/>
        </w:rPr>
        <w:t>.</w:t>
      </w:r>
      <w:r w:rsidR="00414A96">
        <w:rPr>
          <w:sz w:val="24"/>
          <w:szCs w:val="24"/>
        </w:rPr>
        <w:t xml:space="preserve"> Με τον αλγόριθμο </w:t>
      </w:r>
      <w:r w:rsidR="00414A96">
        <w:rPr>
          <w:sz w:val="24"/>
          <w:szCs w:val="24"/>
          <w:lang w:val="en-GB"/>
        </w:rPr>
        <w:t>SVD</w:t>
      </w:r>
      <w:r w:rsidR="00414A96" w:rsidRPr="00414A96">
        <w:rPr>
          <w:sz w:val="24"/>
          <w:szCs w:val="24"/>
        </w:rPr>
        <w:t xml:space="preserve"> </w:t>
      </w:r>
      <w:r w:rsidR="00414A96">
        <w:rPr>
          <w:sz w:val="24"/>
          <w:szCs w:val="24"/>
        </w:rPr>
        <w:t xml:space="preserve">υπολογίστηκαν οι πίνακες </w:t>
      </w:r>
      <w:r w:rsidR="00414A96">
        <w:rPr>
          <w:sz w:val="24"/>
          <w:szCs w:val="24"/>
          <w:lang w:val="en-GB"/>
        </w:rPr>
        <w:t>U</w:t>
      </w:r>
      <w:r w:rsidR="00414A96" w:rsidRPr="00414A96">
        <w:rPr>
          <w:sz w:val="24"/>
          <w:szCs w:val="24"/>
        </w:rPr>
        <w:t xml:space="preserve">, </w:t>
      </w:r>
      <w:r w:rsidR="00414A96">
        <w:rPr>
          <w:sz w:val="24"/>
          <w:szCs w:val="24"/>
          <w:lang w:val="en-GB"/>
        </w:rPr>
        <w:t>S</w:t>
      </w:r>
      <w:r w:rsidR="00414A96">
        <w:rPr>
          <w:sz w:val="24"/>
          <w:szCs w:val="24"/>
        </w:rPr>
        <w:t xml:space="preserve"> και</w:t>
      </w:r>
      <w:r w:rsidR="00414A96" w:rsidRPr="00414A96">
        <w:rPr>
          <w:sz w:val="24"/>
          <w:szCs w:val="24"/>
        </w:rPr>
        <w:t xml:space="preserve"> </w:t>
      </w:r>
      <w:r w:rsidR="00414A96">
        <w:rPr>
          <w:sz w:val="24"/>
          <w:szCs w:val="24"/>
          <w:lang w:val="en-GB"/>
        </w:rPr>
        <w:t>V</w:t>
      </w:r>
      <w:r w:rsidR="00DB62FF">
        <w:rPr>
          <w:sz w:val="24"/>
          <w:szCs w:val="24"/>
        </w:rPr>
        <w:t xml:space="preserve">. Εφαρμόσαμε την παραλλαγή 2 όπως παρουσιάζεται στο σετ διαφανειών. Συγκεκριμένα, χρησιμοποιήθηκε ο πίνακας </w:t>
      </w:r>
      <w:proofErr w:type="spellStart"/>
      <w:r w:rsidR="00DB62FF">
        <w:rPr>
          <w:sz w:val="24"/>
          <w:szCs w:val="24"/>
          <w:lang w:val="en-GB"/>
        </w:rPr>
        <w:t>Vk</w:t>
      </w:r>
      <w:proofErr w:type="spellEnd"/>
      <w:r w:rsidR="00DB62FF" w:rsidRPr="00DB62FF">
        <w:rPr>
          <w:sz w:val="24"/>
          <w:szCs w:val="24"/>
        </w:rPr>
        <w:t xml:space="preserve"> </w:t>
      </w:r>
      <w:r w:rsidR="00DB62FF">
        <w:rPr>
          <w:sz w:val="24"/>
          <w:szCs w:val="24"/>
        </w:rPr>
        <w:t xml:space="preserve">για την αναπαράσταση των κειμένων, με το </w:t>
      </w:r>
      <w:r w:rsidR="00DB62FF">
        <w:rPr>
          <w:sz w:val="24"/>
          <w:szCs w:val="24"/>
          <w:lang w:val="en-GB"/>
        </w:rPr>
        <w:t>k</w:t>
      </w:r>
      <w:r w:rsidR="00DB62FF" w:rsidRPr="00DB62FF">
        <w:rPr>
          <w:sz w:val="24"/>
          <w:szCs w:val="24"/>
        </w:rPr>
        <w:t xml:space="preserve"> </w:t>
      </w:r>
      <w:r w:rsidR="00DB62FF">
        <w:rPr>
          <w:sz w:val="24"/>
          <w:szCs w:val="24"/>
        </w:rPr>
        <w:t>να</w:t>
      </w:r>
      <w:r>
        <w:rPr>
          <w:sz w:val="24"/>
          <w:szCs w:val="24"/>
        </w:rPr>
        <w:t xml:space="preserve"> </w:t>
      </w:r>
      <w:r w:rsidR="00DB62FF">
        <w:rPr>
          <w:sz w:val="24"/>
          <w:szCs w:val="24"/>
        </w:rPr>
        <w:t>αντιπροσωπεύει τις διαστάσεις του διανύσματος κάθε κειμένου.</w:t>
      </w:r>
      <w:r w:rsidR="00E0682E">
        <w:rPr>
          <w:sz w:val="24"/>
          <w:szCs w:val="24"/>
        </w:rPr>
        <w:t xml:space="preserve"> Εκτελέσαμε για </w:t>
      </w:r>
      <w:r w:rsidR="00E0682E">
        <w:rPr>
          <w:sz w:val="24"/>
          <w:szCs w:val="24"/>
          <w:lang w:val="en-GB"/>
        </w:rPr>
        <w:t>k</w:t>
      </w:r>
      <w:r w:rsidR="00E0682E" w:rsidRPr="00A17E5F">
        <w:rPr>
          <w:sz w:val="24"/>
          <w:szCs w:val="24"/>
        </w:rPr>
        <w:t xml:space="preserve"> = </w:t>
      </w:r>
      <w:r w:rsidR="00E0682E">
        <w:rPr>
          <w:sz w:val="24"/>
          <w:szCs w:val="24"/>
        </w:rPr>
        <w:t>50, 100, 150, 300.</w:t>
      </w:r>
    </w:p>
    <w:p w14:paraId="7280ABAD" w14:textId="77777777" w:rsidR="00A17E5F" w:rsidRPr="00A17E5F" w:rsidRDefault="00A17E5F" w:rsidP="00A17E5F">
      <w:pPr>
        <w:rPr>
          <w:sz w:val="24"/>
          <w:szCs w:val="24"/>
        </w:rPr>
      </w:pPr>
    </w:p>
    <w:p w14:paraId="057279E3" w14:textId="7A0C86B3" w:rsidR="004C205C" w:rsidRPr="004C205C" w:rsidRDefault="004C205C" w:rsidP="004C205C">
      <w:pPr>
        <w:rPr>
          <w:sz w:val="24"/>
          <w:szCs w:val="24"/>
        </w:rPr>
      </w:pPr>
    </w:p>
    <w:p w14:paraId="7F8CEA16" w14:textId="00B5E67D" w:rsidR="00290A63" w:rsidRDefault="00DB62FF" w:rsidP="00DB62FF">
      <w:pPr>
        <w:pStyle w:val="a3"/>
        <w:numPr>
          <w:ilvl w:val="0"/>
          <w:numId w:val="1"/>
        </w:numPr>
        <w:ind w:hanging="720"/>
        <w:rPr>
          <w:sz w:val="24"/>
          <w:szCs w:val="24"/>
        </w:rPr>
      </w:pPr>
      <w:r>
        <w:rPr>
          <w:sz w:val="24"/>
          <w:szCs w:val="24"/>
        </w:rPr>
        <w:lastRenderedPageBreak/>
        <w:t xml:space="preserve">Για την αναπαράσταση των ερωτημάτων δημιουργήσαμε αραιούς πίνακες μεγέθους </w:t>
      </w:r>
      <w:proofErr w:type="spellStart"/>
      <w:r>
        <w:rPr>
          <w:sz w:val="24"/>
          <w:szCs w:val="24"/>
          <w:lang w:val="en-GB"/>
        </w:rPr>
        <w:t>termsX</w:t>
      </w:r>
      <w:proofErr w:type="spellEnd"/>
      <w:r w:rsidRPr="00DB62FF">
        <w:rPr>
          <w:sz w:val="24"/>
          <w:szCs w:val="24"/>
        </w:rPr>
        <w:t xml:space="preserve">1 </w:t>
      </w:r>
      <w:r>
        <w:rPr>
          <w:sz w:val="24"/>
          <w:szCs w:val="24"/>
        </w:rPr>
        <w:t xml:space="preserve">που αντιπροσωπεύουν τα </w:t>
      </w:r>
      <w:r>
        <w:rPr>
          <w:sz w:val="24"/>
          <w:szCs w:val="24"/>
          <w:lang w:val="en-GB"/>
        </w:rPr>
        <w:t>terms</w:t>
      </w:r>
      <w:r w:rsidRPr="00DB62FF">
        <w:rPr>
          <w:sz w:val="24"/>
          <w:szCs w:val="24"/>
        </w:rPr>
        <w:t xml:space="preserve"> </w:t>
      </w:r>
      <w:r>
        <w:rPr>
          <w:sz w:val="24"/>
          <w:szCs w:val="24"/>
        </w:rPr>
        <w:t xml:space="preserve">που εμφανίζονται στο ερώτημα. Οι πίνακες αυτοί μετασχηματίστηκαν σε πυκνούς αφού πολλαπλασιάστηκαν με τους πίνακες </w:t>
      </w:r>
      <w:proofErr w:type="spellStart"/>
      <w:r>
        <w:rPr>
          <w:sz w:val="24"/>
          <w:szCs w:val="24"/>
          <w:lang w:val="en-GB"/>
        </w:rPr>
        <w:t>Uk</w:t>
      </w:r>
      <w:proofErr w:type="spellEnd"/>
      <w:r w:rsidRPr="00DB62FF">
        <w:rPr>
          <w:sz w:val="24"/>
          <w:szCs w:val="24"/>
        </w:rPr>
        <w:t xml:space="preserve"> </w:t>
      </w:r>
      <w:r>
        <w:rPr>
          <w:sz w:val="24"/>
          <w:szCs w:val="24"/>
        </w:rPr>
        <w:t xml:space="preserve">και </w:t>
      </w:r>
      <w:proofErr w:type="spellStart"/>
      <w:r>
        <w:rPr>
          <w:sz w:val="24"/>
          <w:szCs w:val="24"/>
          <w:lang w:val="en-GB"/>
        </w:rPr>
        <w:t>Sk</w:t>
      </w:r>
      <w:proofErr w:type="spellEnd"/>
      <w:r w:rsidRPr="00DB62FF">
        <w:rPr>
          <w:sz w:val="24"/>
          <w:szCs w:val="24"/>
        </w:rPr>
        <w:t xml:space="preserve">. </w:t>
      </w:r>
      <w:r>
        <w:rPr>
          <w:sz w:val="24"/>
          <w:szCs w:val="24"/>
        </w:rPr>
        <w:t xml:space="preserve">Τα ερωτήματα είναι τώρα στη σωστή μορφή ώστε να εφαρμοστεί η </w:t>
      </w:r>
      <w:proofErr w:type="spellStart"/>
      <w:r w:rsidR="00E0682E">
        <w:rPr>
          <w:sz w:val="24"/>
          <w:szCs w:val="24"/>
        </w:rPr>
        <w:t>συνημιτονοειδή</w:t>
      </w:r>
      <w:r w:rsidR="002B1FF6">
        <w:rPr>
          <w:sz w:val="24"/>
          <w:szCs w:val="24"/>
        </w:rPr>
        <w:t>ς</w:t>
      </w:r>
      <w:proofErr w:type="spellEnd"/>
      <w:r>
        <w:rPr>
          <w:sz w:val="24"/>
          <w:szCs w:val="24"/>
        </w:rPr>
        <w:t xml:space="preserve"> ομοιότητα</w:t>
      </w:r>
      <w:r w:rsidR="00E0682E">
        <w:rPr>
          <w:sz w:val="24"/>
          <w:szCs w:val="24"/>
        </w:rPr>
        <w:t xml:space="preserve">. Στο στάδιο αυτό δεν χρησιμοποιήθηκε η </w:t>
      </w:r>
      <w:proofErr w:type="spellStart"/>
      <w:r w:rsidR="00E0682E">
        <w:rPr>
          <w:sz w:val="24"/>
          <w:szCs w:val="24"/>
          <w:lang w:val="en-GB"/>
        </w:rPr>
        <w:t>lucene</w:t>
      </w:r>
      <w:proofErr w:type="spellEnd"/>
      <w:r w:rsidR="00E0682E" w:rsidRPr="00E0682E">
        <w:rPr>
          <w:sz w:val="24"/>
          <w:szCs w:val="24"/>
        </w:rPr>
        <w:t xml:space="preserve"> </w:t>
      </w:r>
      <w:r w:rsidR="00E0682E">
        <w:rPr>
          <w:sz w:val="24"/>
          <w:szCs w:val="24"/>
        </w:rPr>
        <w:t xml:space="preserve">καθώς θέλαμε η σειρά των </w:t>
      </w:r>
      <w:r w:rsidR="00E0682E">
        <w:rPr>
          <w:sz w:val="24"/>
          <w:szCs w:val="24"/>
          <w:lang w:val="en-GB"/>
        </w:rPr>
        <w:t>terms</w:t>
      </w:r>
      <w:r w:rsidR="00E0682E" w:rsidRPr="00E0682E">
        <w:rPr>
          <w:sz w:val="24"/>
          <w:szCs w:val="24"/>
        </w:rPr>
        <w:t xml:space="preserve"> </w:t>
      </w:r>
      <w:r w:rsidR="00E0682E">
        <w:rPr>
          <w:sz w:val="24"/>
          <w:szCs w:val="24"/>
        </w:rPr>
        <w:t>να είναι η ίδια με αυτή που εφαρμόστηκε στα κείμενα.</w:t>
      </w:r>
    </w:p>
    <w:p w14:paraId="040F0C25" w14:textId="06043A30" w:rsidR="00E0682E" w:rsidRPr="00E0682E" w:rsidRDefault="00E0682E" w:rsidP="00E0682E">
      <w:pPr>
        <w:pStyle w:val="a3"/>
        <w:rPr>
          <w:sz w:val="24"/>
          <w:szCs w:val="24"/>
        </w:rPr>
      </w:pPr>
    </w:p>
    <w:p w14:paraId="3612A560" w14:textId="3992BF94" w:rsidR="00FC1A52" w:rsidRPr="00A17E5F" w:rsidRDefault="00E0682E" w:rsidP="00FC1A52">
      <w:pPr>
        <w:pStyle w:val="a3"/>
        <w:numPr>
          <w:ilvl w:val="0"/>
          <w:numId w:val="1"/>
        </w:numPr>
        <w:ind w:hanging="720"/>
        <w:rPr>
          <w:sz w:val="24"/>
          <w:szCs w:val="24"/>
        </w:rPr>
      </w:pPr>
      <w:r>
        <w:rPr>
          <w:sz w:val="24"/>
          <w:szCs w:val="24"/>
        </w:rPr>
        <w:t xml:space="preserve">Για κάθε ερώτημα υπολογίσαμε τη </w:t>
      </w:r>
      <w:proofErr w:type="spellStart"/>
      <w:r>
        <w:rPr>
          <w:sz w:val="24"/>
          <w:szCs w:val="24"/>
        </w:rPr>
        <w:t>συνημιτονοειδή</w:t>
      </w:r>
      <w:proofErr w:type="spellEnd"/>
      <w:r>
        <w:rPr>
          <w:sz w:val="24"/>
          <w:szCs w:val="24"/>
        </w:rPr>
        <w:t xml:space="preserve"> ομοιότητα της αναπαράστασης του με κάθε στήλη του πίνακα </w:t>
      </w:r>
      <w:proofErr w:type="spellStart"/>
      <w:r>
        <w:rPr>
          <w:sz w:val="24"/>
          <w:szCs w:val="24"/>
          <w:lang w:val="en-GB"/>
        </w:rPr>
        <w:t>Vk</w:t>
      </w:r>
      <w:proofErr w:type="spellEnd"/>
      <w:r>
        <w:rPr>
          <w:sz w:val="24"/>
          <w:szCs w:val="24"/>
        </w:rPr>
        <w:t xml:space="preserve">, δηλαδή με την αναπαράσταση κάθε κειμένου στο νέο χώρο. Ο τύπος που χρησιμοποιήθηκε είναι: </w:t>
      </w:r>
      <m:oMath>
        <m:func>
          <m:funcPr>
            <m:ctrlPr>
              <w:rPr>
                <w:rFonts w:ascii="Cambria Math" w:hAnsi="Cambria Math"/>
                <w:sz w:val="24"/>
                <w:szCs w:val="24"/>
              </w:rPr>
            </m:ctrlPr>
          </m:funcPr>
          <m:fName>
            <m:r>
              <m:rPr>
                <m:sty m:val="p"/>
              </m:rPr>
              <w:rPr>
                <w:rFonts w:ascii="Cambria Math" w:hAnsi="Cambria Math"/>
                <w:sz w:val="24"/>
                <w:szCs w:val="24"/>
              </w:rPr>
              <m:t>cos</m:t>
            </m:r>
          </m:fName>
          <m:e>
            <m:d>
              <m:dPr>
                <m:ctrlPr>
                  <w:rPr>
                    <w:rFonts w:ascii="Cambria Math" w:hAnsi="Cambria Math"/>
                    <w:i/>
                    <w:sz w:val="24"/>
                    <w:szCs w:val="24"/>
                  </w:rPr>
                </m:ctrlPr>
              </m:dPr>
              <m:e>
                <m:r>
                  <w:rPr>
                    <w:rFonts w:ascii="Cambria Math" w:hAnsi="Cambria Math"/>
                    <w:sz w:val="24"/>
                    <w:szCs w:val="24"/>
                  </w:rPr>
                  <m:t>θ</m:t>
                </m:r>
              </m:e>
            </m:d>
          </m:e>
        </m:func>
        <m:r>
          <w:rPr>
            <w:rFonts w:ascii="Cambria Math" w:hAnsi="Cambria Math"/>
            <w:sz w:val="24"/>
            <w:szCs w:val="24"/>
          </w:rPr>
          <m:t xml:space="preserve">= </m:t>
        </m:r>
        <m:f>
          <m:fPr>
            <m:ctrlPr>
              <w:rPr>
                <w:rFonts w:ascii="Cambria Math" w:hAnsi="Cambria Math"/>
                <w:i/>
                <w:sz w:val="24"/>
                <w:szCs w:val="24"/>
              </w:rPr>
            </m:ctrlPr>
          </m:fPr>
          <m:num>
            <m:r>
              <w:rPr>
                <w:rFonts w:ascii="Cambria Math" w:hAnsi="Cambria Math"/>
                <w:sz w:val="24"/>
                <w:szCs w:val="24"/>
                <w:lang w:val="en-US"/>
              </w:rPr>
              <m:t>A</m:t>
            </m:r>
            <m:r>
              <w:rPr>
                <w:rFonts w:ascii="Cambria Math" w:hAnsi="Cambria Math"/>
                <w:sz w:val="24"/>
                <w:szCs w:val="24"/>
              </w:rPr>
              <m:t>∙</m:t>
            </m:r>
            <m:r>
              <w:rPr>
                <w:rFonts w:ascii="Cambria Math" w:hAnsi="Cambria Math"/>
                <w:sz w:val="24"/>
                <w:szCs w:val="24"/>
                <w:lang w:val="en-US"/>
              </w:rPr>
              <m:t>B</m:t>
            </m:r>
          </m:num>
          <m:den>
            <m:r>
              <w:rPr>
                <w:rFonts w:ascii="Cambria Math" w:hAnsi="Cambria Math"/>
                <w:sz w:val="24"/>
                <w:szCs w:val="24"/>
              </w:rPr>
              <m:t>|</m:t>
            </m:r>
            <m:d>
              <m:dPr>
                <m:begChr m:val="|"/>
                <m:endChr m:val="|"/>
                <m:ctrlPr>
                  <w:rPr>
                    <w:rFonts w:ascii="Cambria Math" w:hAnsi="Cambria Math"/>
                    <w:i/>
                    <w:sz w:val="24"/>
                    <w:szCs w:val="24"/>
                  </w:rPr>
                </m:ctrlPr>
              </m:dPr>
              <m:e>
                <m:r>
                  <w:rPr>
                    <w:rFonts w:ascii="Cambria Math" w:hAnsi="Cambria Math"/>
                    <w:sz w:val="24"/>
                    <w:szCs w:val="24"/>
                  </w:rPr>
                  <m:t>A</m:t>
                </m:r>
              </m:e>
            </m:d>
            <m:r>
              <w:rPr>
                <w:rFonts w:ascii="Cambria Math" w:hAnsi="Cambria Math"/>
                <w:sz w:val="24"/>
                <w:szCs w:val="24"/>
              </w:rPr>
              <m:t>|∙|</m:t>
            </m:r>
            <m:d>
              <m:dPr>
                <m:begChr m:val="|"/>
                <m:endChr m:val="|"/>
                <m:ctrlPr>
                  <w:rPr>
                    <w:rFonts w:ascii="Cambria Math" w:hAnsi="Cambria Math"/>
                    <w:i/>
                    <w:sz w:val="24"/>
                    <w:szCs w:val="24"/>
                  </w:rPr>
                </m:ctrlPr>
              </m:dPr>
              <m:e>
                <m:r>
                  <w:rPr>
                    <w:rFonts w:ascii="Cambria Math" w:hAnsi="Cambria Math"/>
                    <w:sz w:val="24"/>
                    <w:szCs w:val="24"/>
                  </w:rPr>
                  <m:t>B</m:t>
                </m:r>
              </m:e>
            </m:d>
            <m:r>
              <w:rPr>
                <w:rFonts w:ascii="Cambria Math" w:hAnsi="Cambria Math"/>
                <w:sz w:val="24"/>
                <w:szCs w:val="24"/>
              </w:rPr>
              <m:t>|</m:t>
            </m:r>
          </m:den>
        </m:f>
      </m:oMath>
      <w:r>
        <w:rPr>
          <w:sz w:val="24"/>
          <w:szCs w:val="24"/>
        </w:rPr>
        <w:t xml:space="preserve"> . Τα αποτελέσματα ταξινομήθηκαν σε φθίνουσα σειρά και κρατήθηκαν τα πρώτα </w:t>
      </w:r>
      <w:r>
        <w:rPr>
          <w:sz w:val="24"/>
          <w:szCs w:val="24"/>
          <w:lang w:val="en-GB"/>
        </w:rPr>
        <w:t>k</w:t>
      </w:r>
      <w:r w:rsidRPr="00E0682E">
        <w:rPr>
          <w:sz w:val="24"/>
          <w:szCs w:val="24"/>
        </w:rPr>
        <w:t xml:space="preserve"> = </w:t>
      </w:r>
      <w:r>
        <w:rPr>
          <w:sz w:val="24"/>
          <w:szCs w:val="24"/>
        </w:rPr>
        <w:t>20, 30, 50 πιο σχετικά κείμενα.</w:t>
      </w:r>
    </w:p>
    <w:p w14:paraId="5C989C3E" w14:textId="6C9FCBCF" w:rsidR="001F1461" w:rsidRDefault="00FC1A52" w:rsidP="001F1461">
      <w:pPr>
        <w:pStyle w:val="a3"/>
        <w:numPr>
          <w:ilvl w:val="0"/>
          <w:numId w:val="1"/>
        </w:numPr>
        <w:ind w:hanging="720"/>
        <w:rPr>
          <w:sz w:val="24"/>
          <w:szCs w:val="24"/>
        </w:rPr>
      </w:pPr>
      <w:r>
        <w:rPr>
          <w:sz w:val="24"/>
          <w:szCs w:val="24"/>
        </w:rPr>
        <w:t xml:space="preserve">Για την χρήση του εργαλείου </w:t>
      </w:r>
      <w:r>
        <w:rPr>
          <w:sz w:val="24"/>
          <w:szCs w:val="24"/>
          <w:lang w:val="en-GB"/>
        </w:rPr>
        <w:t>trec</w:t>
      </w:r>
      <w:r w:rsidRPr="00FC1A52">
        <w:rPr>
          <w:sz w:val="24"/>
          <w:szCs w:val="24"/>
        </w:rPr>
        <w:t>_</w:t>
      </w:r>
      <w:r>
        <w:rPr>
          <w:sz w:val="24"/>
          <w:szCs w:val="24"/>
          <w:lang w:val="en-GB"/>
        </w:rPr>
        <w:t>eval</w:t>
      </w:r>
      <w:r w:rsidRPr="00FC1A52">
        <w:rPr>
          <w:sz w:val="24"/>
          <w:szCs w:val="24"/>
        </w:rPr>
        <w:t xml:space="preserve"> </w:t>
      </w:r>
      <w:r w:rsidR="002B012F">
        <w:rPr>
          <w:sz w:val="24"/>
          <w:szCs w:val="24"/>
        </w:rPr>
        <w:t xml:space="preserve">τροποποιήσαμε κατάλληλα το αρχείο </w:t>
      </w:r>
      <w:r w:rsidR="002B012F">
        <w:rPr>
          <w:sz w:val="24"/>
          <w:szCs w:val="24"/>
          <w:lang w:val="en-GB"/>
        </w:rPr>
        <w:t>CISI</w:t>
      </w:r>
      <w:r w:rsidR="002B012F" w:rsidRPr="002B012F">
        <w:rPr>
          <w:sz w:val="24"/>
          <w:szCs w:val="24"/>
        </w:rPr>
        <w:t>.</w:t>
      </w:r>
      <w:r w:rsidR="002B012F">
        <w:rPr>
          <w:sz w:val="24"/>
          <w:szCs w:val="24"/>
          <w:lang w:val="en-GB"/>
        </w:rPr>
        <w:t>REL</w:t>
      </w:r>
      <w:r w:rsidR="002B012F">
        <w:rPr>
          <w:sz w:val="24"/>
          <w:szCs w:val="24"/>
        </w:rPr>
        <w:t>. Πιο συγκεκριμένα παρατηρήσαμε ότι η τοποθέτηση των κωδικών των αρχείων ήταν λανθασμένη και πως όλες οι τιμές ομοιότητας ήταν μηδενισμένες.</w:t>
      </w:r>
      <w:r w:rsidR="000555B4">
        <w:rPr>
          <w:sz w:val="24"/>
          <w:szCs w:val="24"/>
        </w:rPr>
        <w:t xml:space="preserve"> </w:t>
      </w:r>
    </w:p>
    <w:p w14:paraId="7250C742" w14:textId="7CB23983" w:rsidR="00A17E5F" w:rsidRPr="00A17E5F" w:rsidRDefault="00A17E5F" w:rsidP="00A17E5F">
      <w:pPr>
        <w:pStyle w:val="a3"/>
        <w:rPr>
          <w:sz w:val="24"/>
          <w:szCs w:val="24"/>
        </w:rPr>
      </w:pPr>
    </w:p>
    <w:p w14:paraId="314DC510" w14:textId="3CEF399C" w:rsidR="000555B4" w:rsidRDefault="000555B4" w:rsidP="000555B4">
      <w:pPr>
        <w:pStyle w:val="a3"/>
        <w:rPr>
          <w:sz w:val="24"/>
          <w:szCs w:val="24"/>
        </w:rPr>
      </w:pPr>
      <w:r>
        <w:rPr>
          <w:sz w:val="24"/>
          <w:szCs w:val="24"/>
        </w:rPr>
        <w:t xml:space="preserve">Εκτελέσαμε την εντολή </w:t>
      </w:r>
      <w:r>
        <w:rPr>
          <w:sz w:val="24"/>
          <w:szCs w:val="24"/>
          <w:lang w:val="en-GB"/>
        </w:rPr>
        <w:t>trec</w:t>
      </w:r>
      <w:r w:rsidRPr="000555B4">
        <w:rPr>
          <w:sz w:val="24"/>
          <w:szCs w:val="24"/>
        </w:rPr>
        <w:t>_</w:t>
      </w:r>
      <w:r>
        <w:rPr>
          <w:sz w:val="24"/>
          <w:szCs w:val="24"/>
          <w:lang w:val="en-GB"/>
        </w:rPr>
        <w:t>eval</w:t>
      </w:r>
      <w:r w:rsidRPr="000555B4">
        <w:rPr>
          <w:sz w:val="24"/>
          <w:szCs w:val="24"/>
        </w:rPr>
        <w:t>.</w:t>
      </w:r>
      <w:r>
        <w:rPr>
          <w:sz w:val="24"/>
          <w:szCs w:val="24"/>
          <w:lang w:val="en-GB"/>
        </w:rPr>
        <w:t>exe</w:t>
      </w:r>
      <w:r w:rsidRPr="000555B4">
        <w:rPr>
          <w:sz w:val="24"/>
          <w:szCs w:val="24"/>
        </w:rPr>
        <w:t xml:space="preserve"> -</w:t>
      </w:r>
      <w:r>
        <w:rPr>
          <w:sz w:val="24"/>
          <w:szCs w:val="24"/>
          <w:lang w:val="en-GB"/>
        </w:rPr>
        <w:t>m</w:t>
      </w:r>
      <w:r w:rsidRPr="000555B4">
        <w:rPr>
          <w:sz w:val="24"/>
          <w:szCs w:val="24"/>
        </w:rPr>
        <w:t xml:space="preserve"> </w:t>
      </w:r>
      <w:r>
        <w:rPr>
          <w:sz w:val="24"/>
          <w:szCs w:val="24"/>
          <w:lang w:val="en-GB"/>
        </w:rPr>
        <w:t>all</w:t>
      </w:r>
      <w:r w:rsidRPr="000555B4">
        <w:rPr>
          <w:sz w:val="24"/>
          <w:szCs w:val="24"/>
        </w:rPr>
        <w:t>_</w:t>
      </w:r>
      <w:r>
        <w:rPr>
          <w:sz w:val="24"/>
          <w:szCs w:val="24"/>
          <w:lang w:val="en-GB"/>
        </w:rPr>
        <w:t>trec</w:t>
      </w:r>
      <w:r w:rsidRPr="000555B4">
        <w:rPr>
          <w:sz w:val="24"/>
          <w:szCs w:val="24"/>
        </w:rPr>
        <w:t xml:space="preserve"> </w:t>
      </w:r>
      <w:r>
        <w:rPr>
          <w:sz w:val="24"/>
          <w:szCs w:val="24"/>
          <w:lang w:val="en-GB"/>
        </w:rPr>
        <w:t>CISI</w:t>
      </w:r>
      <w:r w:rsidRPr="000555B4">
        <w:rPr>
          <w:sz w:val="24"/>
          <w:szCs w:val="24"/>
        </w:rPr>
        <w:t>.</w:t>
      </w:r>
      <w:r>
        <w:rPr>
          <w:sz w:val="24"/>
          <w:szCs w:val="24"/>
          <w:lang w:val="en-GB"/>
        </w:rPr>
        <w:t>REL</w:t>
      </w:r>
      <w:r w:rsidRPr="000555B4">
        <w:rPr>
          <w:sz w:val="24"/>
          <w:szCs w:val="24"/>
        </w:rPr>
        <w:t xml:space="preserve"> </w:t>
      </w:r>
      <w:proofErr w:type="spellStart"/>
      <w:r>
        <w:rPr>
          <w:sz w:val="24"/>
          <w:szCs w:val="24"/>
          <w:lang w:val="en-GB"/>
        </w:rPr>
        <w:t>resultsCISI</w:t>
      </w:r>
      <w:r w:rsidR="001F1461">
        <w:rPr>
          <w:sz w:val="24"/>
          <w:szCs w:val="24"/>
          <w:lang w:val="en-GB"/>
        </w:rPr>
        <w:t>Phase</w:t>
      </w:r>
      <w:proofErr w:type="spellEnd"/>
      <w:r w:rsidR="001F1461" w:rsidRPr="001F1461">
        <w:rPr>
          <w:sz w:val="24"/>
          <w:szCs w:val="24"/>
        </w:rPr>
        <w:t>2_</w:t>
      </w:r>
      <w:proofErr w:type="spellStart"/>
      <w:r w:rsidR="001F1461">
        <w:rPr>
          <w:sz w:val="24"/>
          <w:szCs w:val="24"/>
          <w:lang w:val="en-GB"/>
        </w:rPr>
        <w:t>rank</w:t>
      </w:r>
      <w:r w:rsidR="001F1461" w:rsidRPr="001F1461">
        <w:rPr>
          <w:b/>
          <w:bCs/>
          <w:sz w:val="24"/>
          <w:szCs w:val="24"/>
          <w:lang w:val="en-GB"/>
        </w:rPr>
        <w:t>X</w:t>
      </w:r>
      <w:proofErr w:type="spellEnd"/>
      <w:r w:rsidRPr="000555B4">
        <w:rPr>
          <w:sz w:val="24"/>
          <w:szCs w:val="24"/>
        </w:rPr>
        <w:t>_50.</w:t>
      </w:r>
      <w:r>
        <w:rPr>
          <w:sz w:val="24"/>
          <w:szCs w:val="24"/>
          <w:lang w:val="en-GB"/>
        </w:rPr>
        <w:t>txt</w:t>
      </w:r>
      <w:r w:rsidR="001F1461" w:rsidRPr="001F1461">
        <w:rPr>
          <w:sz w:val="24"/>
          <w:szCs w:val="24"/>
        </w:rPr>
        <w:t xml:space="preserve"> </w:t>
      </w:r>
      <w:r w:rsidR="001F1461">
        <w:rPr>
          <w:sz w:val="24"/>
          <w:szCs w:val="24"/>
        </w:rPr>
        <w:t>όπου Χ η τάξη που χρησιμοποιήθηκε για την προσέγγιση των πινάκων.</w:t>
      </w:r>
    </w:p>
    <w:p w14:paraId="5ED96290" w14:textId="6060F243" w:rsidR="00A17E5F" w:rsidRPr="00FC5EB1" w:rsidRDefault="00A17E5F" w:rsidP="000555B4">
      <w:pPr>
        <w:pStyle w:val="a3"/>
        <w:rPr>
          <w:sz w:val="24"/>
          <w:szCs w:val="24"/>
        </w:rPr>
      </w:pPr>
    </w:p>
    <w:p w14:paraId="15DF4514" w14:textId="77777777" w:rsidR="00A17E5F" w:rsidRPr="00A17E5F" w:rsidRDefault="00A17E5F" w:rsidP="00A17E5F">
      <w:pPr>
        <w:pStyle w:val="a3"/>
        <w:jc w:val="center"/>
        <w:rPr>
          <w:b/>
          <w:bCs/>
          <w:sz w:val="24"/>
          <w:szCs w:val="24"/>
          <w:lang w:val="en-GB"/>
        </w:rPr>
      </w:pPr>
      <w:r w:rsidRPr="00A17E5F">
        <w:rPr>
          <w:b/>
          <w:bCs/>
          <w:noProof/>
          <w:sz w:val="24"/>
          <w:szCs w:val="24"/>
        </w:rPr>
        <w:drawing>
          <wp:anchor distT="0" distB="0" distL="114300" distR="114300" simplePos="0" relativeHeight="251665408" behindDoc="0" locked="0" layoutInCell="1" allowOverlap="1" wp14:anchorId="1046C4A5" wp14:editId="05F2A432">
            <wp:simplePos x="0" y="0"/>
            <wp:positionH relativeFrom="column">
              <wp:posOffset>444158</wp:posOffset>
            </wp:positionH>
            <wp:positionV relativeFrom="paragraph">
              <wp:posOffset>224155</wp:posOffset>
            </wp:positionV>
            <wp:extent cx="5039995" cy="2703195"/>
            <wp:effectExtent l="0" t="0" r="8255" b="1905"/>
            <wp:wrapSquare wrapText="bothSides"/>
            <wp:docPr id="8" name="Εικόνα 8" descr="Εικόνα που περιέχει κείμενο, υπολογιστή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Εικόνα 8" descr="Εικόνα που περιέχει κείμενο, υπολογιστής&#10;&#10;Περιγραφή που δημιουργήθηκε αυτόματα"/>
                    <pic:cNvPicPr/>
                  </pic:nvPicPr>
                  <pic:blipFill>
                    <a:blip r:embed="rId6" cstate="print">
                      <a:extLst>
                        <a:ext uri="{28A0092B-C50C-407E-A947-70E740481C1C}">
                          <a14:useLocalDpi xmlns:a14="http://schemas.microsoft.com/office/drawing/2010/main" val="0"/>
                        </a:ext>
                      </a:extLst>
                    </a:blip>
                    <a:stretch>
                      <a:fillRect/>
                    </a:stretch>
                  </pic:blipFill>
                  <pic:spPr>
                    <a:xfrm>
                      <a:off x="0" y="0"/>
                      <a:ext cx="5039995" cy="2703195"/>
                    </a:xfrm>
                    <a:prstGeom prst="rect">
                      <a:avLst/>
                    </a:prstGeom>
                  </pic:spPr>
                </pic:pic>
              </a:graphicData>
            </a:graphic>
            <wp14:sizeRelH relativeFrom="margin">
              <wp14:pctWidth>0</wp14:pctWidth>
            </wp14:sizeRelH>
            <wp14:sizeRelV relativeFrom="margin">
              <wp14:pctHeight>0</wp14:pctHeight>
            </wp14:sizeRelV>
          </wp:anchor>
        </w:drawing>
      </w:r>
      <w:r w:rsidRPr="00A17E5F">
        <w:rPr>
          <w:b/>
          <w:bCs/>
          <w:sz w:val="24"/>
          <w:szCs w:val="24"/>
          <w:lang w:val="en-GB"/>
        </w:rPr>
        <w:t>resultsCISIPhase2_rank50_50.txt</w:t>
      </w:r>
    </w:p>
    <w:p w14:paraId="3169BD60" w14:textId="77777777" w:rsidR="00A17E5F" w:rsidRPr="00A17E5F" w:rsidRDefault="00A17E5F" w:rsidP="00A17E5F">
      <w:pPr>
        <w:pStyle w:val="a3"/>
        <w:rPr>
          <w:sz w:val="24"/>
          <w:szCs w:val="24"/>
          <w:lang w:val="en-GB"/>
        </w:rPr>
      </w:pPr>
    </w:p>
    <w:tbl>
      <w:tblPr>
        <w:tblStyle w:val="a5"/>
        <w:tblW w:w="0" w:type="auto"/>
        <w:tblInd w:w="720" w:type="dxa"/>
        <w:tblLook w:val="04A0" w:firstRow="1" w:lastRow="0" w:firstColumn="1" w:lastColumn="0" w:noHBand="0" w:noVBand="1"/>
      </w:tblPr>
      <w:tblGrid>
        <w:gridCol w:w="2014"/>
        <w:gridCol w:w="2014"/>
        <w:gridCol w:w="2015"/>
        <w:gridCol w:w="2015"/>
      </w:tblGrid>
      <w:tr w:rsidR="004206DE" w14:paraId="07357CDC" w14:textId="77777777" w:rsidTr="004206DE">
        <w:tc>
          <w:tcPr>
            <w:tcW w:w="2194" w:type="dxa"/>
          </w:tcPr>
          <w:p w14:paraId="4092CCB0" w14:textId="24040EA7" w:rsidR="00A17E5F" w:rsidRPr="004206DE" w:rsidRDefault="00A17E5F" w:rsidP="004206DE">
            <w:pPr>
              <w:pStyle w:val="a3"/>
              <w:ind w:left="0"/>
              <w:jc w:val="center"/>
              <w:rPr>
                <w:sz w:val="24"/>
                <w:szCs w:val="24"/>
              </w:rPr>
            </w:pPr>
            <w:r>
              <w:rPr>
                <w:sz w:val="24"/>
                <w:szCs w:val="24"/>
                <w:lang w:val="en-GB"/>
              </w:rPr>
              <w:t xml:space="preserve">k = </w:t>
            </w:r>
            <w:r w:rsidR="004206DE">
              <w:rPr>
                <w:sz w:val="24"/>
                <w:szCs w:val="24"/>
              </w:rPr>
              <w:t>5</w:t>
            </w:r>
          </w:p>
        </w:tc>
        <w:tc>
          <w:tcPr>
            <w:tcW w:w="2194" w:type="dxa"/>
          </w:tcPr>
          <w:p w14:paraId="5AC35A59" w14:textId="3AF50C27" w:rsidR="00A17E5F" w:rsidRPr="004206DE" w:rsidRDefault="004206DE" w:rsidP="004206DE">
            <w:pPr>
              <w:pStyle w:val="a3"/>
              <w:ind w:left="0"/>
              <w:jc w:val="center"/>
              <w:rPr>
                <w:sz w:val="24"/>
                <w:szCs w:val="24"/>
              </w:rPr>
            </w:pPr>
            <w:r>
              <w:rPr>
                <w:sz w:val="24"/>
                <w:szCs w:val="24"/>
                <w:lang w:val="en-GB"/>
              </w:rPr>
              <w:t>k</w:t>
            </w:r>
            <w:r>
              <w:rPr>
                <w:sz w:val="24"/>
                <w:szCs w:val="24"/>
              </w:rPr>
              <w:t xml:space="preserve"> = 10</w:t>
            </w:r>
          </w:p>
        </w:tc>
        <w:tc>
          <w:tcPr>
            <w:tcW w:w="2195" w:type="dxa"/>
          </w:tcPr>
          <w:p w14:paraId="136DDD14" w14:textId="6112E28D" w:rsidR="00A17E5F" w:rsidRPr="004206DE" w:rsidRDefault="004206DE" w:rsidP="004206DE">
            <w:pPr>
              <w:pStyle w:val="a3"/>
              <w:ind w:left="0"/>
              <w:jc w:val="center"/>
              <w:rPr>
                <w:sz w:val="24"/>
                <w:szCs w:val="24"/>
              </w:rPr>
            </w:pPr>
            <w:r>
              <w:rPr>
                <w:sz w:val="24"/>
                <w:szCs w:val="24"/>
                <w:lang w:val="en-GB"/>
              </w:rPr>
              <w:t>k</w:t>
            </w:r>
            <w:r>
              <w:rPr>
                <w:sz w:val="24"/>
                <w:szCs w:val="24"/>
              </w:rPr>
              <w:t xml:space="preserve"> = 15</w:t>
            </w:r>
          </w:p>
        </w:tc>
        <w:tc>
          <w:tcPr>
            <w:tcW w:w="2195" w:type="dxa"/>
          </w:tcPr>
          <w:p w14:paraId="78C70C72" w14:textId="49484D9F" w:rsidR="00A17E5F" w:rsidRPr="004206DE" w:rsidRDefault="004206DE" w:rsidP="004206DE">
            <w:pPr>
              <w:pStyle w:val="a3"/>
              <w:ind w:left="0"/>
              <w:jc w:val="center"/>
              <w:rPr>
                <w:sz w:val="24"/>
                <w:szCs w:val="24"/>
              </w:rPr>
            </w:pPr>
            <w:r>
              <w:rPr>
                <w:sz w:val="24"/>
                <w:szCs w:val="24"/>
                <w:lang w:val="en-GB"/>
              </w:rPr>
              <w:t>k</w:t>
            </w:r>
            <w:r>
              <w:rPr>
                <w:sz w:val="24"/>
                <w:szCs w:val="24"/>
              </w:rPr>
              <w:t xml:space="preserve"> = 20</w:t>
            </w:r>
          </w:p>
        </w:tc>
      </w:tr>
      <w:tr w:rsidR="004206DE" w14:paraId="1339177D" w14:textId="77777777" w:rsidTr="004206DE">
        <w:tc>
          <w:tcPr>
            <w:tcW w:w="2194" w:type="dxa"/>
          </w:tcPr>
          <w:p w14:paraId="2A03B8BF" w14:textId="0875F4F9" w:rsidR="00A17E5F" w:rsidRPr="004206DE" w:rsidRDefault="004206DE" w:rsidP="004206DE">
            <w:pPr>
              <w:pStyle w:val="a3"/>
              <w:ind w:left="0"/>
              <w:jc w:val="center"/>
              <w:rPr>
                <w:sz w:val="24"/>
                <w:szCs w:val="24"/>
              </w:rPr>
            </w:pPr>
            <w:r w:rsidRPr="004206DE">
              <w:rPr>
                <w:sz w:val="24"/>
                <w:szCs w:val="24"/>
              </w:rPr>
              <w:t>0.0263</w:t>
            </w:r>
          </w:p>
        </w:tc>
        <w:tc>
          <w:tcPr>
            <w:tcW w:w="2194" w:type="dxa"/>
          </w:tcPr>
          <w:p w14:paraId="6BD35365" w14:textId="56E89542" w:rsidR="00A17E5F" w:rsidRPr="004206DE" w:rsidRDefault="004206DE" w:rsidP="004206DE">
            <w:pPr>
              <w:pStyle w:val="a3"/>
              <w:ind w:left="0"/>
              <w:jc w:val="center"/>
              <w:rPr>
                <w:sz w:val="24"/>
                <w:szCs w:val="24"/>
                <w:lang w:val="en-GB"/>
              </w:rPr>
            </w:pPr>
            <w:r>
              <w:rPr>
                <w:sz w:val="24"/>
                <w:szCs w:val="24"/>
                <w:lang w:val="en-GB"/>
              </w:rPr>
              <w:t>0.0342</w:t>
            </w:r>
          </w:p>
        </w:tc>
        <w:tc>
          <w:tcPr>
            <w:tcW w:w="2195" w:type="dxa"/>
          </w:tcPr>
          <w:p w14:paraId="25334BFE" w14:textId="253AF34B" w:rsidR="00A17E5F" w:rsidRPr="004206DE" w:rsidRDefault="004206DE" w:rsidP="004206DE">
            <w:pPr>
              <w:pStyle w:val="a3"/>
              <w:ind w:left="0"/>
              <w:jc w:val="center"/>
              <w:rPr>
                <w:sz w:val="24"/>
                <w:szCs w:val="24"/>
                <w:lang w:val="en-GB"/>
              </w:rPr>
            </w:pPr>
            <w:r>
              <w:rPr>
                <w:sz w:val="24"/>
                <w:szCs w:val="24"/>
                <w:lang w:val="en-GB"/>
              </w:rPr>
              <w:t>0.0351</w:t>
            </w:r>
          </w:p>
        </w:tc>
        <w:tc>
          <w:tcPr>
            <w:tcW w:w="2195" w:type="dxa"/>
          </w:tcPr>
          <w:p w14:paraId="3BF72451" w14:textId="023F2D89" w:rsidR="00A17E5F" w:rsidRPr="004206DE" w:rsidRDefault="004206DE" w:rsidP="004206DE">
            <w:pPr>
              <w:pStyle w:val="a3"/>
              <w:ind w:left="0"/>
              <w:jc w:val="center"/>
              <w:rPr>
                <w:sz w:val="24"/>
                <w:szCs w:val="24"/>
                <w:lang w:val="en-GB"/>
              </w:rPr>
            </w:pPr>
            <w:r>
              <w:rPr>
                <w:sz w:val="24"/>
                <w:szCs w:val="24"/>
                <w:lang w:val="en-GB"/>
              </w:rPr>
              <w:t>0.0336</w:t>
            </w:r>
          </w:p>
        </w:tc>
      </w:tr>
    </w:tbl>
    <w:p w14:paraId="27918A99" w14:textId="276F4D57" w:rsidR="00A17E5F" w:rsidRDefault="00A17E5F" w:rsidP="000555B4">
      <w:pPr>
        <w:pStyle w:val="a3"/>
        <w:rPr>
          <w:sz w:val="24"/>
          <w:szCs w:val="24"/>
          <w:lang w:val="en-GB"/>
        </w:rPr>
      </w:pPr>
    </w:p>
    <w:p w14:paraId="40A567B8" w14:textId="29DA21DF" w:rsidR="00A17E5F" w:rsidRDefault="00A17E5F" w:rsidP="000555B4">
      <w:pPr>
        <w:pStyle w:val="a3"/>
        <w:rPr>
          <w:sz w:val="24"/>
          <w:szCs w:val="24"/>
          <w:lang w:val="en-GB"/>
        </w:rPr>
      </w:pPr>
    </w:p>
    <w:p w14:paraId="2DDBC7DF" w14:textId="7C678D1F" w:rsidR="00A17E5F" w:rsidRDefault="00A17E5F" w:rsidP="000555B4">
      <w:pPr>
        <w:pStyle w:val="a3"/>
        <w:rPr>
          <w:sz w:val="24"/>
          <w:szCs w:val="24"/>
          <w:lang w:val="en-GB"/>
        </w:rPr>
      </w:pPr>
    </w:p>
    <w:p w14:paraId="215E3529" w14:textId="127813B4" w:rsidR="008A6FBC" w:rsidRPr="006842A5" w:rsidRDefault="007B5737" w:rsidP="006842A5">
      <w:pPr>
        <w:pStyle w:val="a3"/>
        <w:rPr>
          <w:sz w:val="24"/>
          <w:szCs w:val="24"/>
          <w:u w:val="single"/>
          <w:lang w:val="en-GB"/>
        </w:rPr>
      </w:pPr>
      <w:r>
        <w:rPr>
          <w:sz w:val="24"/>
          <w:szCs w:val="24"/>
        </w:rPr>
        <w:t>Επιπλέον</w:t>
      </w:r>
      <w:r w:rsidRPr="004206DE">
        <w:rPr>
          <w:sz w:val="24"/>
          <w:szCs w:val="24"/>
        </w:rPr>
        <w:t xml:space="preserve"> </w:t>
      </w:r>
      <w:r>
        <w:rPr>
          <w:sz w:val="24"/>
          <w:szCs w:val="24"/>
        </w:rPr>
        <w:t>η</w:t>
      </w:r>
      <w:r w:rsidRPr="004206DE">
        <w:rPr>
          <w:sz w:val="24"/>
          <w:szCs w:val="24"/>
        </w:rPr>
        <w:t xml:space="preserve"> </w:t>
      </w:r>
      <w:r>
        <w:rPr>
          <w:sz w:val="24"/>
          <w:szCs w:val="24"/>
        </w:rPr>
        <w:t>τιμή</w:t>
      </w:r>
      <w:r w:rsidRPr="004206DE">
        <w:rPr>
          <w:sz w:val="24"/>
          <w:szCs w:val="24"/>
        </w:rPr>
        <w:t xml:space="preserve"> </w:t>
      </w:r>
      <w:r>
        <w:rPr>
          <w:sz w:val="24"/>
          <w:szCs w:val="24"/>
        </w:rPr>
        <w:t>του</w:t>
      </w:r>
      <w:r w:rsidRPr="004206DE">
        <w:rPr>
          <w:sz w:val="24"/>
          <w:szCs w:val="24"/>
        </w:rPr>
        <w:t xml:space="preserve"> </w:t>
      </w:r>
      <w:r>
        <w:rPr>
          <w:sz w:val="24"/>
          <w:szCs w:val="24"/>
          <w:lang w:val="en-GB"/>
        </w:rPr>
        <w:t>mean</w:t>
      </w:r>
      <w:r w:rsidRPr="004206DE">
        <w:rPr>
          <w:sz w:val="24"/>
          <w:szCs w:val="24"/>
        </w:rPr>
        <w:t xml:space="preserve"> </w:t>
      </w:r>
      <w:r>
        <w:rPr>
          <w:sz w:val="24"/>
          <w:szCs w:val="24"/>
          <w:lang w:val="en-GB"/>
        </w:rPr>
        <w:t>average</w:t>
      </w:r>
      <w:r w:rsidRPr="004206DE">
        <w:rPr>
          <w:sz w:val="24"/>
          <w:szCs w:val="24"/>
        </w:rPr>
        <w:t xml:space="preserve"> </w:t>
      </w:r>
      <w:r>
        <w:rPr>
          <w:sz w:val="24"/>
          <w:szCs w:val="24"/>
          <w:lang w:val="en-GB"/>
        </w:rPr>
        <w:t>precision</w:t>
      </w:r>
      <w:r w:rsidRPr="004206DE">
        <w:rPr>
          <w:sz w:val="24"/>
          <w:szCs w:val="24"/>
        </w:rPr>
        <w:t xml:space="preserve"> (</w:t>
      </w:r>
      <w:r w:rsidR="00C40A9A">
        <w:rPr>
          <w:sz w:val="24"/>
          <w:szCs w:val="24"/>
          <w:lang w:val="en-GB"/>
        </w:rPr>
        <w:t>MAP</w:t>
      </w:r>
      <w:r w:rsidRPr="004206DE">
        <w:rPr>
          <w:sz w:val="24"/>
          <w:szCs w:val="24"/>
        </w:rPr>
        <w:t xml:space="preserve">) </w:t>
      </w:r>
      <w:r w:rsidR="004206DE">
        <w:rPr>
          <w:sz w:val="24"/>
          <w:szCs w:val="24"/>
        </w:rPr>
        <w:t xml:space="preserve">για </w:t>
      </w:r>
      <w:r w:rsidR="004206DE">
        <w:rPr>
          <w:sz w:val="24"/>
          <w:szCs w:val="24"/>
          <w:lang w:val="en-GB"/>
        </w:rPr>
        <w:t xml:space="preserve">rank = 50 </w:t>
      </w:r>
      <w:r>
        <w:rPr>
          <w:sz w:val="24"/>
          <w:szCs w:val="24"/>
        </w:rPr>
        <w:t>είναι</w:t>
      </w:r>
      <w:r w:rsidR="00C40A9A" w:rsidRPr="004206DE">
        <w:rPr>
          <w:sz w:val="24"/>
          <w:szCs w:val="24"/>
        </w:rPr>
        <w:t xml:space="preserve"> </w:t>
      </w:r>
      <w:r w:rsidR="004206DE">
        <w:rPr>
          <w:sz w:val="24"/>
          <w:szCs w:val="24"/>
          <w:u w:val="single"/>
          <w:lang w:val="en-GB"/>
        </w:rPr>
        <w:t>0.0051.</w:t>
      </w:r>
    </w:p>
    <w:p w14:paraId="5B054B99" w14:textId="74E4123C" w:rsidR="004206DE" w:rsidRPr="004206DE" w:rsidRDefault="004206DE" w:rsidP="00C40A9A">
      <w:pPr>
        <w:pStyle w:val="a3"/>
        <w:rPr>
          <w:sz w:val="24"/>
          <w:szCs w:val="24"/>
        </w:rPr>
      </w:pPr>
      <w:r>
        <w:rPr>
          <w:sz w:val="24"/>
          <w:szCs w:val="24"/>
        </w:rPr>
        <w:lastRenderedPageBreak/>
        <w:t xml:space="preserve">Απόσπασμα από την εκτέλεση του αρχείου </w:t>
      </w:r>
      <w:proofErr w:type="spellStart"/>
      <w:r w:rsidRPr="004206DE">
        <w:rPr>
          <w:sz w:val="24"/>
          <w:szCs w:val="24"/>
          <w:lang w:val="en-GB"/>
        </w:rPr>
        <w:t>CreateTermDocMatrix</w:t>
      </w:r>
      <w:proofErr w:type="spellEnd"/>
      <w:r w:rsidRPr="004206DE">
        <w:rPr>
          <w:sz w:val="24"/>
          <w:szCs w:val="24"/>
        </w:rPr>
        <w:t>.</w:t>
      </w:r>
      <w:r>
        <w:rPr>
          <w:sz w:val="24"/>
          <w:szCs w:val="24"/>
          <w:lang w:val="en-GB"/>
        </w:rPr>
        <w:t>java</w:t>
      </w:r>
      <w:r w:rsidRPr="004206DE">
        <w:rPr>
          <w:sz w:val="24"/>
          <w:szCs w:val="24"/>
        </w:rPr>
        <w:t xml:space="preserve"> </w:t>
      </w:r>
      <w:r>
        <w:rPr>
          <w:sz w:val="24"/>
          <w:szCs w:val="24"/>
        </w:rPr>
        <w:t xml:space="preserve">όπου δημιουργείται ο αραιός πίνακας. Βλέπουμε ότι τα </w:t>
      </w:r>
      <w:r>
        <w:rPr>
          <w:sz w:val="24"/>
          <w:szCs w:val="24"/>
          <w:lang w:val="en-GB"/>
        </w:rPr>
        <w:t>documents</w:t>
      </w:r>
      <w:r w:rsidRPr="006842A5">
        <w:rPr>
          <w:sz w:val="24"/>
          <w:szCs w:val="24"/>
        </w:rPr>
        <w:t xml:space="preserve"> </w:t>
      </w:r>
      <w:r>
        <w:rPr>
          <w:sz w:val="24"/>
          <w:szCs w:val="24"/>
        </w:rPr>
        <w:t>προστίθενται στο ευρετήριο.</w:t>
      </w:r>
    </w:p>
    <w:p w14:paraId="0CB6D2D7" w14:textId="4C80810C" w:rsidR="004206DE" w:rsidRPr="004206DE" w:rsidRDefault="004206DE" w:rsidP="00C40A9A">
      <w:pPr>
        <w:pStyle w:val="a3"/>
        <w:rPr>
          <w:sz w:val="24"/>
          <w:szCs w:val="24"/>
        </w:rPr>
      </w:pPr>
      <w:r>
        <w:rPr>
          <w:noProof/>
        </w:rPr>
        <w:drawing>
          <wp:inline distT="0" distB="0" distL="0" distR="0" wp14:anchorId="78E38AFD" wp14:editId="4C57FFC0">
            <wp:extent cx="5040000" cy="2677715"/>
            <wp:effectExtent l="0" t="0" r="8255" b="8890"/>
            <wp:docPr id="1"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040000" cy="2677715"/>
                    </a:xfrm>
                    <a:prstGeom prst="rect">
                      <a:avLst/>
                    </a:prstGeom>
                    <a:noFill/>
                    <a:ln>
                      <a:noFill/>
                    </a:ln>
                  </pic:spPr>
                </pic:pic>
              </a:graphicData>
            </a:graphic>
          </wp:inline>
        </w:drawing>
      </w:r>
    </w:p>
    <w:p w14:paraId="4C8774D5" w14:textId="42E97D81" w:rsidR="004206DE" w:rsidRDefault="004206DE" w:rsidP="008A6FBC">
      <w:pPr>
        <w:pStyle w:val="a3"/>
        <w:rPr>
          <w:sz w:val="24"/>
          <w:szCs w:val="24"/>
        </w:rPr>
      </w:pPr>
      <w:r>
        <w:rPr>
          <w:sz w:val="24"/>
          <w:szCs w:val="24"/>
        </w:rPr>
        <w:t xml:space="preserve">Μέρος των μοναδικών λέξεων που εντόπισε η </w:t>
      </w:r>
      <w:r>
        <w:rPr>
          <w:sz w:val="24"/>
          <w:szCs w:val="24"/>
          <w:lang w:val="en-GB"/>
        </w:rPr>
        <w:t>Lucene</w:t>
      </w:r>
      <w:r>
        <w:rPr>
          <w:sz w:val="24"/>
          <w:szCs w:val="24"/>
        </w:rPr>
        <w:t>,</w:t>
      </w:r>
      <w:r w:rsidRPr="004206DE">
        <w:rPr>
          <w:sz w:val="24"/>
          <w:szCs w:val="24"/>
        </w:rPr>
        <w:t xml:space="preserve"> </w:t>
      </w:r>
      <w:r>
        <w:rPr>
          <w:sz w:val="24"/>
          <w:szCs w:val="24"/>
        </w:rPr>
        <w:t xml:space="preserve">επεξεργασμένων με τον </w:t>
      </w:r>
      <w:r>
        <w:rPr>
          <w:sz w:val="24"/>
          <w:szCs w:val="24"/>
          <w:lang w:val="en-GB"/>
        </w:rPr>
        <w:t>English</w:t>
      </w:r>
      <w:r w:rsidRPr="004206DE">
        <w:rPr>
          <w:sz w:val="24"/>
          <w:szCs w:val="24"/>
        </w:rPr>
        <w:t xml:space="preserve"> </w:t>
      </w:r>
      <w:r>
        <w:rPr>
          <w:sz w:val="24"/>
          <w:szCs w:val="24"/>
          <w:lang w:val="en-GB"/>
        </w:rPr>
        <w:t>Analyser</w:t>
      </w:r>
      <w:r>
        <w:rPr>
          <w:sz w:val="24"/>
          <w:szCs w:val="24"/>
        </w:rPr>
        <w:t>,</w:t>
      </w:r>
      <w:r w:rsidRPr="004206DE">
        <w:rPr>
          <w:sz w:val="24"/>
          <w:szCs w:val="24"/>
        </w:rPr>
        <w:t xml:space="preserve"> </w:t>
      </w:r>
      <w:r>
        <w:rPr>
          <w:sz w:val="24"/>
          <w:szCs w:val="24"/>
        </w:rPr>
        <w:t>και αποτελούν το λεξιλόγιο</w:t>
      </w:r>
      <w:r w:rsidRPr="004206DE">
        <w:rPr>
          <w:sz w:val="24"/>
          <w:szCs w:val="24"/>
        </w:rPr>
        <w:t xml:space="preserve"> </w:t>
      </w:r>
      <w:r>
        <w:rPr>
          <w:sz w:val="24"/>
          <w:szCs w:val="24"/>
        </w:rPr>
        <w:t>μας.</w:t>
      </w:r>
    </w:p>
    <w:p w14:paraId="50E8F6D8" w14:textId="39EA141C" w:rsidR="004206DE" w:rsidRDefault="004206DE" w:rsidP="008A6FBC">
      <w:pPr>
        <w:pStyle w:val="a3"/>
        <w:rPr>
          <w:sz w:val="24"/>
          <w:szCs w:val="24"/>
        </w:rPr>
      </w:pPr>
      <w:r>
        <w:rPr>
          <w:noProof/>
        </w:rPr>
        <w:drawing>
          <wp:inline distT="0" distB="0" distL="0" distR="0" wp14:anchorId="26804FE0" wp14:editId="238511EE">
            <wp:extent cx="5040000" cy="2677716"/>
            <wp:effectExtent l="0" t="0" r="8255" b="8890"/>
            <wp:docPr id="3" name="Εικόνα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040000" cy="2677716"/>
                    </a:xfrm>
                    <a:prstGeom prst="rect">
                      <a:avLst/>
                    </a:prstGeom>
                    <a:noFill/>
                    <a:ln>
                      <a:noFill/>
                    </a:ln>
                  </pic:spPr>
                </pic:pic>
              </a:graphicData>
            </a:graphic>
          </wp:inline>
        </w:drawing>
      </w:r>
    </w:p>
    <w:p w14:paraId="641244FF" w14:textId="2BEDC7C6" w:rsidR="002B1FF6" w:rsidRDefault="002B1FF6" w:rsidP="008A6FBC">
      <w:pPr>
        <w:pStyle w:val="a3"/>
        <w:rPr>
          <w:sz w:val="24"/>
          <w:szCs w:val="24"/>
        </w:rPr>
      </w:pPr>
    </w:p>
    <w:p w14:paraId="5C15C84D" w14:textId="4AB215DA" w:rsidR="002B1FF6" w:rsidRDefault="002B1FF6" w:rsidP="008A6FBC">
      <w:pPr>
        <w:pStyle w:val="a3"/>
        <w:rPr>
          <w:sz w:val="24"/>
          <w:szCs w:val="24"/>
        </w:rPr>
      </w:pPr>
    </w:p>
    <w:p w14:paraId="2CFD2AE8" w14:textId="0763D08A" w:rsidR="002B1FF6" w:rsidRDefault="002B1FF6" w:rsidP="008A6FBC">
      <w:pPr>
        <w:pStyle w:val="a3"/>
        <w:rPr>
          <w:sz w:val="24"/>
          <w:szCs w:val="24"/>
        </w:rPr>
      </w:pPr>
    </w:p>
    <w:p w14:paraId="1B43F1D6" w14:textId="18A15EF5" w:rsidR="002B1FF6" w:rsidRDefault="002B1FF6" w:rsidP="008A6FBC">
      <w:pPr>
        <w:pStyle w:val="a3"/>
        <w:rPr>
          <w:sz w:val="24"/>
          <w:szCs w:val="24"/>
        </w:rPr>
      </w:pPr>
    </w:p>
    <w:p w14:paraId="01C4AA09" w14:textId="70BBC441" w:rsidR="002B1FF6" w:rsidRDefault="002B1FF6" w:rsidP="008A6FBC">
      <w:pPr>
        <w:pStyle w:val="a3"/>
        <w:rPr>
          <w:sz w:val="24"/>
          <w:szCs w:val="24"/>
        </w:rPr>
      </w:pPr>
    </w:p>
    <w:p w14:paraId="6E64D92A" w14:textId="2DEC123A" w:rsidR="002B1FF6" w:rsidRDefault="002B1FF6" w:rsidP="008A6FBC">
      <w:pPr>
        <w:pStyle w:val="a3"/>
        <w:rPr>
          <w:sz w:val="24"/>
          <w:szCs w:val="24"/>
        </w:rPr>
      </w:pPr>
    </w:p>
    <w:p w14:paraId="5483F92F" w14:textId="65FB702A" w:rsidR="002B1FF6" w:rsidRDefault="002B1FF6" w:rsidP="008A6FBC">
      <w:pPr>
        <w:pStyle w:val="a3"/>
        <w:rPr>
          <w:sz w:val="24"/>
          <w:szCs w:val="24"/>
        </w:rPr>
      </w:pPr>
    </w:p>
    <w:p w14:paraId="7A0AF144" w14:textId="10D6C121" w:rsidR="002B1FF6" w:rsidRDefault="002B1FF6" w:rsidP="008A6FBC">
      <w:pPr>
        <w:pStyle w:val="a3"/>
        <w:rPr>
          <w:sz w:val="24"/>
          <w:szCs w:val="24"/>
        </w:rPr>
      </w:pPr>
    </w:p>
    <w:p w14:paraId="19BBD98B" w14:textId="56957912" w:rsidR="002B1FF6" w:rsidRDefault="002B1FF6" w:rsidP="008A6FBC">
      <w:pPr>
        <w:pStyle w:val="a3"/>
        <w:rPr>
          <w:sz w:val="24"/>
          <w:szCs w:val="24"/>
        </w:rPr>
      </w:pPr>
    </w:p>
    <w:p w14:paraId="3F527DA2" w14:textId="5AAA7E60" w:rsidR="002B1FF6" w:rsidRDefault="002B1FF6" w:rsidP="008A6FBC">
      <w:pPr>
        <w:pStyle w:val="a3"/>
        <w:rPr>
          <w:sz w:val="24"/>
          <w:szCs w:val="24"/>
        </w:rPr>
      </w:pPr>
    </w:p>
    <w:p w14:paraId="59BF1080" w14:textId="11E8E05C" w:rsidR="002B1FF6" w:rsidRDefault="002B1FF6" w:rsidP="008A6FBC">
      <w:pPr>
        <w:pStyle w:val="a3"/>
        <w:rPr>
          <w:sz w:val="24"/>
          <w:szCs w:val="24"/>
        </w:rPr>
      </w:pPr>
    </w:p>
    <w:p w14:paraId="2DF3E571" w14:textId="77777777" w:rsidR="002B1FF6" w:rsidRPr="004206DE" w:rsidRDefault="002B1FF6" w:rsidP="008A6FBC">
      <w:pPr>
        <w:pStyle w:val="a3"/>
        <w:rPr>
          <w:sz w:val="24"/>
          <w:szCs w:val="24"/>
        </w:rPr>
      </w:pPr>
    </w:p>
    <w:p w14:paraId="362A3565" w14:textId="6C9C8AD8" w:rsidR="008A6FBC" w:rsidRDefault="008A6FBC" w:rsidP="008A6FBC">
      <w:pPr>
        <w:pStyle w:val="a3"/>
        <w:rPr>
          <w:sz w:val="24"/>
          <w:szCs w:val="24"/>
        </w:rPr>
      </w:pPr>
      <w:r>
        <w:rPr>
          <w:sz w:val="24"/>
          <w:szCs w:val="24"/>
        </w:rPr>
        <w:lastRenderedPageBreak/>
        <w:t xml:space="preserve">Απόσπασμα από την εκτέλεση του </w:t>
      </w:r>
      <w:r>
        <w:rPr>
          <w:sz w:val="24"/>
          <w:szCs w:val="24"/>
          <w:lang w:val="en-GB"/>
        </w:rPr>
        <w:t>Searcher</w:t>
      </w:r>
      <w:r w:rsidRPr="00290A63">
        <w:rPr>
          <w:sz w:val="24"/>
          <w:szCs w:val="24"/>
        </w:rPr>
        <w:t xml:space="preserve"> </w:t>
      </w:r>
      <w:r>
        <w:rPr>
          <w:sz w:val="24"/>
          <w:szCs w:val="24"/>
        </w:rPr>
        <w:t>για την αναζήτηση των ερωτημάτων.</w:t>
      </w:r>
    </w:p>
    <w:p w14:paraId="779C1E4A" w14:textId="75895D12" w:rsidR="008A6FBC" w:rsidRDefault="008A6FBC" w:rsidP="00005944">
      <w:pPr>
        <w:pStyle w:val="a3"/>
        <w:rPr>
          <w:sz w:val="24"/>
          <w:szCs w:val="24"/>
        </w:rPr>
      </w:pPr>
      <w:r>
        <w:rPr>
          <w:sz w:val="24"/>
          <w:szCs w:val="24"/>
        </w:rPr>
        <w:t xml:space="preserve">Βλέπουμε ότι αναζητούνται κείμενα σχετικά με τα ερωτήματα </w:t>
      </w:r>
      <w:r w:rsidR="004206DE" w:rsidRPr="004206DE">
        <w:rPr>
          <w:sz w:val="24"/>
          <w:szCs w:val="24"/>
        </w:rPr>
        <w:t>70</w:t>
      </w:r>
      <w:r>
        <w:rPr>
          <w:sz w:val="24"/>
          <w:szCs w:val="24"/>
        </w:rPr>
        <w:t xml:space="preserve"> και </w:t>
      </w:r>
      <w:r w:rsidR="004206DE" w:rsidRPr="004206DE">
        <w:rPr>
          <w:sz w:val="24"/>
          <w:szCs w:val="24"/>
        </w:rPr>
        <w:t>71</w:t>
      </w:r>
      <w:r>
        <w:rPr>
          <w:sz w:val="24"/>
          <w:szCs w:val="24"/>
        </w:rPr>
        <w:t xml:space="preserve"> και τυπώνονται τα κείμενα και ο βαθμός ομοιότητας τους σύμφωνα με τη μορφοποίηση που δέχεται το εργαλείο </w:t>
      </w:r>
      <w:r>
        <w:rPr>
          <w:sz w:val="24"/>
          <w:szCs w:val="24"/>
          <w:lang w:val="en-GB"/>
        </w:rPr>
        <w:t>trec</w:t>
      </w:r>
      <w:r w:rsidRPr="00FC1A52">
        <w:rPr>
          <w:sz w:val="24"/>
          <w:szCs w:val="24"/>
        </w:rPr>
        <w:t>_</w:t>
      </w:r>
      <w:r>
        <w:rPr>
          <w:sz w:val="24"/>
          <w:szCs w:val="24"/>
          <w:lang w:val="en-GB"/>
        </w:rPr>
        <w:t>eval</w:t>
      </w:r>
      <w:r w:rsidRPr="00290A63">
        <w:rPr>
          <w:sz w:val="24"/>
          <w:szCs w:val="24"/>
        </w:rPr>
        <w:t>.</w:t>
      </w:r>
    </w:p>
    <w:p w14:paraId="5948B7DF" w14:textId="7614DC67" w:rsidR="008C673D" w:rsidRPr="006842A5" w:rsidRDefault="004206DE" w:rsidP="006842A5">
      <w:pPr>
        <w:pStyle w:val="a3"/>
        <w:rPr>
          <w:sz w:val="24"/>
          <w:szCs w:val="24"/>
        </w:rPr>
      </w:pPr>
      <w:r>
        <w:rPr>
          <w:noProof/>
        </w:rPr>
        <w:drawing>
          <wp:inline distT="0" distB="0" distL="0" distR="0" wp14:anchorId="0AFD7A58" wp14:editId="394B378B">
            <wp:extent cx="5040000" cy="2677715"/>
            <wp:effectExtent l="0" t="0" r="8255" b="8890"/>
            <wp:docPr id="5" name="Εικόνα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040000" cy="2677715"/>
                    </a:xfrm>
                    <a:prstGeom prst="rect">
                      <a:avLst/>
                    </a:prstGeom>
                    <a:noFill/>
                    <a:ln>
                      <a:noFill/>
                    </a:ln>
                  </pic:spPr>
                </pic:pic>
              </a:graphicData>
            </a:graphic>
          </wp:inline>
        </w:drawing>
      </w:r>
    </w:p>
    <w:p w14:paraId="1FDA353C" w14:textId="123FE5E6" w:rsidR="00643665" w:rsidRDefault="00643665" w:rsidP="00FC1A52">
      <w:pPr>
        <w:pStyle w:val="a3"/>
        <w:rPr>
          <w:sz w:val="24"/>
          <w:szCs w:val="24"/>
        </w:rPr>
      </w:pPr>
    </w:p>
    <w:p w14:paraId="7D817698" w14:textId="18955DE7" w:rsidR="00A17E5F" w:rsidRPr="006842A5" w:rsidRDefault="00977E8F" w:rsidP="006842A5">
      <w:pPr>
        <w:pStyle w:val="a3"/>
        <w:numPr>
          <w:ilvl w:val="0"/>
          <w:numId w:val="1"/>
        </w:numPr>
        <w:ind w:hanging="720"/>
        <w:rPr>
          <w:sz w:val="24"/>
          <w:szCs w:val="24"/>
        </w:rPr>
      </w:pPr>
      <w:r>
        <w:rPr>
          <w:sz w:val="24"/>
          <w:szCs w:val="24"/>
        </w:rPr>
        <w:t>Αν επαναλάβουμε τα προηγούμενα βήματα για τάξη =</w:t>
      </w:r>
      <w:r w:rsidR="00FC5EB1" w:rsidRPr="00FC5EB1">
        <w:rPr>
          <w:sz w:val="24"/>
          <w:szCs w:val="24"/>
        </w:rPr>
        <w:t xml:space="preserve"> </w:t>
      </w:r>
      <w:r>
        <w:rPr>
          <w:sz w:val="24"/>
          <w:szCs w:val="24"/>
        </w:rPr>
        <w:t xml:space="preserve">100, 150 και 300 </w:t>
      </w:r>
      <w:r w:rsidR="008C673D">
        <w:rPr>
          <w:sz w:val="24"/>
          <w:szCs w:val="24"/>
        </w:rPr>
        <w:t>θα λάβουμε διαφορετικά αποτελέσματα τα οποία φαίνονται τις επόμενες εικόνες:</w:t>
      </w:r>
    </w:p>
    <w:p w14:paraId="4A8AE521" w14:textId="77777777" w:rsidR="00A17E5F" w:rsidRPr="00FC5EB1" w:rsidRDefault="00A17E5F" w:rsidP="00A17E5F">
      <w:pPr>
        <w:rPr>
          <w:b/>
          <w:bCs/>
          <w:sz w:val="24"/>
          <w:szCs w:val="24"/>
        </w:rPr>
      </w:pPr>
    </w:p>
    <w:p w14:paraId="4D84F15D" w14:textId="77777777" w:rsidR="00A17E5F" w:rsidRPr="00A17E5F" w:rsidRDefault="00A17E5F" w:rsidP="00A17E5F">
      <w:pPr>
        <w:pStyle w:val="a3"/>
        <w:jc w:val="center"/>
        <w:rPr>
          <w:sz w:val="24"/>
          <w:szCs w:val="24"/>
          <w:lang w:val="en-GB"/>
        </w:rPr>
      </w:pPr>
      <w:r>
        <w:rPr>
          <w:noProof/>
          <w:sz w:val="24"/>
          <w:szCs w:val="24"/>
        </w:rPr>
        <w:drawing>
          <wp:anchor distT="0" distB="0" distL="114300" distR="114300" simplePos="0" relativeHeight="251662336" behindDoc="0" locked="0" layoutInCell="1" allowOverlap="1" wp14:anchorId="0CA12358" wp14:editId="1CD59D38">
            <wp:simplePos x="0" y="0"/>
            <wp:positionH relativeFrom="column">
              <wp:posOffset>443865</wp:posOffset>
            </wp:positionH>
            <wp:positionV relativeFrom="paragraph">
              <wp:posOffset>200660</wp:posOffset>
            </wp:positionV>
            <wp:extent cx="5039995" cy="2703195"/>
            <wp:effectExtent l="0" t="0" r="8255" b="1905"/>
            <wp:wrapSquare wrapText="bothSides"/>
            <wp:docPr id="9" name="Εικόνα 9" descr="Εικόνα που περιέχει κείμενο, ηλεκτρονικές συσκευές, υπολογιστή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Εικόνα 9" descr="Εικόνα που περιέχει κείμενο, ηλεκτρονικές συσκευές, υπολογιστής&#10;&#10;Περιγραφή που δημιουργήθηκε αυτόματα"/>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039995" cy="2703195"/>
                    </a:xfrm>
                    <a:prstGeom prst="rect">
                      <a:avLst/>
                    </a:prstGeom>
                  </pic:spPr>
                </pic:pic>
              </a:graphicData>
            </a:graphic>
            <wp14:sizeRelH relativeFrom="margin">
              <wp14:pctWidth>0</wp14:pctWidth>
            </wp14:sizeRelH>
            <wp14:sizeRelV relativeFrom="margin">
              <wp14:pctHeight>0</wp14:pctHeight>
            </wp14:sizeRelV>
          </wp:anchor>
        </w:drawing>
      </w:r>
      <w:r w:rsidRPr="00A17E5F">
        <w:rPr>
          <w:b/>
          <w:bCs/>
          <w:sz w:val="24"/>
          <w:szCs w:val="24"/>
          <w:lang w:val="en-GB"/>
        </w:rPr>
        <w:t>resultsCISIPhase2_rank</w:t>
      </w:r>
      <w:r>
        <w:rPr>
          <w:b/>
          <w:bCs/>
          <w:sz w:val="24"/>
          <w:szCs w:val="24"/>
          <w:lang w:val="en-GB"/>
        </w:rPr>
        <w:t>10</w:t>
      </w:r>
      <w:r w:rsidRPr="00A17E5F">
        <w:rPr>
          <w:b/>
          <w:bCs/>
          <w:sz w:val="24"/>
          <w:szCs w:val="24"/>
          <w:lang w:val="en-GB"/>
        </w:rPr>
        <w:t>0_50.txt</w:t>
      </w:r>
    </w:p>
    <w:tbl>
      <w:tblPr>
        <w:tblStyle w:val="a5"/>
        <w:tblW w:w="0" w:type="auto"/>
        <w:tblInd w:w="720" w:type="dxa"/>
        <w:tblLook w:val="04A0" w:firstRow="1" w:lastRow="0" w:firstColumn="1" w:lastColumn="0" w:noHBand="0" w:noVBand="1"/>
      </w:tblPr>
      <w:tblGrid>
        <w:gridCol w:w="2014"/>
        <w:gridCol w:w="2014"/>
        <w:gridCol w:w="2015"/>
        <w:gridCol w:w="2015"/>
      </w:tblGrid>
      <w:tr w:rsidR="004E4762" w14:paraId="34479FC1" w14:textId="77777777" w:rsidTr="000D1690">
        <w:tc>
          <w:tcPr>
            <w:tcW w:w="2194" w:type="dxa"/>
          </w:tcPr>
          <w:p w14:paraId="002C567B" w14:textId="6AB4C000" w:rsidR="00A17E5F" w:rsidRPr="004206DE" w:rsidRDefault="004206DE" w:rsidP="004206DE">
            <w:pPr>
              <w:pStyle w:val="a3"/>
              <w:ind w:left="0"/>
              <w:jc w:val="center"/>
              <w:rPr>
                <w:sz w:val="24"/>
                <w:szCs w:val="24"/>
                <w:lang w:val="en-GB"/>
              </w:rPr>
            </w:pPr>
            <w:r>
              <w:rPr>
                <w:sz w:val="24"/>
                <w:szCs w:val="24"/>
                <w:lang w:val="en-GB"/>
              </w:rPr>
              <w:t>k = 5</w:t>
            </w:r>
          </w:p>
        </w:tc>
        <w:tc>
          <w:tcPr>
            <w:tcW w:w="2194" w:type="dxa"/>
          </w:tcPr>
          <w:p w14:paraId="3FFE4A0E" w14:textId="2BAE25C9" w:rsidR="00A17E5F" w:rsidRDefault="004206DE" w:rsidP="004206DE">
            <w:pPr>
              <w:pStyle w:val="a3"/>
              <w:ind w:left="0"/>
              <w:jc w:val="center"/>
              <w:rPr>
                <w:sz w:val="24"/>
                <w:szCs w:val="24"/>
                <w:lang w:val="en-GB"/>
              </w:rPr>
            </w:pPr>
            <w:r>
              <w:rPr>
                <w:sz w:val="24"/>
                <w:szCs w:val="24"/>
                <w:lang w:val="en-GB"/>
              </w:rPr>
              <w:t>k = 10</w:t>
            </w:r>
          </w:p>
        </w:tc>
        <w:tc>
          <w:tcPr>
            <w:tcW w:w="2195" w:type="dxa"/>
          </w:tcPr>
          <w:p w14:paraId="196BDCB9" w14:textId="52EC4A9D" w:rsidR="00A17E5F" w:rsidRDefault="004206DE" w:rsidP="004206DE">
            <w:pPr>
              <w:pStyle w:val="a3"/>
              <w:ind w:left="0"/>
              <w:jc w:val="center"/>
              <w:rPr>
                <w:sz w:val="24"/>
                <w:szCs w:val="24"/>
                <w:lang w:val="en-GB"/>
              </w:rPr>
            </w:pPr>
            <w:r>
              <w:rPr>
                <w:sz w:val="24"/>
                <w:szCs w:val="24"/>
                <w:lang w:val="en-GB"/>
              </w:rPr>
              <w:t>k = 15</w:t>
            </w:r>
          </w:p>
        </w:tc>
        <w:tc>
          <w:tcPr>
            <w:tcW w:w="2195" w:type="dxa"/>
          </w:tcPr>
          <w:p w14:paraId="59FF5AB4" w14:textId="4DF74486" w:rsidR="00A17E5F" w:rsidRDefault="004206DE" w:rsidP="004206DE">
            <w:pPr>
              <w:pStyle w:val="a3"/>
              <w:ind w:left="0"/>
              <w:jc w:val="center"/>
              <w:rPr>
                <w:sz w:val="24"/>
                <w:szCs w:val="24"/>
                <w:lang w:val="en-GB"/>
              </w:rPr>
            </w:pPr>
            <w:r>
              <w:rPr>
                <w:sz w:val="24"/>
                <w:szCs w:val="24"/>
                <w:lang w:val="en-GB"/>
              </w:rPr>
              <w:t>k = 20</w:t>
            </w:r>
          </w:p>
        </w:tc>
      </w:tr>
      <w:tr w:rsidR="004E4762" w14:paraId="6FEC2581" w14:textId="77777777" w:rsidTr="000D1690">
        <w:tc>
          <w:tcPr>
            <w:tcW w:w="2194" w:type="dxa"/>
          </w:tcPr>
          <w:p w14:paraId="3AC88C53" w14:textId="03E1548C" w:rsidR="00A17E5F" w:rsidRDefault="004E4762" w:rsidP="004206DE">
            <w:pPr>
              <w:pStyle w:val="a3"/>
              <w:ind w:left="0"/>
              <w:jc w:val="center"/>
              <w:rPr>
                <w:sz w:val="24"/>
                <w:szCs w:val="24"/>
                <w:lang w:val="en-GB"/>
              </w:rPr>
            </w:pPr>
            <w:r>
              <w:rPr>
                <w:sz w:val="24"/>
                <w:szCs w:val="24"/>
                <w:lang w:val="en-GB"/>
              </w:rPr>
              <w:t>0.0237</w:t>
            </w:r>
          </w:p>
        </w:tc>
        <w:tc>
          <w:tcPr>
            <w:tcW w:w="2194" w:type="dxa"/>
          </w:tcPr>
          <w:p w14:paraId="3ABC247E" w14:textId="309F626C" w:rsidR="00A17E5F" w:rsidRDefault="004E4762" w:rsidP="004206DE">
            <w:pPr>
              <w:pStyle w:val="a3"/>
              <w:ind w:left="0"/>
              <w:jc w:val="center"/>
              <w:rPr>
                <w:sz w:val="24"/>
                <w:szCs w:val="24"/>
                <w:lang w:val="en-GB"/>
              </w:rPr>
            </w:pPr>
            <w:r>
              <w:rPr>
                <w:sz w:val="24"/>
                <w:szCs w:val="24"/>
                <w:lang w:val="en-GB"/>
              </w:rPr>
              <w:t>0.0237</w:t>
            </w:r>
          </w:p>
        </w:tc>
        <w:tc>
          <w:tcPr>
            <w:tcW w:w="2195" w:type="dxa"/>
          </w:tcPr>
          <w:p w14:paraId="5ED0D588" w14:textId="6FC44E10" w:rsidR="00A17E5F" w:rsidRDefault="004E4762" w:rsidP="004206DE">
            <w:pPr>
              <w:pStyle w:val="a3"/>
              <w:ind w:left="0"/>
              <w:jc w:val="center"/>
              <w:rPr>
                <w:sz w:val="24"/>
                <w:szCs w:val="24"/>
                <w:lang w:val="en-GB"/>
              </w:rPr>
            </w:pPr>
            <w:r>
              <w:rPr>
                <w:sz w:val="24"/>
                <w:szCs w:val="24"/>
                <w:lang w:val="en-GB"/>
              </w:rPr>
              <w:t>0.0398</w:t>
            </w:r>
          </w:p>
        </w:tc>
        <w:tc>
          <w:tcPr>
            <w:tcW w:w="2195" w:type="dxa"/>
          </w:tcPr>
          <w:p w14:paraId="0C9CA17E" w14:textId="0CCCD1C7" w:rsidR="00A17E5F" w:rsidRDefault="004E4762" w:rsidP="004206DE">
            <w:pPr>
              <w:pStyle w:val="a3"/>
              <w:ind w:left="0"/>
              <w:jc w:val="center"/>
              <w:rPr>
                <w:sz w:val="24"/>
                <w:szCs w:val="24"/>
                <w:lang w:val="en-GB"/>
              </w:rPr>
            </w:pPr>
            <w:r>
              <w:rPr>
                <w:sz w:val="24"/>
                <w:szCs w:val="24"/>
                <w:lang w:val="en-GB"/>
              </w:rPr>
              <w:t>0.0322</w:t>
            </w:r>
          </w:p>
        </w:tc>
      </w:tr>
    </w:tbl>
    <w:p w14:paraId="31C5556A" w14:textId="5579B459" w:rsidR="00A17E5F" w:rsidRPr="004206DE" w:rsidRDefault="004E4762" w:rsidP="00FC5EB1">
      <w:pPr>
        <w:ind w:firstLine="720"/>
        <w:rPr>
          <w:sz w:val="24"/>
          <w:szCs w:val="24"/>
          <w:lang w:val="en-GB"/>
        </w:rPr>
      </w:pPr>
      <w:r>
        <w:rPr>
          <w:sz w:val="24"/>
          <w:szCs w:val="24"/>
          <w:lang w:val="en-GB"/>
        </w:rPr>
        <w:t>Map = 0.0050</w:t>
      </w:r>
    </w:p>
    <w:p w14:paraId="7A6A8F8F" w14:textId="77777777" w:rsidR="00A17E5F" w:rsidRPr="00A17E5F" w:rsidRDefault="00A17E5F" w:rsidP="00A17E5F">
      <w:pPr>
        <w:pStyle w:val="a3"/>
        <w:rPr>
          <w:sz w:val="24"/>
          <w:szCs w:val="24"/>
          <w:lang w:val="en-GB"/>
        </w:rPr>
      </w:pPr>
    </w:p>
    <w:p w14:paraId="651248CC" w14:textId="77777777" w:rsidR="00A17E5F" w:rsidRPr="00A17E5F" w:rsidRDefault="00A17E5F" w:rsidP="00A17E5F">
      <w:pPr>
        <w:pStyle w:val="a3"/>
        <w:jc w:val="center"/>
        <w:rPr>
          <w:sz w:val="24"/>
          <w:szCs w:val="24"/>
          <w:lang w:val="en-GB"/>
        </w:rPr>
      </w:pPr>
      <w:r>
        <w:rPr>
          <w:noProof/>
          <w:sz w:val="24"/>
          <w:szCs w:val="24"/>
        </w:rPr>
        <w:lastRenderedPageBreak/>
        <w:drawing>
          <wp:anchor distT="0" distB="0" distL="114300" distR="114300" simplePos="0" relativeHeight="251660288" behindDoc="0" locked="0" layoutInCell="1" allowOverlap="1" wp14:anchorId="49FD344D" wp14:editId="11CC4857">
            <wp:simplePos x="0" y="0"/>
            <wp:positionH relativeFrom="column">
              <wp:posOffset>456565</wp:posOffset>
            </wp:positionH>
            <wp:positionV relativeFrom="paragraph">
              <wp:posOffset>200660</wp:posOffset>
            </wp:positionV>
            <wp:extent cx="5039995" cy="2703195"/>
            <wp:effectExtent l="0" t="0" r="8255" b="1905"/>
            <wp:wrapSquare wrapText="bothSides"/>
            <wp:docPr id="7" name="Εικόνα 7" descr="Εικόνα που περιέχει κείμενο, ηλεκτρονικές συσκευές, υπολογιστή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Εικόνα 7" descr="Εικόνα που περιέχει κείμενο, ηλεκτρονικές συσκευές, υπολογιστής&#10;&#10;Περιγραφή που δημιουργήθηκε αυτόματα"/>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039995" cy="2703195"/>
                    </a:xfrm>
                    <a:prstGeom prst="rect">
                      <a:avLst/>
                    </a:prstGeom>
                  </pic:spPr>
                </pic:pic>
              </a:graphicData>
            </a:graphic>
            <wp14:sizeRelH relativeFrom="margin">
              <wp14:pctWidth>0</wp14:pctWidth>
            </wp14:sizeRelH>
            <wp14:sizeRelV relativeFrom="margin">
              <wp14:pctHeight>0</wp14:pctHeight>
            </wp14:sizeRelV>
          </wp:anchor>
        </w:drawing>
      </w:r>
      <w:r w:rsidRPr="00A17E5F">
        <w:rPr>
          <w:b/>
          <w:bCs/>
          <w:sz w:val="24"/>
          <w:szCs w:val="24"/>
          <w:lang w:val="en-GB"/>
        </w:rPr>
        <w:t>resultsCISIPhase2_rank</w:t>
      </w:r>
      <w:r>
        <w:rPr>
          <w:b/>
          <w:bCs/>
          <w:sz w:val="24"/>
          <w:szCs w:val="24"/>
          <w:lang w:val="en-GB"/>
        </w:rPr>
        <w:t>1</w:t>
      </w:r>
      <w:r w:rsidRPr="00A17E5F">
        <w:rPr>
          <w:b/>
          <w:bCs/>
          <w:sz w:val="24"/>
          <w:szCs w:val="24"/>
          <w:lang w:val="en-GB"/>
        </w:rPr>
        <w:t>50_50.txt</w:t>
      </w:r>
    </w:p>
    <w:p w14:paraId="097FB106" w14:textId="24F3C32B" w:rsidR="00A17E5F" w:rsidRDefault="00A17E5F" w:rsidP="00A17E5F">
      <w:pPr>
        <w:rPr>
          <w:b/>
          <w:bCs/>
          <w:sz w:val="24"/>
          <w:szCs w:val="24"/>
          <w:lang w:val="en-GB"/>
        </w:rPr>
      </w:pPr>
    </w:p>
    <w:p w14:paraId="36930B9C" w14:textId="423121FC" w:rsidR="004206DE" w:rsidRDefault="004206DE" w:rsidP="00A17E5F">
      <w:pPr>
        <w:rPr>
          <w:b/>
          <w:bCs/>
          <w:sz w:val="24"/>
          <w:szCs w:val="24"/>
          <w:lang w:val="en-GB"/>
        </w:rPr>
      </w:pPr>
    </w:p>
    <w:p w14:paraId="71F190DE" w14:textId="5B4F8A0F" w:rsidR="004206DE" w:rsidRDefault="004206DE" w:rsidP="00A17E5F">
      <w:pPr>
        <w:rPr>
          <w:b/>
          <w:bCs/>
          <w:sz w:val="24"/>
          <w:szCs w:val="24"/>
          <w:lang w:val="en-GB"/>
        </w:rPr>
      </w:pPr>
    </w:p>
    <w:p w14:paraId="15705391" w14:textId="1142ADA8" w:rsidR="004206DE" w:rsidRDefault="004206DE" w:rsidP="00A17E5F">
      <w:pPr>
        <w:rPr>
          <w:b/>
          <w:bCs/>
          <w:sz w:val="24"/>
          <w:szCs w:val="24"/>
          <w:lang w:val="en-GB"/>
        </w:rPr>
      </w:pPr>
    </w:p>
    <w:p w14:paraId="460CC08D" w14:textId="7243B5BD" w:rsidR="004206DE" w:rsidRDefault="004206DE" w:rsidP="00A17E5F">
      <w:pPr>
        <w:rPr>
          <w:b/>
          <w:bCs/>
          <w:sz w:val="24"/>
          <w:szCs w:val="24"/>
          <w:lang w:val="en-GB"/>
        </w:rPr>
      </w:pPr>
    </w:p>
    <w:p w14:paraId="2AA00FAB" w14:textId="5985DE46" w:rsidR="004206DE" w:rsidRDefault="004206DE" w:rsidP="00A17E5F">
      <w:pPr>
        <w:rPr>
          <w:b/>
          <w:bCs/>
          <w:sz w:val="24"/>
          <w:szCs w:val="24"/>
          <w:lang w:val="en-GB"/>
        </w:rPr>
      </w:pPr>
    </w:p>
    <w:p w14:paraId="7FAD0462" w14:textId="2B8E2574" w:rsidR="004206DE" w:rsidRDefault="004206DE" w:rsidP="00A17E5F">
      <w:pPr>
        <w:rPr>
          <w:b/>
          <w:bCs/>
          <w:sz w:val="24"/>
          <w:szCs w:val="24"/>
          <w:lang w:val="en-GB"/>
        </w:rPr>
      </w:pPr>
    </w:p>
    <w:p w14:paraId="073FA4BE" w14:textId="2F9FB915" w:rsidR="004206DE" w:rsidRDefault="004206DE" w:rsidP="00A17E5F">
      <w:pPr>
        <w:rPr>
          <w:b/>
          <w:bCs/>
          <w:sz w:val="24"/>
          <w:szCs w:val="24"/>
          <w:lang w:val="en-GB"/>
        </w:rPr>
      </w:pPr>
    </w:p>
    <w:p w14:paraId="75ACFA06" w14:textId="77777777" w:rsidR="004206DE" w:rsidRPr="00A17E5F" w:rsidRDefault="004206DE" w:rsidP="00A17E5F">
      <w:pPr>
        <w:rPr>
          <w:b/>
          <w:bCs/>
          <w:sz w:val="24"/>
          <w:szCs w:val="24"/>
          <w:lang w:val="en-GB"/>
        </w:rPr>
      </w:pPr>
    </w:p>
    <w:tbl>
      <w:tblPr>
        <w:tblStyle w:val="a5"/>
        <w:tblW w:w="0" w:type="auto"/>
        <w:tblInd w:w="720" w:type="dxa"/>
        <w:tblLook w:val="04A0" w:firstRow="1" w:lastRow="0" w:firstColumn="1" w:lastColumn="0" w:noHBand="0" w:noVBand="1"/>
      </w:tblPr>
      <w:tblGrid>
        <w:gridCol w:w="2014"/>
        <w:gridCol w:w="2014"/>
        <w:gridCol w:w="2015"/>
        <w:gridCol w:w="2015"/>
      </w:tblGrid>
      <w:tr w:rsidR="004206DE" w14:paraId="32E7E03C" w14:textId="77777777" w:rsidTr="000D1690">
        <w:tc>
          <w:tcPr>
            <w:tcW w:w="2194" w:type="dxa"/>
          </w:tcPr>
          <w:p w14:paraId="0F49794E" w14:textId="77777777" w:rsidR="004206DE" w:rsidRPr="004206DE" w:rsidRDefault="004206DE" w:rsidP="000D1690">
            <w:pPr>
              <w:pStyle w:val="a3"/>
              <w:ind w:left="0"/>
              <w:jc w:val="center"/>
              <w:rPr>
                <w:sz w:val="24"/>
                <w:szCs w:val="24"/>
                <w:lang w:val="en-GB"/>
              </w:rPr>
            </w:pPr>
            <w:r>
              <w:rPr>
                <w:sz w:val="24"/>
                <w:szCs w:val="24"/>
                <w:lang w:val="en-GB"/>
              </w:rPr>
              <w:t>k = 5</w:t>
            </w:r>
          </w:p>
        </w:tc>
        <w:tc>
          <w:tcPr>
            <w:tcW w:w="2194" w:type="dxa"/>
          </w:tcPr>
          <w:p w14:paraId="10BF6DB8" w14:textId="77777777" w:rsidR="004206DE" w:rsidRDefault="004206DE" w:rsidP="000D1690">
            <w:pPr>
              <w:pStyle w:val="a3"/>
              <w:ind w:left="0"/>
              <w:jc w:val="center"/>
              <w:rPr>
                <w:sz w:val="24"/>
                <w:szCs w:val="24"/>
                <w:lang w:val="en-GB"/>
              </w:rPr>
            </w:pPr>
            <w:r>
              <w:rPr>
                <w:sz w:val="24"/>
                <w:szCs w:val="24"/>
                <w:lang w:val="en-GB"/>
              </w:rPr>
              <w:t>k = 10</w:t>
            </w:r>
          </w:p>
        </w:tc>
        <w:tc>
          <w:tcPr>
            <w:tcW w:w="2195" w:type="dxa"/>
          </w:tcPr>
          <w:p w14:paraId="1AE0F128" w14:textId="77777777" w:rsidR="004206DE" w:rsidRDefault="004206DE" w:rsidP="000D1690">
            <w:pPr>
              <w:pStyle w:val="a3"/>
              <w:ind w:left="0"/>
              <w:jc w:val="center"/>
              <w:rPr>
                <w:sz w:val="24"/>
                <w:szCs w:val="24"/>
                <w:lang w:val="en-GB"/>
              </w:rPr>
            </w:pPr>
            <w:r>
              <w:rPr>
                <w:sz w:val="24"/>
                <w:szCs w:val="24"/>
                <w:lang w:val="en-GB"/>
              </w:rPr>
              <w:t>k = 15</w:t>
            </w:r>
          </w:p>
        </w:tc>
        <w:tc>
          <w:tcPr>
            <w:tcW w:w="2195" w:type="dxa"/>
          </w:tcPr>
          <w:p w14:paraId="42903FAE" w14:textId="77777777" w:rsidR="004206DE" w:rsidRDefault="004206DE" w:rsidP="000D1690">
            <w:pPr>
              <w:pStyle w:val="a3"/>
              <w:ind w:left="0"/>
              <w:jc w:val="center"/>
              <w:rPr>
                <w:sz w:val="24"/>
                <w:szCs w:val="24"/>
                <w:lang w:val="en-GB"/>
              </w:rPr>
            </w:pPr>
            <w:r>
              <w:rPr>
                <w:sz w:val="24"/>
                <w:szCs w:val="24"/>
                <w:lang w:val="en-GB"/>
              </w:rPr>
              <w:t>k = 20</w:t>
            </w:r>
          </w:p>
        </w:tc>
      </w:tr>
      <w:tr w:rsidR="004206DE" w14:paraId="06DF90D6" w14:textId="77777777" w:rsidTr="000D1690">
        <w:tc>
          <w:tcPr>
            <w:tcW w:w="2194" w:type="dxa"/>
          </w:tcPr>
          <w:p w14:paraId="04923877" w14:textId="4E28FA2B" w:rsidR="004206DE" w:rsidRDefault="004E4762" w:rsidP="000D1690">
            <w:pPr>
              <w:pStyle w:val="a3"/>
              <w:ind w:left="0"/>
              <w:jc w:val="center"/>
              <w:rPr>
                <w:sz w:val="24"/>
                <w:szCs w:val="24"/>
                <w:lang w:val="en-GB"/>
              </w:rPr>
            </w:pPr>
            <w:r>
              <w:rPr>
                <w:sz w:val="24"/>
                <w:szCs w:val="24"/>
                <w:lang w:val="en-GB"/>
              </w:rPr>
              <w:t>0.0263</w:t>
            </w:r>
          </w:p>
        </w:tc>
        <w:tc>
          <w:tcPr>
            <w:tcW w:w="2194" w:type="dxa"/>
          </w:tcPr>
          <w:p w14:paraId="788CD876" w14:textId="63D9E68F" w:rsidR="004206DE" w:rsidRDefault="004E4762" w:rsidP="000D1690">
            <w:pPr>
              <w:pStyle w:val="a3"/>
              <w:ind w:left="0"/>
              <w:jc w:val="center"/>
              <w:rPr>
                <w:sz w:val="24"/>
                <w:szCs w:val="24"/>
                <w:lang w:val="en-GB"/>
              </w:rPr>
            </w:pPr>
            <w:r>
              <w:rPr>
                <w:sz w:val="24"/>
                <w:szCs w:val="24"/>
                <w:lang w:val="en-GB"/>
              </w:rPr>
              <w:t>0.0376</w:t>
            </w:r>
          </w:p>
        </w:tc>
        <w:tc>
          <w:tcPr>
            <w:tcW w:w="2195" w:type="dxa"/>
          </w:tcPr>
          <w:p w14:paraId="4E591FA7" w14:textId="1DA15198" w:rsidR="004206DE" w:rsidRDefault="004E4762" w:rsidP="000D1690">
            <w:pPr>
              <w:pStyle w:val="a3"/>
              <w:ind w:left="0"/>
              <w:jc w:val="center"/>
              <w:rPr>
                <w:sz w:val="24"/>
                <w:szCs w:val="24"/>
                <w:lang w:val="en-GB"/>
              </w:rPr>
            </w:pPr>
            <w:r>
              <w:rPr>
                <w:sz w:val="24"/>
                <w:szCs w:val="24"/>
                <w:lang w:val="en-GB"/>
              </w:rPr>
              <w:t>0.0281</w:t>
            </w:r>
          </w:p>
        </w:tc>
        <w:tc>
          <w:tcPr>
            <w:tcW w:w="2195" w:type="dxa"/>
          </w:tcPr>
          <w:p w14:paraId="4C201C04" w14:textId="1A3B812D" w:rsidR="004206DE" w:rsidRDefault="004E4762" w:rsidP="000D1690">
            <w:pPr>
              <w:pStyle w:val="a3"/>
              <w:ind w:left="0"/>
              <w:jc w:val="center"/>
              <w:rPr>
                <w:sz w:val="24"/>
                <w:szCs w:val="24"/>
                <w:lang w:val="en-GB"/>
              </w:rPr>
            </w:pPr>
            <w:r>
              <w:rPr>
                <w:sz w:val="24"/>
                <w:szCs w:val="24"/>
                <w:lang w:val="en-GB"/>
              </w:rPr>
              <w:t>0.0322</w:t>
            </w:r>
          </w:p>
        </w:tc>
      </w:tr>
    </w:tbl>
    <w:p w14:paraId="02B6F0C6" w14:textId="4317485A" w:rsidR="00A17E5F" w:rsidRPr="00FC5EB1" w:rsidRDefault="004E4762" w:rsidP="00A17E5F">
      <w:pPr>
        <w:pStyle w:val="a3"/>
        <w:rPr>
          <w:sz w:val="24"/>
          <w:szCs w:val="24"/>
          <w:lang w:val="en-GB"/>
        </w:rPr>
      </w:pPr>
      <w:r w:rsidRPr="00FC5EB1">
        <w:rPr>
          <w:sz w:val="24"/>
          <w:szCs w:val="24"/>
          <w:lang w:val="en-GB"/>
        </w:rPr>
        <w:t>Map = 0.0052</w:t>
      </w:r>
    </w:p>
    <w:p w14:paraId="3F3F9B3F" w14:textId="044C3CDF" w:rsidR="00A17E5F" w:rsidRPr="00A17E5F" w:rsidRDefault="00A17E5F" w:rsidP="00A17E5F">
      <w:pPr>
        <w:pStyle w:val="a3"/>
        <w:jc w:val="center"/>
        <w:rPr>
          <w:sz w:val="24"/>
          <w:szCs w:val="24"/>
          <w:lang w:val="en-GB"/>
        </w:rPr>
      </w:pPr>
      <w:r w:rsidRPr="00A17E5F">
        <w:rPr>
          <w:b/>
          <w:bCs/>
          <w:sz w:val="24"/>
          <w:szCs w:val="24"/>
          <w:lang w:val="en-GB"/>
        </w:rPr>
        <w:t>resultsCISIPhase2_rank</w:t>
      </w:r>
      <w:r w:rsidR="004E4762">
        <w:rPr>
          <w:b/>
          <w:bCs/>
          <w:sz w:val="24"/>
          <w:szCs w:val="24"/>
          <w:lang w:val="en-GB"/>
        </w:rPr>
        <w:t>30</w:t>
      </w:r>
      <w:r w:rsidRPr="00A17E5F">
        <w:rPr>
          <w:b/>
          <w:bCs/>
          <w:sz w:val="24"/>
          <w:szCs w:val="24"/>
          <w:lang w:val="en-GB"/>
        </w:rPr>
        <w:t>0_50.txt</w:t>
      </w:r>
      <w:r w:rsidRPr="00A17E5F">
        <w:rPr>
          <w:sz w:val="24"/>
          <w:szCs w:val="24"/>
          <w:lang w:val="en-GB"/>
        </w:rPr>
        <w:t xml:space="preserve"> </w:t>
      </w:r>
      <w:r>
        <w:rPr>
          <w:noProof/>
        </w:rPr>
        <w:drawing>
          <wp:anchor distT="0" distB="0" distL="114300" distR="114300" simplePos="0" relativeHeight="251659264" behindDoc="0" locked="0" layoutInCell="1" allowOverlap="1" wp14:anchorId="64FFE754" wp14:editId="485A646C">
            <wp:simplePos x="0" y="0"/>
            <wp:positionH relativeFrom="column">
              <wp:posOffset>457298</wp:posOffset>
            </wp:positionH>
            <wp:positionV relativeFrom="paragraph">
              <wp:posOffset>268702</wp:posOffset>
            </wp:positionV>
            <wp:extent cx="5040000" cy="2703523"/>
            <wp:effectExtent l="0" t="0" r="8255" b="1905"/>
            <wp:wrapSquare wrapText="bothSides"/>
            <wp:docPr id="6" name="Εικόνα 6" descr="Εικόνα που περιέχει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Εικόνα 6" descr="Εικόνα που περιέχει κείμενο&#10;&#10;Περιγραφή που δημιουργήθηκε αυτόματα"/>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040000" cy="2703523"/>
                    </a:xfrm>
                    <a:prstGeom prst="rect">
                      <a:avLst/>
                    </a:prstGeom>
                  </pic:spPr>
                </pic:pic>
              </a:graphicData>
            </a:graphic>
            <wp14:sizeRelH relativeFrom="margin">
              <wp14:pctWidth>0</wp14:pctWidth>
            </wp14:sizeRelH>
            <wp14:sizeRelV relativeFrom="margin">
              <wp14:pctHeight>0</wp14:pctHeight>
            </wp14:sizeRelV>
          </wp:anchor>
        </w:drawing>
      </w:r>
    </w:p>
    <w:p w14:paraId="06338607" w14:textId="77777777" w:rsidR="00A17E5F" w:rsidRDefault="00A17E5F" w:rsidP="00A17E5F">
      <w:pPr>
        <w:pStyle w:val="a3"/>
        <w:rPr>
          <w:sz w:val="24"/>
          <w:szCs w:val="24"/>
          <w:lang w:val="en-GB"/>
        </w:rPr>
      </w:pPr>
    </w:p>
    <w:tbl>
      <w:tblPr>
        <w:tblStyle w:val="a5"/>
        <w:tblW w:w="0" w:type="auto"/>
        <w:tblInd w:w="720" w:type="dxa"/>
        <w:tblLook w:val="04A0" w:firstRow="1" w:lastRow="0" w:firstColumn="1" w:lastColumn="0" w:noHBand="0" w:noVBand="1"/>
      </w:tblPr>
      <w:tblGrid>
        <w:gridCol w:w="2014"/>
        <w:gridCol w:w="2014"/>
        <w:gridCol w:w="2015"/>
        <w:gridCol w:w="2015"/>
      </w:tblGrid>
      <w:tr w:rsidR="004206DE" w14:paraId="223E10AC" w14:textId="77777777" w:rsidTr="000D1690">
        <w:tc>
          <w:tcPr>
            <w:tcW w:w="2194" w:type="dxa"/>
          </w:tcPr>
          <w:p w14:paraId="47690B5E" w14:textId="77777777" w:rsidR="004206DE" w:rsidRPr="004206DE" w:rsidRDefault="004206DE" w:rsidP="000D1690">
            <w:pPr>
              <w:pStyle w:val="a3"/>
              <w:ind w:left="0"/>
              <w:jc w:val="center"/>
              <w:rPr>
                <w:sz w:val="24"/>
                <w:szCs w:val="24"/>
                <w:lang w:val="en-GB"/>
              </w:rPr>
            </w:pPr>
            <w:r>
              <w:rPr>
                <w:sz w:val="24"/>
                <w:szCs w:val="24"/>
                <w:lang w:val="en-GB"/>
              </w:rPr>
              <w:t>k = 5</w:t>
            </w:r>
          </w:p>
        </w:tc>
        <w:tc>
          <w:tcPr>
            <w:tcW w:w="2194" w:type="dxa"/>
          </w:tcPr>
          <w:p w14:paraId="23E5F702" w14:textId="77777777" w:rsidR="004206DE" w:rsidRDefault="004206DE" w:rsidP="000D1690">
            <w:pPr>
              <w:pStyle w:val="a3"/>
              <w:ind w:left="0"/>
              <w:jc w:val="center"/>
              <w:rPr>
                <w:sz w:val="24"/>
                <w:szCs w:val="24"/>
                <w:lang w:val="en-GB"/>
              </w:rPr>
            </w:pPr>
            <w:r>
              <w:rPr>
                <w:sz w:val="24"/>
                <w:szCs w:val="24"/>
                <w:lang w:val="en-GB"/>
              </w:rPr>
              <w:t>k = 10</w:t>
            </w:r>
          </w:p>
        </w:tc>
        <w:tc>
          <w:tcPr>
            <w:tcW w:w="2195" w:type="dxa"/>
          </w:tcPr>
          <w:p w14:paraId="4841DABF" w14:textId="77777777" w:rsidR="004206DE" w:rsidRDefault="004206DE" w:rsidP="000D1690">
            <w:pPr>
              <w:pStyle w:val="a3"/>
              <w:ind w:left="0"/>
              <w:jc w:val="center"/>
              <w:rPr>
                <w:sz w:val="24"/>
                <w:szCs w:val="24"/>
                <w:lang w:val="en-GB"/>
              </w:rPr>
            </w:pPr>
            <w:r>
              <w:rPr>
                <w:sz w:val="24"/>
                <w:szCs w:val="24"/>
                <w:lang w:val="en-GB"/>
              </w:rPr>
              <w:t>k = 15</w:t>
            </w:r>
          </w:p>
        </w:tc>
        <w:tc>
          <w:tcPr>
            <w:tcW w:w="2195" w:type="dxa"/>
          </w:tcPr>
          <w:p w14:paraId="2171B51E" w14:textId="77777777" w:rsidR="004206DE" w:rsidRDefault="004206DE" w:rsidP="000D1690">
            <w:pPr>
              <w:pStyle w:val="a3"/>
              <w:ind w:left="0"/>
              <w:jc w:val="center"/>
              <w:rPr>
                <w:sz w:val="24"/>
                <w:szCs w:val="24"/>
                <w:lang w:val="en-GB"/>
              </w:rPr>
            </w:pPr>
            <w:r>
              <w:rPr>
                <w:sz w:val="24"/>
                <w:szCs w:val="24"/>
                <w:lang w:val="en-GB"/>
              </w:rPr>
              <w:t>k = 20</w:t>
            </w:r>
          </w:p>
        </w:tc>
      </w:tr>
      <w:tr w:rsidR="004206DE" w14:paraId="6EE0F54C" w14:textId="77777777" w:rsidTr="000D1690">
        <w:tc>
          <w:tcPr>
            <w:tcW w:w="2194" w:type="dxa"/>
          </w:tcPr>
          <w:p w14:paraId="421268FB" w14:textId="5E6BC218" w:rsidR="004206DE" w:rsidRDefault="004E4762" w:rsidP="000D1690">
            <w:pPr>
              <w:pStyle w:val="a3"/>
              <w:ind w:left="0"/>
              <w:jc w:val="center"/>
              <w:rPr>
                <w:sz w:val="24"/>
                <w:szCs w:val="24"/>
                <w:lang w:val="en-GB"/>
              </w:rPr>
            </w:pPr>
            <w:r>
              <w:rPr>
                <w:sz w:val="24"/>
                <w:szCs w:val="24"/>
                <w:lang w:val="en-GB"/>
              </w:rPr>
              <w:t>0.0316</w:t>
            </w:r>
          </w:p>
        </w:tc>
        <w:tc>
          <w:tcPr>
            <w:tcW w:w="2194" w:type="dxa"/>
          </w:tcPr>
          <w:p w14:paraId="57523E7F" w14:textId="0D8132D3" w:rsidR="004206DE" w:rsidRDefault="004E4762" w:rsidP="000D1690">
            <w:pPr>
              <w:pStyle w:val="a3"/>
              <w:ind w:left="0"/>
              <w:jc w:val="center"/>
              <w:rPr>
                <w:sz w:val="24"/>
                <w:szCs w:val="24"/>
                <w:lang w:val="en-GB"/>
              </w:rPr>
            </w:pPr>
            <w:r>
              <w:rPr>
                <w:sz w:val="24"/>
                <w:szCs w:val="24"/>
                <w:lang w:val="en-GB"/>
              </w:rPr>
              <w:t>0.0303</w:t>
            </w:r>
          </w:p>
        </w:tc>
        <w:tc>
          <w:tcPr>
            <w:tcW w:w="2195" w:type="dxa"/>
          </w:tcPr>
          <w:p w14:paraId="09347BC3" w14:textId="63C8A6DD" w:rsidR="004206DE" w:rsidRDefault="004E4762" w:rsidP="000D1690">
            <w:pPr>
              <w:pStyle w:val="a3"/>
              <w:ind w:left="0"/>
              <w:jc w:val="center"/>
              <w:rPr>
                <w:sz w:val="24"/>
                <w:szCs w:val="24"/>
                <w:lang w:val="en-GB"/>
              </w:rPr>
            </w:pPr>
            <w:r>
              <w:rPr>
                <w:sz w:val="24"/>
                <w:szCs w:val="24"/>
                <w:lang w:val="en-GB"/>
              </w:rPr>
              <w:t>0.0307</w:t>
            </w:r>
          </w:p>
        </w:tc>
        <w:tc>
          <w:tcPr>
            <w:tcW w:w="2195" w:type="dxa"/>
          </w:tcPr>
          <w:p w14:paraId="3D7C915A" w14:textId="131C02F6" w:rsidR="004206DE" w:rsidRDefault="004E4762" w:rsidP="000D1690">
            <w:pPr>
              <w:pStyle w:val="a3"/>
              <w:ind w:left="0"/>
              <w:jc w:val="center"/>
              <w:rPr>
                <w:sz w:val="24"/>
                <w:szCs w:val="24"/>
                <w:lang w:val="en-GB"/>
              </w:rPr>
            </w:pPr>
            <w:r>
              <w:rPr>
                <w:sz w:val="24"/>
                <w:szCs w:val="24"/>
                <w:lang w:val="en-GB"/>
              </w:rPr>
              <w:t>0.0336</w:t>
            </w:r>
          </w:p>
        </w:tc>
      </w:tr>
    </w:tbl>
    <w:p w14:paraId="4C99DC66" w14:textId="6C6C4368" w:rsidR="00F63886" w:rsidRPr="00136AC4" w:rsidRDefault="004E4762" w:rsidP="00136AC4">
      <w:pPr>
        <w:ind w:firstLine="720"/>
        <w:rPr>
          <w:sz w:val="24"/>
          <w:szCs w:val="24"/>
          <w:lang w:val="en-GB"/>
        </w:rPr>
      </w:pPr>
      <w:r w:rsidRPr="00136AC4">
        <w:rPr>
          <w:sz w:val="24"/>
          <w:szCs w:val="24"/>
          <w:lang w:val="en-GB"/>
        </w:rPr>
        <w:t>Map = 0.0056</w:t>
      </w:r>
    </w:p>
    <w:p w14:paraId="02904EA7" w14:textId="645EBF55" w:rsidR="00F63886" w:rsidRDefault="00F63886" w:rsidP="00FC1A52">
      <w:pPr>
        <w:pStyle w:val="a3"/>
        <w:rPr>
          <w:sz w:val="24"/>
          <w:szCs w:val="24"/>
        </w:rPr>
      </w:pPr>
    </w:p>
    <w:p w14:paraId="2F28806D" w14:textId="77777777" w:rsidR="006842A5" w:rsidRDefault="006842A5" w:rsidP="004E4762">
      <w:pPr>
        <w:pStyle w:val="a4"/>
      </w:pPr>
    </w:p>
    <w:p w14:paraId="34800A12" w14:textId="77777777" w:rsidR="006842A5" w:rsidRDefault="006842A5" w:rsidP="004E4762">
      <w:pPr>
        <w:pStyle w:val="a4"/>
      </w:pPr>
    </w:p>
    <w:p w14:paraId="21DF1E23" w14:textId="2F0F2816" w:rsidR="004E4762" w:rsidRDefault="004E4762" w:rsidP="004E4762">
      <w:pPr>
        <w:pStyle w:val="a4"/>
        <w:rPr>
          <w:b/>
          <w:bCs/>
        </w:rPr>
      </w:pPr>
      <w:r w:rsidRPr="006842A5">
        <w:rPr>
          <w:b/>
          <w:bCs/>
        </w:rPr>
        <w:lastRenderedPageBreak/>
        <w:t>Σύγκριση:</w:t>
      </w:r>
    </w:p>
    <w:p w14:paraId="73819BC5" w14:textId="77777777" w:rsidR="006842A5" w:rsidRPr="006842A5" w:rsidRDefault="006842A5" w:rsidP="006842A5"/>
    <w:tbl>
      <w:tblPr>
        <w:tblStyle w:val="a5"/>
        <w:tblW w:w="0" w:type="auto"/>
        <w:tblLook w:val="04A0" w:firstRow="1" w:lastRow="0" w:firstColumn="1" w:lastColumn="0" w:noHBand="0" w:noVBand="1"/>
      </w:tblPr>
      <w:tblGrid>
        <w:gridCol w:w="1440"/>
        <w:gridCol w:w="1505"/>
        <w:gridCol w:w="1506"/>
        <w:gridCol w:w="1506"/>
        <w:gridCol w:w="1506"/>
        <w:gridCol w:w="1315"/>
      </w:tblGrid>
      <w:tr w:rsidR="004E4762" w14:paraId="562D02E7" w14:textId="21235A30" w:rsidTr="004E4762">
        <w:tc>
          <w:tcPr>
            <w:tcW w:w="1440" w:type="dxa"/>
          </w:tcPr>
          <w:p w14:paraId="2056A817" w14:textId="77777777" w:rsidR="004E4762" w:rsidRDefault="004E4762" w:rsidP="004E4762">
            <w:bookmarkStart w:id="0" w:name="OLE_LINK1"/>
          </w:p>
        </w:tc>
        <w:tc>
          <w:tcPr>
            <w:tcW w:w="1505" w:type="dxa"/>
          </w:tcPr>
          <w:p w14:paraId="377B2D15" w14:textId="61C10B24" w:rsidR="004E4762" w:rsidRDefault="004E4762" w:rsidP="004E4762">
            <w:r>
              <w:rPr>
                <w:sz w:val="24"/>
                <w:szCs w:val="24"/>
                <w:lang w:val="en-GB"/>
              </w:rPr>
              <w:t>k = 5</w:t>
            </w:r>
          </w:p>
        </w:tc>
        <w:tc>
          <w:tcPr>
            <w:tcW w:w="1506" w:type="dxa"/>
          </w:tcPr>
          <w:p w14:paraId="0B7D5759" w14:textId="45D55CA3" w:rsidR="004E4762" w:rsidRDefault="004E4762" w:rsidP="004E4762">
            <w:r>
              <w:rPr>
                <w:sz w:val="24"/>
                <w:szCs w:val="24"/>
                <w:lang w:val="en-GB"/>
              </w:rPr>
              <w:t>k = 10</w:t>
            </w:r>
          </w:p>
        </w:tc>
        <w:tc>
          <w:tcPr>
            <w:tcW w:w="1506" w:type="dxa"/>
          </w:tcPr>
          <w:p w14:paraId="628CA734" w14:textId="254FBD05" w:rsidR="004E4762" w:rsidRDefault="004E4762" w:rsidP="004E4762">
            <w:r>
              <w:rPr>
                <w:sz w:val="24"/>
                <w:szCs w:val="24"/>
                <w:lang w:val="en-GB"/>
              </w:rPr>
              <w:t>k = 15</w:t>
            </w:r>
          </w:p>
        </w:tc>
        <w:tc>
          <w:tcPr>
            <w:tcW w:w="1506" w:type="dxa"/>
          </w:tcPr>
          <w:p w14:paraId="48F766BB" w14:textId="7F13408E" w:rsidR="004E4762" w:rsidRDefault="004E4762" w:rsidP="004E4762">
            <w:r>
              <w:rPr>
                <w:sz w:val="24"/>
                <w:szCs w:val="24"/>
                <w:lang w:val="en-GB"/>
              </w:rPr>
              <w:t>k = 20</w:t>
            </w:r>
          </w:p>
        </w:tc>
        <w:tc>
          <w:tcPr>
            <w:tcW w:w="1315" w:type="dxa"/>
          </w:tcPr>
          <w:p w14:paraId="6447B46F" w14:textId="72E6A894" w:rsidR="004E4762" w:rsidRDefault="004E4762" w:rsidP="004E4762">
            <w:pPr>
              <w:rPr>
                <w:sz w:val="24"/>
                <w:szCs w:val="24"/>
                <w:lang w:val="en-GB"/>
              </w:rPr>
            </w:pPr>
            <w:r>
              <w:rPr>
                <w:sz w:val="24"/>
                <w:szCs w:val="24"/>
                <w:lang w:val="en-GB"/>
              </w:rPr>
              <w:t>Map</w:t>
            </w:r>
          </w:p>
        </w:tc>
      </w:tr>
      <w:tr w:rsidR="004E4762" w14:paraId="7C20E321" w14:textId="2DE1EDBA" w:rsidTr="004E4762">
        <w:tc>
          <w:tcPr>
            <w:tcW w:w="1440" w:type="dxa"/>
          </w:tcPr>
          <w:p w14:paraId="17D53222" w14:textId="7364988F" w:rsidR="004E4762" w:rsidRPr="004E4762" w:rsidRDefault="004E4762" w:rsidP="004E4762">
            <w:pPr>
              <w:rPr>
                <w:lang w:val="en-GB"/>
              </w:rPr>
            </w:pPr>
            <w:r>
              <w:rPr>
                <w:lang w:val="en-GB"/>
              </w:rPr>
              <w:t>Rank = 50</w:t>
            </w:r>
          </w:p>
        </w:tc>
        <w:tc>
          <w:tcPr>
            <w:tcW w:w="1505" w:type="dxa"/>
          </w:tcPr>
          <w:p w14:paraId="68F11080" w14:textId="10B20F02" w:rsidR="004E4762" w:rsidRDefault="004E4762" w:rsidP="004E4762">
            <w:r w:rsidRPr="004206DE">
              <w:rPr>
                <w:sz w:val="24"/>
                <w:szCs w:val="24"/>
              </w:rPr>
              <w:t>0.0263</w:t>
            </w:r>
          </w:p>
        </w:tc>
        <w:tc>
          <w:tcPr>
            <w:tcW w:w="1506" w:type="dxa"/>
          </w:tcPr>
          <w:p w14:paraId="0312E9A7" w14:textId="19F6845D" w:rsidR="004E4762" w:rsidRDefault="004E4762" w:rsidP="004E4762">
            <w:r>
              <w:rPr>
                <w:sz w:val="24"/>
                <w:szCs w:val="24"/>
                <w:lang w:val="en-GB"/>
              </w:rPr>
              <w:t>0.0342</w:t>
            </w:r>
          </w:p>
        </w:tc>
        <w:tc>
          <w:tcPr>
            <w:tcW w:w="1506" w:type="dxa"/>
          </w:tcPr>
          <w:p w14:paraId="079A5568" w14:textId="2140A5F3" w:rsidR="004E4762" w:rsidRDefault="004E4762" w:rsidP="004E4762">
            <w:r>
              <w:rPr>
                <w:sz w:val="24"/>
                <w:szCs w:val="24"/>
                <w:lang w:val="en-GB"/>
              </w:rPr>
              <w:t>0.0351</w:t>
            </w:r>
          </w:p>
        </w:tc>
        <w:tc>
          <w:tcPr>
            <w:tcW w:w="1506" w:type="dxa"/>
          </w:tcPr>
          <w:p w14:paraId="46CB30EE" w14:textId="482B1DAA" w:rsidR="004E4762" w:rsidRDefault="004E4762" w:rsidP="004E4762">
            <w:r>
              <w:rPr>
                <w:sz w:val="24"/>
                <w:szCs w:val="24"/>
                <w:lang w:val="en-GB"/>
              </w:rPr>
              <w:t>0.0336</w:t>
            </w:r>
          </w:p>
        </w:tc>
        <w:tc>
          <w:tcPr>
            <w:tcW w:w="1315" w:type="dxa"/>
          </w:tcPr>
          <w:p w14:paraId="4F69C585" w14:textId="18122F99" w:rsidR="004E4762" w:rsidRDefault="004E4762" w:rsidP="004E4762">
            <w:pPr>
              <w:rPr>
                <w:sz w:val="24"/>
                <w:szCs w:val="24"/>
                <w:lang w:val="en-GB"/>
              </w:rPr>
            </w:pPr>
            <w:r>
              <w:rPr>
                <w:sz w:val="24"/>
                <w:szCs w:val="24"/>
                <w:lang w:val="en-GB"/>
              </w:rPr>
              <w:t>0.0051</w:t>
            </w:r>
          </w:p>
        </w:tc>
      </w:tr>
      <w:tr w:rsidR="004E4762" w14:paraId="7C1276A7" w14:textId="27CB6E10" w:rsidTr="004E4762">
        <w:tc>
          <w:tcPr>
            <w:tcW w:w="1440" w:type="dxa"/>
          </w:tcPr>
          <w:p w14:paraId="14B66140" w14:textId="621D0382" w:rsidR="004E4762" w:rsidRPr="004E4762" w:rsidRDefault="004E4762" w:rsidP="004E4762">
            <w:pPr>
              <w:rPr>
                <w:lang w:val="en-GB"/>
              </w:rPr>
            </w:pPr>
            <w:r>
              <w:rPr>
                <w:lang w:val="en-GB"/>
              </w:rPr>
              <w:t>Rank = 100</w:t>
            </w:r>
          </w:p>
        </w:tc>
        <w:tc>
          <w:tcPr>
            <w:tcW w:w="1505" w:type="dxa"/>
          </w:tcPr>
          <w:p w14:paraId="33BD9C42" w14:textId="2AED8B95" w:rsidR="004E4762" w:rsidRDefault="004E4762" w:rsidP="004E4762">
            <w:r>
              <w:rPr>
                <w:sz w:val="24"/>
                <w:szCs w:val="24"/>
                <w:lang w:val="en-GB"/>
              </w:rPr>
              <w:t>0.0237</w:t>
            </w:r>
          </w:p>
        </w:tc>
        <w:tc>
          <w:tcPr>
            <w:tcW w:w="1506" w:type="dxa"/>
          </w:tcPr>
          <w:p w14:paraId="0C2058CF" w14:textId="7610A433" w:rsidR="004E4762" w:rsidRDefault="004E4762" w:rsidP="004E4762">
            <w:r>
              <w:rPr>
                <w:sz w:val="24"/>
                <w:szCs w:val="24"/>
                <w:lang w:val="en-GB"/>
              </w:rPr>
              <w:t>0.0237</w:t>
            </w:r>
          </w:p>
        </w:tc>
        <w:tc>
          <w:tcPr>
            <w:tcW w:w="1506" w:type="dxa"/>
          </w:tcPr>
          <w:p w14:paraId="4FFBC5F4" w14:textId="777826E5" w:rsidR="004E4762" w:rsidRDefault="004E4762" w:rsidP="004E4762">
            <w:r>
              <w:rPr>
                <w:sz w:val="24"/>
                <w:szCs w:val="24"/>
                <w:lang w:val="en-GB"/>
              </w:rPr>
              <w:t>0.0398</w:t>
            </w:r>
          </w:p>
        </w:tc>
        <w:tc>
          <w:tcPr>
            <w:tcW w:w="1506" w:type="dxa"/>
          </w:tcPr>
          <w:p w14:paraId="08E609CB" w14:textId="57790E75" w:rsidR="004E4762" w:rsidRDefault="004E4762" w:rsidP="004E4762">
            <w:r>
              <w:rPr>
                <w:sz w:val="24"/>
                <w:szCs w:val="24"/>
                <w:lang w:val="en-GB"/>
              </w:rPr>
              <w:t>0.0322</w:t>
            </w:r>
          </w:p>
        </w:tc>
        <w:tc>
          <w:tcPr>
            <w:tcW w:w="1315" w:type="dxa"/>
          </w:tcPr>
          <w:p w14:paraId="424A211F" w14:textId="1EF0BF10" w:rsidR="004E4762" w:rsidRDefault="004E4762" w:rsidP="004E4762">
            <w:pPr>
              <w:rPr>
                <w:sz w:val="24"/>
                <w:szCs w:val="24"/>
                <w:lang w:val="en-GB"/>
              </w:rPr>
            </w:pPr>
            <w:r>
              <w:rPr>
                <w:sz w:val="24"/>
                <w:szCs w:val="24"/>
                <w:lang w:val="en-GB"/>
              </w:rPr>
              <w:t>0.0050</w:t>
            </w:r>
          </w:p>
        </w:tc>
      </w:tr>
      <w:tr w:rsidR="004E4762" w14:paraId="01E71804" w14:textId="30E57CC7" w:rsidTr="004E4762">
        <w:tc>
          <w:tcPr>
            <w:tcW w:w="1440" w:type="dxa"/>
          </w:tcPr>
          <w:p w14:paraId="6B5ED090" w14:textId="1AE1E024" w:rsidR="004E4762" w:rsidRPr="004E4762" w:rsidRDefault="004E4762" w:rsidP="004E4762">
            <w:pPr>
              <w:rPr>
                <w:lang w:val="en-GB"/>
              </w:rPr>
            </w:pPr>
            <w:r>
              <w:rPr>
                <w:lang w:val="en-GB"/>
              </w:rPr>
              <w:t>Rank = 150</w:t>
            </w:r>
          </w:p>
        </w:tc>
        <w:tc>
          <w:tcPr>
            <w:tcW w:w="1505" w:type="dxa"/>
          </w:tcPr>
          <w:p w14:paraId="2F7413BB" w14:textId="16586A3D" w:rsidR="004E4762" w:rsidRDefault="004E4762" w:rsidP="004E4762">
            <w:r>
              <w:rPr>
                <w:sz w:val="24"/>
                <w:szCs w:val="24"/>
                <w:lang w:val="en-GB"/>
              </w:rPr>
              <w:t>0.0263</w:t>
            </w:r>
          </w:p>
        </w:tc>
        <w:tc>
          <w:tcPr>
            <w:tcW w:w="1506" w:type="dxa"/>
          </w:tcPr>
          <w:p w14:paraId="1325CAAC" w14:textId="58F06639" w:rsidR="004E4762" w:rsidRDefault="004E4762" w:rsidP="004E4762">
            <w:r>
              <w:rPr>
                <w:sz w:val="24"/>
                <w:szCs w:val="24"/>
                <w:lang w:val="en-GB"/>
              </w:rPr>
              <w:t>0.0376</w:t>
            </w:r>
          </w:p>
        </w:tc>
        <w:tc>
          <w:tcPr>
            <w:tcW w:w="1506" w:type="dxa"/>
          </w:tcPr>
          <w:p w14:paraId="2BDCE4E1" w14:textId="198E7E2A" w:rsidR="004E4762" w:rsidRDefault="004E4762" w:rsidP="004E4762">
            <w:r>
              <w:rPr>
                <w:sz w:val="24"/>
                <w:szCs w:val="24"/>
                <w:lang w:val="en-GB"/>
              </w:rPr>
              <w:t>0.0281</w:t>
            </w:r>
          </w:p>
        </w:tc>
        <w:tc>
          <w:tcPr>
            <w:tcW w:w="1506" w:type="dxa"/>
          </w:tcPr>
          <w:p w14:paraId="54454EA6" w14:textId="0A8AC27D" w:rsidR="004E4762" w:rsidRDefault="004E4762" w:rsidP="004E4762">
            <w:r>
              <w:rPr>
                <w:sz w:val="24"/>
                <w:szCs w:val="24"/>
                <w:lang w:val="en-GB"/>
              </w:rPr>
              <w:t>0.0322</w:t>
            </w:r>
          </w:p>
        </w:tc>
        <w:tc>
          <w:tcPr>
            <w:tcW w:w="1315" w:type="dxa"/>
          </w:tcPr>
          <w:p w14:paraId="6EF0A1F3" w14:textId="27E576AE" w:rsidR="004E4762" w:rsidRDefault="004E4762" w:rsidP="004E4762">
            <w:pPr>
              <w:rPr>
                <w:sz w:val="24"/>
                <w:szCs w:val="24"/>
                <w:lang w:val="en-GB"/>
              </w:rPr>
            </w:pPr>
            <w:r>
              <w:rPr>
                <w:sz w:val="24"/>
                <w:szCs w:val="24"/>
                <w:lang w:val="en-GB"/>
              </w:rPr>
              <w:t>0.0052</w:t>
            </w:r>
          </w:p>
        </w:tc>
      </w:tr>
      <w:tr w:rsidR="004E4762" w14:paraId="67C1AA79" w14:textId="2081E84E" w:rsidTr="004E4762">
        <w:tc>
          <w:tcPr>
            <w:tcW w:w="1440" w:type="dxa"/>
          </w:tcPr>
          <w:p w14:paraId="1990FF89" w14:textId="6D7D126B" w:rsidR="004E4762" w:rsidRPr="004E4762" w:rsidRDefault="004E4762" w:rsidP="004E4762">
            <w:pPr>
              <w:rPr>
                <w:lang w:val="en-GB"/>
              </w:rPr>
            </w:pPr>
            <w:r>
              <w:rPr>
                <w:lang w:val="en-GB"/>
              </w:rPr>
              <w:t>Rank = 300</w:t>
            </w:r>
          </w:p>
        </w:tc>
        <w:tc>
          <w:tcPr>
            <w:tcW w:w="1505" w:type="dxa"/>
          </w:tcPr>
          <w:p w14:paraId="6AA7F972" w14:textId="7DBAD894" w:rsidR="004E4762" w:rsidRDefault="004E4762" w:rsidP="004E4762">
            <w:r>
              <w:rPr>
                <w:sz w:val="24"/>
                <w:szCs w:val="24"/>
                <w:lang w:val="en-GB"/>
              </w:rPr>
              <w:t>0.0316</w:t>
            </w:r>
          </w:p>
        </w:tc>
        <w:tc>
          <w:tcPr>
            <w:tcW w:w="1506" w:type="dxa"/>
          </w:tcPr>
          <w:p w14:paraId="4919709E" w14:textId="0413AA65" w:rsidR="004E4762" w:rsidRDefault="004E4762" w:rsidP="004E4762">
            <w:r>
              <w:rPr>
                <w:sz w:val="24"/>
                <w:szCs w:val="24"/>
                <w:lang w:val="en-GB"/>
              </w:rPr>
              <w:t>0.0303</w:t>
            </w:r>
          </w:p>
        </w:tc>
        <w:tc>
          <w:tcPr>
            <w:tcW w:w="1506" w:type="dxa"/>
          </w:tcPr>
          <w:p w14:paraId="70022DF2" w14:textId="017C854A" w:rsidR="004E4762" w:rsidRDefault="004E4762" w:rsidP="004E4762">
            <w:r>
              <w:rPr>
                <w:sz w:val="24"/>
                <w:szCs w:val="24"/>
                <w:lang w:val="en-GB"/>
              </w:rPr>
              <w:t>0.0307</w:t>
            </w:r>
          </w:p>
        </w:tc>
        <w:tc>
          <w:tcPr>
            <w:tcW w:w="1506" w:type="dxa"/>
          </w:tcPr>
          <w:p w14:paraId="1EA980DF" w14:textId="21121BE3" w:rsidR="004E4762" w:rsidRDefault="004E4762" w:rsidP="004E4762">
            <w:r>
              <w:rPr>
                <w:sz w:val="24"/>
                <w:szCs w:val="24"/>
                <w:lang w:val="en-GB"/>
              </w:rPr>
              <w:t>0.0336</w:t>
            </w:r>
          </w:p>
        </w:tc>
        <w:tc>
          <w:tcPr>
            <w:tcW w:w="1315" w:type="dxa"/>
          </w:tcPr>
          <w:p w14:paraId="32B9CA15" w14:textId="5C3A40AC" w:rsidR="004E4762" w:rsidRDefault="004E4762" w:rsidP="004E4762">
            <w:pPr>
              <w:rPr>
                <w:sz w:val="24"/>
                <w:szCs w:val="24"/>
                <w:lang w:val="en-GB"/>
              </w:rPr>
            </w:pPr>
            <w:r>
              <w:rPr>
                <w:sz w:val="24"/>
                <w:szCs w:val="24"/>
                <w:lang w:val="en-GB"/>
              </w:rPr>
              <w:t>0.0056</w:t>
            </w:r>
          </w:p>
        </w:tc>
      </w:tr>
      <w:bookmarkEnd w:id="0"/>
    </w:tbl>
    <w:p w14:paraId="0B169A0A" w14:textId="77777777" w:rsidR="006842A5" w:rsidRDefault="006842A5" w:rsidP="004E4762"/>
    <w:p w14:paraId="5038D9B0" w14:textId="3D83F9E5" w:rsidR="00136AC4" w:rsidRDefault="00136AC4" w:rsidP="004E4762">
      <w:r>
        <w:rPr>
          <w:noProof/>
        </w:rPr>
        <w:drawing>
          <wp:inline distT="0" distB="0" distL="0" distR="0" wp14:anchorId="457D89E6" wp14:editId="531B96CD">
            <wp:extent cx="5486400" cy="3200400"/>
            <wp:effectExtent l="0" t="0" r="0" b="0"/>
            <wp:docPr id="13" name="Γράφημα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56B503E7" w14:textId="7AEFBF94" w:rsidR="006842A5" w:rsidRDefault="006842A5" w:rsidP="004E4762">
      <w:r>
        <w:rPr>
          <w:noProof/>
        </w:rPr>
        <w:drawing>
          <wp:inline distT="0" distB="0" distL="0" distR="0" wp14:anchorId="5A957DC9" wp14:editId="7D7EF4B2">
            <wp:extent cx="5486400" cy="3200400"/>
            <wp:effectExtent l="0" t="0" r="0" b="0"/>
            <wp:docPr id="14" name="Γράφημα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03FEEB07" w14:textId="69ED0FD5" w:rsidR="004E4762" w:rsidRDefault="004E4762" w:rsidP="004E4762">
      <w:r>
        <w:lastRenderedPageBreak/>
        <w:t>Παρατηρούμε ότι δεν υπάρχει δεν υπάρχει κάποια σταθερά με τη χρήση της οποία οι ακρίβεια βελτιώνεται. Συνεπώς είναι στο χέρι μας να δοκιμάσουμε αρκετές υπερπαραμέτρους ώστε να βρούμε αυτές που ταιριάζουν καλύτερα στο πρόβλημα και τα δεδομένα μας.</w:t>
      </w:r>
    </w:p>
    <w:p w14:paraId="46855943" w14:textId="724581FE" w:rsidR="002B1FF6" w:rsidRPr="004E4762" w:rsidRDefault="002B1FF6" w:rsidP="004E4762">
      <w:r w:rsidRPr="002B1FF6">
        <w:t xml:space="preserve">Ωστόσο, είναι γεγονός ότι το </w:t>
      </w:r>
      <w:proofErr w:type="spellStart"/>
      <w:r w:rsidRPr="002B1FF6">
        <w:t>Mean</w:t>
      </w:r>
      <w:proofErr w:type="spellEnd"/>
      <w:r w:rsidRPr="002B1FF6">
        <w:t xml:space="preserve"> </w:t>
      </w:r>
      <w:proofErr w:type="spellStart"/>
      <w:r w:rsidRPr="002B1FF6">
        <w:t>Average</w:t>
      </w:r>
      <w:proofErr w:type="spellEnd"/>
      <w:r w:rsidRPr="002B1FF6">
        <w:t xml:space="preserve"> </w:t>
      </w:r>
      <w:proofErr w:type="spellStart"/>
      <w:r w:rsidRPr="002B1FF6">
        <w:t>Precision</w:t>
      </w:r>
      <w:proofErr w:type="spellEnd"/>
      <w:r>
        <w:t xml:space="preserve"> (</w:t>
      </w:r>
      <w:r>
        <w:rPr>
          <w:lang w:val="en-US"/>
        </w:rPr>
        <w:t>MAP</w:t>
      </w:r>
      <w:r>
        <w:t>)</w:t>
      </w:r>
      <w:r w:rsidRPr="002B1FF6">
        <w:t xml:space="preserve"> βελτιώνεται όταν χρησιμοποιούμε προσεγγίσεις μεγαλύτερης τάξης.</w:t>
      </w:r>
    </w:p>
    <w:p w14:paraId="0E312116" w14:textId="2E58D597" w:rsidR="006842A5" w:rsidRDefault="00CB300C" w:rsidP="002B1FF6">
      <w:r w:rsidRPr="00CB300C">
        <w:t xml:space="preserve">Σε αντίθεση με τα ευρήματα της προηγούμενης φάσης, η Ακρίβεια </w:t>
      </w:r>
      <w:r w:rsidRPr="002B1FF6">
        <w:rPr>
          <w:b/>
          <w:bCs/>
          <w:u w:val="single"/>
        </w:rPr>
        <w:t>δεν</w:t>
      </w:r>
      <w:r w:rsidRPr="00CB300C">
        <w:t xml:space="preserve"> μειώνεται όσο αυξάνεται το k.</w:t>
      </w:r>
    </w:p>
    <w:p w14:paraId="2106D03C" w14:textId="1D6F4120" w:rsidR="002B1FF6" w:rsidRDefault="002B1FF6" w:rsidP="002B1FF6"/>
    <w:p w14:paraId="50222C5C" w14:textId="4A0CA70E" w:rsidR="002B1FF6" w:rsidRDefault="002B1FF6" w:rsidP="002B1FF6"/>
    <w:p w14:paraId="6271918F" w14:textId="1161F9E6" w:rsidR="002B1FF6" w:rsidRDefault="002B1FF6" w:rsidP="002B1FF6"/>
    <w:p w14:paraId="76BC9AEF" w14:textId="3C90AD5F" w:rsidR="002B1FF6" w:rsidRDefault="002B1FF6" w:rsidP="002B1FF6"/>
    <w:p w14:paraId="47744F65" w14:textId="77777777" w:rsidR="002B1FF6" w:rsidRPr="002B1FF6" w:rsidRDefault="002B1FF6" w:rsidP="002B1FF6"/>
    <w:p w14:paraId="79092098" w14:textId="77777777" w:rsidR="00643665" w:rsidRPr="004E4762" w:rsidRDefault="00643665" w:rsidP="006842A5">
      <w:pPr>
        <w:pStyle w:val="a3"/>
        <w:ind w:left="0"/>
        <w:rPr>
          <w:rStyle w:val="-"/>
        </w:rPr>
      </w:pPr>
      <w:r>
        <w:rPr>
          <w:sz w:val="24"/>
          <w:szCs w:val="24"/>
        </w:rPr>
        <w:t>Πηγές:</w:t>
      </w:r>
    </w:p>
    <w:p w14:paraId="6A675178" w14:textId="0607F97B" w:rsidR="004E4762" w:rsidRPr="004E4762" w:rsidRDefault="007D536B" w:rsidP="006842A5">
      <w:pPr>
        <w:pStyle w:val="a3"/>
        <w:ind w:left="0"/>
        <w:rPr>
          <w:rStyle w:val="-"/>
          <w:sz w:val="24"/>
          <w:szCs w:val="24"/>
        </w:rPr>
      </w:pPr>
      <w:hyperlink r:id="rId15" w:history="1">
        <w:r w:rsidR="004E4762" w:rsidRPr="004E4762">
          <w:rPr>
            <w:rStyle w:val="-"/>
            <w:sz w:val="24"/>
            <w:szCs w:val="24"/>
          </w:rPr>
          <w:t>https://introcs.cs.princeton.edu/java/95linear/SVD.java.html</w:t>
        </w:r>
      </w:hyperlink>
    </w:p>
    <w:p w14:paraId="31EE154C" w14:textId="259BF088" w:rsidR="00223655" w:rsidRDefault="004E4762" w:rsidP="006842A5">
      <w:pPr>
        <w:pStyle w:val="a3"/>
        <w:ind w:left="0"/>
        <w:rPr>
          <w:rStyle w:val="-"/>
          <w:sz w:val="24"/>
          <w:szCs w:val="24"/>
        </w:rPr>
      </w:pPr>
      <w:r w:rsidRPr="004E4762">
        <w:rPr>
          <w:rStyle w:val="-"/>
          <w:sz w:val="24"/>
          <w:szCs w:val="24"/>
        </w:rPr>
        <w:t>https://math.nist.gov/javanumerics/jama/doc/</w:t>
      </w:r>
    </w:p>
    <w:p w14:paraId="38F3E83D" w14:textId="70FF68BC" w:rsidR="004E4762" w:rsidRPr="002B1FF6" w:rsidRDefault="007D536B" w:rsidP="002B1FF6">
      <w:pPr>
        <w:pStyle w:val="a3"/>
        <w:ind w:left="0"/>
        <w:rPr>
          <w:sz w:val="24"/>
          <w:szCs w:val="24"/>
        </w:rPr>
      </w:pPr>
      <w:hyperlink r:id="rId16" w:history="1">
        <w:r w:rsidR="004E4762" w:rsidRPr="00540577">
          <w:rPr>
            <w:rStyle w:val="-"/>
            <w:sz w:val="24"/>
            <w:szCs w:val="24"/>
          </w:rPr>
          <w:t>https://stackoverflow.com/questions/520241/how-do-i-calculate-the-cosine-similarity-of-two-vectors</w:t>
        </w:r>
      </w:hyperlink>
    </w:p>
    <w:sectPr w:rsidR="004E4762" w:rsidRPr="002B1FF6" w:rsidSect="00F50F15">
      <w:pgSz w:w="11906" w:h="16838"/>
      <w:pgMar w:top="1440" w:right="1558" w:bottom="1440" w:left="156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1"/>
    <w:family w:val="roman"/>
    <w:pitch w:val="variable"/>
    <w:sig w:usb0="E0002EFF" w:usb1="C000785B" w:usb2="00000009" w:usb3="00000000" w:csb0="000001FF" w:csb1="00000000"/>
  </w:font>
  <w:font w:name="Calibri">
    <w:panose1 w:val="020F0502020204030204"/>
    <w:charset w:val="A1"/>
    <w:family w:val="swiss"/>
    <w:pitch w:val="variable"/>
    <w:sig w:usb0="E4002EFF" w:usb1="C000247B" w:usb2="00000009" w:usb3="00000000" w:csb0="000001FF" w:csb1="00000000"/>
  </w:font>
  <w:font w:name="Arial">
    <w:panose1 w:val="020B0604020202020204"/>
    <w:charset w:val="A1"/>
    <w:family w:val="swiss"/>
    <w:pitch w:val="variable"/>
    <w:sig w:usb0="E0002EFF" w:usb1="C000785B" w:usb2="00000009" w:usb3="00000000" w:csb0="000001FF" w:csb1="00000000"/>
  </w:font>
  <w:font w:name="Calibri Light">
    <w:panose1 w:val="020F0302020204030204"/>
    <w:charset w:val="A1"/>
    <w:family w:val="swiss"/>
    <w:pitch w:val="variable"/>
    <w:sig w:usb0="E4002EFF" w:usb1="C000247B" w:usb2="00000009" w:usb3="00000000" w:csb0="000001FF" w:csb1="00000000"/>
  </w:font>
  <w:font w:name="Cambria Math">
    <w:panose1 w:val="02040503050406030204"/>
    <w:charset w:val="A1"/>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656515E"/>
    <w:multiLevelType w:val="hybridMultilevel"/>
    <w:tmpl w:val="A6B058AC"/>
    <w:lvl w:ilvl="0" w:tplc="0408000F">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3296"/>
    <w:rsid w:val="00005944"/>
    <w:rsid w:val="000555B4"/>
    <w:rsid w:val="000C2F4B"/>
    <w:rsid w:val="00136AC4"/>
    <w:rsid w:val="001F1461"/>
    <w:rsid w:val="00223655"/>
    <w:rsid w:val="00290A63"/>
    <w:rsid w:val="002B012F"/>
    <w:rsid w:val="002B1FF6"/>
    <w:rsid w:val="002C0788"/>
    <w:rsid w:val="002D62E0"/>
    <w:rsid w:val="00414A96"/>
    <w:rsid w:val="004206DE"/>
    <w:rsid w:val="004C205C"/>
    <w:rsid w:val="004E4762"/>
    <w:rsid w:val="00603CB7"/>
    <w:rsid w:val="00643665"/>
    <w:rsid w:val="006842A5"/>
    <w:rsid w:val="00786175"/>
    <w:rsid w:val="007B5737"/>
    <w:rsid w:val="007D536B"/>
    <w:rsid w:val="007D7B71"/>
    <w:rsid w:val="007E2764"/>
    <w:rsid w:val="007E3196"/>
    <w:rsid w:val="00883296"/>
    <w:rsid w:val="008A6FBC"/>
    <w:rsid w:val="008C673D"/>
    <w:rsid w:val="00977E8F"/>
    <w:rsid w:val="009D7127"/>
    <w:rsid w:val="00A17E5F"/>
    <w:rsid w:val="00A5558B"/>
    <w:rsid w:val="00AE40E2"/>
    <w:rsid w:val="00BB4A84"/>
    <w:rsid w:val="00BE7645"/>
    <w:rsid w:val="00C40A9A"/>
    <w:rsid w:val="00C50397"/>
    <w:rsid w:val="00C811D0"/>
    <w:rsid w:val="00CB300C"/>
    <w:rsid w:val="00D61444"/>
    <w:rsid w:val="00D814EA"/>
    <w:rsid w:val="00DB62FF"/>
    <w:rsid w:val="00E01F76"/>
    <w:rsid w:val="00E0682E"/>
    <w:rsid w:val="00E16390"/>
    <w:rsid w:val="00EB4B0D"/>
    <w:rsid w:val="00EC753B"/>
    <w:rsid w:val="00F209A1"/>
    <w:rsid w:val="00F378A9"/>
    <w:rsid w:val="00F50F15"/>
    <w:rsid w:val="00F63886"/>
    <w:rsid w:val="00FC1A52"/>
    <w:rsid w:val="00FC5EB1"/>
  </w:rsids>
  <m:mathPr>
    <m:mathFont m:val="Cambria Math"/>
    <m:brkBin m:val="before"/>
    <m:brkBinSub m:val="--"/>
    <m:smallFrac m:val="0"/>
    <m:dispDef/>
    <m:lMargin m:val="0"/>
    <m:rMargin m:val="0"/>
    <m:defJc m:val="centerGroup"/>
    <m:wrapIndent m:val="1440"/>
    <m:intLim m:val="subSup"/>
    <m:naryLim m:val="undOvr"/>
  </m:mathPr>
  <w:themeFontLang w:val="el-GR"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93E412"/>
  <w15:chartTrackingRefBased/>
  <w15:docId w15:val="{E7869B47-EB9B-4A99-92FC-8597B03A97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l-GR"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206DE"/>
  </w:style>
  <w:style w:type="paragraph" w:styleId="1">
    <w:name w:val="heading 1"/>
    <w:basedOn w:val="a"/>
    <w:next w:val="a"/>
    <w:link w:val="1Char"/>
    <w:uiPriority w:val="9"/>
    <w:qFormat/>
    <w:rsid w:val="004E476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378A9"/>
    <w:pPr>
      <w:ind w:left="720"/>
      <w:contextualSpacing/>
    </w:pPr>
  </w:style>
  <w:style w:type="paragraph" w:styleId="a4">
    <w:name w:val="Title"/>
    <w:basedOn w:val="a"/>
    <w:next w:val="a"/>
    <w:link w:val="Char"/>
    <w:uiPriority w:val="10"/>
    <w:qFormat/>
    <w:rsid w:val="00D6144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Char">
    <w:name w:val="Τίτλος Char"/>
    <w:basedOn w:val="a0"/>
    <w:link w:val="a4"/>
    <w:uiPriority w:val="10"/>
    <w:rsid w:val="00D61444"/>
    <w:rPr>
      <w:rFonts w:asciiTheme="majorHAnsi" w:eastAsiaTheme="majorEastAsia" w:hAnsiTheme="majorHAnsi" w:cstheme="majorBidi"/>
      <w:spacing w:val="-10"/>
      <w:kern w:val="28"/>
      <w:sz w:val="56"/>
      <w:szCs w:val="56"/>
    </w:rPr>
  </w:style>
  <w:style w:type="table" w:styleId="a5">
    <w:name w:val="Table Grid"/>
    <w:basedOn w:val="a1"/>
    <w:uiPriority w:val="39"/>
    <w:rsid w:val="007B573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
    <w:name w:val="Hyperlink"/>
    <w:basedOn w:val="a0"/>
    <w:uiPriority w:val="99"/>
    <w:unhideWhenUsed/>
    <w:rsid w:val="00643665"/>
    <w:rPr>
      <w:color w:val="0563C1" w:themeColor="hyperlink"/>
      <w:u w:val="single"/>
    </w:rPr>
  </w:style>
  <w:style w:type="character" w:styleId="a6">
    <w:name w:val="Unresolved Mention"/>
    <w:basedOn w:val="a0"/>
    <w:uiPriority w:val="99"/>
    <w:semiHidden/>
    <w:unhideWhenUsed/>
    <w:rsid w:val="00643665"/>
    <w:rPr>
      <w:color w:val="605E5C"/>
      <w:shd w:val="clear" w:color="auto" w:fill="E1DFDD"/>
    </w:rPr>
  </w:style>
  <w:style w:type="paragraph" w:styleId="a7">
    <w:name w:val="No Spacing"/>
    <w:uiPriority w:val="1"/>
    <w:qFormat/>
    <w:rsid w:val="004E4762"/>
    <w:pPr>
      <w:spacing w:after="0" w:line="240" w:lineRule="auto"/>
    </w:pPr>
  </w:style>
  <w:style w:type="character" w:customStyle="1" w:styleId="1Char">
    <w:name w:val="Επικεφαλίδα 1 Char"/>
    <w:basedOn w:val="a0"/>
    <w:link w:val="1"/>
    <w:uiPriority w:val="9"/>
    <w:rsid w:val="004E4762"/>
    <w:rPr>
      <w:rFonts w:asciiTheme="majorHAnsi" w:eastAsiaTheme="majorEastAsia" w:hAnsiTheme="majorHAnsi" w:cstheme="majorBidi"/>
      <w:color w:val="2F5496" w:themeColor="accent1" w:themeShade="BF"/>
      <w:sz w:val="32"/>
      <w:szCs w:val="32"/>
    </w:rPr>
  </w:style>
  <w:style w:type="character" w:styleId="a8">
    <w:name w:val="Placeholder Text"/>
    <w:basedOn w:val="a0"/>
    <w:uiPriority w:val="99"/>
    <w:semiHidden/>
    <w:rsid w:val="00FC5EB1"/>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chart" Target="charts/chart1.xm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stackoverflow.com/questions/520241/how-do-i-calculate-the-cosine-similarity-of-two-vectors"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hyperlink" Target="https://introcs.cs.princeton.edu/java/95linear/SVD.java.html" TargetMode="Externa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chart" Target="charts/chart2.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l-G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Precision</a:t>
            </a:r>
            <a:endParaRPr lang="el-G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l-GR"/>
        </a:p>
      </c:txPr>
    </c:title>
    <c:autoTitleDeleted val="0"/>
    <c:plotArea>
      <c:layout/>
      <c:lineChart>
        <c:grouping val="standard"/>
        <c:varyColors val="0"/>
        <c:ser>
          <c:idx val="0"/>
          <c:order val="0"/>
          <c:tx>
            <c:strRef>
              <c:f>Φύλλο1!$B$1</c:f>
              <c:strCache>
                <c:ptCount val="1"/>
                <c:pt idx="0">
                  <c:v>Rank = 50</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Φύλλο1!$A$2:$A$5</c:f>
              <c:strCache>
                <c:ptCount val="4"/>
                <c:pt idx="0">
                  <c:v>k = 5</c:v>
                </c:pt>
                <c:pt idx="1">
                  <c:v>k = 10</c:v>
                </c:pt>
                <c:pt idx="2">
                  <c:v>k = 15</c:v>
                </c:pt>
                <c:pt idx="3">
                  <c:v>k = 20</c:v>
                </c:pt>
              </c:strCache>
            </c:strRef>
          </c:cat>
          <c:val>
            <c:numRef>
              <c:f>Φύλλο1!$B$2:$B$5</c:f>
              <c:numCache>
                <c:formatCode>General</c:formatCode>
                <c:ptCount val="4"/>
                <c:pt idx="0">
                  <c:v>2.63E-2</c:v>
                </c:pt>
                <c:pt idx="1">
                  <c:v>3.4200000000000001E-2</c:v>
                </c:pt>
                <c:pt idx="2">
                  <c:v>3.5099999999999999E-2</c:v>
                </c:pt>
                <c:pt idx="3">
                  <c:v>3.3599999999999998E-2</c:v>
                </c:pt>
              </c:numCache>
            </c:numRef>
          </c:val>
          <c:smooth val="0"/>
          <c:extLst>
            <c:ext xmlns:c16="http://schemas.microsoft.com/office/drawing/2014/chart" uri="{C3380CC4-5D6E-409C-BE32-E72D297353CC}">
              <c16:uniqueId val="{00000000-6C7B-4C77-8E32-8F198F21FD54}"/>
            </c:ext>
          </c:extLst>
        </c:ser>
        <c:ser>
          <c:idx val="1"/>
          <c:order val="1"/>
          <c:tx>
            <c:strRef>
              <c:f>Φύλλο1!$C$1</c:f>
              <c:strCache>
                <c:ptCount val="1"/>
                <c:pt idx="0">
                  <c:v>Rank = 100</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Φύλλο1!$A$2:$A$5</c:f>
              <c:strCache>
                <c:ptCount val="4"/>
                <c:pt idx="0">
                  <c:v>k = 5</c:v>
                </c:pt>
                <c:pt idx="1">
                  <c:v>k = 10</c:v>
                </c:pt>
                <c:pt idx="2">
                  <c:v>k = 15</c:v>
                </c:pt>
                <c:pt idx="3">
                  <c:v>k = 20</c:v>
                </c:pt>
              </c:strCache>
            </c:strRef>
          </c:cat>
          <c:val>
            <c:numRef>
              <c:f>Φύλλο1!$C$2:$C$5</c:f>
              <c:numCache>
                <c:formatCode>General</c:formatCode>
                <c:ptCount val="4"/>
                <c:pt idx="0">
                  <c:v>2.3699999999999999E-2</c:v>
                </c:pt>
                <c:pt idx="1">
                  <c:v>2.3699999999999999E-2</c:v>
                </c:pt>
                <c:pt idx="2">
                  <c:v>3.9800000000000002E-2</c:v>
                </c:pt>
                <c:pt idx="3">
                  <c:v>3.2199999999999999E-2</c:v>
                </c:pt>
              </c:numCache>
            </c:numRef>
          </c:val>
          <c:smooth val="0"/>
          <c:extLst>
            <c:ext xmlns:c16="http://schemas.microsoft.com/office/drawing/2014/chart" uri="{C3380CC4-5D6E-409C-BE32-E72D297353CC}">
              <c16:uniqueId val="{00000001-6C7B-4C77-8E32-8F198F21FD54}"/>
            </c:ext>
          </c:extLst>
        </c:ser>
        <c:ser>
          <c:idx val="2"/>
          <c:order val="2"/>
          <c:tx>
            <c:strRef>
              <c:f>Φύλλο1!$D$1</c:f>
              <c:strCache>
                <c:ptCount val="1"/>
                <c:pt idx="0">
                  <c:v>Rank = 150</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Ref>
              <c:f>Φύλλο1!$A$2:$A$5</c:f>
              <c:strCache>
                <c:ptCount val="4"/>
                <c:pt idx="0">
                  <c:v>k = 5</c:v>
                </c:pt>
                <c:pt idx="1">
                  <c:v>k = 10</c:v>
                </c:pt>
                <c:pt idx="2">
                  <c:v>k = 15</c:v>
                </c:pt>
                <c:pt idx="3">
                  <c:v>k = 20</c:v>
                </c:pt>
              </c:strCache>
            </c:strRef>
          </c:cat>
          <c:val>
            <c:numRef>
              <c:f>Φύλλο1!$D$2:$D$5</c:f>
              <c:numCache>
                <c:formatCode>General</c:formatCode>
                <c:ptCount val="4"/>
                <c:pt idx="0">
                  <c:v>2.63E-2</c:v>
                </c:pt>
                <c:pt idx="1">
                  <c:v>3.7600000000000001E-2</c:v>
                </c:pt>
                <c:pt idx="2">
                  <c:v>2.81E-2</c:v>
                </c:pt>
                <c:pt idx="3">
                  <c:v>3.2199999999999999E-2</c:v>
                </c:pt>
              </c:numCache>
            </c:numRef>
          </c:val>
          <c:smooth val="0"/>
          <c:extLst>
            <c:ext xmlns:c16="http://schemas.microsoft.com/office/drawing/2014/chart" uri="{C3380CC4-5D6E-409C-BE32-E72D297353CC}">
              <c16:uniqueId val="{00000002-6C7B-4C77-8E32-8F198F21FD54}"/>
            </c:ext>
          </c:extLst>
        </c:ser>
        <c:ser>
          <c:idx val="3"/>
          <c:order val="3"/>
          <c:tx>
            <c:strRef>
              <c:f>Φύλλο1!$E$1</c:f>
              <c:strCache>
                <c:ptCount val="1"/>
                <c:pt idx="0">
                  <c:v>Rank = 300</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strRef>
              <c:f>Φύλλο1!$A$2:$A$5</c:f>
              <c:strCache>
                <c:ptCount val="4"/>
                <c:pt idx="0">
                  <c:v>k = 5</c:v>
                </c:pt>
                <c:pt idx="1">
                  <c:v>k = 10</c:v>
                </c:pt>
                <c:pt idx="2">
                  <c:v>k = 15</c:v>
                </c:pt>
                <c:pt idx="3">
                  <c:v>k = 20</c:v>
                </c:pt>
              </c:strCache>
            </c:strRef>
          </c:cat>
          <c:val>
            <c:numRef>
              <c:f>Φύλλο1!$E$2:$E$5</c:f>
              <c:numCache>
                <c:formatCode>General</c:formatCode>
                <c:ptCount val="4"/>
                <c:pt idx="0">
                  <c:v>3.1600000000000003E-2</c:v>
                </c:pt>
                <c:pt idx="1">
                  <c:v>3.0300000000000001E-2</c:v>
                </c:pt>
                <c:pt idx="2">
                  <c:v>3.0700000000000002E-2</c:v>
                </c:pt>
                <c:pt idx="3">
                  <c:v>3.3599999999999998E-2</c:v>
                </c:pt>
              </c:numCache>
            </c:numRef>
          </c:val>
          <c:smooth val="0"/>
          <c:extLst>
            <c:ext xmlns:c16="http://schemas.microsoft.com/office/drawing/2014/chart" uri="{C3380CC4-5D6E-409C-BE32-E72D297353CC}">
              <c16:uniqueId val="{00000004-6C7B-4C77-8E32-8F198F21FD54}"/>
            </c:ext>
          </c:extLst>
        </c:ser>
        <c:dLbls>
          <c:showLegendKey val="0"/>
          <c:showVal val="0"/>
          <c:showCatName val="0"/>
          <c:showSerName val="0"/>
          <c:showPercent val="0"/>
          <c:showBubbleSize val="0"/>
        </c:dLbls>
        <c:marker val="1"/>
        <c:smooth val="0"/>
        <c:axId val="185993119"/>
        <c:axId val="185625695"/>
      </c:lineChart>
      <c:catAx>
        <c:axId val="185993119"/>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185625695"/>
        <c:crosses val="autoZero"/>
        <c:auto val="1"/>
        <c:lblAlgn val="ctr"/>
        <c:lblOffset val="100"/>
        <c:noMultiLvlLbl val="0"/>
      </c:catAx>
      <c:valAx>
        <c:axId val="185625695"/>
        <c:scaling>
          <c:orientation val="minMax"/>
          <c:max val="5.000000000000001E-2"/>
          <c:min val="2.0000000000000004E-2"/>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18599311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l-GR"/>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l-G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M.A.P.</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l-GR"/>
        </a:p>
      </c:txPr>
    </c:title>
    <c:autoTitleDeleted val="0"/>
    <c:plotArea>
      <c:layout/>
      <c:barChart>
        <c:barDir val="col"/>
        <c:grouping val="stacked"/>
        <c:varyColors val="0"/>
        <c:ser>
          <c:idx val="0"/>
          <c:order val="0"/>
          <c:tx>
            <c:strRef>
              <c:f>Φύλλο1!$B$1</c:f>
              <c:strCache>
                <c:ptCount val="1"/>
                <c:pt idx="0">
                  <c:v>MAP</c:v>
                </c:pt>
              </c:strCache>
            </c:strRef>
          </c:tx>
          <c:spPr>
            <a:solidFill>
              <a:schemeClr val="accent1"/>
            </a:solidFill>
            <a:ln>
              <a:noFill/>
            </a:ln>
            <a:effectLst/>
          </c:spPr>
          <c:invertIfNegative val="0"/>
          <c:cat>
            <c:strRef>
              <c:f>Φύλλο1!$A$2:$A$5</c:f>
              <c:strCache>
                <c:ptCount val="4"/>
                <c:pt idx="0">
                  <c:v>Rank = 50</c:v>
                </c:pt>
                <c:pt idx="1">
                  <c:v>Rank = 100</c:v>
                </c:pt>
                <c:pt idx="2">
                  <c:v>Rank = 150</c:v>
                </c:pt>
                <c:pt idx="3">
                  <c:v>Rank = 300</c:v>
                </c:pt>
              </c:strCache>
            </c:strRef>
          </c:cat>
          <c:val>
            <c:numRef>
              <c:f>Φύλλο1!$B$2:$B$5</c:f>
              <c:numCache>
                <c:formatCode>General</c:formatCode>
                <c:ptCount val="4"/>
                <c:pt idx="0">
                  <c:v>5.1000000000000004E-3</c:v>
                </c:pt>
                <c:pt idx="1">
                  <c:v>5.0000000000000001E-3</c:v>
                </c:pt>
                <c:pt idx="2">
                  <c:v>5.1999999999999998E-3</c:v>
                </c:pt>
                <c:pt idx="3">
                  <c:v>5.5999999999999999E-3</c:v>
                </c:pt>
              </c:numCache>
            </c:numRef>
          </c:val>
          <c:extLst>
            <c:ext xmlns:c16="http://schemas.microsoft.com/office/drawing/2014/chart" uri="{C3380CC4-5D6E-409C-BE32-E72D297353CC}">
              <c16:uniqueId val="{00000000-5D55-4AD9-BBAD-E2B718AD7287}"/>
            </c:ext>
          </c:extLst>
        </c:ser>
        <c:dLbls>
          <c:showLegendKey val="0"/>
          <c:showVal val="0"/>
          <c:showCatName val="0"/>
          <c:showSerName val="0"/>
          <c:showPercent val="0"/>
          <c:showBubbleSize val="0"/>
        </c:dLbls>
        <c:gapWidth val="150"/>
        <c:overlap val="100"/>
        <c:axId val="409098559"/>
        <c:axId val="409096895"/>
      </c:barChart>
      <c:catAx>
        <c:axId val="409098559"/>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409096895"/>
        <c:crosses val="autoZero"/>
        <c:auto val="1"/>
        <c:lblAlgn val="ctr"/>
        <c:lblOffset val="100"/>
        <c:noMultiLvlLbl val="0"/>
      </c:catAx>
      <c:valAx>
        <c:axId val="40909689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crossAx val="40909855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l-G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l-G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219</TotalTime>
  <Pages>1</Pages>
  <Words>715</Words>
  <Characters>3864</Characters>
  <Application>Microsoft Office Word</Application>
  <DocSecurity>0</DocSecurity>
  <Lines>32</Lines>
  <Paragraphs>9</Paragraphs>
  <ScaleCrop>false</ScaleCrop>
  <HeadingPairs>
    <vt:vector size="2" baseType="variant">
      <vt:variant>
        <vt:lpstr>Τίτλος</vt:lpstr>
      </vt:variant>
      <vt:variant>
        <vt:i4>1</vt:i4>
      </vt:variant>
    </vt:vector>
  </HeadingPairs>
  <TitlesOfParts>
    <vt:vector size="1" baseType="lpstr">
      <vt:lpstr/>
    </vt:vector>
  </TitlesOfParts>
  <Company/>
  <LinksUpToDate>false</LinksUpToDate>
  <CharactersWithSpaces>4570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Bill Master</dc:creator>
  <cp:keywords/>
  <dc:description/>
  <cp:lastModifiedBy>Bill Master</cp:lastModifiedBy>
  <cp:revision>13</cp:revision>
  <cp:lastPrinted>2021-05-26T12:50:00Z</cp:lastPrinted>
  <dcterms:created xsi:type="dcterms:W3CDTF">2021-05-24T15:10:00Z</dcterms:created>
  <dcterms:modified xsi:type="dcterms:W3CDTF">2021-05-26T12:50:00Z</dcterms:modified>
</cp:coreProperties>
</file>