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Ví dụ Tiêu đề 1</w:t>
      </w:r>
    </w:p>
    <w:p>
      <w:pPr>
        <w:pStyle w:val="Heading2"/>
      </w:pPr>
      <w:r>
        <w:t>Tiêu đề phụ cấp 2</w:t>
      </w:r>
    </w:p>
    <w:p>
      <w:pPr>
        <w:pStyle w:val="Heading3"/>
      </w:pPr>
      <w:r>
        <w:t>Tiêu đề phụ cấp 3</w:t>
      </w:r>
    </w:p>
    <w:p>
      <w:r>
        <w:t>Đây là đoạn văn bản thông thường, được định dạng theo phong cách Times New Roman, cỡ chữ 13, dòng cách 1.5.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Cột 1</w:t>
            </w:r>
          </w:p>
        </w:tc>
        <w:tc>
          <w:tcPr>
            <w:tcW w:type="dxa" w:w="4320"/>
          </w:tcPr>
          <w:p>
            <w:r>
              <w:t>Cột 2</w:t>
            </w:r>
          </w:p>
        </w:tc>
      </w:tr>
      <w:tr>
        <w:tc>
          <w:tcPr>
            <w:tcW w:type="dxa" w:w="4320"/>
          </w:tcPr>
          <w:p>
            <w:r>
              <w:t>Dữ liệu 1</w:t>
            </w:r>
          </w:p>
        </w:tc>
        <w:tc>
          <w:tcPr>
            <w:tcW w:type="dxa" w:w="4320"/>
          </w:tcPr>
          <w:p>
            <w:r>
              <w:t>Dữ liệu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