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 - LEVEL 0</w:t>
      </w:r>
    </w:p>
    <w:p>
      <w:pPr>
        <w:pStyle w:val="Heading1"/>
      </w:pPr>
      <w:r>
        <w:t>1. HEADING LEVEL 1</w:t>
      </w:r>
    </w:p>
    <w:p>
      <w:r>
        <w:t>Đây là nội dung dưới heading level 1.</w:t>
      </w:r>
    </w:p>
    <w:p>
      <w:pPr>
        <w:pStyle w:val="Heading2"/>
      </w:pPr>
      <w:r>
        <w:t>1.1 Heading Level 2</w:t>
      </w:r>
    </w:p>
    <w:p>
      <w:r>
        <w:t>Đây là nội dung dưới heading level 2.</w:t>
      </w:r>
    </w:p>
    <w:p>
      <w:pPr>
        <w:pStyle w:val="Heading3"/>
      </w:pPr>
      <w:r>
        <w:t>1.1.1 Heading Level 3</w:t>
      </w:r>
    </w:p>
    <w:p>
      <w:r>
        <w:t>Đây là nội dung dưới heading level 3.</w:t>
      </w:r>
    </w:p>
    <w:p>
      <w:pPr>
        <w:pStyle w:val="Heading4"/>
      </w:pPr>
      <w:r>
        <w:t>1.1.1.1 Heading Level 4</w:t>
      </w:r>
    </w:p>
    <w:p>
      <w:r>
        <w:t>Đây là nội dung dưới heading level 4.</w:t>
      </w:r>
    </w:p>
    <w:p>
      <w:pPr>
        <w:pStyle w:val="Heading5"/>
      </w:pPr>
      <w:r>
        <w:t>1.1.1.1.1 Heading Level 5</w:t>
      </w:r>
    </w:p>
    <w:p>
      <w:r>
        <w:t>Đây là nội dung dưới heading level 5.</w:t>
      </w:r>
    </w:p>
    <w:p>
      <w:pPr>
        <w:pStyle w:val="Heading6"/>
      </w:pPr>
      <w:r>
        <w:t>1.1.1.1.1.1 Heading Level 6</w:t>
      </w:r>
    </w:p>
    <w:p>
      <w:r>
        <w:t>Đây là nội dung dưới heading level 6.</w:t>
      </w:r>
    </w:p>
    <w:p>
      <w:r>
        <w:rPr>
          <w:b/>
        </w:rPr>
        <w:t>PARAGRAPH VIẾT HOA TOÀN BỘ</w:t>
      </w:r>
    </w:p>
    <w:p>
      <w:r>
        <w:rPr>
          <w:b/>
        </w:rPr>
        <w:t>Paragraph ngắn và đậm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