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4. РЕЗУЛЬТАТЫ РАССМОТРЕНИЯ ВОПРОСОВ,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СОДЕРЖАЩИХСЯ В ОБРАЩЕНИЯХ АВТОРОВ, И ПРИНЯТЫЕ ПО НИМ МЕРЫ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4.1. рез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ультатов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аналез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рассмотрения вопросов, содержащихся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обращениях авторов, и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принятых по ним мер основывается на оценке: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 мн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ния авторов обращений о результатах рассмотрения вопросов,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содержащихся в обращениях, и принятых по ним мерах государственными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органами и органами местного самоуправления;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результатов рассмотрения вопросов, содержащихся в обращениях,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 принятых по ним мер со стороны государственных органов или органов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местного самоуправления.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178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4.1.1. Оценка результатов рассмотрения вопросов, содержащихся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обращениях, со стороны авторов обращений может содержаться: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в повторных (неоднократных) заявлениях по одному и тому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же вопросу;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во вторичных заявлениях;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в жалобах на принятые по вопросам, содержащимся в обращениях,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решения или действия (бездействие) в связи с рассмотрением обращения;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в предложениях по порядку рассмотрения вопросов, содержащихся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обращениях;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в обращениях по результатам исполнения поручений, данных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ходе проведения личного приема граждан, в том числе в режиме видео-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конференц-связи;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при повторной записи на личный прием в приемную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государственного органа или органа местного самоуправления;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в поступивших в справочные службы государственных органов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или органов местного самоуправления электронных сообщениях;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в открытых письмах, выявленных в ходе мониторинга средств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массовой информации и сети «Интернет» (при наличии).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4.1.2. Оценка результатов рассмотрения вопросов, содержащихся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обращениях, со стороны государственных органов и органов местного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самоуправления содержится: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в ответах авторам на вопросы, содержащиеся в обращениях, в том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числе размещенных в «Личных кабинетах» на официальных сайтах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государственных органов или органов местного самоуправления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сети «Интернет» ответов на обращения, направленные ими через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«Личный кабинет» раздела «</w:t>
      </w:r>
      <w:r>
        <w:rPr>
          <w:rFonts w:hint="default" w:ascii="Times New Roman" w:hAnsi="Times New Roman" w:eastAsia="SimSun" w:cs="Times New Roman"/>
          <w:color w:val="0000FF"/>
          <w:kern w:val="0"/>
          <w:sz w:val="28"/>
          <w:szCs w:val="28"/>
          <w:lang w:val="en-US" w:eastAsia="zh-CN" w:bidi="ar"/>
        </w:rPr>
        <w:t>Отправить письмо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» на официальном сайте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Президента Российской Федерации в сети «Интернет»;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в ответах государственных органов и органов местного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самоуправления на вопросы, содержащиеся в обращениях, направленных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иными государственными органами и органами местного самоуправления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 запросом документов и материалов о результатах рассмотрения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вопросов, содержащихся в обращениях;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в ответах государственных органов и органов местного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самоуправления по поручениям, данным по обращениям, рассмотренным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ходе работы мобильной приемной Президента Российской Федерации;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в ответах государственных органов и органов местного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самоуправления по поручениям, данным по обращениям, рассмотренным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ходе проведения по поручению Президента Российской Федерации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личного приема граждан в режиме видео-конференц-связи;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- в ответах государственных органов и органов местного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самоуправления по запросам документов и материалов, необходимых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рассмотрения вопросов, содержащихся в обращениях, иными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государственными органами и органами местного самоуправления;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('результатов** рассмотрение вопрос содержащихся обращение автор принять мера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'основываться оценка мнения** автор обращение результат рассмотрение вопрос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'содержащихся обращение принять мера государственный орган орган местный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'самоуправление результат рассмотрение вопрос содержащихся обращение принять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'мера сторона государственный орган орган местный результат рассмотрение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'вопрос содержащихся обращение сторона автор обращение держаться** повторный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'неоднократный заявление тот вопрос вторичный заявление жалоба принять вопрос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'держаться** обращение решение действие воздействие** связь рассмотрение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'обращение предложение порядок рассмотрение вопрос содержащихся обращение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'обращение результат исполнение получение** данных ход поведение** личный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'приём гражданин число режим видео-конференц-связь повторный запись личный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'приём приёмная государственный орган орган местный самоуправление поступить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'справочный служба государственный орган орган местный самоуправление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'электронный сообщение открытый письмо выпить** ход мониторинг средство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'массовый информация сеть наличие результат рассмотрение вопрос содержащихся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'обращение сторона государственный орган орган местный самоуправление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'держаться** ответ автор вопрос держаться** обращение число разместить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'кабинет официальный сайт государственный орган орган местный самоуправление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'сеть ответ обращение направить ими кабинет раздел письмо официальный сайт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'сеть ответ государственный орган орган местный самоуправление вопрос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'держаться** обращение направить иными государственный орган орган местный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'самоуправление запрос документ материал результат рассмотрение вопрос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'содержащихся обращение ответ государственный орган орган местный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'самоуправление получение** данным обращение рассмотреть ход работа мобильный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'приёмная ответ государственный орган орган местный самоуправление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'получение** данным обращение рассмотреть ход поведение** получение** личный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'приём гражданин режим видео-конференц-связь ответ государственный орган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'орган местный самоуправление запрос документ материал необходимые**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'рассмотрение вопрос содержащихся обращение иными государственный орган орган 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 xml:space="preserve"> 'местный самоуправление')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E165E"/>
    <w:rsid w:val="117450BC"/>
    <w:rsid w:val="19A35324"/>
    <w:rsid w:val="361F038C"/>
    <w:rsid w:val="5F4C495A"/>
    <w:rsid w:val="754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631</Words>
  <Characters>4555</Characters>
  <Lines>0</Lines>
  <Paragraphs>0</Paragraphs>
  <TotalTime>4</TotalTime>
  <ScaleCrop>false</ScaleCrop>
  <LinksUpToDate>false</LinksUpToDate>
  <CharactersWithSpaces>5185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2024-05-29T13:58:42Z</dcterms:created>
  <dc:creator>Admin</dc:creator>
  <cp:lastModifiedBy>WPS_1696775428</cp:lastModifiedBy>
  <dcterms:modified xsi:type="dcterms:W3CDTF">2024-05-29T14:33:30Z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3EB348BD9C624A81B68C375D4749CE8E_12</vt:lpwstr>
  </property>
</Properties>
</file>