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36F5" w14:textId="5801F5C8" w:rsidR="00B3761A" w:rsidRPr="00934E14" w:rsidRDefault="00B3761A" w:rsidP="00B3761A">
      <w:pPr>
        <w:pStyle w:val="Heading1"/>
        <w:spacing w:before="0"/>
        <w:jc w:val="center"/>
        <w:rPr>
          <w:rFonts w:ascii="Times New Roman" w:hAnsi="Times New Roman" w:cs="Times New Roman"/>
        </w:rPr>
      </w:pPr>
      <w:r w:rsidRPr="00934E14">
        <w:rPr>
          <w:rFonts w:ascii="Times New Roman" w:hAnsi="Times New Roman" w:cs="Times New Roman"/>
        </w:rPr>
        <w:t xml:space="preserve">Dissertation </w:t>
      </w:r>
      <w:r>
        <w:rPr>
          <w:rFonts w:ascii="Times New Roman" w:hAnsi="Times New Roman" w:cs="Times New Roman"/>
        </w:rPr>
        <w:t xml:space="preserve">Cortisol Samples </w:t>
      </w:r>
      <w:r w:rsidRPr="00934E14">
        <w:rPr>
          <w:rFonts w:ascii="Times New Roman" w:hAnsi="Times New Roman" w:cs="Times New Roman"/>
        </w:rPr>
        <w:t>Codebook</w:t>
      </w:r>
    </w:p>
    <w:p w14:paraId="3606149E" w14:textId="77777777" w:rsidR="00B3761A" w:rsidRPr="00934E14" w:rsidRDefault="00B3761A" w:rsidP="00B3761A">
      <w:pPr>
        <w:spacing w:after="0"/>
        <w:rPr>
          <w:rFonts w:ascii="Times New Roman" w:hAnsi="Times New Roman" w:cs="Times New Roman"/>
        </w:rPr>
      </w:pPr>
    </w:p>
    <w:p w14:paraId="3C2E8E71" w14:textId="103D94AF" w:rsidR="002B1C90" w:rsidRDefault="002B1C90" w:rsidP="002B1C90">
      <w:pPr>
        <w:rPr>
          <w:rFonts w:ascii="Times New Roman" w:hAnsi="Times New Roman" w:cs="Times New Roman"/>
        </w:rPr>
      </w:pPr>
      <w:r>
        <w:rPr>
          <w:rFonts w:ascii="Times New Roman" w:hAnsi="Times New Roman" w:cs="Times New Roman"/>
        </w:rPr>
        <w:t xml:space="preserve">For each week, participants were provided with the cortisol “kits” that contained 5 color-coded </w:t>
      </w:r>
      <w:proofErr w:type="spellStart"/>
      <w:r>
        <w:rPr>
          <w:rFonts w:ascii="Times New Roman" w:hAnsi="Times New Roman" w:cs="Times New Roman"/>
        </w:rPr>
        <w:t>salivettes</w:t>
      </w:r>
      <w:proofErr w:type="spellEnd"/>
      <w:r>
        <w:rPr>
          <w:rFonts w:ascii="Times New Roman" w:hAnsi="Times New Roman" w:cs="Times New Roman"/>
        </w:rPr>
        <w:t xml:space="preserve"> and a sheet that contained instructions and a spot to log their collection time points. Below is a copy of the instruction sheet.</w:t>
      </w:r>
    </w:p>
    <w:p w14:paraId="6FA7A024" w14:textId="76126EB8" w:rsidR="002B1C90" w:rsidRPr="007D2BD4" w:rsidRDefault="002B1C90" w:rsidP="002B1C90">
      <w:pPr>
        <w:rPr>
          <w:b/>
          <w:bCs/>
        </w:rPr>
      </w:pPr>
      <w:r>
        <w:rPr>
          <w:rFonts w:ascii="Times New Roman" w:hAnsi="Times New Roman" w:cs="Times New Roman"/>
        </w:rPr>
        <w:br/>
      </w:r>
      <w:r w:rsidRPr="007D2BD4">
        <w:rPr>
          <w:b/>
          <w:bCs/>
        </w:rPr>
        <w:t>Before beginning the collection process:</w:t>
      </w:r>
    </w:p>
    <w:p w14:paraId="0CB78AC1" w14:textId="77777777" w:rsidR="002B1C90" w:rsidRDefault="002B1C90" w:rsidP="002B1C90">
      <w:r>
        <w:t>• Do not eat or drink things, like orange juice.</w:t>
      </w:r>
    </w:p>
    <w:p w14:paraId="7852C362" w14:textId="77777777" w:rsidR="002B1C90" w:rsidRDefault="002B1C90" w:rsidP="002B1C90">
      <w:r>
        <w:t>• If possible, rinse your mouth out with tap water. Then swallow once or twice to get rid of the remaining tap water (and food) from your mouth.</w:t>
      </w:r>
    </w:p>
    <w:p w14:paraId="1A1E8C6D" w14:textId="77777777" w:rsidR="002B1C90" w:rsidRDefault="002B1C90" w:rsidP="002B1C90">
      <w:r>
        <w:t>• Do not take a sample of saliva after brushing your teeth.</w:t>
      </w:r>
    </w:p>
    <w:p w14:paraId="20FDF4F6" w14:textId="77777777" w:rsidR="002B1C90" w:rsidRDefault="002B1C90" w:rsidP="002B1C90">
      <w:r>
        <w:t>• If you miss a sample, please use the collection tube that is appropriate for the current time and tell the research staff which sample you missed.</w:t>
      </w:r>
    </w:p>
    <w:p w14:paraId="49C9209D" w14:textId="611B59CB" w:rsidR="002B1C90" w:rsidRDefault="002B1C90" w:rsidP="002B1C90">
      <w:r>
        <w:t>• If you miss the first two samples, please do not collect samples for the rest of the day and start collecting saliva the next day.</w:t>
      </w:r>
    </w:p>
    <w:p w14:paraId="43F4F7F5" w14:textId="77777777" w:rsidR="002B1C90" w:rsidRPr="007D2BD4" w:rsidRDefault="002B1C90" w:rsidP="002B1C90">
      <w:pPr>
        <w:rPr>
          <w:b/>
          <w:bCs/>
        </w:rPr>
      </w:pPr>
      <w:r w:rsidRPr="007D2BD4">
        <w:rPr>
          <w:b/>
          <w:bCs/>
        </w:rPr>
        <w:t>Collection Steps for Each Sample:</w:t>
      </w:r>
    </w:p>
    <w:p w14:paraId="27D95270" w14:textId="77777777" w:rsidR="002B1C90" w:rsidRDefault="002B1C90" w:rsidP="002B1C90">
      <w:r>
        <w:t xml:space="preserve">1. Remove both the stopper and the </w:t>
      </w:r>
      <w:proofErr w:type="spellStart"/>
      <w:r>
        <w:t>Salivette</w:t>
      </w:r>
      <w:proofErr w:type="spellEnd"/>
      <w:r>
        <w:t xml:space="preserve"> swab from the vial without using your hands and place the swab in your mouth.</w:t>
      </w:r>
    </w:p>
    <w:p w14:paraId="573C63C2" w14:textId="77777777" w:rsidR="002B1C90" w:rsidRDefault="002B1C90" w:rsidP="002B1C90">
      <w:r>
        <w:t xml:space="preserve">2. Chew on the </w:t>
      </w:r>
      <w:proofErr w:type="spellStart"/>
      <w:r>
        <w:t>Salivette</w:t>
      </w:r>
      <w:proofErr w:type="spellEnd"/>
      <w:r>
        <w:t xml:space="preserve"> swab several times, it is very important the swab be completely soaked with saliva.</w:t>
      </w:r>
    </w:p>
    <w:p w14:paraId="42CBF7D9" w14:textId="77777777" w:rsidR="002B1C90" w:rsidRDefault="002B1C90" w:rsidP="002B1C90">
      <w:r>
        <w:t>3. Place the saturated swab back into the vial without using your hands and close the vial with the stopper.</w:t>
      </w:r>
    </w:p>
    <w:p w14:paraId="25F008AA" w14:textId="77777777" w:rsidR="002B1C90" w:rsidRDefault="002B1C90" w:rsidP="002B1C90">
      <w:r>
        <w:t xml:space="preserve">4. Store the sample tube in the refrigerator until the sampling period is finished. If you are not at home, please take the </w:t>
      </w:r>
      <w:proofErr w:type="spellStart"/>
      <w:r>
        <w:t>Salivette</w:t>
      </w:r>
      <w:proofErr w:type="spellEnd"/>
      <w:r>
        <w:t xml:space="preserve"> device with you and collect the sample at the correct time, then refrigerate the sample when you get home.</w:t>
      </w:r>
    </w:p>
    <w:p w14:paraId="1D30CBBE" w14:textId="7150AB4B" w:rsidR="002B1C90" w:rsidRDefault="002B1C90" w:rsidP="002B1C90">
      <w:r>
        <w:t>5. Please bring the sample kit bag back to the lab to receive the gift card. You can schedule a drop off time by emailing Bryanna at Bryanna.Scheuler@utsa.edu</w:t>
      </w:r>
    </w:p>
    <w:p w14:paraId="7404FDEE" w14:textId="77777777" w:rsidR="002B1C90" w:rsidRPr="003B17DC" w:rsidRDefault="002B1C90" w:rsidP="002B1C90">
      <w:pPr>
        <w:rPr>
          <w:b/>
          <w:bCs/>
        </w:rPr>
      </w:pPr>
      <w:r w:rsidRPr="003B17DC">
        <w:rPr>
          <w:b/>
          <w:bCs/>
        </w:rPr>
        <w:t>Collection Schedule</w:t>
      </w:r>
    </w:p>
    <w:p w14:paraId="7E8E7F5B" w14:textId="77777777" w:rsidR="002B1C90" w:rsidRDefault="002B1C90" w:rsidP="002B1C90">
      <w:pPr>
        <w:ind w:firstLine="720"/>
      </w:pPr>
      <w:r>
        <w:rPr>
          <w:b/>
          <w:bCs/>
          <w:noProof/>
        </w:rPr>
        <mc:AlternateContent>
          <mc:Choice Requires="wps">
            <w:drawing>
              <wp:anchor distT="0" distB="0" distL="114300" distR="114300" simplePos="0" relativeHeight="251659264" behindDoc="0" locked="0" layoutInCell="1" allowOverlap="1" wp14:anchorId="3354206B" wp14:editId="3D6C75F9">
                <wp:simplePos x="0" y="0"/>
                <wp:positionH relativeFrom="column">
                  <wp:posOffset>9525</wp:posOffset>
                </wp:positionH>
                <wp:positionV relativeFrom="paragraph">
                  <wp:posOffset>116840</wp:posOffset>
                </wp:positionV>
                <wp:extent cx="304800" cy="247650"/>
                <wp:effectExtent l="9525" t="9525" r="9525" b="9525"/>
                <wp:wrapNone/>
                <wp:docPr id="157574656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CE54B" id="Oval 4" o:spid="_x0000_s1026" style="position:absolute;margin-left:.75pt;margin-top:9.2pt;width:24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" fillcolor="red" strokecolor="black [3213]"/>
            </w:pict>
          </mc:Fallback>
        </mc:AlternateContent>
      </w:r>
      <w:r w:rsidRPr="003B17DC">
        <w:rPr>
          <w:b/>
          <w:bCs/>
        </w:rPr>
        <w:t>Red</w:t>
      </w:r>
      <w:r>
        <w:t xml:space="preserve">: </w:t>
      </w:r>
      <w:r w:rsidRPr="003B17DC">
        <w:rPr>
          <w:i/>
          <w:iCs/>
        </w:rPr>
        <w:t>Immediately</w:t>
      </w:r>
      <w:r>
        <w:t xml:space="preserve"> after waking (before getting out of bed)</w:t>
      </w:r>
    </w:p>
    <w:p w14:paraId="3BB8B57A" w14:textId="77777777" w:rsidR="002B1C90" w:rsidRDefault="002B1C90" w:rsidP="002B1C90">
      <w:pPr>
        <w:ind w:firstLine="720"/>
      </w:pPr>
      <w:r>
        <w:t>Actual Time: _______________</w:t>
      </w:r>
    </w:p>
    <w:p w14:paraId="3816E70E" w14:textId="77777777" w:rsidR="002B1C90" w:rsidRDefault="002B1C90" w:rsidP="002B1C90">
      <w:pPr>
        <w:ind w:firstLine="720"/>
      </w:pPr>
      <w:r>
        <w:rPr>
          <w:b/>
          <w:bCs/>
          <w:noProof/>
        </w:rPr>
        <mc:AlternateContent>
          <mc:Choice Requires="wps">
            <w:drawing>
              <wp:anchor distT="0" distB="0" distL="114300" distR="114300" simplePos="0" relativeHeight="251660288" behindDoc="0" locked="0" layoutInCell="1" allowOverlap="1" wp14:anchorId="04F6A7C7" wp14:editId="058F3A5D">
                <wp:simplePos x="0" y="0"/>
                <wp:positionH relativeFrom="column">
                  <wp:posOffset>9525</wp:posOffset>
                </wp:positionH>
                <wp:positionV relativeFrom="paragraph">
                  <wp:posOffset>98425</wp:posOffset>
                </wp:positionV>
                <wp:extent cx="304800" cy="247650"/>
                <wp:effectExtent l="9525" t="9525" r="9525" b="9525"/>
                <wp:wrapNone/>
                <wp:docPr id="196793454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0070C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17920B" id="Oval 5" o:spid="_x0000_s1026" style="position:absolute;margin-left:.75pt;margin-top:7.75pt;width:24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" fillcolor="#0070c0" strokecolor="black [3213]"/>
            </w:pict>
          </mc:Fallback>
        </mc:AlternateContent>
      </w:r>
      <w:r w:rsidRPr="003B17DC">
        <w:rPr>
          <w:b/>
          <w:bCs/>
        </w:rPr>
        <w:t>Blue</w:t>
      </w:r>
      <w:r>
        <w:t>: 45 minutes after waking</w:t>
      </w:r>
    </w:p>
    <w:p w14:paraId="61AAE6D7" w14:textId="77777777" w:rsidR="002B1C90" w:rsidRDefault="002B1C90" w:rsidP="002B1C90">
      <w:pPr>
        <w:ind w:firstLine="720"/>
      </w:pPr>
      <w:r>
        <w:t>Actual Time: _______________</w:t>
      </w:r>
    </w:p>
    <w:p w14:paraId="7466AF60" w14:textId="77777777" w:rsidR="002B1C90" w:rsidRDefault="002B1C90" w:rsidP="002B1C90">
      <w:pPr>
        <w:ind w:firstLine="720"/>
      </w:pPr>
      <w:r>
        <w:rPr>
          <w:b/>
          <w:bCs/>
          <w:noProof/>
        </w:rPr>
        <mc:AlternateContent>
          <mc:Choice Requires="wps">
            <w:drawing>
              <wp:anchor distT="0" distB="0" distL="114300" distR="114300" simplePos="0" relativeHeight="251661312" behindDoc="0" locked="0" layoutInCell="1" allowOverlap="1" wp14:anchorId="62BEB6AF" wp14:editId="49733A8E">
                <wp:simplePos x="0" y="0"/>
                <wp:positionH relativeFrom="column">
                  <wp:posOffset>9525</wp:posOffset>
                </wp:positionH>
                <wp:positionV relativeFrom="paragraph">
                  <wp:posOffset>98425</wp:posOffset>
                </wp:positionV>
                <wp:extent cx="304800" cy="247650"/>
                <wp:effectExtent l="9525" t="9525" r="9525" b="9525"/>
                <wp:wrapNone/>
                <wp:docPr id="176910318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00B05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70DAF6" id="Oval 6" o:spid="_x0000_s1026" style="position:absolute;margin-left:.75pt;margin-top:7.75pt;width:24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" fillcolor="#00b050" strokecolor="black [3213]"/>
            </w:pict>
          </mc:Fallback>
        </mc:AlternateContent>
      </w:r>
      <w:r w:rsidRPr="003B17DC">
        <w:rPr>
          <w:b/>
          <w:bCs/>
        </w:rPr>
        <w:t>Green</w:t>
      </w:r>
      <w:r>
        <w:t>: 8 hours after waking</w:t>
      </w:r>
    </w:p>
    <w:p w14:paraId="2262FDF2" w14:textId="77777777" w:rsidR="002B1C90" w:rsidRDefault="002B1C90" w:rsidP="002B1C90">
      <w:pPr>
        <w:ind w:firstLine="720"/>
      </w:pPr>
      <w:r>
        <w:t>Actual Time: _______________</w:t>
      </w:r>
    </w:p>
    <w:p w14:paraId="4AB5015C" w14:textId="77777777" w:rsidR="002B1C90" w:rsidRDefault="002B1C90" w:rsidP="002B1C90">
      <w:pPr>
        <w:ind w:firstLine="720"/>
      </w:pPr>
      <w:r>
        <w:rPr>
          <w:b/>
          <w:bCs/>
          <w:noProof/>
        </w:rPr>
        <w:lastRenderedPageBreak/>
        <mc:AlternateContent>
          <mc:Choice Requires="wps">
            <w:drawing>
              <wp:anchor distT="0" distB="0" distL="114300" distR="114300" simplePos="0" relativeHeight="251662336" behindDoc="0" locked="0" layoutInCell="1" allowOverlap="1" wp14:anchorId="649A3166" wp14:editId="0A6611C4">
                <wp:simplePos x="0" y="0"/>
                <wp:positionH relativeFrom="column">
                  <wp:posOffset>9525</wp:posOffset>
                </wp:positionH>
                <wp:positionV relativeFrom="paragraph">
                  <wp:posOffset>98425</wp:posOffset>
                </wp:positionV>
                <wp:extent cx="304800" cy="247650"/>
                <wp:effectExtent l="9525" t="9525" r="9525" b="9525"/>
                <wp:wrapNone/>
                <wp:docPr id="55687762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996633"/>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06D3D" id="Oval 7" o:spid="_x0000_s1026" style="position:absolute;margin-left:.75pt;margin-top:7.75pt;width:24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" fillcolor="#963" strokecolor="black [3213]"/>
            </w:pict>
          </mc:Fallback>
        </mc:AlternateContent>
      </w:r>
      <w:r w:rsidRPr="003B17DC">
        <w:rPr>
          <w:b/>
          <w:bCs/>
        </w:rPr>
        <w:t>Brown</w:t>
      </w:r>
      <w:r>
        <w:t xml:space="preserve">: 12 hours after waking </w:t>
      </w:r>
    </w:p>
    <w:p w14:paraId="1D01F519" w14:textId="77777777" w:rsidR="002B1C90" w:rsidRDefault="002B1C90" w:rsidP="002B1C90">
      <w:pPr>
        <w:ind w:firstLine="720"/>
      </w:pPr>
      <w:r>
        <w:t>Actual Time: _______________</w:t>
      </w:r>
    </w:p>
    <w:p w14:paraId="6F248F47" w14:textId="77777777" w:rsidR="002B1C90" w:rsidRDefault="002B1C90" w:rsidP="002B1C90">
      <w:pPr>
        <w:ind w:firstLine="720"/>
      </w:pPr>
      <w:r>
        <w:rPr>
          <w:b/>
          <w:bCs/>
          <w:noProof/>
        </w:rPr>
        <mc:AlternateContent>
          <mc:Choice Requires="wps">
            <w:drawing>
              <wp:anchor distT="0" distB="0" distL="114300" distR="114300" simplePos="0" relativeHeight="251663360" behindDoc="0" locked="0" layoutInCell="1" allowOverlap="1" wp14:anchorId="08C43B69" wp14:editId="6B27EF41">
                <wp:simplePos x="0" y="0"/>
                <wp:positionH relativeFrom="column">
                  <wp:posOffset>9525</wp:posOffset>
                </wp:positionH>
                <wp:positionV relativeFrom="paragraph">
                  <wp:posOffset>108585</wp:posOffset>
                </wp:positionV>
                <wp:extent cx="304800" cy="247650"/>
                <wp:effectExtent l="9525" t="9525" r="9525" b="9525"/>
                <wp:wrapNone/>
                <wp:docPr id="133415113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47650"/>
                        </a:xfrm>
                        <a:prstGeom prst="ellipse">
                          <a:avLst/>
                        </a:prstGeom>
                        <a:solidFill>
                          <a:srgbClr val="FF33CC"/>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FBB549" id="Oval 8" o:spid="_x0000_s1026" style="position:absolute;margin-left:.75pt;margin-top:8.55pt;width:2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" fillcolor="#f3c" strokecolor="black [3213]"/>
            </w:pict>
          </mc:Fallback>
        </mc:AlternateContent>
      </w:r>
      <w:r w:rsidRPr="003B17DC">
        <w:rPr>
          <w:b/>
          <w:bCs/>
        </w:rPr>
        <w:t>Pink</w:t>
      </w:r>
      <w:r>
        <w:t xml:space="preserve">: </w:t>
      </w:r>
      <w:r w:rsidRPr="003B17DC">
        <w:rPr>
          <w:i/>
          <w:iCs/>
        </w:rPr>
        <w:t>Immediately</w:t>
      </w:r>
      <w:r>
        <w:t xml:space="preserve"> before bed</w:t>
      </w:r>
    </w:p>
    <w:p w14:paraId="1066670E" w14:textId="257DB04D" w:rsidR="002B1C90" w:rsidRPr="002B1C90" w:rsidRDefault="002B1C90" w:rsidP="002B1C90">
      <w:pPr>
        <w:ind w:firstLine="720"/>
      </w:pPr>
      <w:r>
        <w:t>Actual Time: _______________</w:t>
      </w:r>
    </w:p>
    <w:p w14:paraId="76983155" w14:textId="77777777" w:rsidR="002B1C90" w:rsidRDefault="002B1C90" w:rsidP="00B3761A">
      <w:pPr>
        <w:spacing w:after="0"/>
        <w:rPr>
          <w:rFonts w:ascii="Times New Roman" w:hAnsi="Times New Roman" w:cs="Times New Roman"/>
        </w:rPr>
      </w:pPr>
    </w:p>
    <w:p w14:paraId="2251D368" w14:textId="081221BD" w:rsidR="00B3761A" w:rsidRPr="00934E14" w:rsidRDefault="002B1C90" w:rsidP="00B3761A">
      <w:pPr>
        <w:spacing w:after="0"/>
        <w:rPr>
          <w:rFonts w:ascii="Times New Roman" w:hAnsi="Times New Roman" w:cs="Times New Roman"/>
        </w:rPr>
      </w:pPr>
      <w:r>
        <w:rPr>
          <w:rFonts w:ascii="Times New Roman" w:hAnsi="Times New Roman" w:cs="Times New Roman"/>
        </w:rPr>
        <w:t>The day after completing the cognitive task, participants collected their saliva at the 5 timepoints, then refrigerated the samples until they could be brought back to the Houpt lab. These timepoints were logged in an Excel file, to be shared with Dr. Chen, when he begins sample analysis.</w:t>
      </w:r>
    </w:p>
    <w:p w14:paraId="382806BC" w14:textId="77777777" w:rsidR="00B3761A" w:rsidRPr="007663BC" w:rsidRDefault="00B3761A" w:rsidP="00B3761A">
      <w:pPr>
        <w:spacing w:after="0"/>
        <w:rPr>
          <w:rFonts w:ascii="Times New Roman" w:hAnsi="Times New Roman" w:cs="Times New Roman"/>
          <w:u w:val="single"/>
        </w:rPr>
      </w:pPr>
    </w:p>
    <w:p w14:paraId="72973ED9" w14:textId="6961B145" w:rsidR="00B3761A" w:rsidRPr="007663BC" w:rsidRDefault="00B3761A" w:rsidP="00B3761A">
      <w:pPr>
        <w:spacing w:after="0"/>
        <w:rPr>
          <w:rFonts w:ascii="Times New Roman" w:hAnsi="Times New Roman" w:cs="Times New Roman"/>
        </w:rPr>
      </w:pPr>
      <w:r>
        <w:rPr>
          <w:rFonts w:ascii="Times New Roman" w:hAnsi="Times New Roman" w:cs="Times New Roman"/>
          <w:b/>
          <w:bCs/>
          <w:u w:val="single"/>
        </w:rPr>
        <w:t>December 1</w:t>
      </w:r>
      <w:r w:rsidR="002B1C90">
        <w:rPr>
          <w:rFonts w:ascii="Times New Roman" w:hAnsi="Times New Roman" w:cs="Times New Roman"/>
          <w:b/>
          <w:bCs/>
          <w:u w:val="single"/>
        </w:rPr>
        <w:t>9</w:t>
      </w:r>
      <w:r>
        <w:rPr>
          <w:rFonts w:ascii="Times New Roman" w:hAnsi="Times New Roman" w:cs="Times New Roman"/>
          <w:b/>
          <w:bCs/>
          <w:u w:val="single"/>
        </w:rPr>
        <w:t>, 2024</w:t>
      </w:r>
    </w:p>
    <w:p w14:paraId="2F5301E5" w14:textId="77777777" w:rsidR="00B3761A" w:rsidRDefault="00B3761A" w:rsidP="00B3761A">
      <w:pPr>
        <w:pStyle w:val="ListParagraph"/>
        <w:numPr>
          <w:ilvl w:val="0"/>
          <w:numId w:val="1"/>
        </w:numPr>
        <w:spacing w:after="0"/>
        <w:rPr>
          <w:rFonts w:ascii="Times New Roman" w:hAnsi="Times New Roman" w:cs="Times New Roman"/>
        </w:rPr>
      </w:pPr>
      <w:r w:rsidRPr="00B96BE2">
        <w:rPr>
          <w:rFonts w:ascii="Times New Roman" w:hAnsi="Times New Roman" w:cs="Times New Roman"/>
          <w:b/>
          <w:bCs/>
          <w:u w:val="single"/>
        </w:rPr>
        <w:t>Excel File Created</w:t>
      </w:r>
      <w:r>
        <w:rPr>
          <w:rFonts w:ascii="Times New Roman" w:hAnsi="Times New Roman" w:cs="Times New Roman"/>
        </w:rPr>
        <w:t xml:space="preserve"> for hand entering self-report forms</w:t>
      </w:r>
    </w:p>
    <w:p w14:paraId="1E7C79CC" w14:textId="4284F41A" w:rsidR="00B3761A" w:rsidRDefault="00B3761A" w:rsidP="00B3761A">
      <w:pPr>
        <w:pStyle w:val="ListParagraph"/>
        <w:numPr>
          <w:ilvl w:val="1"/>
          <w:numId w:val="1"/>
        </w:numPr>
        <w:spacing w:after="0"/>
        <w:rPr>
          <w:rFonts w:ascii="Times New Roman" w:hAnsi="Times New Roman" w:cs="Times New Roman"/>
        </w:rPr>
      </w:pPr>
      <w:r>
        <w:rPr>
          <w:rFonts w:ascii="Times New Roman" w:hAnsi="Times New Roman" w:cs="Times New Roman"/>
        </w:rPr>
        <w:t xml:space="preserve">File name: </w:t>
      </w:r>
      <w:proofErr w:type="spellStart"/>
      <w:r w:rsidR="002B1C90">
        <w:rPr>
          <w:rFonts w:ascii="Times New Roman" w:hAnsi="Times New Roman" w:cs="Times New Roman"/>
        </w:rPr>
        <w:t>CortisolTimes</w:t>
      </w:r>
      <w:proofErr w:type="spellEnd"/>
    </w:p>
    <w:p w14:paraId="115CDDCC" w14:textId="77777777" w:rsidR="00187805" w:rsidRDefault="00B3761A" w:rsidP="00187805">
      <w:pPr>
        <w:pStyle w:val="ListParagraph"/>
        <w:numPr>
          <w:ilvl w:val="0"/>
          <w:numId w:val="1"/>
        </w:numPr>
        <w:spacing w:after="0"/>
        <w:rPr>
          <w:rFonts w:ascii="Times New Roman" w:hAnsi="Times New Roman" w:cs="Times New Roman"/>
        </w:rPr>
      </w:pPr>
      <w:r>
        <w:rPr>
          <w:rFonts w:ascii="Times New Roman" w:hAnsi="Times New Roman" w:cs="Times New Roman"/>
        </w:rPr>
        <w:t>Column A is named ‘Participant’ and Column B is named ‘Week’ so that each participants data can be entered throughout 3 rows (1 row for each week)</w:t>
      </w:r>
      <w:r w:rsidR="00187805">
        <w:rPr>
          <w:rFonts w:ascii="Times New Roman" w:hAnsi="Times New Roman" w:cs="Times New Roman"/>
        </w:rPr>
        <w:t xml:space="preserve">. </w:t>
      </w:r>
      <w:r w:rsidR="00187805">
        <w:rPr>
          <w:rFonts w:ascii="Times New Roman" w:hAnsi="Times New Roman" w:cs="Times New Roman"/>
        </w:rPr>
        <w:t>Participants were added to the following rows (with Column B designating Week 1, 2, and 3, consecutively).</w:t>
      </w:r>
    </w:p>
    <w:p w14:paraId="32B5970E"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2 – 4: Redwood</w:t>
      </w:r>
    </w:p>
    <w:p w14:paraId="7B70B38C"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5 – 7: Granite</w:t>
      </w:r>
    </w:p>
    <w:p w14:paraId="2DA4FC4B"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8 – 10: Glacier</w:t>
      </w:r>
    </w:p>
    <w:p w14:paraId="2D6F9B98"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11 – 13: Horizon</w:t>
      </w:r>
    </w:p>
    <w:p w14:paraId="2DB0E199"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14 – 16: Starlight</w:t>
      </w:r>
    </w:p>
    <w:p w14:paraId="75CB7A14"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17 – 19: Marigold</w:t>
      </w:r>
    </w:p>
    <w:p w14:paraId="1A1746C1"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20 – 22: Solstice</w:t>
      </w:r>
    </w:p>
    <w:p w14:paraId="0A022CC3"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23 – 25: Prism</w:t>
      </w:r>
    </w:p>
    <w:p w14:paraId="107BF5BB"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26 – 28: Cascade</w:t>
      </w:r>
    </w:p>
    <w:p w14:paraId="7E8EC5F2"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29 – 31: Meadow</w:t>
      </w:r>
    </w:p>
    <w:p w14:paraId="464CCBE6"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32 – 34: Eclipse</w:t>
      </w:r>
    </w:p>
    <w:p w14:paraId="0B37217B"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35 – 37: Quartz</w:t>
      </w:r>
    </w:p>
    <w:p w14:paraId="5D0C26E0"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38 – 40: Tundra</w:t>
      </w:r>
    </w:p>
    <w:p w14:paraId="363C4C3F"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Rows 41 – 43: Harbor</w:t>
      </w:r>
    </w:p>
    <w:p w14:paraId="4245E3CE" w14:textId="77777777" w:rsidR="00187805" w:rsidRDefault="00187805" w:rsidP="00187805">
      <w:pPr>
        <w:pStyle w:val="ListParagraph"/>
        <w:numPr>
          <w:ilvl w:val="1"/>
          <w:numId w:val="1"/>
        </w:numPr>
        <w:spacing w:after="0"/>
        <w:rPr>
          <w:rFonts w:ascii="Times New Roman" w:hAnsi="Times New Roman" w:cs="Times New Roman"/>
        </w:rPr>
      </w:pPr>
      <w:r>
        <w:rPr>
          <w:rFonts w:ascii="Times New Roman" w:hAnsi="Times New Roman" w:cs="Times New Roman"/>
        </w:rPr>
        <w:t xml:space="preserve">Rows 44 – 46: Obsidian </w:t>
      </w:r>
    </w:p>
    <w:p w14:paraId="28594527" w14:textId="48D6632E" w:rsidR="00B3761A"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Columns C was renamed ‘</w:t>
      </w:r>
      <w:proofErr w:type="spellStart"/>
      <w:r>
        <w:rPr>
          <w:rFonts w:ascii="Times New Roman" w:hAnsi="Times New Roman" w:cs="Times New Roman"/>
        </w:rPr>
        <w:t>AtAwake</w:t>
      </w:r>
      <w:proofErr w:type="spellEnd"/>
      <w:r>
        <w:rPr>
          <w:rFonts w:ascii="Times New Roman" w:hAnsi="Times New Roman" w:cs="Times New Roman"/>
        </w:rPr>
        <w:t xml:space="preserve">’ to denote the first timepoint </w:t>
      </w:r>
    </w:p>
    <w:p w14:paraId="63A7B89F" w14:textId="0C4F7049" w:rsidR="00187805"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Column D was renamed ‘45min’ to denote the second timepoint</w:t>
      </w:r>
    </w:p>
    <w:p w14:paraId="5E935019" w14:textId="2647D30C" w:rsidR="00187805"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Column E was renamed ‘8hours’ to denote the third timepoint</w:t>
      </w:r>
    </w:p>
    <w:p w14:paraId="2C782976" w14:textId="1A0DE95C" w:rsidR="00187805"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Column F was renamed ‘12hours’ to denote the fourth timepoint</w:t>
      </w:r>
    </w:p>
    <w:p w14:paraId="22BE23B3" w14:textId="03B1159E" w:rsidR="00187805"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Column G was renamed ‘</w:t>
      </w:r>
      <w:proofErr w:type="spellStart"/>
      <w:r>
        <w:rPr>
          <w:rFonts w:ascii="Times New Roman" w:hAnsi="Times New Roman" w:cs="Times New Roman"/>
        </w:rPr>
        <w:t>BeforeBed</w:t>
      </w:r>
      <w:proofErr w:type="spellEnd"/>
      <w:r>
        <w:rPr>
          <w:rFonts w:ascii="Times New Roman" w:hAnsi="Times New Roman" w:cs="Times New Roman"/>
        </w:rPr>
        <w:t>’ to denote the fifth timepoint</w:t>
      </w:r>
    </w:p>
    <w:p w14:paraId="3B97095E" w14:textId="48605BD5" w:rsidR="00187805" w:rsidRDefault="00187805" w:rsidP="00B3761A">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Column H was renamed ‘Notes” to add any comments/ concerns </w:t>
      </w:r>
      <w:r w:rsidR="00096A7D">
        <w:rPr>
          <w:rFonts w:ascii="Times New Roman" w:hAnsi="Times New Roman" w:cs="Times New Roman"/>
        </w:rPr>
        <w:t>that participants or the researcher thought pressing</w:t>
      </w:r>
    </w:p>
    <w:p w14:paraId="33AFD80A" w14:textId="05BAF473" w:rsidR="00096A7D" w:rsidRDefault="00096A7D" w:rsidP="00B3761A">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 participants timepoints were entered into the respective cells in military/ </w:t>
      </w:r>
      <w:proofErr w:type="gramStart"/>
      <w:r>
        <w:rPr>
          <w:rFonts w:ascii="Times New Roman" w:hAnsi="Times New Roman" w:cs="Times New Roman"/>
        </w:rPr>
        <w:t>24 hour</w:t>
      </w:r>
      <w:proofErr w:type="gramEnd"/>
      <w:r>
        <w:rPr>
          <w:rFonts w:ascii="Times New Roman" w:hAnsi="Times New Roman" w:cs="Times New Roman"/>
        </w:rPr>
        <w:t xml:space="preserve"> time (This is an ongoing process, and continues to be updated as participants return their samples)</w:t>
      </w:r>
    </w:p>
    <w:p w14:paraId="49FC158F" w14:textId="66D1C338" w:rsidR="00187805" w:rsidRDefault="00187805" w:rsidP="00B3761A">
      <w:pPr>
        <w:pStyle w:val="ListParagraph"/>
        <w:numPr>
          <w:ilvl w:val="0"/>
          <w:numId w:val="1"/>
        </w:numPr>
        <w:spacing w:after="0"/>
        <w:rPr>
          <w:rFonts w:ascii="Times New Roman" w:hAnsi="Times New Roman" w:cs="Times New Roman"/>
        </w:rPr>
      </w:pPr>
    </w:p>
    <w:p w14:paraId="3E4E08A0" w14:textId="77777777" w:rsidR="00FC06E1" w:rsidRDefault="00FC06E1" w:rsidP="00B3761A">
      <w:pPr>
        <w:spacing w:after="0"/>
        <w:contextualSpacing/>
      </w:pPr>
    </w:p>
    <w:sectPr w:rsidR="00FC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41AA"/>
    <w:multiLevelType w:val="hybridMultilevel"/>
    <w:tmpl w:val="D6DE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1A"/>
    <w:rsid w:val="00096A7D"/>
    <w:rsid w:val="001615E3"/>
    <w:rsid w:val="00187805"/>
    <w:rsid w:val="002B1C90"/>
    <w:rsid w:val="00AE524A"/>
    <w:rsid w:val="00B3761A"/>
    <w:rsid w:val="00F04A1E"/>
    <w:rsid w:val="00FC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6606"/>
  <w15:chartTrackingRefBased/>
  <w15:docId w15:val="{BFD3E2CF-4958-4BE4-AF94-84A46D5A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1A"/>
  </w:style>
  <w:style w:type="paragraph" w:styleId="Heading1">
    <w:name w:val="heading 1"/>
    <w:basedOn w:val="Normal"/>
    <w:next w:val="Normal"/>
    <w:link w:val="Heading1Char"/>
    <w:uiPriority w:val="9"/>
    <w:qFormat/>
    <w:rsid w:val="00B37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3761A"/>
    <w:rPr>
      <w:color w:val="0563C1" w:themeColor="hyperlink"/>
      <w:u w:val="single"/>
    </w:rPr>
  </w:style>
  <w:style w:type="paragraph" w:styleId="ListParagraph">
    <w:name w:val="List Paragraph"/>
    <w:basedOn w:val="Normal"/>
    <w:uiPriority w:val="34"/>
    <w:qFormat/>
    <w:rsid w:val="00B3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2</cp:revision>
  <dcterms:created xsi:type="dcterms:W3CDTF">2024-12-19T17:00:00Z</dcterms:created>
  <dcterms:modified xsi:type="dcterms:W3CDTF">2024-12-20T14:51:00Z</dcterms:modified>
</cp:coreProperties>
</file>