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F817A" w14:textId="77777777" w:rsidR="004145CC" w:rsidRPr="00F23145" w:rsidRDefault="004145CC" w:rsidP="004145CC">
      <w:pPr>
        <w:spacing w:after="0" w:line="480" w:lineRule="auto"/>
        <w:rPr>
          <w:rFonts w:ascii="Times New Roman" w:eastAsia="Times New Roman" w:hAnsi="Times New Roman" w:cs="Times New Roman"/>
          <w:iCs/>
          <w:kern w:val="0"/>
          <w:sz w:val="24"/>
          <w:szCs w:val="24"/>
          <w:lang w:val="en"/>
        </w:rPr>
      </w:pPr>
      <w:bookmarkStart w:id="0" w:name="_Hlk180400841"/>
      <w:r w:rsidRPr="00F23145">
        <w:rPr>
          <w:rFonts w:ascii="Times New Roman" w:eastAsia="Times New Roman" w:hAnsi="Times New Roman" w:cs="Times New Roman"/>
          <w:b/>
          <w:bCs/>
          <w:i/>
          <w:kern w:val="0"/>
          <w:sz w:val="24"/>
          <w:szCs w:val="24"/>
          <w:lang w:val="en"/>
        </w:rPr>
        <w:t>Research Aim 1</w:t>
      </w:r>
    </w:p>
    <w:p w14:paraId="49B70D52" w14:textId="29617F37" w:rsidR="004145CC" w:rsidRDefault="004145CC" w:rsidP="004145CC">
      <w:pPr>
        <w:spacing w:after="0" w:line="480" w:lineRule="auto"/>
        <w:rPr>
          <w:rFonts w:ascii="Times New Roman" w:eastAsia="Times New Roman" w:hAnsi="Times New Roman" w:cs="Times New Roman"/>
          <w:iCs/>
          <w:kern w:val="0"/>
          <w:sz w:val="24"/>
          <w:szCs w:val="24"/>
          <w:lang w:val="en"/>
        </w:rPr>
      </w:pPr>
      <w:r w:rsidRPr="00F23145">
        <w:rPr>
          <w:rFonts w:ascii="Times New Roman" w:eastAsia="Times New Roman" w:hAnsi="Times New Roman" w:cs="Times New Roman"/>
          <w:iCs/>
          <w:kern w:val="0"/>
          <w:sz w:val="24"/>
          <w:szCs w:val="24"/>
          <w:lang w:val="en"/>
        </w:rPr>
        <w:tab/>
        <w:t xml:space="preserve">To </w:t>
      </w:r>
      <w:r w:rsidR="00445AF0">
        <w:rPr>
          <w:rFonts w:ascii="Times New Roman" w:eastAsia="Times New Roman" w:hAnsi="Times New Roman" w:cs="Times New Roman"/>
          <w:iCs/>
          <w:kern w:val="0"/>
          <w:sz w:val="24"/>
          <w:szCs w:val="24"/>
          <w:lang w:val="en"/>
        </w:rPr>
        <w:t xml:space="preserve">assess </w:t>
      </w:r>
      <w:r w:rsidRPr="00F23145">
        <w:rPr>
          <w:rFonts w:ascii="Times New Roman" w:eastAsia="Times New Roman" w:hAnsi="Times New Roman" w:cs="Times New Roman"/>
          <w:iCs/>
          <w:kern w:val="0"/>
          <w:sz w:val="24"/>
          <w:szCs w:val="24"/>
          <w:lang w:val="en"/>
        </w:rPr>
        <w:t xml:space="preserve">the </w:t>
      </w:r>
      <w:r w:rsidR="00445AF0">
        <w:rPr>
          <w:rFonts w:ascii="Times New Roman" w:eastAsia="Times New Roman" w:hAnsi="Times New Roman" w:cs="Times New Roman"/>
          <w:iCs/>
          <w:kern w:val="0"/>
          <w:sz w:val="24"/>
          <w:szCs w:val="24"/>
          <w:lang w:val="en"/>
        </w:rPr>
        <w:t xml:space="preserve">accuracy </w:t>
      </w:r>
      <w:r w:rsidRPr="00F23145">
        <w:rPr>
          <w:rFonts w:ascii="Times New Roman" w:eastAsia="Times New Roman" w:hAnsi="Times New Roman" w:cs="Times New Roman"/>
          <w:iCs/>
          <w:kern w:val="0"/>
          <w:sz w:val="24"/>
          <w:szCs w:val="24"/>
          <w:lang w:val="en"/>
        </w:rPr>
        <w:t xml:space="preserve">of utilizing response time models with quantitative assessments of attention, executive control, and working memory. </w:t>
      </w:r>
    </w:p>
    <w:p w14:paraId="0E86E121" w14:textId="076B9A4E" w:rsidR="004145CC" w:rsidRDefault="004145CC" w:rsidP="004145CC">
      <w:pPr>
        <w:spacing w:after="0" w:line="480" w:lineRule="auto"/>
        <w:ind w:firstLine="720"/>
        <w:rPr>
          <w:rFonts w:ascii="Times New Roman" w:eastAsia="Times New Roman" w:hAnsi="Times New Roman" w:cs="Times New Roman"/>
          <w:iCs/>
          <w:kern w:val="0"/>
          <w:sz w:val="24"/>
          <w:szCs w:val="24"/>
          <w:lang w:val="en"/>
        </w:rPr>
      </w:pPr>
      <w:r>
        <w:rPr>
          <w:rFonts w:ascii="Times New Roman" w:eastAsia="Times New Roman" w:hAnsi="Times New Roman" w:cs="Times New Roman"/>
          <w:b/>
          <w:bCs/>
          <w:iCs/>
          <w:kern w:val="0"/>
          <w:sz w:val="24"/>
          <w:szCs w:val="24"/>
          <w:lang w:val="en"/>
        </w:rPr>
        <w:t xml:space="preserve">Hypothesis 1. </w:t>
      </w:r>
      <w:r w:rsidR="001E1C00">
        <w:rPr>
          <w:rFonts w:ascii="Times New Roman" w:eastAsia="Times New Roman" w:hAnsi="Times New Roman" w:cs="Times New Roman"/>
          <w:iCs/>
          <w:kern w:val="0"/>
          <w:sz w:val="24"/>
          <w:szCs w:val="24"/>
          <w:lang w:val="en"/>
        </w:rPr>
        <w:t>I</w:t>
      </w:r>
      <w:r>
        <w:rPr>
          <w:rFonts w:ascii="Times New Roman" w:eastAsia="Times New Roman" w:hAnsi="Times New Roman" w:cs="Times New Roman"/>
          <w:iCs/>
          <w:kern w:val="0"/>
          <w:sz w:val="24"/>
          <w:szCs w:val="24"/>
          <w:lang w:val="en"/>
        </w:rPr>
        <w:t xml:space="preserve"> </w:t>
      </w:r>
      <w:r w:rsidRPr="00F23145">
        <w:rPr>
          <w:rFonts w:ascii="Times New Roman" w:eastAsia="Times New Roman" w:hAnsi="Times New Roman" w:cs="Times New Roman"/>
          <w:iCs/>
          <w:kern w:val="0"/>
          <w:sz w:val="24"/>
          <w:szCs w:val="24"/>
          <w:lang w:val="en"/>
        </w:rPr>
        <w:t>hypothesiz</w:t>
      </w:r>
      <w:r>
        <w:rPr>
          <w:rFonts w:ascii="Times New Roman" w:eastAsia="Times New Roman" w:hAnsi="Times New Roman" w:cs="Times New Roman"/>
          <w:iCs/>
          <w:kern w:val="0"/>
          <w:sz w:val="24"/>
          <w:szCs w:val="24"/>
          <w:lang w:val="en"/>
        </w:rPr>
        <w:t>e</w:t>
      </w:r>
      <w:r w:rsidRPr="00F23145">
        <w:rPr>
          <w:rFonts w:ascii="Times New Roman" w:eastAsia="Times New Roman" w:hAnsi="Times New Roman" w:cs="Times New Roman"/>
          <w:iCs/>
          <w:kern w:val="0"/>
          <w:sz w:val="24"/>
          <w:szCs w:val="24"/>
          <w:lang w:val="en"/>
        </w:rPr>
        <w:t xml:space="preserve"> that </w:t>
      </w:r>
      <w:r>
        <w:rPr>
          <w:rFonts w:ascii="Times New Roman" w:eastAsia="Times New Roman" w:hAnsi="Times New Roman" w:cs="Times New Roman"/>
          <w:iCs/>
          <w:kern w:val="0"/>
          <w:sz w:val="24"/>
          <w:szCs w:val="24"/>
          <w:lang w:val="en"/>
        </w:rPr>
        <w:t xml:space="preserve">response time distributions from the data </w:t>
      </w:r>
      <w:r w:rsidRPr="00F23145">
        <w:rPr>
          <w:rFonts w:ascii="Times New Roman" w:eastAsia="Times New Roman" w:hAnsi="Times New Roman" w:cs="Times New Roman"/>
          <w:iCs/>
          <w:kern w:val="0"/>
          <w:sz w:val="24"/>
          <w:szCs w:val="24"/>
          <w:lang w:val="en"/>
        </w:rPr>
        <w:t xml:space="preserve">will fall within a </w:t>
      </w:r>
      <w:r w:rsidR="00B078A0">
        <w:rPr>
          <w:rFonts w:ascii="Times New Roman" w:eastAsia="Times New Roman" w:hAnsi="Times New Roman" w:cs="Times New Roman"/>
          <w:iCs/>
          <w:kern w:val="0"/>
          <w:sz w:val="24"/>
          <w:szCs w:val="24"/>
          <w:lang w:val="en"/>
        </w:rPr>
        <w:t>66</w:t>
      </w:r>
      <w:r w:rsidRPr="00F23145">
        <w:rPr>
          <w:rFonts w:ascii="Times New Roman" w:eastAsia="Times New Roman" w:hAnsi="Times New Roman" w:cs="Times New Roman"/>
          <w:iCs/>
          <w:kern w:val="0"/>
          <w:sz w:val="24"/>
          <w:szCs w:val="24"/>
          <w:lang w:val="en"/>
        </w:rPr>
        <w:t>% highest density ratio (HDI)</w:t>
      </w:r>
      <w:r>
        <w:rPr>
          <w:rFonts w:ascii="Times New Roman" w:eastAsia="Times New Roman" w:hAnsi="Times New Roman" w:cs="Times New Roman"/>
          <w:iCs/>
          <w:kern w:val="0"/>
          <w:sz w:val="24"/>
          <w:szCs w:val="24"/>
          <w:lang w:val="en"/>
        </w:rPr>
        <w:t xml:space="preserve"> of the </w:t>
      </w:r>
      <w:r w:rsidRPr="00F23145">
        <w:rPr>
          <w:rFonts w:ascii="Times New Roman" w:eastAsia="Times New Roman" w:hAnsi="Times New Roman" w:cs="Times New Roman"/>
          <w:iCs/>
          <w:kern w:val="0"/>
          <w:sz w:val="24"/>
          <w:szCs w:val="24"/>
          <w:lang w:val="en"/>
        </w:rPr>
        <w:t xml:space="preserve">posterior predictive </w:t>
      </w:r>
      <w:r>
        <w:rPr>
          <w:rFonts w:ascii="Times New Roman" w:eastAsia="Times New Roman" w:hAnsi="Times New Roman" w:cs="Times New Roman"/>
          <w:iCs/>
          <w:kern w:val="0"/>
          <w:sz w:val="24"/>
          <w:szCs w:val="24"/>
          <w:lang w:val="en"/>
        </w:rPr>
        <w:t>distribution</w:t>
      </w:r>
      <w:r w:rsidRPr="00F23145">
        <w:rPr>
          <w:rFonts w:ascii="Times New Roman" w:eastAsia="Times New Roman" w:hAnsi="Times New Roman" w:cs="Times New Roman"/>
          <w:iCs/>
          <w:kern w:val="0"/>
          <w:sz w:val="24"/>
          <w:szCs w:val="24"/>
          <w:lang w:val="en"/>
        </w:rPr>
        <w:t>.</w:t>
      </w:r>
    </w:p>
    <w:p w14:paraId="67775666" w14:textId="3D21762A" w:rsidR="004145CC" w:rsidRDefault="004145CC" w:rsidP="004145CC">
      <w:pPr>
        <w:spacing w:after="0" w:line="480" w:lineRule="auto"/>
        <w:ind w:firstLine="720"/>
        <w:rPr>
          <w:rFonts w:ascii="Times New Roman" w:eastAsia="Times New Roman" w:hAnsi="Times New Roman" w:cs="Times New Roman"/>
          <w:iCs/>
          <w:kern w:val="0"/>
          <w:sz w:val="24"/>
          <w:szCs w:val="24"/>
          <w:lang w:val="en"/>
        </w:rPr>
      </w:pPr>
      <w:r>
        <w:rPr>
          <w:rFonts w:ascii="Times New Roman" w:eastAsia="Times New Roman" w:hAnsi="Times New Roman" w:cs="Times New Roman"/>
          <w:iCs/>
          <w:kern w:val="0"/>
          <w:sz w:val="24"/>
          <w:szCs w:val="24"/>
          <w:lang w:val="en"/>
        </w:rPr>
        <w:t xml:space="preserve">Hypothesis 1A:  The response time distribution from the </w:t>
      </w:r>
      <w:r w:rsidR="00BB2998">
        <w:rPr>
          <w:rFonts w:ascii="Times New Roman" w:eastAsia="Times New Roman" w:hAnsi="Times New Roman" w:cs="Times New Roman"/>
          <w:iCs/>
          <w:kern w:val="0"/>
          <w:sz w:val="24"/>
          <w:szCs w:val="24"/>
          <w:lang w:val="en"/>
        </w:rPr>
        <w:t>Attention Network Test data</w:t>
      </w:r>
      <w:r>
        <w:rPr>
          <w:rFonts w:ascii="Times New Roman" w:eastAsia="Times New Roman" w:hAnsi="Times New Roman" w:cs="Times New Roman"/>
          <w:iCs/>
          <w:kern w:val="0"/>
          <w:sz w:val="24"/>
          <w:szCs w:val="24"/>
          <w:lang w:val="en"/>
        </w:rPr>
        <w:t xml:space="preserve"> will fall in </w:t>
      </w:r>
      <w:r w:rsidR="00B078A0">
        <w:rPr>
          <w:rFonts w:ascii="Times New Roman" w:eastAsia="Times New Roman" w:hAnsi="Times New Roman" w:cs="Times New Roman"/>
          <w:iCs/>
          <w:kern w:val="0"/>
          <w:sz w:val="24"/>
          <w:szCs w:val="24"/>
          <w:lang w:val="en"/>
        </w:rPr>
        <w:t>66</w:t>
      </w:r>
      <w:r w:rsidR="00BB2998">
        <w:rPr>
          <w:rFonts w:ascii="Times New Roman" w:eastAsia="Times New Roman" w:hAnsi="Times New Roman" w:cs="Times New Roman"/>
          <w:iCs/>
          <w:kern w:val="0"/>
          <w:sz w:val="24"/>
          <w:szCs w:val="24"/>
          <w:lang w:val="en"/>
        </w:rPr>
        <w:t>%</w:t>
      </w:r>
      <w:r>
        <w:rPr>
          <w:rFonts w:ascii="Times New Roman" w:eastAsia="Times New Roman" w:hAnsi="Times New Roman" w:cs="Times New Roman"/>
          <w:iCs/>
          <w:kern w:val="0"/>
          <w:sz w:val="24"/>
          <w:szCs w:val="24"/>
          <w:lang w:val="en"/>
        </w:rPr>
        <w:t xml:space="preserve"> of the posterior HDI based on the shrinking spotlight model.</w:t>
      </w:r>
    </w:p>
    <w:p w14:paraId="683A75B9" w14:textId="61C0A049" w:rsidR="004145CC" w:rsidRDefault="004145CC" w:rsidP="004145CC">
      <w:pPr>
        <w:spacing w:after="0" w:line="480" w:lineRule="auto"/>
        <w:ind w:firstLine="720"/>
        <w:rPr>
          <w:rFonts w:ascii="Times New Roman" w:eastAsia="Times New Roman" w:hAnsi="Times New Roman" w:cs="Times New Roman"/>
          <w:iCs/>
          <w:kern w:val="0"/>
          <w:sz w:val="24"/>
          <w:szCs w:val="24"/>
          <w:lang w:val="en"/>
        </w:rPr>
      </w:pPr>
      <w:r>
        <w:rPr>
          <w:rFonts w:ascii="Times New Roman" w:eastAsia="Times New Roman" w:hAnsi="Times New Roman" w:cs="Times New Roman"/>
          <w:iCs/>
          <w:kern w:val="0"/>
          <w:sz w:val="24"/>
          <w:szCs w:val="24"/>
          <w:lang w:val="en"/>
        </w:rPr>
        <w:t xml:space="preserve">Hypothesis 1B: </w:t>
      </w:r>
      <w:r w:rsidR="00BB2998">
        <w:rPr>
          <w:rFonts w:ascii="Times New Roman" w:eastAsia="Times New Roman" w:hAnsi="Times New Roman" w:cs="Times New Roman"/>
          <w:iCs/>
          <w:kern w:val="0"/>
          <w:sz w:val="24"/>
          <w:szCs w:val="24"/>
          <w:lang w:val="en"/>
        </w:rPr>
        <w:t xml:space="preserve">The response time distribution from the Dual N-Back Task data will fall in </w:t>
      </w:r>
      <w:r w:rsidR="00B078A0">
        <w:rPr>
          <w:rFonts w:ascii="Times New Roman" w:eastAsia="Times New Roman" w:hAnsi="Times New Roman" w:cs="Times New Roman"/>
          <w:iCs/>
          <w:kern w:val="0"/>
          <w:sz w:val="24"/>
          <w:szCs w:val="24"/>
          <w:lang w:val="en"/>
        </w:rPr>
        <w:t>66</w:t>
      </w:r>
      <w:r w:rsidR="00BB2998">
        <w:rPr>
          <w:rFonts w:ascii="Times New Roman" w:eastAsia="Times New Roman" w:hAnsi="Times New Roman" w:cs="Times New Roman"/>
          <w:iCs/>
          <w:kern w:val="0"/>
          <w:sz w:val="24"/>
          <w:szCs w:val="24"/>
          <w:lang w:val="en"/>
        </w:rPr>
        <w:t xml:space="preserve">% of the posterior HDI based on the </w:t>
      </w:r>
      <w:r>
        <w:rPr>
          <w:rFonts w:ascii="Times New Roman" w:eastAsia="Times New Roman" w:hAnsi="Times New Roman" w:cs="Times New Roman"/>
          <w:iCs/>
          <w:kern w:val="0"/>
          <w:sz w:val="24"/>
          <w:szCs w:val="24"/>
          <w:lang w:val="en"/>
        </w:rPr>
        <w:t>L</w:t>
      </w:r>
      <w:r w:rsidR="00BB2998">
        <w:rPr>
          <w:rFonts w:ascii="Times New Roman" w:eastAsia="Times New Roman" w:hAnsi="Times New Roman" w:cs="Times New Roman"/>
          <w:iCs/>
          <w:kern w:val="0"/>
          <w:sz w:val="24"/>
          <w:szCs w:val="24"/>
          <w:lang w:val="en"/>
        </w:rPr>
        <w:t xml:space="preserve">inear </w:t>
      </w:r>
      <w:r>
        <w:rPr>
          <w:rFonts w:ascii="Times New Roman" w:eastAsia="Times New Roman" w:hAnsi="Times New Roman" w:cs="Times New Roman"/>
          <w:iCs/>
          <w:kern w:val="0"/>
          <w:sz w:val="24"/>
          <w:szCs w:val="24"/>
          <w:lang w:val="en"/>
        </w:rPr>
        <w:t>B</w:t>
      </w:r>
      <w:r w:rsidR="00BB2998">
        <w:rPr>
          <w:rFonts w:ascii="Times New Roman" w:eastAsia="Times New Roman" w:hAnsi="Times New Roman" w:cs="Times New Roman"/>
          <w:iCs/>
          <w:kern w:val="0"/>
          <w:sz w:val="24"/>
          <w:szCs w:val="24"/>
          <w:lang w:val="en"/>
        </w:rPr>
        <w:t xml:space="preserve">allistic </w:t>
      </w:r>
      <w:r>
        <w:rPr>
          <w:rFonts w:ascii="Times New Roman" w:eastAsia="Times New Roman" w:hAnsi="Times New Roman" w:cs="Times New Roman"/>
          <w:iCs/>
          <w:kern w:val="0"/>
          <w:sz w:val="24"/>
          <w:szCs w:val="24"/>
          <w:lang w:val="en"/>
        </w:rPr>
        <w:t>A</w:t>
      </w:r>
      <w:r w:rsidR="00BB2998">
        <w:rPr>
          <w:rFonts w:ascii="Times New Roman" w:eastAsia="Times New Roman" w:hAnsi="Times New Roman" w:cs="Times New Roman"/>
          <w:iCs/>
          <w:kern w:val="0"/>
          <w:sz w:val="24"/>
          <w:szCs w:val="24"/>
          <w:lang w:val="en"/>
        </w:rPr>
        <w:t>ccumulator model.</w:t>
      </w:r>
    </w:p>
    <w:p w14:paraId="4985AF47" w14:textId="492CAB31" w:rsidR="004145CC" w:rsidRDefault="004145CC" w:rsidP="00E92F1E">
      <w:pPr>
        <w:spacing w:after="0" w:line="480" w:lineRule="auto"/>
        <w:rPr>
          <w:rFonts w:ascii="Times New Roman" w:eastAsia="Times New Roman" w:hAnsi="Times New Roman" w:cs="Times New Roman"/>
          <w:iCs/>
          <w:kern w:val="0"/>
          <w:sz w:val="24"/>
          <w:szCs w:val="24"/>
          <w:lang w:val="en"/>
        </w:rPr>
      </w:pPr>
      <w:r>
        <w:rPr>
          <w:rFonts w:ascii="Times New Roman" w:eastAsia="Times New Roman" w:hAnsi="Times New Roman" w:cs="Times New Roman"/>
          <w:iCs/>
          <w:kern w:val="0"/>
          <w:sz w:val="24"/>
          <w:szCs w:val="24"/>
          <w:lang w:val="en"/>
        </w:rPr>
        <w:tab/>
        <w:t xml:space="preserve">Hypothesis 1C: </w:t>
      </w:r>
      <w:r w:rsidR="00BB2998">
        <w:rPr>
          <w:rFonts w:ascii="Times New Roman" w:eastAsia="Times New Roman" w:hAnsi="Times New Roman" w:cs="Times New Roman"/>
          <w:iCs/>
          <w:kern w:val="0"/>
          <w:sz w:val="24"/>
          <w:szCs w:val="24"/>
          <w:lang w:val="en"/>
        </w:rPr>
        <w:t xml:space="preserve">The response time distribution from the Open-Source Anticipated Response Inhibition data will fall in 95% of the posterior HDI based on the </w:t>
      </w:r>
      <w:r>
        <w:rPr>
          <w:rFonts w:ascii="Times New Roman" w:eastAsia="Times New Roman" w:hAnsi="Times New Roman" w:cs="Times New Roman"/>
          <w:iCs/>
          <w:kern w:val="0"/>
          <w:sz w:val="24"/>
          <w:szCs w:val="24"/>
          <w:lang w:val="en"/>
        </w:rPr>
        <w:t>B</w:t>
      </w:r>
      <w:r w:rsidR="00BB2998">
        <w:rPr>
          <w:rFonts w:ascii="Times New Roman" w:eastAsia="Times New Roman" w:hAnsi="Times New Roman" w:cs="Times New Roman"/>
          <w:iCs/>
          <w:kern w:val="0"/>
          <w:sz w:val="24"/>
          <w:szCs w:val="24"/>
          <w:lang w:val="en"/>
        </w:rPr>
        <w:t>EESTS</w:t>
      </w:r>
      <w:r>
        <w:rPr>
          <w:rFonts w:ascii="Times New Roman" w:eastAsia="Times New Roman" w:hAnsi="Times New Roman" w:cs="Times New Roman"/>
          <w:iCs/>
          <w:kern w:val="0"/>
          <w:sz w:val="24"/>
          <w:szCs w:val="24"/>
          <w:lang w:val="en"/>
        </w:rPr>
        <w:t>-CV</w:t>
      </w:r>
      <w:r w:rsidR="00BB2998">
        <w:rPr>
          <w:rFonts w:ascii="Times New Roman" w:eastAsia="Times New Roman" w:hAnsi="Times New Roman" w:cs="Times New Roman"/>
          <w:iCs/>
          <w:kern w:val="0"/>
          <w:sz w:val="24"/>
          <w:szCs w:val="24"/>
          <w:lang w:val="en"/>
        </w:rPr>
        <w:t xml:space="preserve"> model.</w:t>
      </w:r>
    </w:p>
    <w:p w14:paraId="28A22072" w14:textId="77777777" w:rsidR="004145CC" w:rsidRPr="00F23145" w:rsidRDefault="004145CC" w:rsidP="004145CC">
      <w:pPr>
        <w:spacing w:after="0" w:line="480" w:lineRule="auto"/>
        <w:rPr>
          <w:rFonts w:ascii="Times New Roman" w:eastAsia="Times New Roman" w:hAnsi="Times New Roman" w:cs="Times New Roman"/>
          <w:iCs/>
          <w:kern w:val="0"/>
          <w:sz w:val="24"/>
          <w:szCs w:val="24"/>
          <w:lang w:val="en"/>
        </w:rPr>
      </w:pPr>
      <w:r w:rsidRPr="00F23145">
        <w:rPr>
          <w:rFonts w:ascii="Times New Roman" w:eastAsia="Times New Roman" w:hAnsi="Times New Roman" w:cs="Times New Roman"/>
          <w:b/>
          <w:bCs/>
          <w:i/>
          <w:kern w:val="0"/>
          <w:sz w:val="24"/>
          <w:szCs w:val="24"/>
          <w:lang w:val="en"/>
        </w:rPr>
        <w:t>Research Aim 2</w:t>
      </w:r>
    </w:p>
    <w:p w14:paraId="30BACB71" w14:textId="0D983CB9" w:rsidR="003318A3" w:rsidRDefault="004145CC" w:rsidP="004145CC">
      <w:pPr>
        <w:spacing w:after="0" w:line="480" w:lineRule="auto"/>
        <w:rPr>
          <w:rFonts w:ascii="Times New Roman" w:eastAsia="Times New Roman" w:hAnsi="Times New Roman" w:cs="Times New Roman"/>
          <w:iCs/>
          <w:kern w:val="0"/>
          <w:sz w:val="24"/>
          <w:szCs w:val="24"/>
          <w:lang w:val="en"/>
        </w:rPr>
      </w:pPr>
      <w:r w:rsidRPr="00F23145">
        <w:rPr>
          <w:rFonts w:ascii="Times New Roman" w:eastAsia="Times New Roman" w:hAnsi="Times New Roman" w:cs="Times New Roman"/>
          <w:iCs/>
          <w:kern w:val="0"/>
          <w:sz w:val="24"/>
          <w:szCs w:val="24"/>
          <w:lang w:val="en"/>
        </w:rPr>
        <w:tab/>
      </w:r>
      <w:bookmarkStart w:id="1" w:name="_Hlk177362831"/>
      <w:r w:rsidRPr="00F23145">
        <w:rPr>
          <w:rFonts w:ascii="Times New Roman" w:eastAsia="Times New Roman" w:hAnsi="Times New Roman" w:cs="Times New Roman"/>
          <w:iCs/>
          <w:kern w:val="0"/>
          <w:sz w:val="24"/>
          <w:szCs w:val="24"/>
          <w:lang w:val="en"/>
        </w:rPr>
        <w:t>To</w:t>
      </w:r>
      <w:r w:rsidR="00BB2998">
        <w:rPr>
          <w:rFonts w:ascii="Times New Roman" w:eastAsia="Times New Roman" w:hAnsi="Times New Roman" w:cs="Times New Roman"/>
          <w:iCs/>
          <w:kern w:val="0"/>
          <w:sz w:val="24"/>
          <w:szCs w:val="24"/>
          <w:lang w:val="en"/>
        </w:rPr>
        <w:t xml:space="preserve"> utilize response time modelling to</w:t>
      </w:r>
      <w:r w:rsidRPr="00F23145">
        <w:rPr>
          <w:rFonts w:ascii="Times New Roman" w:eastAsia="Times New Roman" w:hAnsi="Times New Roman" w:cs="Times New Roman"/>
          <w:iCs/>
          <w:kern w:val="0"/>
          <w:sz w:val="24"/>
          <w:szCs w:val="24"/>
          <w:lang w:val="en"/>
        </w:rPr>
        <w:t xml:space="preserve"> assess </w:t>
      </w:r>
      <w:r w:rsidR="003318A3">
        <w:rPr>
          <w:rFonts w:ascii="Times New Roman" w:eastAsia="Times New Roman" w:hAnsi="Times New Roman" w:cs="Times New Roman"/>
          <w:iCs/>
          <w:kern w:val="0"/>
          <w:sz w:val="24"/>
          <w:szCs w:val="24"/>
          <w:lang w:val="en"/>
        </w:rPr>
        <w:t xml:space="preserve">changes in the cognitive measures </w:t>
      </w:r>
      <w:r w:rsidR="00BB2998">
        <w:rPr>
          <w:rFonts w:ascii="Times New Roman" w:eastAsia="Times New Roman" w:hAnsi="Times New Roman" w:cs="Times New Roman"/>
          <w:iCs/>
          <w:kern w:val="0"/>
          <w:sz w:val="24"/>
          <w:szCs w:val="24"/>
          <w:lang w:val="en"/>
        </w:rPr>
        <w:t>throughout the last four weeks of a semester</w:t>
      </w:r>
      <w:r w:rsidR="003318A3">
        <w:rPr>
          <w:rFonts w:ascii="Times New Roman" w:eastAsia="Times New Roman" w:hAnsi="Times New Roman" w:cs="Times New Roman"/>
          <w:iCs/>
          <w:kern w:val="0"/>
          <w:sz w:val="24"/>
          <w:szCs w:val="24"/>
          <w:lang w:val="en"/>
        </w:rPr>
        <w:t>.</w:t>
      </w:r>
    </w:p>
    <w:bookmarkEnd w:id="1"/>
    <w:p w14:paraId="5A427CFF" w14:textId="2379E55C" w:rsidR="004145CC" w:rsidRDefault="004145CC" w:rsidP="00BB2998">
      <w:pPr>
        <w:spacing w:after="0" w:line="480" w:lineRule="auto"/>
        <w:rPr>
          <w:rFonts w:ascii="Times New Roman" w:hAnsi="Times New Roman" w:cs="Times New Roman"/>
          <w:sz w:val="24"/>
          <w:szCs w:val="24"/>
        </w:rPr>
      </w:pPr>
      <w:r w:rsidRPr="00F23145">
        <w:rPr>
          <w:rFonts w:ascii="Times New Roman" w:eastAsia="Times New Roman" w:hAnsi="Times New Roman" w:cs="Times New Roman"/>
          <w:iCs/>
          <w:kern w:val="0"/>
          <w:sz w:val="24"/>
          <w:szCs w:val="24"/>
          <w:lang w:val="en"/>
        </w:rPr>
        <w:tab/>
      </w:r>
      <w:commentRangeStart w:id="2"/>
      <w:r w:rsidRPr="00F23145">
        <w:rPr>
          <w:rFonts w:ascii="Times New Roman" w:eastAsia="Times New Roman" w:hAnsi="Times New Roman" w:cs="Times New Roman"/>
          <w:b/>
          <w:bCs/>
          <w:iCs/>
          <w:kern w:val="0"/>
          <w:sz w:val="24"/>
          <w:szCs w:val="24"/>
          <w:lang w:val="en"/>
        </w:rPr>
        <w:t>Hypothesis 2.</w:t>
      </w:r>
      <w:r w:rsidRPr="00F23145">
        <w:rPr>
          <w:rFonts w:ascii="Times New Roman" w:eastAsia="Times New Roman" w:hAnsi="Times New Roman" w:cs="Times New Roman"/>
          <w:iCs/>
          <w:kern w:val="0"/>
          <w:sz w:val="24"/>
          <w:szCs w:val="24"/>
          <w:lang w:val="en"/>
        </w:rPr>
        <w:t xml:space="preserve"> </w:t>
      </w:r>
      <w:r w:rsidR="00481F47">
        <w:rPr>
          <w:rFonts w:ascii="Times New Roman" w:eastAsia="Times New Roman" w:hAnsi="Times New Roman" w:cs="Times New Roman"/>
          <w:iCs/>
          <w:kern w:val="0"/>
          <w:sz w:val="24"/>
          <w:szCs w:val="24"/>
          <w:lang w:val="en"/>
        </w:rPr>
        <w:t>I hypothesize that r</w:t>
      </w:r>
      <w:r w:rsidR="00BB2998">
        <w:rPr>
          <w:rFonts w:ascii="Times New Roman" w:eastAsia="Times New Roman" w:hAnsi="Times New Roman" w:cs="Times New Roman"/>
          <w:iCs/>
          <w:kern w:val="0"/>
          <w:sz w:val="24"/>
          <w:szCs w:val="24"/>
          <w:lang w:val="en"/>
        </w:rPr>
        <w:t>esponse time modeling will capture valid, ecological changes in participant cognition at the end of the semester, as measured by</w:t>
      </w:r>
      <w:r>
        <w:rPr>
          <w:rFonts w:ascii="Times New Roman" w:hAnsi="Times New Roman" w:cs="Times New Roman"/>
          <w:sz w:val="24"/>
          <w:szCs w:val="24"/>
        </w:rPr>
        <w:t xml:space="preserve"> posterior estimates of </w:t>
      </w:r>
      <w:bookmarkStart w:id="3" w:name="_Hlk180990198"/>
      <w:r>
        <w:rPr>
          <w:rFonts w:ascii="Times New Roman" w:hAnsi="Times New Roman" w:cs="Times New Roman"/>
          <w:sz w:val="24"/>
          <w:szCs w:val="24"/>
        </w:rPr>
        <w:t xml:space="preserve">the relevant regression coefficients having greater than </w:t>
      </w:r>
      <w:r w:rsidR="00B078A0">
        <w:rPr>
          <w:rFonts w:ascii="Times New Roman" w:hAnsi="Times New Roman" w:cs="Times New Roman"/>
          <w:sz w:val="24"/>
          <w:szCs w:val="24"/>
        </w:rPr>
        <w:t>66</w:t>
      </w:r>
      <w:r>
        <w:rPr>
          <w:rFonts w:ascii="Times New Roman" w:hAnsi="Times New Roman" w:cs="Times New Roman"/>
          <w:sz w:val="24"/>
          <w:szCs w:val="24"/>
        </w:rPr>
        <w:t>% of the probability in the appropriate direction</w:t>
      </w:r>
      <w:bookmarkEnd w:id="3"/>
      <w:r>
        <w:rPr>
          <w:rFonts w:ascii="Times New Roman" w:hAnsi="Times New Roman" w:cs="Times New Roman"/>
          <w:sz w:val="24"/>
          <w:szCs w:val="24"/>
        </w:rPr>
        <w:t xml:space="preserve">. </w:t>
      </w:r>
      <w:commentRangeEnd w:id="2"/>
      <w:r w:rsidR="00BA749A">
        <w:rPr>
          <w:rStyle w:val="CommentReference"/>
        </w:rPr>
        <w:commentReference w:id="2"/>
      </w:r>
    </w:p>
    <w:p w14:paraId="43C2398C" w14:textId="5D3AB5E6" w:rsidR="004145CC" w:rsidRDefault="004145CC" w:rsidP="004145CC">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Hypothesis 2A:  There will be a </w:t>
      </w:r>
      <w:r w:rsidR="00B078A0">
        <w:rPr>
          <w:rFonts w:ascii="Times New Roman" w:hAnsi="Times New Roman" w:cs="Times New Roman"/>
          <w:sz w:val="24"/>
          <w:szCs w:val="24"/>
        </w:rPr>
        <w:t>66</w:t>
      </w:r>
      <w:r>
        <w:rPr>
          <w:rFonts w:ascii="Times New Roman" w:hAnsi="Times New Roman" w:cs="Times New Roman"/>
          <w:sz w:val="24"/>
          <w:szCs w:val="24"/>
        </w:rPr>
        <w:t xml:space="preserve">% or higher posterior probability </w:t>
      </w:r>
      <w:r w:rsidR="00587572">
        <w:rPr>
          <w:rFonts w:ascii="Times New Roman" w:hAnsi="Times New Roman" w:cs="Times New Roman"/>
          <w:sz w:val="24"/>
          <w:szCs w:val="24"/>
        </w:rPr>
        <w:t xml:space="preserve">increase </w:t>
      </w:r>
      <w:r>
        <w:rPr>
          <w:rFonts w:ascii="Times New Roman" w:hAnsi="Times New Roman" w:cs="Times New Roman"/>
          <w:sz w:val="24"/>
          <w:szCs w:val="24"/>
        </w:rPr>
        <w:t xml:space="preserve">in the interference time parameter across the </w:t>
      </w:r>
      <w:r w:rsidR="00587572">
        <w:rPr>
          <w:rFonts w:ascii="Times New Roman" w:hAnsi="Times New Roman" w:cs="Times New Roman"/>
          <w:sz w:val="24"/>
          <w:szCs w:val="24"/>
        </w:rPr>
        <w:t>four weeks</w:t>
      </w:r>
      <w:r>
        <w:rPr>
          <w:rFonts w:ascii="Times New Roman" w:hAnsi="Times New Roman" w:cs="Times New Roman"/>
          <w:sz w:val="24"/>
          <w:szCs w:val="24"/>
        </w:rPr>
        <w:t>.</w:t>
      </w:r>
    </w:p>
    <w:p w14:paraId="0D2693D1" w14:textId="24DD8953" w:rsidR="004145CC" w:rsidRDefault="004145CC" w:rsidP="004145CC">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Hypothesis 2B: </w:t>
      </w:r>
      <w:r w:rsidR="00E92F1E">
        <w:rPr>
          <w:rFonts w:ascii="Times New Roman" w:hAnsi="Times New Roman" w:cs="Times New Roman"/>
          <w:sz w:val="24"/>
          <w:szCs w:val="24"/>
        </w:rPr>
        <w:t xml:space="preserve">There will be a </w:t>
      </w:r>
      <w:r w:rsidR="00B078A0">
        <w:rPr>
          <w:rFonts w:ascii="Times New Roman" w:hAnsi="Times New Roman" w:cs="Times New Roman"/>
          <w:sz w:val="24"/>
          <w:szCs w:val="24"/>
        </w:rPr>
        <w:t>66</w:t>
      </w:r>
      <w:r w:rsidR="00E92F1E">
        <w:rPr>
          <w:rFonts w:ascii="Times New Roman" w:hAnsi="Times New Roman" w:cs="Times New Roman"/>
          <w:sz w:val="24"/>
          <w:szCs w:val="24"/>
        </w:rPr>
        <w:t>% or higher posterior probability increase in the stop-signal reaction time parameter across the four weeks.</w:t>
      </w:r>
    </w:p>
    <w:p w14:paraId="072257FB" w14:textId="184E0DF2" w:rsidR="00E92F1E" w:rsidRDefault="00E92F1E" w:rsidP="00E92F1E">
      <w:pPr>
        <w:spacing w:after="0" w:line="480" w:lineRule="auto"/>
        <w:ind w:firstLine="720"/>
        <w:rPr>
          <w:rFonts w:ascii="Times New Roman" w:eastAsia="Times New Roman" w:hAnsi="Times New Roman" w:cs="Times New Roman"/>
          <w:iCs/>
          <w:kern w:val="0"/>
          <w:sz w:val="24"/>
          <w:szCs w:val="24"/>
          <w:lang w:val="en"/>
        </w:rPr>
      </w:pPr>
      <w:r>
        <w:rPr>
          <w:rFonts w:ascii="Times New Roman" w:hAnsi="Times New Roman" w:cs="Times New Roman"/>
          <w:sz w:val="24"/>
          <w:szCs w:val="24"/>
        </w:rPr>
        <w:lastRenderedPageBreak/>
        <w:t>Hypothesis 2</w:t>
      </w:r>
      <w:r w:rsidR="00DD4EF8">
        <w:rPr>
          <w:rFonts w:ascii="Times New Roman" w:hAnsi="Times New Roman" w:cs="Times New Roman"/>
          <w:sz w:val="24"/>
          <w:szCs w:val="24"/>
        </w:rPr>
        <w:t>C</w:t>
      </w:r>
      <w:r>
        <w:rPr>
          <w:rFonts w:ascii="Times New Roman" w:hAnsi="Times New Roman" w:cs="Times New Roman"/>
          <w:sz w:val="24"/>
          <w:szCs w:val="24"/>
        </w:rPr>
        <w:t xml:space="preserve">: </w:t>
      </w:r>
      <w:bookmarkStart w:id="4" w:name="_Hlk180369414"/>
      <w:r>
        <w:rPr>
          <w:rFonts w:ascii="Times New Roman" w:hAnsi="Times New Roman" w:cs="Times New Roman"/>
          <w:sz w:val="24"/>
          <w:szCs w:val="24"/>
        </w:rPr>
        <w:t xml:space="preserve">There will be a </w:t>
      </w:r>
      <w:r w:rsidR="00B078A0">
        <w:rPr>
          <w:rFonts w:ascii="Times New Roman" w:hAnsi="Times New Roman" w:cs="Times New Roman"/>
          <w:sz w:val="24"/>
          <w:szCs w:val="24"/>
        </w:rPr>
        <w:t>66</w:t>
      </w:r>
      <w:r>
        <w:rPr>
          <w:rFonts w:ascii="Times New Roman" w:hAnsi="Times New Roman" w:cs="Times New Roman"/>
          <w:sz w:val="24"/>
          <w:szCs w:val="24"/>
        </w:rPr>
        <w:t>% or higher posterior probability decrease in the workload capacity parameter across the four weeks.</w:t>
      </w:r>
      <w:bookmarkEnd w:id="4"/>
    </w:p>
    <w:p w14:paraId="7F6EA8A7" w14:textId="77777777" w:rsidR="004145CC" w:rsidRPr="00F23145" w:rsidRDefault="004145CC" w:rsidP="004145CC">
      <w:pPr>
        <w:spacing w:after="0" w:line="480" w:lineRule="auto"/>
        <w:rPr>
          <w:rFonts w:ascii="Times New Roman" w:eastAsia="Times New Roman" w:hAnsi="Times New Roman" w:cs="Times New Roman"/>
          <w:iCs/>
          <w:kern w:val="0"/>
          <w:sz w:val="24"/>
          <w:szCs w:val="24"/>
          <w:lang w:val="en"/>
        </w:rPr>
      </w:pPr>
      <w:r w:rsidRPr="00F23145">
        <w:rPr>
          <w:rFonts w:ascii="Times New Roman" w:eastAsia="Times New Roman" w:hAnsi="Times New Roman" w:cs="Times New Roman"/>
          <w:b/>
          <w:bCs/>
          <w:i/>
          <w:kern w:val="0"/>
          <w:sz w:val="24"/>
          <w:szCs w:val="24"/>
          <w:lang w:val="en"/>
        </w:rPr>
        <w:t>Research Aim 3</w:t>
      </w:r>
    </w:p>
    <w:p w14:paraId="53490F78" w14:textId="3D4F7CFF" w:rsidR="004145CC" w:rsidRPr="00F23145" w:rsidRDefault="004145CC" w:rsidP="004145CC">
      <w:pPr>
        <w:spacing w:after="0" w:line="480" w:lineRule="auto"/>
        <w:rPr>
          <w:rFonts w:ascii="Times New Roman" w:eastAsia="Times New Roman" w:hAnsi="Times New Roman" w:cs="Times New Roman"/>
          <w:iCs/>
          <w:kern w:val="0"/>
          <w:sz w:val="24"/>
          <w:szCs w:val="24"/>
          <w:lang w:val="en"/>
        </w:rPr>
      </w:pPr>
      <w:r w:rsidRPr="00F23145">
        <w:rPr>
          <w:rFonts w:ascii="Times New Roman" w:eastAsia="Times New Roman" w:hAnsi="Times New Roman" w:cs="Times New Roman"/>
          <w:iCs/>
          <w:kern w:val="0"/>
          <w:sz w:val="24"/>
          <w:szCs w:val="24"/>
          <w:lang w:val="en"/>
        </w:rPr>
        <w:tab/>
      </w:r>
      <w:bookmarkStart w:id="5" w:name="_Hlk177367638"/>
      <w:r w:rsidRPr="00F23145">
        <w:rPr>
          <w:rFonts w:ascii="Times New Roman" w:eastAsia="Times New Roman" w:hAnsi="Times New Roman" w:cs="Times New Roman"/>
          <w:iCs/>
          <w:kern w:val="0"/>
          <w:sz w:val="24"/>
          <w:szCs w:val="24"/>
          <w:lang w:val="en"/>
        </w:rPr>
        <w:t>To evaluate the impact of</w:t>
      </w:r>
      <w:r w:rsidR="00E92F1E">
        <w:rPr>
          <w:rFonts w:ascii="Times New Roman" w:eastAsia="Times New Roman" w:hAnsi="Times New Roman" w:cs="Times New Roman"/>
          <w:iCs/>
          <w:kern w:val="0"/>
          <w:sz w:val="24"/>
          <w:szCs w:val="24"/>
          <w:lang w:val="en"/>
        </w:rPr>
        <w:t xml:space="preserve"> end of semester</w:t>
      </w:r>
      <w:r w:rsidRPr="00F23145">
        <w:rPr>
          <w:rFonts w:ascii="Times New Roman" w:eastAsia="Times New Roman" w:hAnsi="Times New Roman" w:cs="Times New Roman"/>
          <w:iCs/>
          <w:kern w:val="0"/>
          <w:sz w:val="24"/>
          <w:szCs w:val="24"/>
          <w:lang w:val="en"/>
        </w:rPr>
        <w:t xml:space="preserve"> </w:t>
      </w:r>
      <w:r w:rsidR="003318A3">
        <w:rPr>
          <w:rFonts w:ascii="Times New Roman" w:eastAsia="Times New Roman" w:hAnsi="Times New Roman" w:cs="Times New Roman"/>
          <w:iCs/>
          <w:kern w:val="0"/>
          <w:sz w:val="24"/>
          <w:szCs w:val="24"/>
          <w:lang w:val="en"/>
        </w:rPr>
        <w:t>stress</w:t>
      </w:r>
      <w:r w:rsidRPr="00F23145">
        <w:rPr>
          <w:rFonts w:ascii="Times New Roman" w:eastAsia="Times New Roman" w:hAnsi="Times New Roman" w:cs="Times New Roman"/>
          <w:iCs/>
          <w:kern w:val="0"/>
          <w:sz w:val="24"/>
          <w:szCs w:val="24"/>
          <w:lang w:val="en"/>
        </w:rPr>
        <w:t xml:space="preserve"> on</w:t>
      </w:r>
      <w:r w:rsidR="00E92F1E">
        <w:rPr>
          <w:rFonts w:ascii="Times New Roman" w:eastAsia="Times New Roman" w:hAnsi="Times New Roman" w:cs="Times New Roman"/>
          <w:iCs/>
          <w:kern w:val="0"/>
          <w:sz w:val="24"/>
          <w:szCs w:val="24"/>
          <w:lang w:val="en"/>
        </w:rPr>
        <w:t xml:space="preserve"> performance for</w:t>
      </w:r>
      <w:r w:rsidRPr="00F23145">
        <w:rPr>
          <w:rFonts w:ascii="Times New Roman" w:eastAsia="Times New Roman" w:hAnsi="Times New Roman" w:cs="Times New Roman"/>
          <w:iCs/>
          <w:kern w:val="0"/>
          <w:sz w:val="24"/>
          <w:szCs w:val="24"/>
          <w:lang w:val="en"/>
        </w:rPr>
        <w:t xml:space="preserve"> </w:t>
      </w:r>
      <w:r w:rsidR="00E92F1E">
        <w:rPr>
          <w:rFonts w:ascii="Times New Roman" w:eastAsia="Times New Roman" w:hAnsi="Times New Roman" w:cs="Times New Roman"/>
          <w:iCs/>
          <w:kern w:val="0"/>
          <w:sz w:val="24"/>
          <w:szCs w:val="24"/>
          <w:lang w:val="en"/>
        </w:rPr>
        <w:t xml:space="preserve">the three </w:t>
      </w:r>
      <w:r w:rsidRPr="00F23145">
        <w:rPr>
          <w:rFonts w:ascii="Times New Roman" w:eastAsia="Times New Roman" w:hAnsi="Times New Roman" w:cs="Times New Roman"/>
          <w:iCs/>
          <w:kern w:val="0"/>
          <w:sz w:val="24"/>
          <w:szCs w:val="24"/>
          <w:lang w:val="en"/>
        </w:rPr>
        <w:t xml:space="preserve">cognitive function </w:t>
      </w:r>
      <w:r w:rsidR="00E92F1E">
        <w:rPr>
          <w:rFonts w:ascii="Times New Roman" w:eastAsia="Times New Roman" w:hAnsi="Times New Roman" w:cs="Times New Roman"/>
          <w:iCs/>
          <w:kern w:val="0"/>
          <w:sz w:val="24"/>
          <w:szCs w:val="24"/>
          <w:lang w:val="en"/>
        </w:rPr>
        <w:t>assessments</w:t>
      </w:r>
      <w:r w:rsidRPr="00F23145">
        <w:rPr>
          <w:rFonts w:ascii="Times New Roman" w:eastAsia="Times New Roman" w:hAnsi="Times New Roman" w:cs="Times New Roman"/>
          <w:iCs/>
          <w:kern w:val="0"/>
          <w:sz w:val="24"/>
          <w:szCs w:val="24"/>
          <w:lang w:val="en"/>
        </w:rPr>
        <w:t>.</w:t>
      </w:r>
      <w:bookmarkEnd w:id="5"/>
    </w:p>
    <w:p w14:paraId="34E351BA" w14:textId="1322650A" w:rsidR="004145CC" w:rsidRPr="00F23145" w:rsidRDefault="004145CC" w:rsidP="004145CC">
      <w:pPr>
        <w:spacing w:after="0" w:line="480" w:lineRule="auto"/>
        <w:rPr>
          <w:rFonts w:ascii="Times New Roman" w:eastAsia="Times New Roman" w:hAnsi="Times New Roman" w:cs="Times New Roman"/>
          <w:iCs/>
          <w:kern w:val="0"/>
          <w:sz w:val="24"/>
          <w:szCs w:val="24"/>
          <w:lang w:val="en"/>
        </w:rPr>
      </w:pPr>
      <w:r w:rsidRPr="00F23145">
        <w:rPr>
          <w:rFonts w:ascii="Times New Roman" w:eastAsia="Times New Roman" w:hAnsi="Times New Roman" w:cs="Times New Roman"/>
          <w:iCs/>
          <w:kern w:val="0"/>
          <w:sz w:val="24"/>
          <w:szCs w:val="24"/>
          <w:lang w:val="en"/>
        </w:rPr>
        <w:tab/>
      </w:r>
      <w:r w:rsidRPr="00F23145">
        <w:rPr>
          <w:rFonts w:ascii="Times New Roman" w:eastAsia="Times New Roman" w:hAnsi="Times New Roman" w:cs="Times New Roman"/>
          <w:b/>
          <w:bCs/>
          <w:iCs/>
          <w:kern w:val="0"/>
          <w:sz w:val="24"/>
          <w:szCs w:val="24"/>
          <w:lang w:val="en"/>
        </w:rPr>
        <w:t xml:space="preserve">Hypothesis </w:t>
      </w:r>
      <w:r w:rsidR="008D20E2">
        <w:rPr>
          <w:rFonts w:ascii="Times New Roman" w:eastAsia="Times New Roman" w:hAnsi="Times New Roman" w:cs="Times New Roman"/>
          <w:b/>
          <w:bCs/>
          <w:iCs/>
          <w:kern w:val="0"/>
          <w:sz w:val="24"/>
          <w:szCs w:val="24"/>
          <w:lang w:val="en"/>
        </w:rPr>
        <w:t>3</w:t>
      </w:r>
      <w:r w:rsidRPr="00F23145">
        <w:rPr>
          <w:rFonts w:ascii="Times New Roman" w:eastAsia="Times New Roman" w:hAnsi="Times New Roman" w:cs="Times New Roman"/>
          <w:b/>
          <w:bCs/>
          <w:iCs/>
          <w:kern w:val="0"/>
          <w:sz w:val="24"/>
          <w:szCs w:val="24"/>
          <w:lang w:val="en"/>
        </w:rPr>
        <w:t>.</w:t>
      </w:r>
      <w:r w:rsidRPr="00F23145">
        <w:rPr>
          <w:rFonts w:ascii="Times New Roman" w:eastAsia="Times New Roman" w:hAnsi="Times New Roman" w:cs="Times New Roman"/>
          <w:iCs/>
          <w:kern w:val="0"/>
          <w:sz w:val="24"/>
          <w:szCs w:val="24"/>
          <w:lang w:val="en"/>
        </w:rPr>
        <w:t xml:space="preserve"> </w:t>
      </w:r>
      <w:bookmarkStart w:id="6" w:name="_Hlk180369446"/>
      <w:r w:rsidRPr="00F23145">
        <w:rPr>
          <w:rFonts w:ascii="Times New Roman" w:eastAsia="Times New Roman" w:hAnsi="Times New Roman" w:cs="Times New Roman"/>
          <w:iCs/>
          <w:kern w:val="0"/>
          <w:sz w:val="24"/>
          <w:szCs w:val="24"/>
          <w:lang w:val="en"/>
        </w:rPr>
        <w:t xml:space="preserve">I hypothesize that </w:t>
      </w:r>
      <w:r>
        <w:rPr>
          <w:rFonts w:ascii="Times New Roman" w:hAnsi="Times New Roman" w:cs="Times New Roman"/>
          <w:sz w:val="24"/>
          <w:szCs w:val="24"/>
        </w:rPr>
        <w:t xml:space="preserve">the data will be at least three times more likely under </w:t>
      </w:r>
      <w:r w:rsidR="00E92F1E">
        <w:rPr>
          <w:rFonts w:ascii="Times New Roman" w:hAnsi="Times New Roman" w:cs="Times New Roman"/>
          <w:sz w:val="24"/>
          <w:szCs w:val="24"/>
        </w:rPr>
        <w:t xml:space="preserve">hierarchical </w:t>
      </w:r>
      <w:r>
        <w:rPr>
          <w:rFonts w:ascii="Times New Roman" w:hAnsi="Times New Roman" w:cs="Times New Roman"/>
          <w:sz w:val="24"/>
          <w:szCs w:val="24"/>
        </w:rPr>
        <w:t xml:space="preserve">mixed-effect models including </w:t>
      </w:r>
      <w:r w:rsidR="003318A3">
        <w:rPr>
          <w:rFonts w:ascii="Times New Roman" w:hAnsi="Times New Roman" w:cs="Times New Roman"/>
          <w:sz w:val="24"/>
          <w:szCs w:val="24"/>
        </w:rPr>
        <w:t>stress</w:t>
      </w:r>
      <w:r>
        <w:rPr>
          <w:rFonts w:ascii="Times New Roman" w:hAnsi="Times New Roman" w:cs="Times New Roman"/>
          <w:sz w:val="24"/>
          <w:szCs w:val="24"/>
        </w:rPr>
        <w:t xml:space="preserve"> as a factor impacting cognition than under models that do not include </w:t>
      </w:r>
      <w:r w:rsidR="003318A3">
        <w:rPr>
          <w:rFonts w:ascii="Times New Roman" w:hAnsi="Times New Roman" w:cs="Times New Roman"/>
          <w:sz w:val="24"/>
          <w:szCs w:val="24"/>
        </w:rPr>
        <w:t>stress</w:t>
      </w:r>
      <w:r>
        <w:rPr>
          <w:rFonts w:ascii="Times New Roman" w:hAnsi="Times New Roman" w:cs="Times New Roman"/>
          <w:sz w:val="24"/>
          <w:szCs w:val="24"/>
        </w:rPr>
        <w:t xml:space="preserve"> (as predicted by Bayes factors).</w:t>
      </w:r>
      <w:bookmarkEnd w:id="6"/>
    </w:p>
    <w:p w14:paraId="53BED1D1" w14:textId="359A7E93" w:rsidR="00455D14" w:rsidRDefault="00455D14" w:rsidP="00455D1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Hypothesis </w:t>
      </w:r>
      <w:r w:rsidR="00FD702F">
        <w:rPr>
          <w:rFonts w:ascii="Times New Roman" w:hAnsi="Times New Roman" w:cs="Times New Roman"/>
          <w:sz w:val="24"/>
          <w:szCs w:val="24"/>
        </w:rPr>
        <w:t>3A</w:t>
      </w:r>
      <w:r>
        <w:rPr>
          <w:rFonts w:ascii="Times New Roman" w:hAnsi="Times New Roman" w:cs="Times New Roman"/>
          <w:sz w:val="24"/>
          <w:szCs w:val="24"/>
        </w:rPr>
        <w:t xml:space="preserve">:  </w:t>
      </w:r>
      <w:bookmarkStart w:id="7" w:name="_Hlk180369458"/>
      <w:r w:rsidR="00E92F1E">
        <w:rPr>
          <w:rFonts w:ascii="Times New Roman" w:hAnsi="Times New Roman" w:cs="Times New Roman"/>
          <w:sz w:val="24"/>
          <w:szCs w:val="24"/>
        </w:rPr>
        <w:t>The hierarchical mixed-effect model</w:t>
      </w:r>
      <w:r w:rsidR="00595FBF">
        <w:rPr>
          <w:rFonts w:ascii="Times New Roman" w:hAnsi="Times New Roman" w:cs="Times New Roman"/>
          <w:sz w:val="24"/>
          <w:szCs w:val="24"/>
        </w:rPr>
        <w:t xml:space="preserve"> for interference time that includes stress scores will be at least three times more likely to explain the data than the model that does not include stress.</w:t>
      </w:r>
      <w:bookmarkEnd w:id="7"/>
    </w:p>
    <w:p w14:paraId="3F4CB16D" w14:textId="79F1D497" w:rsidR="00595FBF" w:rsidRDefault="00455D14" w:rsidP="00595FB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Hypothesis </w:t>
      </w:r>
      <w:r w:rsidR="00FD702F">
        <w:rPr>
          <w:rFonts w:ascii="Times New Roman" w:hAnsi="Times New Roman" w:cs="Times New Roman"/>
          <w:sz w:val="24"/>
          <w:szCs w:val="24"/>
        </w:rPr>
        <w:t>3</w:t>
      </w:r>
      <w:r>
        <w:rPr>
          <w:rFonts w:ascii="Times New Roman" w:hAnsi="Times New Roman" w:cs="Times New Roman"/>
          <w:sz w:val="24"/>
          <w:szCs w:val="24"/>
        </w:rPr>
        <w:t xml:space="preserve">B: </w:t>
      </w:r>
      <w:bookmarkStart w:id="8" w:name="_Hlk180369470"/>
      <w:r w:rsidR="00595FBF">
        <w:rPr>
          <w:rFonts w:ascii="Times New Roman" w:hAnsi="Times New Roman" w:cs="Times New Roman"/>
          <w:sz w:val="24"/>
          <w:szCs w:val="24"/>
        </w:rPr>
        <w:t>The hierarchical mixed-effect model for stop-signal reaction time that includes stress scores will be at least three times more likely to explain the data than the model that does not include stress.</w:t>
      </w:r>
      <w:bookmarkEnd w:id="8"/>
    </w:p>
    <w:p w14:paraId="583AB6C8" w14:textId="010CF77C" w:rsidR="00595FBF" w:rsidRDefault="00455D14" w:rsidP="00595FB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Hypothesis </w:t>
      </w:r>
      <w:r w:rsidR="00FD702F">
        <w:rPr>
          <w:rFonts w:ascii="Times New Roman" w:hAnsi="Times New Roman" w:cs="Times New Roman"/>
          <w:sz w:val="24"/>
          <w:szCs w:val="24"/>
        </w:rPr>
        <w:t>3C</w:t>
      </w:r>
      <w:r>
        <w:rPr>
          <w:rFonts w:ascii="Times New Roman" w:hAnsi="Times New Roman" w:cs="Times New Roman"/>
          <w:sz w:val="24"/>
          <w:szCs w:val="24"/>
        </w:rPr>
        <w:t xml:space="preserve">:  </w:t>
      </w:r>
      <w:bookmarkStart w:id="9" w:name="_Hlk180369482"/>
      <w:r w:rsidR="00595FBF">
        <w:rPr>
          <w:rFonts w:ascii="Times New Roman" w:hAnsi="Times New Roman" w:cs="Times New Roman"/>
          <w:sz w:val="24"/>
          <w:szCs w:val="24"/>
        </w:rPr>
        <w:t>The hierarchical mixed-effect model for workload</w:t>
      </w:r>
      <w:r w:rsidR="00B40AB9">
        <w:rPr>
          <w:rFonts w:ascii="Times New Roman" w:hAnsi="Times New Roman" w:cs="Times New Roman"/>
          <w:sz w:val="24"/>
          <w:szCs w:val="24"/>
        </w:rPr>
        <w:t xml:space="preserve"> cap</w:t>
      </w:r>
      <w:r w:rsidR="00570194">
        <w:rPr>
          <w:rFonts w:ascii="Times New Roman" w:hAnsi="Times New Roman" w:cs="Times New Roman"/>
          <w:sz w:val="24"/>
          <w:szCs w:val="24"/>
        </w:rPr>
        <w:t>a</w:t>
      </w:r>
      <w:r w:rsidR="00B40AB9">
        <w:rPr>
          <w:rFonts w:ascii="Times New Roman" w:hAnsi="Times New Roman" w:cs="Times New Roman"/>
          <w:sz w:val="24"/>
          <w:szCs w:val="24"/>
        </w:rPr>
        <w:t>city</w:t>
      </w:r>
      <w:r w:rsidR="00595FBF">
        <w:rPr>
          <w:rFonts w:ascii="Times New Roman" w:hAnsi="Times New Roman" w:cs="Times New Roman"/>
          <w:sz w:val="24"/>
          <w:szCs w:val="24"/>
        </w:rPr>
        <w:t xml:space="preserve"> that includes stress scores will be at least three times more likely to explain the data than the model that does not include stress.</w:t>
      </w:r>
      <w:bookmarkEnd w:id="9"/>
    </w:p>
    <w:p w14:paraId="49D6C0FD" w14:textId="5F830CAB" w:rsidR="00455D14" w:rsidRDefault="00455D14" w:rsidP="00455D14">
      <w:pPr>
        <w:spacing w:after="0" w:line="480" w:lineRule="auto"/>
        <w:rPr>
          <w:rFonts w:ascii="Times New Roman" w:eastAsia="Times New Roman" w:hAnsi="Times New Roman" w:cs="Times New Roman"/>
          <w:iCs/>
          <w:kern w:val="0"/>
          <w:sz w:val="24"/>
          <w:szCs w:val="24"/>
          <w:lang w:val="en"/>
        </w:rPr>
      </w:pPr>
    </w:p>
    <w:bookmarkEnd w:id="0"/>
    <w:p w14:paraId="587FCDA1" w14:textId="77777777" w:rsidR="00A86C18" w:rsidRDefault="00A86C18"/>
    <w:sectPr w:rsidR="00A86C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Scheuler, Bryanna" w:date="2024-10-21T10:41:00Z" w:initials="BS">
    <w:p w14:paraId="4AC16863" w14:textId="7BD979EB" w:rsidR="00BA749A" w:rsidRDefault="00BA749A">
      <w:pPr>
        <w:pStyle w:val="CommentText"/>
      </w:pPr>
      <w:r>
        <w:rPr>
          <w:rStyle w:val="CommentReference"/>
        </w:rPr>
        <w:annotationRef/>
      </w:r>
      <w:r>
        <w:t>This is where things get confusing for me with the current approach. Before, cognition was this larger concept represented by the task values. Now, there is more of a focus on changes in the parameters themselves. So would the model parameter be the outcome variable, instead of being included inside of the equation? If that is the case, would we shift to comparing models (like in hypothesis 3) instead of seeing if the c</w:t>
      </w:r>
      <w:r w:rsidR="00F46A25">
        <w:t>oefficient for the parameter shifts?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AC168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404DE12" w16cex:dateUtc="2024-10-21T15: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AC16863" w16cid:durableId="6404DE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cheuler, Bryanna">
    <w15:presenceInfo w15:providerId="AD" w15:userId="S::scheulerb@uthscsa.edu::ab876680-c57b-43ae-898d-26914f7d74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0E0"/>
    <w:rsid w:val="00010359"/>
    <w:rsid w:val="00120E46"/>
    <w:rsid w:val="001E1C00"/>
    <w:rsid w:val="001E29F6"/>
    <w:rsid w:val="00272779"/>
    <w:rsid w:val="002B3ACE"/>
    <w:rsid w:val="003318A3"/>
    <w:rsid w:val="004145CC"/>
    <w:rsid w:val="00445AF0"/>
    <w:rsid w:val="00455D14"/>
    <w:rsid w:val="00460B81"/>
    <w:rsid w:val="00481F47"/>
    <w:rsid w:val="00570194"/>
    <w:rsid w:val="00587572"/>
    <w:rsid w:val="00595FBF"/>
    <w:rsid w:val="007200E0"/>
    <w:rsid w:val="008668B0"/>
    <w:rsid w:val="008D20E2"/>
    <w:rsid w:val="00964694"/>
    <w:rsid w:val="00A86C18"/>
    <w:rsid w:val="00B078A0"/>
    <w:rsid w:val="00B40AB9"/>
    <w:rsid w:val="00BA749A"/>
    <w:rsid w:val="00BB2998"/>
    <w:rsid w:val="00D868A5"/>
    <w:rsid w:val="00DA4A6C"/>
    <w:rsid w:val="00DD4EF8"/>
    <w:rsid w:val="00E92F1E"/>
    <w:rsid w:val="00F46A25"/>
    <w:rsid w:val="00FD702F"/>
    <w:rsid w:val="00FF6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47AD7"/>
  <w15:chartTrackingRefBased/>
  <w15:docId w15:val="{0AD87F56-473F-4500-8DEC-DB18C169D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5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A749A"/>
    <w:rPr>
      <w:sz w:val="16"/>
      <w:szCs w:val="16"/>
    </w:rPr>
  </w:style>
  <w:style w:type="paragraph" w:styleId="CommentText">
    <w:name w:val="annotation text"/>
    <w:basedOn w:val="Normal"/>
    <w:link w:val="CommentTextChar"/>
    <w:uiPriority w:val="99"/>
    <w:semiHidden/>
    <w:unhideWhenUsed/>
    <w:rsid w:val="00BA749A"/>
    <w:pPr>
      <w:spacing w:line="240" w:lineRule="auto"/>
    </w:pPr>
    <w:rPr>
      <w:sz w:val="20"/>
      <w:szCs w:val="20"/>
    </w:rPr>
  </w:style>
  <w:style w:type="character" w:customStyle="1" w:styleId="CommentTextChar">
    <w:name w:val="Comment Text Char"/>
    <w:basedOn w:val="DefaultParagraphFont"/>
    <w:link w:val="CommentText"/>
    <w:uiPriority w:val="99"/>
    <w:semiHidden/>
    <w:rsid w:val="00BA749A"/>
    <w:rPr>
      <w:sz w:val="20"/>
      <w:szCs w:val="20"/>
    </w:rPr>
  </w:style>
  <w:style w:type="paragraph" w:styleId="CommentSubject">
    <w:name w:val="annotation subject"/>
    <w:basedOn w:val="CommentText"/>
    <w:next w:val="CommentText"/>
    <w:link w:val="CommentSubjectChar"/>
    <w:uiPriority w:val="99"/>
    <w:semiHidden/>
    <w:unhideWhenUsed/>
    <w:rsid w:val="00BA749A"/>
    <w:rPr>
      <w:b/>
      <w:bCs/>
    </w:rPr>
  </w:style>
  <w:style w:type="character" w:customStyle="1" w:styleId="CommentSubjectChar">
    <w:name w:val="Comment Subject Char"/>
    <w:basedOn w:val="CommentTextChar"/>
    <w:link w:val="CommentSubject"/>
    <w:uiPriority w:val="99"/>
    <w:semiHidden/>
    <w:rsid w:val="00BA74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Scheuler, Bryanna</dc:creator>
  <cp:keywords/>
  <dc:description/>
  <cp:lastModifiedBy>Scheuler, Bryanna</cp:lastModifiedBy>
  <cp:revision>15</cp:revision>
  <dcterms:created xsi:type="dcterms:W3CDTF">2024-10-20T05:52:00Z</dcterms:created>
  <dcterms:modified xsi:type="dcterms:W3CDTF">2024-10-28T11:46:00Z</dcterms:modified>
</cp:coreProperties>
</file>