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31F3E" w14:textId="77777777" w:rsidR="00DA269B" w:rsidRDefault="00DA269B">
      <w:pPr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 xml:space="preserve">         </w:t>
      </w:r>
    </w:p>
    <w:p w14:paraId="69C286E8" w14:textId="77777777" w:rsidR="00DA269B" w:rsidRDefault="00DA269B">
      <w:pPr>
        <w:rPr>
          <w:b/>
          <w:sz w:val="52"/>
          <w:szCs w:val="52"/>
        </w:rPr>
      </w:pPr>
    </w:p>
    <w:p w14:paraId="66BE5602" w14:textId="77777777" w:rsidR="00DA269B" w:rsidRPr="00DA269B" w:rsidRDefault="00DA269B" w:rsidP="00DA269B">
      <w:pPr>
        <w:pStyle w:val="1"/>
        <w:rPr>
          <w:sz w:val="52"/>
          <w:szCs w:val="52"/>
        </w:rPr>
      </w:pPr>
      <w:r>
        <w:rPr>
          <w:rFonts w:hint="eastAsia"/>
        </w:rPr>
        <w:t xml:space="preserve">          </w:t>
      </w:r>
      <w:r w:rsidRPr="00DA269B">
        <w:rPr>
          <w:sz w:val="52"/>
          <w:szCs w:val="52"/>
        </w:rPr>
        <w:t>AB32VG1</w:t>
      </w:r>
      <w:r w:rsidRPr="00DA269B">
        <w:rPr>
          <w:rFonts w:hint="eastAsia"/>
          <w:sz w:val="52"/>
          <w:szCs w:val="52"/>
        </w:rPr>
        <w:t>开发板</w:t>
      </w:r>
    </w:p>
    <w:p w14:paraId="2EF681DD" w14:textId="77777777" w:rsidR="00E20823" w:rsidRDefault="00340E03" w:rsidP="00DA269B">
      <w:pPr>
        <w:pStyle w:val="3"/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6B3B42BD" wp14:editId="5B7C399B">
            <wp:simplePos x="0" y="0"/>
            <wp:positionH relativeFrom="column">
              <wp:posOffset>659765</wp:posOffset>
            </wp:positionH>
            <wp:positionV relativeFrom="paragraph">
              <wp:posOffset>88900</wp:posOffset>
            </wp:positionV>
            <wp:extent cx="4044950" cy="5398770"/>
            <wp:effectExtent l="247650" t="0" r="450850" b="0"/>
            <wp:wrapThrough wrapText="bothSides">
              <wp:wrapPolygon edited="0">
                <wp:start x="18704" y="2632"/>
                <wp:lineTo x="18501" y="2327"/>
                <wp:lineTo x="17077" y="2175"/>
                <wp:lineTo x="15958" y="1870"/>
                <wp:lineTo x="7311" y="2099"/>
                <wp:lineTo x="6192" y="1794"/>
                <wp:lineTo x="2733" y="1717"/>
                <wp:lineTo x="2530" y="12083"/>
                <wp:lineTo x="2530" y="19933"/>
                <wp:lineTo x="2530" y="20086"/>
                <wp:lineTo x="3649" y="20391"/>
                <wp:lineTo x="5683" y="20314"/>
                <wp:lineTo x="7311" y="20314"/>
                <wp:lineTo x="8837" y="20391"/>
                <wp:lineTo x="13821" y="20391"/>
                <wp:lineTo x="13821" y="20467"/>
                <wp:lineTo x="15042" y="20696"/>
                <wp:lineTo x="15449" y="20619"/>
                <wp:lineTo x="16975" y="20391"/>
                <wp:lineTo x="17077" y="20391"/>
                <wp:lineTo x="18399" y="20619"/>
                <wp:lineTo x="18602" y="18409"/>
                <wp:lineTo x="18704" y="6672"/>
                <wp:lineTo x="18704" y="2632"/>
              </wp:wrapPolygon>
            </wp:wrapThrough>
            <wp:docPr id="3" name="图片 2" descr="骄龙开发板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骄龙开发板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4495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269B" w:rsidRPr="00DA269B">
        <w:rPr>
          <w:rFonts w:hint="eastAsia"/>
          <w:sz w:val="48"/>
          <w:szCs w:val="48"/>
        </w:rPr>
        <w:t xml:space="preserve">             </w:t>
      </w:r>
      <w:r w:rsidR="00DA269B" w:rsidRPr="00DA269B">
        <w:rPr>
          <w:rFonts w:hint="eastAsia"/>
          <w:sz w:val="48"/>
          <w:szCs w:val="48"/>
        </w:rPr>
        <w:t>用户手册</w:t>
      </w:r>
    </w:p>
    <w:p w14:paraId="41E0CDC8" w14:textId="77777777" w:rsidR="00DA269B" w:rsidRDefault="00DA269B" w:rsidP="00DA269B"/>
    <w:p w14:paraId="68434AF8" w14:textId="77777777" w:rsidR="00DA269B" w:rsidRDefault="00DA269B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789FF9B6" w14:textId="77777777" w:rsidR="00DA269B" w:rsidRDefault="00DA269B" w:rsidP="00DA269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概述</w:t>
      </w:r>
    </w:p>
    <w:p w14:paraId="2C3BB15B" w14:textId="77777777" w:rsidR="00DA269B" w:rsidRDefault="00DA269B" w:rsidP="00DA269B">
      <w:r>
        <w:rPr>
          <w:rFonts w:hint="eastAsia"/>
        </w:rPr>
        <w:t>AB32VG1</w:t>
      </w:r>
      <w:r>
        <w:rPr>
          <w:rFonts w:hint="eastAsia"/>
        </w:rPr>
        <w:t>开发</w:t>
      </w:r>
      <w:r w:rsidR="009F65D5">
        <w:rPr>
          <w:rFonts w:hint="eastAsia"/>
        </w:rPr>
        <w:t>板</w:t>
      </w:r>
      <w:r>
        <w:rPr>
          <w:rFonts w:hint="eastAsia"/>
        </w:rPr>
        <w:t>是以中科蓝讯（</w:t>
      </w:r>
      <w:r>
        <w:rPr>
          <w:rFonts w:hint="eastAsia"/>
        </w:rPr>
        <w:t>Bluetrum</w:t>
      </w:r>
      <w:r>
        <w:rPr>
          <w:rFonts w:hint="eastAsia"/>
        </w:rPr>
        <w:t>）公司推出的基于</w:t>
      </w:r>
      <w:r>
        <w:rPr>
          <w:rFonts w:hint="eastAsia"/>
        </w:rPr>
        <w:t>RISC-V</w:t>
      </w:r>
      <w:r>
        <w:rPr>
          <w:rFonts w:hint="eastAsia"/>
        </w:rPr>
        <w:t>架构的高配置芯片</w:t>
      </w:r>
      <w:r>
        <w:rPr>
          <w:rFonts w:hint="eastAsia"/>
        </w:rPr>
        <w:t>AB5301A</w:t>
      </w:r>
      <w:r>
        <w:rPr>
          <w:rFonts w:hint="eastAsia"/>
        </w:rPr>
        <w:t>为核心</w:t>
      </w:r>
      <w:r w:rsidR="009F65D5">
        <w:rPr>
          <w:rFonts w:hint="eastAsia"/>
        </w:rPr>
        <w:t>所</w:t>
      </w:r>
      <w:r>
        <w:rPr>
          <w:rFonts w:hint="eastAsia"/>
        </w:rPr>
        <w:t>组成</w:t>
      </w:r>
      <w:r w:rsidR="009F65D5">
        <w:rPr>
          <w:rFonts w:hint="eastAsia"/>
        </w:rPr>
        <w:t>的</w:t>
      </w:r>
      <w:r>
        <w:rPr>
          <w:rFonts w:hint="eastAsia"/>
        </w:rPr>
        <w:t>。</w:t>
      </w:r>
    </w:p>
    <w:p w14:paraId="090FBBD1" w14:textId="77777777" w:rsidR="00DA269B" w:rsidRDefault="00DA269B" w:rsidP="00DA269B"/>
    <w:p w14:paraId="3BA4E68A" w14:textId="77777777" w:rsidR="003B24ED" w:rsidRPr="00214069" w:rsidRDefault="00DA269B" w:rsidP="00214069">
      <w:pPr>
        <w:pStyle w:val="2"/>
        <w:rPr>
          <w:sz w:val="24"/>
          <w:szCs w:val="24"/>
        </w:rPr>
      </w:pPr>
      <w:r w:rsidRPr="00214069">
        <w:rPr>
          <w:rFonts w:hint="eastAsia"/>
          <w:sz w:val="24"/>
          <w:szCs w:val="24"/>
        </w:rPr>
        <w:t>板上资源：</w:t>
      </w:r>
    </w:p>
    <w:p w14:paraId="402D1D04" w14:textId="2C753B4B" w:rsidR="003850A5" w:rsidRDefault="003B24ED" w:rsidP="003850A5">
      <w:pPr>
        <w:pStyle w:val="aa"/>
        <w:numPr>
          <w:ilvl w:val="0"/>
          <w:numId w:val="3"/>
        </w:numPr>
        <w:ind w:firstLineChars="0"/>
      </w:pPr>
      <w:r w:rsidRPr="00E82914">
        <w:rPr>
          <w:rStyle w:val="a7"/>
          <w:rFonts w:hint="eastAsia"/>
          <w:szCs w:val="21"/>
        </w:rPr>
        <w:t>CPU</w:t>
      </w:r>
      <w:r w:rsidRPr="00E82914">
        <w:rPr>
          <w:rStyle w:val="a7"/>
          <w:rFonts w:hint="eastAsia"/>
          <w:szCs w:val="21"/>
        </w:rPr>
        <w:t>：</w:t>
      </w:r>
      <w:r w:rsidRPr="003850A5">
        <w:rPr>
          <w:rFonts w:hint="eastAsia"/>
          <w:b/>
        </w:rPr>
        <w:t>AB5301A</w:t>
      </w:r>
      <w:r w:rsidRPr="003850A5">
        <w:rPr>
          <w:rFonts w:hint="eastAsia"/>
          <w:b/>
        </w:rPr>
        <w:t>；（</w:t>
      </w:r>
      <w:r w:rsidRPr="003850A5">
        <w:rPr>
          <w:rFonts w:hint="eastAsia"/>
          <w:b/>
        </w:rPr>
        <w:t>LQFP48</w:t>
      </w:r>
      <w:r w:rsidRPr="003850A5">
        <w:rPr>
          <w:rFonts w:hint="eastAsia"/>
          <w:b/>
        </w:rPr>
        <w:t>封装，主频</w:t>
      </w:r>
      <w:r w:rsidRPr="003850A5">
        <w:rPr>
          <w:rFonts w:hint="eastAsia"/>
          <w:b/>
        </w:rPr>
        <w:t>120M</w:t>
      </w:r>
      <w:r w:rsidRPr="003850A5">
        <w:rPr>
          <w:rFonts w:hint="eastAsia"/>
          <w:b/>
        </w:rPr>
        <w:t>，片上集成</w:t>
      </w:r>
      <w:r w:rsidRPr="003850A5">
        <w:rPr>
          <w:b/>
        </w:rPr>
        <w:t>RAM 192K, flash </w:t>
      </w:r>
      <w:r w:rsidR="00FD634C">
        <w:rPr>
          <w:b/>
        </w:rPr>
        <w:t>8</w:t>
      </w:r>
      <w:r w:rsidRPr="003850A5">
        <w:rPr>
          <w:b/>
        </w:rPr>
        <w:t>Mbit</w:t>
      </w:r>
      <w:r w:rsidRPr="003850A5">
        <w:rPr>
          <w:rFonts w:hint="eastAsia"/>
          <w:b/>
        </w:rPr>
        <w:t>，</w:t>
      </w:r>
      <w:r w:rsidRPr="003850A5">
        <w:rPr>
          <w:rFonts w:hint="eastAsia"/>
          <w:b/>
        </w:rPr>
        <w:t>ADC</w:t>
      </w:r>
      <w:r w:rsidRPr="003850A5">
        <w:rPr>
          <w:rFonts w:hint="eastAsia"/>
          <w:b/>
        </w:rPr>
        <w:t>，</w:t>
      </w:r>
      <w:r w:rsidRPr="003850A5">
        <w:rPr>
          <w:rFonts w:hint="eastAsia"/>
          <w:b/>
        </w:rPr>
        <w:t>PWM</w:t>
      </w:r>
      <w:r w:rsidRPr="003850A5">
        <w:rPr>
          <w:rFonts w:hint="eastAsia"/>
          <w:b/>
        </w:rPr>
        <w:t>，</w:t>
      </w:r>
      <w:r w:rsidRPr="003850A5">
        <w:rPr>
          <w:rFonts w:hint="eastAsia"/>
          <w:b/>
        </w:rPr>
        <w:t>USB</w:t>
      </w:r>
      <w:r w:rsidRPr="003850A5">
        <w:rPr>
          <w:rFonts w:hint="eastAsia"/>
          <w:b/>
        </w:rPr>
        <w:t>，</w:t>
      </w:r>
      <w:r w:rsidRPr="003850A5">
        <w:rPr>
          <w:rFonts w:hint="eastAsia"/>
          <w:b/>
        </w:rPr>
        <w:t>UART</w:t>
      </w:r>
      <w:r w:rsidRPr="003850A5">
        <w:rPr>
          <w:rFonts w:hint="eastAsia"/>
          <w:b/>
        </w:rPr>
        <w:t>，</w:t>
      </w:r>
      <w:r w:rsidRPr="003850A5">
        <w:rPr>
          <w:rFonts w:hint="eastAsia"/>
          <w:b/>
        </w:rPr>
        <w:t>IIC</w:t>
      </w:r>
      <w:r w:rsidRPr="003850A5">
        <w:rPr>
          <w:rFonts w:hint="eastAsia"/>
          <w:b/>
        </w:rPr>
        <w:t>等资源）</w:t>
      </w:r>
    </w:p>
    <w:p w14:paraId="1DBEF6FA" w14:textId="77777777" w:rsidR="003850A5" w:rsidRPr="003850A5" w:rsidRDefault="00E82914" w:rsidP="003850A5">
      <w:pPr>
        <w:pStyle w:val="aa"/>
        <w:numPr>
          <w:ilvl w:val="0"/>
          <w:numId w:val="3"/>
        </w:numPr>
        <w:spacing w:line="360" w:lineRule="auto"/>
        <w:ind w:firstLineChars="0"/>
        <w:rPr>
          <w:rStyle w:val="a7"/>
          <w:b w:val="0"/>
          <w:bCs w:val="0"/>
        </w:rPr>
      </w:pPr>
      <w:r w:rsidRPr="007D4F53">
        <w:rPr>
          <w:rStyle w:val="a7"/>
          <w:rFonts w:hint="eastAsia"/>
          <w:b w:val="0"/>
          <w:szCs w:val="21"/>
        </w:rPr>
        <w:t>搭载</w:t>
      </w:r>
      <w:r w:rsidRPr="003850A5">
        <w:rPr>
          <w:rStyle w:val="a7"/>
          <w:rFonts w:hint="eastAsia"/>
          <w:szCs w:val="21"/>
        </w:rPr>
        <w:t>蓝牙模块</w:t>
      </w:r>
    </w:p>
    <w:p w14:paraId="4215841A" w14:textId="77777777" w:rsidR="00E82914" w:rsidRPr="007D4F53" w:rsidRDefault="00E82914" w:rsidP="003850A5">
      <w:pPr>
        <w:pStyle w:val="aa"/>
        <w:numPr>
          <w:ilvl w:val="0"/>
          <w:numId w:val="3"/>
        </w:numPr>
        <w:spacing w:line="360" w:lineRule="auto"/>
        <w:ind w:firstLineChars="0"/>
        <w:rPr>
          <w:rStyle w:val="a7"/>
          <w:b w:val="0"/>
          <w:bCs w:val="0"/>
        </w:rPr>
      </w:pPr>
      <w:r w:rsidRPr="007D4F53">
        <w:rPr>
          <w:rStyle w:val="a7"/>
          <w:rFonts w:hint="eastAsia"/>
          <w:b w:val="0"/>
          <w:szCs w:val="21"/>
        </w:rPr>
        <w:t>搭载</w:t>
      </w:r>
      <w:r w:rsidRPr="003850A5">
        <w:rPr>
          <w:rStyle w:val="a7"/>
          <w:rFonts w:hint="eastAsia"/>
          <w:szCs w:val="21"/>
        </w:rPr>
        <w:t>FM</w:t>
      </w:r>
      <w:r w:rsidRPr="003850A5">
        <w:rPr>
          <w:rStyle w:val="a7"/>
          <w:rFonts w:hint="eastAsia"/>
          <w:szCs w:val="21"/>
        </w:rPr>
        <w:t>模块</w:t>
      </w:r>
    </w:p>
    <w:p w14:paraId="4E79A486" w14:textId="77777777" w:rsidR="007D4F53" w:rsidRPr="007D4F53" w:rsidRDefault="007D4F53" w:rsidP="003850A5">
      <w:pPr>
        <w:pStyle w:val="aa"/>
        <w:numPr>
          <w:ilvl w:val="0"/>
          <w:numId w:val="3"/>
        </w:numPr>
        <w:spacing w:line="360" w:lineRule="auto"/>
        <w:ind w:firstLineChars="0"/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szCs w:val="21"/>
        </w:rPr>
        <w:t>一路</w:t>
      </w:r>
      <w:r w:rsidRPr="003850A5">
        <w:rPr>
          <w:rStyle w:val="a7"/>
          <w:rFonts w:hint="eastAsia"/>
          <w:szCs w:val="21"/>
        </w:rPr>
        <w:t>TF Card</w:t>
      </w:r>
      <w:r>
        <w:rPr>
          <w:rStyle w:val="a7"/>
          <w:rFonts w:hint="eastAsia"/>
          <w:b w:val="0"/>
          <w:szCs w:val="21"/>
        </w:rPr>
        <w:t>接口</w:t>
      </w:r>
    </w:p>
    <w:p w14:paraId="2BA982AC" w14:textId="77777777" w:rsidR="007D4F53" w:rsidRPr="007D4F53" w:rsidRDefault="007D4F53" w:rsidP="003850A5">
      <w:pPr>
        <w:pStyle w:val="aa"/>
        <w:numPr>
          <w:ilvl w:val="0"/>
          <w:numId w:val="3"/>
        </w:numPr>
        <w:spacing w:line="360" w:lineRule="auto"/>
        <w:ind w:firstLineChars="0"/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szCs w:val="21"/>
        </w:rPr>
        <w:t>一路</w:t>
      </w:r>
      <w:r w:rsidRPr="003850A5">
        <w:rPr>
          <w:rStyle w:val="a7"/>
          <w:rFonts w:hint="eastAsia"/>
          <w:szCs w:val="21"/>
        </w:rPr>
        <w:t>USB</w:t>
      </w:r>
      <w:r>
        <w:rPr>
          <w:rStyle w:val="a7"/>
          <w:rFonts w:hint="eastAsia"/>
          <w:b w:val="0"/>
          <w:szCs w:val="21"/>
        </w:rPr>
        <w:t>接口</w:t>
      </w:r>
    </w:p>
    <w:p w14:paraId="2106B9BB" w14:textId="77777777" w:rsidR="00907697" w:rsidRPr="00907697" w:rsidRDefault="003850A5" w:rsidP="00907697">
      <w:pPr>
        <w:pStyle w:val="aa"/>
        <w:numPr>
          <w:ilvl w:val="0"/>
          <w:numId w:val="3"/>
        </w:numPr>
        <w:spacing w:line="360" w:lineRule="auto"/>
        <w:ind w:firstLineChars="0"/>
        <w:rPr>
          <w:rStyle w:val="a7"/>
          <w:b w:val="0"/>
          <w:szCs w:val="21"/>
        </w:rPr>
      </w:pPr>
      <w:r>
        <w:rPr>
          <w:rStyle w:val="a7"/>
          <w:rFonts w:hint="eastAsia"/>
          <w:b w:val="0"/>
          <w:szCs w:val="21"/>
        </w:rPr>
        <w:t>一路</w:t>
      </w:r>
      <w:r w:rsidRPr="003850A5">
        <w:rPr>
          <w:rStyle w:val="a7"/>
          <w:rFonts w:hint="eastAsia"/>
          <w:szCs w:val="21"/>
        </w:rPr>
        <w:t>IIC</w:t>
      </w:r>
      <w:r>
        <w:rPr>
          <w:rStyle w:val="a7"/>
          <w:rFonts w:hint="eastAsia"/>
          <w:b w:val="0"/>
          <w:szCs w:val="21"/>
        </w:rPr>
        <w:t>接口</w:t>
      </w:r>
    </w:p>
    <w:p w14:paraId="1A100C15" w14:textId="77777777" w:rsidR="005E375B" w:rsidRPr="005E375B" w:rsidRDefault="00907697" w:rsidP="00907697">
      <w:pPr>
        <w:pStyle w:val="aa"/>
        <w:numPr>
          <w:ilvl w:val="0"/>
          <w:numId w:val="3"/>
        </w:numPr>
        <w:spacing w:line="360" w:lineRule="auto"/>
        <w:ind w:firstLineChars="0"/>
        <w:rPr>
          <w:rStyle w:val="a7"/>
          <w:b w:val="0"/>
          <w:bCs w:val="0"/>
        </w:rPr>
      </w:pPr>
      <w:r w:rsidRPr="005E375B">
        <w:rPr>
          <w:rStyle w:val="a7"/>
          <w:rFonts w:hint="eastAsia"/>
          <w:b w:val="0"/>
          <w:szCs w:val="21"/>
        </w:rPr>
        <w:t>一路</w:t>
      </w:r>
      <w:r w:rsidRPr="005E375B">
        <w:rPr>
          <w:rStyle w:val="a7"/>
          <w:rFonts w:hint="eastAsia"/>
          <w:szCs w:val="21"/>
        </w:rPr>
        <w:t>音频接口</w:t>
      </w:r>
      <w:r w:rsidRPr="005E375B">
        <w:rPr>
          <w:rStyle w:val="a7"/>
          <w:rFonts w:hint="eastAsia"/>
          <w:szCs w:val="21"/>
        </w:rPr>
        <w:t>(</w:t>
      </w:r>
      <w:r w:rsidRPr="005E375B">
        <w:rPr>
          <w:rStyle w:val="a7"/>
          <w:rFonts w:hint="eastAsia"/>
          <w:szCs w:val="21"/>
        </w:rPr>
        <w:t>美标</w:t>
      </w:r>
      <w:r w:rsidR="005E375B" w:rsidRPr="005E375B">
        <w:rPr>
          <w:rFonts w:hint="eastAsia"/>
          <w:b/>
        </w:rPr>
        <w:t>CTIA</w:t>
      </w:r>
      <w:r w:rsidRPr="005E375B">
        <w:rPr>
          <w:rStyle w:val="a7"/>
          <w:rFonts w:hint="eastAsia"/>
          <w:szCs w:val="21"/>
        </w:rPr>
        <w:t>)</w:t>
      </w:r>
    </w:p>
    <w:p w14:paraId="74AC509A" w14:textId="77777777" w:rsidR="00907697" w:rsidRPr="005E375B" w:rsidRDefault="00907697" w:rsidP="00907697">
      <w:pPr>
        <w:pStyle w:val="aa"/>
        <w:numPr>
          <w:ilvl w:val="0"/>
          <w:numId w:val="3"/>
        </w:numPr>
        <w:spacing w:line="360" w:lineRule="auto"/>
        <w:ind w:firstLineChars="0"/>
        <w:rPr>
          <w:rStyle w:val="a7"/>
          <w:b w:val="0"/>
          <w:bCs w:val="0"/>
        </w:rPr>
      </w:pPr>
      <w:r w:rsidRPr="005E375B">
        <w:rPr>
          <w:rStyle w:val="a7"/>
          <w:rFonts w:hint="eastAsia"/>
          <w:b w:val="0"/>
          <w:szCs w:val="21"/>
        </w:rPr>
        <w:t>六路</w:t>
      </w:r>
      <w:r w:rsidRPr="005E375B">
        <w:rPr>
          <w:rStyle w:val="a7"/>
          <w:rFonts w:hint="eastAsia"/>
          <w:szCs w:val="21"/>
        </w:rPr>
        <w:t>ADC</w:t>
      </w:r>
      <w:r w:rsidRPr="005E375B">
        <w:rPr>
          <w:rStyle w:val="a7"/>
          <w:rFonts w:hint="eastAsia"/>
          <w:b w:val="0"/>
          <w:szCs w:val="21"/>
        </w:rPr>
        <w:t>输入引脚端子引出</w:t>
      </w:r>
    </w:p>
    <w:p w14:paraId="119D0F05" w14:textId="77777777" w:rsidR="00907697" w:rsidRPr="007D4F53" w:rsidRDefault="00907697" w:rsidP="00907697">
      <w:pPr>
        <w:pStyle w:val="aa"/>
        <w:numPr>
          <w:ilvl w:val="0"/>
          <w:numId w:val="3"/>
        </w:numPr>
        <w:spacing w:line="360" w:lineRule="auto"/>
        <w:ind w:firstLineChars="0"/>
        <w:rPr>
          <w:rStyle w:val="a7"/>
          <w:b w:val="0"/>
          <w:bCs w:val="0"/>
        </w:rPr>
      </w:pPr>
      <w:r w:rsidRPr="007D4F53">
        <w:rPr>
          <w:rStyle w:val="a7"/>
          <w:rFonts w:hint="eastAsia"/>
          <w:b w:val="0"/>
          <w:szCs w:val="21"/>
        </w:rPr>
        <w:t>六路</w:t>
      </w:r>
      <w:r w:rsidRPr="003850A5">
        <w:rPr>
          <w:rStyle w:val="a7"/>
          <w:rFonts w:hint="eastAsia"/>
          <w:szCs w:val="21"/>
        </w:rPr>
        <w:t>PWM</w:t>
      </w:r>
      <w:r w:rsidRPr="007D4F53">
        <w:rPr>
          <w:rStyle w:val="a7"/>
          <w:rFonts w:hint="eastAsia"/>
          <w:b w:val="0"/>
          <w:szCs w:val="21"/>
        </w:rPr>
        <w:t>输出引脚端子引出</w:t>
      </w:r>
    </w:p>
    <w:p w14:paraId="5155FC05" w14:textId="77777777" w:rsidR="00907697" w:rsidRPr="00907697" w:rsidRDefault="00907697" w:rsidP="00907697">
      <w:pPr>
        <w:pStyle w:val="aa"/>
        <w:numPr>
          <w:ilvl w:val="0"/>
          <w:numId w:val="3"/>
        </w:numPr>
        <w:spacing w:line="360" w:lineRule="auto"/>
        <w:ind w:firstLineChars="0"/>
        <w:rPr>
          <w:rStyle w:val="a7"/>
          <w:b w:val="0"/>
          <w:bCs w:val="0"/>
        </w:rPr>
      </w:pPr>
      <w:r w:rsidRPr="007D4F53">
        <w:rPr>
          <w:rStyle w:val="a7"/>
          <w:rFonts w:hint="eastAsia"/>
          <w:b w:val="0"/>
          <w:szCs w:val="21"/>
        </w:rPr>
        <w:t>一个</w:t>
      </w:r>
      <w:r w:rsidRPr="003850A5">
        <w:rPr>
          <w:rStyle w:val="a7"/>
          <w:rFonts w:hint="eastAsia"/>
          <w:szCs w:val="21"/>
        </w:rPr>
        <w:t>全彩</w:t>
      </w:r>
      <w:r w:rsidRPr="003850A5">
        <w:rPr>
          <w:rStyle w:val="a7"/>
          <w:rFonts w:hint="eastAsia"/>
          <w:szCs w:val="21"/>
        </w:rPr>
        <w:t>LED</w:t>
      </w:r>
      <w:r w:rsidRPr="003850A5">
        <w:rPr>
          <w:rStyle w:val="a7"/>
          <w:rFonts w:hint="eastAsia"/>
          <w:szCs w:val="21"/>
        </w:rPr>
        <w:t>灯</w:t>
      </w:r>
      <w:r w:rsidR="001D6F34">
        <w:rPr>
          <w:rStyle w:val="a7"/>
          <w:rFonts w:hint="eastAsia"/>
          <w:szCs w:val="21"/>
        </w:rPr>
        <w:t>模块</w:t>
      </w:r>
      <w:r w:rsidRPr="007D4F53">
        <w:rPr>
          <w:rStyle w:val="a7"/>
          <w:rFonts w:hint="eastAsia"/>
          <w:b w:val="0"/>
          <w:szCs w:val="21"/>
        </w:rPr>
        <w:t>，一个电源指示灯，三个烧录指示灯</w:t>
      </w:r>
    </w:p>
    <w:p w14:paraId="6AB23769" w14:textId="77777777" w:rsidR="00907697" w:rsidRPr="007D4F53" w:rsidRDefault="00907697" w:rsidP="00907697">
      <w:pPr>
        <w:pStyle w:val="aa"/>
        <w:numPr>
          <w:ilvl w:val="0"/>
          <w:numId w:val="3"/>
        </w:numPr>
        <w:spacing w:line="360" w:lineRule="auto"/>
        <w:ind w:firstLineChars="0"/>
      </w:pPr>
      <w:r>
        <w:rPr>
          <w:rStyle w:val="a7"/>
          <w:rFonts w:hint="eastAsia"/>
          <w:b w:val="0"/>
          <w:szCs w:val="21"/>
        </w:rPr>
        <w:t>一个</w:t>
      </w:r>
      <w:r w:rsidR="002B53CF" w:rsidRPr="002B53CF">
        <w:rPr>
          <w:rStyle w:val="a7"/>
          <w:rFonts w:hint="eastAsia"/>
          <w:szCs w:val="21"/>
        </w:rPr>
        <w:t>IRDA</w:t>
      </w:r>
      <w:r w:rsidR="002B53CF">
        <w:rPr>
          <w:rStyle w:val="a7"/>
          <w:rFonts w:hint="eastAsia"/>
          <w:b w:val="0"/>
          <w:szCs w:val="21"/>
        </w:rPr>
        <w:t>（红外接收端口）</w:t>
      </w:r>
    </w:p>
    <w:p w14:paraId="5204B10D" w14:textId="77777777" w:rsidR="00907697" w:rsidRPr="007D4F53" w:rsidRDefault="00907697" w:rsidP="00907697">
      <w:pPr>
        <w:pStyle w:val="aa"/>
        <w:numPr>
          <w:ilvl w:val="0"/>
          <w:numId w:val="3"/>
        </w:numPr>
        <w:spacing w:line="360" w:lineRule="auto"/>
        <w:ind w:firstLineChars="0"/>
      </w:pPr>
      <w:r w:rsidRPr="007D4F53">
        <w:rPr>
          <w:rFonts w:hint="eastAsia"/>
        </w:rPr>
        <w:t>一个</w:t>
      </w:r>
      <w:r w:rsidRPr="007D4F53">
        <w:rPr>
          <w:rFonts w:hint="eastAsia"/>
        </w:rPr>
        <w:t>Reset</w:t>
      </w:r>
      <w:r w:rsidRPr="007D4F53">
        <w:rPr>
          <w:rFonts w:hint="eastAsia"/>
        </w:rPr>
        <w:t>按键，三个功能按键</w:t>
      </w:r>
      <w:r w:rsidR="00594BF4">
        <w:rPr>
          <w:rFonts w:hint="eastAsia"/>
        </w:rPr>
        <w:t>(</w:t>
      </w:r>
      <w:r w:rsidR="00594BF4">
        <w:rPr>
          <w:rFonts w:hint="eastAsia"/>
        </w:rPr>
        <w:t>通用版为两个功能按键</w:t>
      </w:r>
      <w:r w:rsidR="00594BF4">
        <w:rPr>
          <w:rFonts w:hint="eastAsia"/>
        </w:rPr>
        <w:t>)</w:t>
      </w:r>
    </w:p>
    <w:p w14:paraId="19092DDF" w14:textId="77777777" w:rsidR="00907697" w:rsidRPr="007D4F53" w:rsidRDefault="00907697" w:rsidP="00907697">
      <w:pPr>
        <w:pStyle w:val="aa"/>
        <w:numPr>
          <w:ilvl w:val="0"/>
          <w:numId w:val="3"/>
        </w:numPr>
        <w:spacing w:line="360" w:lineRule="auto"/>
        <w:ind w:firstLineChars="0"/>
        <w:rPr>
          <w:rStyle w:val="a7"/>
          <w:b w:val="0"/>
          <w:bCs w:val="0"/>
          <w:szCs w:val="21"/>
        </w:rPr>
      </w:pPr>
      <w:r w:rsidRPr="007D4F53">
        <w:rPr>
          <w:rStyle w:val="a7"/>
          <w:rFonts w:hint="eastAsia"/>
          <w:b w:val="0"/>
          <w:bCs w:val="0"/>
          <w:szCs w:val="21"/>
        </w:rPr>
        <w:t>板子规格尺寸：</w:t>
      </w:r>
      <w:r w:rsidRPr="003850A5">
        <w:rPr>
          <w:rStyle w:val="a7"/>
          <w:rFonts w:hint="eastAsia"/>
          <w:bCs w:val="0"/>
          <w:szCs w:val="21"/>
        </w:rPr>
        <w:t>6cm*9cm</w:t>
      </w:r>
    </w:p>
    <w:p w14:paraId="103177F1" w14:textId="77777777" w:rsidR="00907697" w:rsidRPr="007D4F53" w:rsidRDefault="00907697" w:rsidP="00907697">
      <w:pPr>
        <w:pStyle w:val="aa"/>
        <w:numPr>
          <w:ilvl w:val="0"/>
          <w:numId w:val="3"/>
        </w:numPr>
        <w:spacing w:line="360" w:lineRule="auto"/>
        <w:ind w:firstLineChars="0"/>
      </w:pPr>
      <w:r w:rsidRPr="007D4F53">
        <w:rPr>
          <w:rStyle w:val="a7"/>
          <w:rFonts w:hint="eastAsia"/>
          <w:b w:val="0"/>
          <w:bCs w:val="0"/>
          <w:szCs w:val="21"/>
        </w:rPr>
        <w:t>I/O</w:t>
      </w:r>
      <w:r w:rsidRPr="007D4F53">
        <w:rPr>
          <w:rStyle w:val="a7"/>
          <w:rFonts w:hint="eastAsia"/>
          <w:b w:val="0"/>
          <w:bCs w:val="0"/>
          <w:szCs w:val="21"/>
        </w:rPr>
        <w:t>口通过</w:t>
      </w:r>
      <w:r w:rsidRPr="007D4F53">
        <w:rPr>
          <w:rStyle w:val="a7"/>
          <w:rFonts w:hint="eastAsia"/>
          <w:b w:val="0"/>
          <w:bCs w:val="0"/>
          <w:szCs w:val="21"/>
        </w:rPr>
        <w:t>2.54MM</w:t>
      </w:r>
      <w:r w:rsidRPr="007D4F53">
        <w:rPr>
          <w:rStyle w:val="a7"/>
          <w:rFonts w:hint="eastAsia"/>
          <w:b w:val="0"/>
          <w:bCs w:val="0"/>
          <w:szCs w:val="21"/>
        </w:rPr>
        <w:t>标准间距引出，同时</w:t>
      </w:r>
      <w:r w:rsidRPr="003850A5">
        <w:rPr>
          <w:rStyle w:val="a7"/>
          <w:rFonts w:hint="eastAsia"/>
          <w:bCs w:val="0"/>
          <w:szCs w:val="21"/>
        </w:rPr>
        <w:t>兼容</w:t>
      </w:r>
      <w:r w:rsidRPr="003850A5">
        <w:rPr>
          <w:b/>
        </w:rPr>
        <w:t>Arduino Uno</w:t>
      </w:r>
      <w:r w:rsidRPr="003850A5">
        <w:rPr>
          <w:b/>
        </w:rPr>
        <w:t>扩展接口</w:t>
      </w:r>
      <w:r w:rsidRPr="007D4F53">
        <w:rPr>
          <w:rFonts w:hint="eastAsia"/>
        </w:rPr>
        <w:t>，方便二次开发</w:t>
      </w:r>
    </w:p>
    <w:p w14:paraId="54D3074E" w14:textId="77777777" w:rsidR="00907697" w:rsidRDefault="00907697" w:rsidP="00907697">
      <w:pPr>
        <w:pStyle w:val="aa"/>
        <w:spacing w:line="360" w:lineRule="auto"/>
        <w:ind w:left="420" w:firstLineChars="0" w:firstLine="0"/>
        <w:rPr>
          <w:rStyle w:val="a7"/>
          <w:b w:val="0"/>
          <w:szCs w:val="21"/>
        </w:rPr>
      </w:pPr>
    </w:p>
    <w:p w14:paraId="3ECC225D" w14:textId="77777777" w:rsidR="00907697" w:rsidRDefault="009073FE">
      <w:pPr>
        <w:widowControl/>
        <w:jc w:val="left"/>
        <w:rPr>
          <w:rStyle w:val="a7"/>
          <w:b w:val="0"/>
          <w:szCs w:val="21"/>
        </w:rPr>
      </w:pPr>
      <w:r>
        <w:rPr>
          <w:rStyle w:val="a7"/>
          <w:rFonts w:hint="eastAsia"/>
          <w:b w:val="0"/>
          <w:szCs w:val="21"/>
        </w:rPr>
        <w:t>板上所有的硬件特性能快速帮助评估</w:t>
      </w:r>
      <w:r>
        <w:rPr>
          <w:rStyle w:val="a7"/>
          <w:rFonts w:hint="eastAsia"/>
          <w:b w:val="0"/>
          <w:szCs w:val="21"/>
        </w:rPr>
        <w:t>AB5301A</w:t>
      </w:r>
      <w:r>
        <w:rPr>
          <w:rStyle w:val="a7"/>
          <w:rFonts w:hint="eastAsia"/>
          <w:b w:val="0"/>
          <w:szCs w:val="21"/>
        </w:rPr>
        <w:t>所有外设和衍生开发新的应用。</w:t>
      </w:r>
    </w:p>
    <w:p w14:paraId="384F1A42" w14:textId="77777777" w:rsidR="00907697" w:rsidRDefault="00907697">
      <w:pPr>
        <w:widowControl/>
        <w:jc w:val="left"/>
        <w:rPr>
          <w:rStyle w:val="a7"/>
          <w:b w:val="0"/>
          <w:szCs w:val="21"/>
        </w:rPr>
      </w:pPr>
    </w:p>
    <w:p w14:paraId="4DAF32F6" w14:textId="77777777" w:rsidR="00907697" w:rsidRDefault="00907697">
      <w:pPr>
        <w:widowControl/>
        <w:jc w:val="left"/>
        <w:rPr>
          <w:rStyle w:val="a7"/>
          <w:b w:val="0"/>
          <w:szCs w:val="21"/>
        </w:rPr>
      </w:pPr>
    </w:p>
    <w:p w14:paraId="5542F12A" w14:textId="77777777" w:rsidR="00907697" w:rsidRDefault="00907697">
      <w:pPr>
        <w:widowControl/>
        <w:jc w:val="left"/>
        <w:rPr>
          <w:rStyle w:val="a7"/>
          <w:b w:val="0"/>
          <w:szCs w:val="21"/>
        </w:rPr>
      </w:pPr>
    </w:p>
    <w:p w14:paraId="042AC462" w14:textId="77777777" w:rsidR="00907697" w:rsidRDefault="00907697">
      <w:pPr>
        <w:widowControl/>
        <w:jc w:val="left"/>
        <w:rPr>
          <w:rStyle w:val="a7"/>
          <w:b w:val="0"/>
          <w:szCs w:val="21"/>
        </w:rPr>
      </w:pPr>
    </w:p>
    <w:p w14:paraId="77BC9B32" w14:textId="77777777" w:rsidR="00907697" w:rsidRDefault="00907697">
      <w:pPr>
        <w:widowControl/>
        <w:jc w:val="left"/>
        <w:rPr>
          <w:rStyle w:val="a7"/>
          <w:b w:val="0"/>
          <w:szCs w:val="21"/>
        </w:rPr>
      </w:pPr>
    </w:p>
    <w:p w14:paraId="199AC4D4" w14:textId="77777777" w:rsidR="00907697" w:rsidRDefault="00907697">
      <w:pPr>
        <w:widowControl/>
        <w:jc w:val="left"/>
        <w:rPr>
          <w:rStyle w:val="a7"/>
          <w:b w:val="0"/>
          <w:szCs w:val="21"/>
        </w:rPr>
      </w:pPr>
    </w:p>
    <w:p w14:paraId="617DAFA3" w14:textId="77777777" w:rsidR="00907697" w:rsidRDefault="00907697">
      <w:pPr>
        <w:widowControl/>
        <w:jc w:val="left"/>
        <w:rPr>
          <w:rStyle w:val="a7"/>
          <w:b w:val="0"/>
          <w:szCs w:val="21"/>
        </w:rPr>
      </w:pPr>
    </w:p>
    <w:p w14:paraId="2DC7EA04" w14:textId="77777777" w:rsidR="00907697" w:rsidRDefault="00907697" w:rsidP="0090769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电路接口说明</w:t>
      </w:r>
    </w:p>
    <w:p w14:paraId="69696136" w14:textId="77777777" w:rsidR="00907697" w:rsidRPr="00907697" w:rsidRDefault="00620DDC" w:rsidP="00907697">
      <w:pPr>
        <w:pStyle w:val="aa"/>
        <w:spacing w:line="360" w:lineRule="auto"/>
        <w:ind w:left="420" w:firstLineChars="0" w:firstLine="0"/>
        <w:rPr>
          <w:rStyle w:val="a7"/>
          <w:b w:val="0"/>
          <w:bCs w:val="0"/>
        </w:rPr>
      </w:pPr>
      <w:r>
        <w:rPr>
          <w:noProof/>
        </w:rPr>
        <w:drawing>
          <wp:inline distT="0" distB="0" distL="0" distR="0" wp14:anchorId="47BACD58" wp14:editId="6464813B">
            <wp:extent cx="5274310" cy="6726555"/>
            <wp:effectExtent l="19050" t="0" r="2540" b="0"/>
            <wp:docPr id="1" name="图片 0" descr="骄龙接口说明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骄龙接口说明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3295" w14:textId="77777777" w:rsidR="00907697" w:rsidRDefault="00907697">
      <w:pPr>
        <w:widowControl/>
        <w:jc w:val="left"/>
        <w:rPr>
          <w:rStyle w:val="a7"/>
          <w:b w:val="0"/>
          <w:bCs w:val="0"/>
        </w:rPr>
      </w:pPr>
      <w:r>
        <w:rPr>
          <w:rStyle w:val="a7"/>
          <w:b w:val="0"/>
          <w:bCs w:val="0"/>
        </w:rPr>
        <w:br w:type="page"/>
      </w:r>
    </w:p>
    <w:p w14:paraId="7D78290F" w14:textId="77777777" w:rsidR="00CD3C27" w:rsidRDefault="0092269E" w:rsidP="00CD3C27">
      <w:pPr>
        <w:pStyle w:val="5"/>
        <w:numPr>
          <w:ilvl w:val="1"/>
          <w:numId w:val="1"/>
        </w:numPr>
        <w:rPr>
          <w:rStyle w:val="a7"/>
        </w:rPr>
      </w:pPr>
      <w:r>
        <w:rPr>
          <w:rStyle w:val="a7"/>
          <w:rFonts w:hint="eastAsia"/>
        </w:rPr>
        <w:lastRenderedPageBreak/>
        <w:t>电源供给</w:t>
      </w:r>
    </w:p>
    <w:p w14:paraId="05CC27BA" w14:textId="77777777" w:rsidR="005E375B" w:rsidRDefault="00CD3C27" w:rsidP="00CD3C27">
      <w:r>
        <w:rPr>
          <w:rStyle w:val="a7"/>
          <w:rFonts w:hint="eastAsia"/>
          <w:b w:val="0"/>
          <w:bCs w:val="0"/>
        </w:rPr>
        <w:t>开发板采用外部</w:t>
      </w:r>
      <w:r>
        <w:rPr>
          <w:rStyle w:val="a7"/>
          <w:rFonts w:hint="eastAsia"/>
          <w:b w:val="0"/>
          <w:bCs w:val="0"/>
        </w:rPr>
        <w:t>5V</w:t>
      </w:r>
      <w:r>
        <w:rPr>
          <w:rStyle w:val="a7"/>
          <w:rFonts w:hint="eastAsia"/>
          <w:b w:val="0"/>
          <w:bCs w:val="0"/>
        </w:rPr>
        <w:t>电源输入，</w:t>
      </w:r>
      <w:r w:rsidR="0092269E">
        <w:rPr>
          <w:rStyle w:val="a7"/>
          <w:rFonts w:hint="eastAsia"/>
          <w:b w:val="0"/>
          <w:bCs w:val="0"/>
        </w:rPr>
        <w:t>用</w:t>
      </w:r>
      <w:r>
        <w:rPr>
          <w:rStyle w:val="a7"/>
          <w:rFonts w:hint="eastAsia"/>
          <w:b w:val="0"/>
          <w:bCs w:val="0"/>
        </w:rPr>
        <w:t>Type-C</w:t>
      </w:r>
      <w:r>
        <w:rPr>
          <w:rStyle w:val="a7"/>
          <w:rFonts w:hint="eastAsia"/>
          <w:b w:val="0"/>
          <w:bCs w:val="0"/>
        </w:rPr>
        <w:t>接口及</w:t>
      </w:r>
      <w:r>
        <w:rPr>
          <w:rStyle w:val="a7"/>
          <w:rFonts w:hint="eastAsia"/>
          <w:b w:val="0"/>
          <w:bCs w:val="0"/>
        </w:rPr>
        <w:t>USB</w:t>
      </w:r>
      <w:r>
        <w:rPr>
          <w:rStyle w:val="a7"/>
          <w:rFonts w:hint="eastAsia"/>
          <w:b w:val="0"/>
          <w:bCs w:val="0"/>
        </w:rPr>
        <w:t>接口提供</w:t>
      </w:r>
      <w:r>
        <w:rPr>
          <w:rStyle w:val="a7"/>
          <w:rFonts w:hint="eastAsia"/>
          <w:b w:val="0"/>
          <w:bCs w:val="0"/>
        </w:rPr>
        <w:t>5V</w:t>
      </w:r>
      <w:r>
        <w:rPr>
          <w:rStyle w:val="a7"/>
          <w:rFonts w:hint="eastAsia"/>
          <w:b w:val="0"/>
          <w:bCs w:val="0"/>
        </w:rPr>
        <w:t>输入；</w:t>
      </w:r>
      <w:r w:rsidR="0092269E" w:rsidRPr="0092269E">
        <w:rPr>
          <w:rStyle w:val="a7"/>
          <w:rFonts w:hint="eastAsia"/>
          <w:b w:val="0"/>
          <w:bCs w:val="0"/>
          <w:szCs w:val="21"/>
        </w:rPr>
        <w:t>兼容</w:t>
      </w:r>
      <w:r w:rsidR="0092269E" w:rsidRPr="0092269E">
        <w:t>Arduino Uno</w:t>
      </w:r>
      <w:r w:rsidR="0092269E" w:rsidRPr="0092269E">
        <w:t>扩展接口</w:t>
      </w:r>
      <w:r w:rsidR="0092269E">
        <w:rPr>
          <w:rFonts w:hint="eastAsia"/>
        </w:rPr>
        <w:t>VIN_5V</w:t>
      </w:r>
      <w:r w:rsidR="0092269E">
        <w:rPr>
          <w:rFonts w:hint="eastAsia"/>
        </w:rPr>
        <w:t>也支持</w:t>
      </w:r>
      <w:r w:rsidR="0092269E">
        <w:rPr>
          <w:rFonts w:hint="eastAsia"/>
        </w:rPr>
        <w:t>5V</w:t>
      </w:r>
      <w:r w:rsidR="0092269E">
        <w:rPr>
          <w:rFonts w:hint="eastAsia"/>
        </w:rPr>
        <w:t>输入；</w:t>
      </w:r>
    </w:p>
    <w:p w14:paraId="041CC70B" w14:textId="77777777" w:rsidR="009073FE" w:rsidRDefault="009073FE" w:rsidP="00CD3C27">
      <w:r>
        <w:rPr>
          <w:rFonts w:hint="eastAsia"/>
        </w:rPr>
        <w:t>供电时需用跳线帽连接</w:t>
      </w:r>
      <w:r>
        <w:rPr>
          <w:rFonts w:hint="eastAsia"/>
        </w:rPr>
        <w:t>J1</w:t>
      </w:r>
      <w:r>
        <w:rPr>
          <w:rFonts w:hint="eastAsia"/>
        </w:rPr>
        <w:t>的</w:t>
      </w:r>
      <w:r>
        <w:rPr>
          <w:rFonts w:hint="eastAsia"/>
        </w:rPr>
        <w:t>VIN</w:t>
      </w:r>
      <w:r>
        <w:rPr>
          <w:rFonts w:hint="eastAsia"/>
        </w:rPr>
        <w:t>与</w:t>
      </w:r>
      <w:r>
        <w:rPr>
          <w:rFonts w:hint="eastAsia"/>
        </w:rPr>
        <w:t>VBAT</w:t>
      </w:r>
      <w:r>
        <w:rPr>
          <w:rFonts w:hint="eastAsia"/>
        </w:rPr>
        <w:t>两引脚，及</w:t>
      </w:r>
      <w:r w:rsidRPr="009073FE">
        <w:rPr>
          <w:rFonts w:hint="eastAsia"/>
          <w:b/>
        </w:rPr>
        <w:t>C-TEST</w:t>
      </w:r>
      <w:r w:rsidRPr="009073FE">
        <w:rPr>
          <w:rFonts w:hint="eastAsia"/>
          <w:b/>
        </w:rPr>
        <w:t>端口；</w:t>
      </w:r>
    </w:p>
    <w:p w14:paraId="5F0C9483" w14:textId="77777777" w:rsidR="0092269E" w:rsidRDefault="009073FE" w:rsidP="00CD3C27">
      <w:pPr>
        <w:rPr>
          <w:rStyle w:val="a7"/>
          <w:b w:val="0"/>
          <w:bCs w:val="0"/>
        </w:rPr>
      </w:pPr>
      <w:r>
        <w:rPr>
          <w:rFonts w:hint="eastAsia"/>
        </w:rPr>
        <w:t>该端口若串入电流表，</w:t>
      </w:r>
      <w:r w:rsidRPr="009073FE">
        <w:rPr>
          <w:rFonts w:hint="eastAsia"/>
          <w:b/>
        </w:rPr>
        <w:t>可用于开发板的总电流测试；</w:t>
      </w:r>
    </w:p>
    <w:p w14:paraId="00AA432E" w14:textId="77777777" w:rsidR="0092269E" w:rsidRDefault="0092269E" w:rsidP="00CD3C27">
      <w:pPr>
        <w:rPr>
          <w:b/>
        </w:rPr>
      </w:pPr>
      <w:r w:rsidRPr="0092269E">
        <w:rPr>
          <w:rStyle w:val="a7"/>
          <w:rFonts w:hint="eastAsia"/>
          <w:bCs w:val="0"/>
          <w:szCs w:val="21"/>
        </w:rPr>
        <w:t>Note</w:t>
      </w:r>
      <w:r w:rsidRPr="0092269E">
        <w:rPr>
          <w:rStyle w:val="a7"/>
          <w:rFonts w:hint="eastAsia"/>
          <w:bCs w:val="0"/>
          <w:szCs w:val="21"/>
        </w:rPr>
        <w:t>：</w:t>
      </w:r>
      <w:r w:rsidR="005E375B" w:rsidRPr="003850A5">
        <w:rPr>
          <w:rStyle w:val="a7"/>
          <w:rFonts w:hint="eastAsia"/>
          <w:bCs w:val="0"/>
          <w:szCs w:val="21"/>
        </w:rPr>
        <w:t>兼容</w:t>
      </w:r>
      <w:r w:rsidR="005E375B" w:rsidRPr="003850A5">
        <w:rPr>
          <w:b/>
        </w:rPr>
        <w:t>Arduino Uno</w:t>
      </w:r>
      <w:r w:rsidR="005E375B" w:rsidRPr="003850A5">
        <w:rPr>
          <w:b/>
        </w:rPr>
        <w:t>扩展接口</w:t>
      </w:r>
      <w:r>
        <w:rPr>
          <w:rFonts w:hint="eastAsia"/>
          <w:b/>
        </w:rPr>
        <w:t>的外部</w:t>
      </w:r>
      <w:r>
        <w:rPr>
          <w:rFonts w:hint="eastAsia"/>
          <w:b/>
        </w:rPr>
        <w:t>5V</w:t>
      </w:r>
      <w:r>
        <w:rPr>
          <w:rFonts w:hint="eastAsia"/>
          <w:b/>
        </w:rPr>
        <w:t>电源输入，仅限于</w:t>
      </w:r>
      <w:r>
        <w:rPr>
          <w:rFonts w:hint="eastAsia"/>
          <w:b/>
        </w:rPr>
        <w:t>5V</w:t>
      </w:r>
      <w:r>
        <w:rPr>
          <w:rFonts w:hint="eastAsia"/>
          <w:b/>
        </w:rPr>
        <w:t>输入，不支持宽电压输入！！！</w:t>
      </w:r>
    </w:p>
    <w:p w14:paraId="1EDFEA2B" w14:textId="77777777" w:rsidR="0092269E" w:rsidRDefault="0092269E" w:rsidP="0092269E">
      <w:pPr>
        <w:pStyle w:val="5"/>
        <w:numPr>
          <w:ilvl w:val="1"/>
          <w:numId w:val="1"/>
        </w:numPr>
        <w:rPr>
          <w:rStyle w:val="a7"/>
        </w:rPr>
      </w:pPr>
      <w:r>
        <w:rPr>
          <w:rStyle w:val="a7"/>
          <w:rFonts w:hint="eastAsia"/>
        </w:rPr>
        <w:t>程序烧录</w:t>
      </w:r>
    </w:p>
    <w:p w14:paraId="0F273EC7" w14:textId="77777777" w:rsidR="0092269E" w:rsidRDefault="0092269E" w:rsidP="00CD3C27">
      <w:r>
        <w:rPr>
          <w:rStyle w:val="a7"/>
          <w:rFonts w:hint="eastAsia"/>
          <w:b w:val="0"/>
          <w:bCs w:val="0"/>
        </w:rPr>
        <w:t>开发板通过</w:t>
      </w:r>
      <w:r>
        <w:rPr>
          <w:rStyle w:val="a7"/>
          <w:rFonts w:hint="eastAsia"/>
          <w:b w:val="0"/>
          <w:bCs w:val="0"/>
        </w:rPr>
        <w:t>Type-C</w:t>
      </w:r>
      <w:r>
        <w:rPr>
          <w:rStyle w:val="a7"/>
          <w:rFonts w:hint="eastAsia"/>
          <w:b w:val="0"/>
          <w:bCs w:val="0"/>
        </w:rPr>
        <w:t>接口进行烧录，烧录采用单线烧录（</w:t>
      </w:r>
      <w:r>
        <w:t>1 wire program&amp;debug</w:t>
      </w:r>
      <w:r>
        <w:rPr>
          <w:rFonts w:hint="eastAsia"/>
        </w:rPr>
        <w:t>）；</w:t>
      </w:r>
    </w:p>
    <w:p w14:paraId="6FA01E63" w14:textId="6016DC49" w:rsidR="0092269E" w:rsidRDefault="0092269E" w:rsidP="00CD3C27">
      <w:r>
        <w:rPr>
          <w:rFonts w:hint="eastAsia"/>
        </w:rPr>
        <w:t>烧录程序时需用跳线帽连接</w:t>
      </w:r>
      <w:r>
        <w:rPr>
          <w:rFonts w:hint="eastAsia"/>
        </w:rPr>
        <w:t>J</w:t>
      </w:r>
      <w:r w:rsidR="003659E3">
        <w:t>5</w:t>
      </w:r>
      <w:r>
        <w:rPr>
          <w:rFonts w:hint="eastAsia"/>
        </w:rPr>
        <w:t>及</w:t>
      </w:r>
      <w:r>
        <w:rPr>
          <w:rFonts w:hint="eastAsia"/>
        </w:rPr>
        <w:t>J1</w:t>
      </w:r>
      <w:r>
        <w:rPr>
          <w:rFonts w:hint="eastAsia"/>
        </w:rPr>
        <w:t>的</w:t>
      </w:r>
      <w:r>
        <w:rPr>
          <w:rFonts w:hint="eastAsia"/>
        </w:rPr>
        <w:t>VBAT</w:t>
      </w:r>
      <w:r>
        <w:t>’</w:t>
      </w:r>
      <w:r>
        <w:rPr>
          <w:rFonts w:hint="eastAsia"/>
        </w:rPr>
        <w:t>与</w:t>
      </w:r>
      <w:r>
        <w:rPr>
          <w:rFonts w:hint="eastAsia"/>
        </w:rPr>
        <w:t>VIN</w:t>
      </w:r>
      <w:r>
        <w:rPr>
          <w:rFonts w:hint="eastAsia"/>
        </w:rPr>
        <w:t>两引脚；</w:t>
      </w:r>
    </w:p>
    <w:p w14:paraId="6CBAA619" w14:textId="17718CF0" w:rsidR="0092269E" w:rsidRPr="005E375B" w:rsidRDefault="0092269E" w:rsidP="00CD3C27">
      <w:pPr>
        <w:rPr>
          <w:rStyle w:val="a7"/>
          <w:bCs w:val="0"/>
        </w:rPr>
      </w:pPr>
      <w:r w:rsidRPr="005E375B">
        <w:rPr>
          <w:rStyle w:val="a7"/>
          <w:rFonts w:hint="eastAsia"/>
          <w:bCs w:val="0"/>
        </w:rPr>
        <w:t>J</w:t>
      </w:r>
      <w:r w:rsidR="00D003AD">
        <w:rPr>
          <w:rStyle w:val="a7"/>
          <w:bCs w:val="0"/>
        </w:rPr>
        <w:t>5</w:t>
      </w:r>
      <w:r w:rsidRPr="005E375B">
        <w:rPr>
          <w:rStyle w:val="a7"/>
          <w:rFonts w:hint="eastAsia"/>
          <w:bCs w:val="0"/>
        </w:rPr>
        <w:t>为连接待烧录芯片</w:t>
      </w:r>
    </w:p>
    <w:p w14:paraId="4F83057E" w14:textId="77777777" w:rsidR="0092269E" w:rsidRPr="002B53CF" w:rsidRDefault="0092269E" w:rsidP="00CD3C27">
      <w:pPr>
        <w:rPr>
          <w:rStyle w:val="a7"/>
          <w:bCs w:val="0"/>
        </w:rPr>
      </w:pPr>
      <w:r w:rsidRPr="005E375B">
        <w:rPr>
          <w:rStyle w:val="a7"/>
          <w:rFonts w:hint="eastAsia"/>
          <w:bCs w:val="0"/>
        </w:rPr>
        <w:t>J1</w:t>
      </w:r>
      <w:r w:rsidRPr="005E375B">
        <w:rPr>
          <w:rStyle w:val="a7"/>
          <w:rFonts w:hint="eastAsia"/>
          <w:bCs w:val="0"/>
        </w:rPr>
        <w:t>两引脚为烧录端供电</w:t>
      </w:r>
    </w:p>
    <w:p w14:paraId="707688B7" w14:textId="77777777" w:rsidR="0092269E" w:rsidRDefault="0092269E" w:rsidP="0092269E">
      <w:pPr>
        <w:pStyle w:val="5"/>
        <w:numPr>
          <w:ilvl w:val="1"/>
          <w:numId w:val="1"/>
        </w:numPr>
        <w:rPr>
          <w:rStyle w:val="a7"/>
        </w:rPr>
      </w:pPr>
      <w:r>
        <w:rPr>
          <w:rStyle w:val="a7"/>
          <w:rFonts w:hint="eastAsia"/>
        </w:rPr>
        <w:t>时钟源</w:t>
      </w:r>
    </w:p>
    <w:p w14:paraId="0E67BB6F" w14:textId="77777777" w:rsidR="0092269E" w:rsidRDefault="0092269E" w:rsidP="00CD3C27">
      <w:pPr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>开发板由两个始终源提供时钟</w:t>
      </w:r>
    </w:p>
    <w:p w14:paraId="3C8E5AFB" w14:textId="77777777" w:rsidR="0092269E" w:rsidRPr="0092269E" w:rsidRDefault="0092269E" w:rsidP="00CD3C27">
      <w:pPr>
        <w:rPr>
          <w:rStyle w:val="a7"/>
          <w:bCs w:val="0"/>
        </w:rPr>
      </w:pPr>
      <w:r w:rsidRPr="0092269E">
        <w:rPr>
          <w:rStyle w:val="a7"/>
          <w:rFonts w:hint="eastAsia"/>
          <w:bCs w:val="0"/>
        </w:rPr>
        <w:t>Y1</w:t>
      </w:r>
      <w:r w:rsidRPr="0092269E">
        <w:rPr>
          <w:rStyle w:val="a7"/>
          <w:rFonts w:hint="eastAsia"/>
          <w:bCs w:val="0"/>
        </w:rPr>
        <w:t>：</w:t>
      </w:r>
      <w:r w:rsidRPr="0092269E">
        <w:rPr>
          <w:rStyle w:val="a7"/>
          <w:rFonts w:hint="eastAsia"/>
          <w:bCs w:val="0"/>
        </w:rPr>
        <w:t>26MHz</w:t>
      </w:r>
      <w:r w:rsidRPr="0092269E">
        <w:rPr>
          <w:rStyle w:val="a7"/>
          <w:rFonts w:hint="eastAsia"/>
          <w:bCs w:val="0"/>
        </w:rPr>
        <w:t>晶振</w:t>
      </w:r>
    </w:p>
    <w:p w14:paraId="3C4517DD" w14:textId="77777777" w:rsidR="0092269E" w:rsidRDefault="0092269E" w:rsidP="00CD3C27">
      <w:pPr>
        <w:rPr>
          <w:rStyle w:val="a7"/>
          <w:bCs w:val="0"/>
        </w:rPr>
      </w:pPr>
      <w:r w:rsidRPr="0092269E">
        <w:rPr>
          <w:rStyle w:val="a7"/>
          <w:rFonts w:hint="eastAsia"/>
          <w:bCs w:val="0"/>
        </w:rPr>
        <w:t>Y2</w:t>
      </w:r>
      <w:r w:rsidRPr="0092269E">
        <w:rPr>
          <w:rStyle w:val="a7"/>
          <w:rFonts w:hint="eastAsia"/>
          <w:bCs w:val="0"/>
        </w:rPr>
        <w:t>：</w:t>
      </w:r>
      <w:r w:rsidRPr="0092269E">
        <w:rPr>
          <w:rStyle w:val="a7"/>
          <w:rFonts w:hint="eastAsia"/>
          <w:bCs w:val="0"/>
        </w:rPr>
        <w:t>32.768KHz</w:t>
      </w:r>
      <w:r w:rsidRPr="0092269E">
        <w:rPr>
          <w:rStyle w:val="a7"/>
          <w:rFonts w:hint="eastAsia"/>
          <w:bCs w:val="0"/>
        </w:rPr>
        <w:t>晶振</w:t>
      </w:r>
    </w:p>
    <w:p w14:paraId="41B15A78" w14:textId="77777777" w:rsidR="0092269E" w:rsidRDefault="0092269E" w:rsidP="0092269E">
      <w:pPr>
        <w:pStyle w:val="5"/>
        <w:numPr>
          <w:ilvl w:val="1"/>
          <w:numId w:val="1"/>
        </w:numPr>
        <w:rPr>
          <w:rStyle w:val="a7"/>
        </w:rPr>
      </w:pPr>
      <w:r>
        <w:rPr>
          <w:rStyle w:val="a7"/>
          <w:rFonts w:hint="eastAsia"/>
        </w:rPr>
        <w:t>复位方式</w:t>
      </w:r>
    </w:p>
    <w:p w14:paraId="4BE8779F" w14:textId="77777777" w:rsidR="005E375B" w:rsidRDefault="005E375B" w:rsidP="00CD3C27">
      <w:pPr>
        <w:rPr>
          <w:rStyle w:val="a7"/>
          <w:bCs w:val="0"/>
        </w:rPr>
      </w:pPr>
      <w:r w:rsidRPr="005E375B">
        <w:rPr>
          <w:rStyle w:val="a7"/>
          <w:rFonts w:hint="eastAsia"/>
          <w:bCs w:val="0"/>
        </w:rPr>
        <w:t>开发板通过</w:t>
      </w:r>
      <w:r w:rsidRPr="005E375B">
        <w:rPr>
          <w:rStyle w:val="a7"/>
          <w:rFonts w:hint="eastAsia"/>
          <w:bCs w:val="0"/>
        </w:rPr>
        <w:t>Reset</w:t>
      </w:r>
      <w:r w:rsidRPr="005E375B">
        <w:rPr>
          <w:rStyle w:val="a7"/>
          <w:rFonts w:hint="eastAsia"/>
          <w:bCs w:val="0"/>
        </w:rPr>
        <w:t>按键复位电源的方式复位</w:t>
      </w:r>
    </w:p>
    <w:p w14:paraId="3041FA49" w14:textId="77777777" w:rsidR="005E375B" w:rsidRDefault="005E375B" w:rsidP="00CD3C27">
      <w:pPr>
        <w:rPr>
          <w:b/>
        </w:rPr>
      </w:pPr>
      <w:r>
        <w:rPr>
          <w:rStyle w:val="a7"/>
          <w:rFonts w:hint="eastAsia"/>
          <w:bCs w:val="0"/>
          <w:szCs w:val="21"/>
        </w:rPr>
        <w:t>故，不</w:t>
      </w:r>
      <w:r w:rsidRPr="003850A5">
        <w:rPr>
          <w:rStyle w:val="a7"/>
          <w:rFonts w:hint="eastAsia"/>
          <w:bCs w:val="0"/>
          <w:szCs w:val="21"/>
        </w:rPr>
        <w:t>兼容</w:t>
      </w:r>
      <w:r w:rsidRPr="003850A5">
        <w:rPr>
          <w:b/>
        </w:rPr>
        <w:t>Arduino Uno</w:t>
      </w:r>
      <w:r w:rsidRPr="003850A5">
        <w:rPr>
          <w:b/>
        </w:rPr>
        <w:t>扩展接口</w:t>
      </w:r>
      <w:r>
        <w:rPr>
          <w:rFonts w:hint="eastAsia"/>
          <w:b/>
        </w:rPr>
        <w:t>的</w:t>
      </w:r>
      <w:r>
        <w:rPr>
          <w:rFonts w:hint="eastAsia"/>
          <w:b/>
        </w:rPr>
        <w:t>Reset</w:t>
      </w:r>
      <w:r>
        <w:rPr>
          <w:rFonts w:hint="eastAsia"/>
          <w:b/>
        </w:rPr>
        <w:t>，对应引脚</w:t>
      </w:r>
      <w:r>
        <w:rPr>
          <w:rFonts w:hint="eastAsia"/>
          <w:b/>
        </w:rPr>
        <w:t>NC</w:t>
      </w:r>
      <w:r>
        <w:rPr>
          <w:rFonts w:hint="eastAsia"/>
          <w:b/>
        </w:rPr>
        <w:t>；</w:t>
      </w:r>
    </w:p>
    <w:p w14:paraId="6E2B8F18" w14:textId="77777777" w:rsidR="005E375B" w:rsidRDefault="005E375B" w:rsidP="005E375B">
      <w:pPr>
        <w:pStyle w:val="5"/>
        <w:numPr>
          <w:ilvl w:val="1"/>
          <w:numId w:val="1"/>
        </w:numPr>
        <w:rPr>
          <w:rStyle w:val="a7"/>
        </w:rPr>
      </w:pPr>
      <w:r>
        <w:rPr>
          <w:rStyle w:val="a7"/>
          <w:rFonts w:hint="eastAsia"/>
        </w:rPr>
        <w:t>Audio</w:t>
      </w:r>
      <w:r>
        <w:rPr>
          <w:rStyle w:val="a7"/>
          <w:rFonts w:hint="eastAsia"/>
        </w:rPr>
        <w:t>音频接口</w:t>
      </w:r>
    </w:p>
    <w:p w14:paraId="181D7DFD" w14:textId="77777777" w:rsidR="005E375B" w:rsidRDefault="005E375B" w:rsidP="005E375B">
      <w:r>
        <w:rPr>
          <w:rFonts w:hint="eastAsia"/>
        </w:rPr>
        <w:t>Audio</w:t>
      </w:r>
      <w:r>
        <w:rPr>
          <w:rFonts w:hint="eastAsia"/>
        </w:rPr>
        <w:t>音频接口集成了左右声道，</w:t>
      </w:r>
      <w:r>
        <w:rPr>
          <w:rFonts w:hint="eastAsia"/>
        </w:rPr>
        <w:t>MIC</w:t>
      </w:r>
      <w:r>
        <w:rPr>
          <w:rFonts w:hint="eastAsia"/>
        </w:rPr>
        <w:t>及</w:t>
      </w:r>
      <w:r>
        <w:rPr>
          <w:rFonts w:hint="eastAsia"/>
        </w:rPr>
        <w:t>FM</w:t>
      </w:r>
      <w:r>
        <w:rPr>
          <w:rFonts w:hint="eastAsia"/>
        </w:rPr>
        <w:t>与一体，需要配合接入美标</w:t>
      </w:r>
      <w:r w:rsidRPr="005E375B">
        <w:rPr>
          <w:rFonts w:hint="eastAsia"/>
        </w:rPr>
        <w:t>（</w:t>
      </w:r>
      <w:r w:rsidRPr="005E375B">
        <w:rPr>
          <w:rFonts w:hint="eastAsia"/>
        </w:rPr>
        <w:t>CTIA</w:t>
      </w:r>
      <w:r w:rsidRPr="005E375B">
        <w:rPr>
          <w:rFonts w:hint="eastAsia"/>
        </w:rPr>
        <w:t>）</w:t>
      </w:r>
      <w:r>
        <w:rPr>
          <w:rFonts w:hint="eastAsia"/>
        </w:rPr>
        <w:t>3.5mm</w:t>
      </w:r>
      <w:r>
        <w:rPr>
          <w:rFonts w:hint="eastAsia"/>
        </w:rPr>
        <w:t>的耳机使用；</w:t>
      </w:r>
    </w:p>
    <w:p w14:paraId="3E770689" w14:textId="77777777" w:rsidR="005E375B" w:rsidRPr="005E375B" w:rsidRDefault="005E375B" w:rsidP="005E375B">
      <w:pPr>
        <w:rPr>
          <w:b/>
        </w:rPr>
      </w:pPr>
      <w:r w:rsidRPr="005E375B">
        <w:rPr>
          <w:rFonts w:hint="eastAsia"/>
          <w:b/>
        </w:rPr>
        <w:t>NOTE</w:t>
      </w:r>
      <w:r w:rsidRPr="005E375B">
        <w:rPr>
          <w:rFonts w:hint="eastAsia"/>
          <w:b/>
        </w:rPr>
        <w:t>：</w:t>
      </w:r>
    </w:p>
    <w:p w14:paraId="77429560" w14:textId="77777777" w:rsidR="005E375B" w:rsidRPr="005E375B" w:rsidRDefault="005E375B" w:rsidP="005E375B">
      <w:pPr>
        <w:pStyle w:val="aa"/>
        <w:numPr>
          <w:ilvl w:val="0"/>
          <w:numId w:val="4"/>
        </w:numPr>
        <w:ind w:firstLineChars="0"/>
        <w:rPr>
          <w:b/>
        </w:rPr>
      </w:pPr>
      <w:r w:rsidRPr="005E375B">
        <w:rPr>
          <w:rFonts w:hint="eastAsia"/>
          <w:b/>
        </w:rPr>
        <w:t>使用</w:t>
      </w:r>
      <w:r w:rsidRPr="005E375B">
        <w:rPr>
          <w:rFonts w:hint="eastAsia"/>
          <w:b/>
        </w:rPr>
        <w:t>FM</w:t>
      </w:r>
      <w:r w:rsidRPr="005E375B">
        <w:rPr>
          <w:rFonts w:hint="eastAsia"/>
          <w:b/>
        </w:rPr>
        <w:t>模块时，必须插入美标</w:t>
      </w:r>
      <w:r>
        <w:rPr>
          <w:rFonts w:hint="eastAsia"/>
          <w:b/>
        </w:rPr>
        <w:t>（</w:t>
      </w:r>
      <w:r>
        <w:rPr>
          <w:rFonts w:hint="eastAsia"/>
          <w:b/>
        </w:rPr>
        <w:t>CTIA</w:t>
      </w:r>
      <w:r>
        <w:rPr>
          <w:rFonts w:hint="eastAsia"/>
          <w:b/>
        </w:rPr>
        <w:t>）</w:t>
      </w:r>
      <w:r w:rsidRPr="005E375B">
        <w:rPr>
          <w:rFonts w:hint="eastAsia"/>
          <w:b/>
        </w:rPr>
        <w:t>耳机线使用，耳机线充当</w:t>
      </w:r>
      <w:r w:rsidRPr="005E375B">
        <w:rPr>
          <w:rFonts w:hint="eastAsia"/>
          <w:b/>
        </w:rPr>
        <w:t>FM</w:t>
      </w:r>
      <w:r w:rsidRPr="005E375B">
        <w:rPr>
          <w:rFonts w:hint="eastAsia"/>
          <w:b/>
        </w:rPr>
        <w:t>天线；</w:t>
      </w:r>
    </w:p>
    <w:p w14:paraId="50697B63" w14:textId="77777777" w:rsidR="009073FE" w:rsidRPr="002B53CF" w:rsidRDefault="005E375B" w:rsidP="002B53CF">
      <w:pPr>
        <w:pStyle w:val="aa"/>
        <w:numPr>
          <w:ilvl w:val="0"/>
          <w:numId w:val="4"/>
        </w:numPr>
        <w:ind w:firstLineChars="0"/>
        <w:rPr>
          <w:b/>
        </w:rPr>
      </w:pPr>
      <w:r w:rsidRPr="005E375B">
        <w:rPr>
          <w:rFonts w:hint="eastAsia"/>
          <w:b/>
        </w:rPr>
        <w:t>使用麦克风功能时，需要使用带</w:t>
      </w:r>
      <w:r w:rsidRPr="005E375B">
        <w:rPr>
          <w:rFonts w:hint="eastAsia"/>
          <w:b/>
        </w:rPr>
        <w:t>Mic</w:t>
      </w:r>
      <w:r w:rsidRPr="005E375B">
        <w:rPr>
          <w:rFonts w:hint="eastAsia"/>
          <w:b/>
        </w:rPr>
        <w:t>的美标</w:t>
      </w:r>
      <w:r>
        <w:rPr>
          <w:rFonts w:hint="eastAsia"/>
          <w:b/>
        </w:rPr>
        <w:t>（</w:t>
      </w:r>
      <w:r>
        <w:rPr>
          <w:rFonts w:hint="eastAsia"/>
          <w:b/>
        </w:rPr>
        <w:t>CTIA</w:t>
      </w:r>
      <w:r>
        <w:rPr>
          <w:rFonts w:hint="eastAsia"/>
          <w:b/>
        </w:rPr>
        <w:t>）</w:t>
      </w:r>
      <w:r w:rsidRPr="005E375B">
        <w:rPr>
          <w:rFonts w:hint="eastAsia"/>
          <w:b/>
        </w:rPr>
        <w:t>耳机；</w:t>
      </w:r>
    </w:p>
    <w:p w14:paraId="79AF5403" w14:textId="77777777" w:rsidR="005E375B" w:rsidRDefault="00B26962" w:rsidP="005E375B">
      <w:pPr>
        <w:pStyle w:val="5"/>
        <w:numPr>
          <w:ilvl w:val="1"/>
          <w:numId w:val="1"/>
        </w:numPr>
        <w:rPr>
          <w:rStyle w:val="a7"/>
        </w:rPr>
      </w:pPr>
      <w:r>
        <w:rPr>
          <w:rStyle w:val="a7"/>
          <w:rFonts w:hint="eastAsia"/>
        </w:rPr>
        <w:t>全彩</w:t>
      </w:r>
      <w:r>
        <w:rPr>
          <w:rStyle w:val="a7"/>
          <w:rFonts w:hint="eastAsia"/>
        </w:rPr>
        <w:t>LED</w:t>
      </w:r>
      <w:r>
        <w:rPr>
          <w:rStyle w:val="a7"/>
          <w:rFonts w:hint="eastAsia"/>
        </w:rPr>
        <w:t>模块</w:t>
      </w:r>
    </w:p>
    <w:p w14:paraId="5636E921" w14:textId="77777777" w:rsidR="00B26962" w:rsidRDefault="00B26962" w:rsidP="00CD3C27">
      <w:pPr>
        <w:rPr>
          <w:rStyle w:val="a7"/>
          <w:b w:val="0"/>
          <w:bCs w:val="0"/>
        </w:rPr>
      </w:pPr>
      <w:r w:rsidRPr="00B26962">
        <w:rPr>
          <w:rStyle w:val="a7"/>
          <w:rFonts w:hint="eastAsia"/>
          <w:b w:val="0"/>
          <w:bCs w:val="0"/>
        </w:rPr>
        <w:t>使用该模块时，需要用跳线帽连接</w:t>
      </w:r>
      <w:r w:rsidRPr="00B26962">
        <w:rPr>
          <w:rStyle w:val="a7"/>
          <w:rFonts w:hint="eastAsia"/>
          <w:b w:val="0"/>
          <w:bCs w:val="0"/>
        </w:rPr>
        <w:t>J8</w:t>
      </w:r>
      <w:r w:rsidRPr="00B26962">
        <w:rPr>
          <w:rStyle w:val="a7"/>
          <w:rFonts w:hint="eastAsia"/>
          <w:b w:val="0"/>
          <w:bCs w:val="0"/>
        </w:rPr>
        <w:t>、</w:t>
      </w:r>
      <w:r w:rsidRPr="00B26962">
        <w:rPr>
          <w:rStyle w:val="a7"/>
          <w:rFonts w:hint="eastAsia"/>
          <w:b w:val="0"/>
          <w:bCs w:val="0"/>
        </w:rPr>
        <w:t>J10</w:t>
      </w:r>
      <w:r w:rsidRPr="00B26962">
        <w:rPr>
          <w:rStyle w:val="a7"/>
          <w:rFonts w:hint="eastAsia"/>
          <w:b w:val="0"/>
          <w:bCs w:val="0"/>
        </w:rPr>
        <w:t>、</w:t>
      </w:r>
      <w:r w:rsidRPr="00B26962">
        <w:rPr>
          <w:rStyle w:val="a7"/>
          <w:rFonts w:hint="eastAsia"/>
          <w:b w:val="0"/>
          <w:bCs w:val="0"/>
        </w:rPr>
        <w:t>J12</w:t>
      </w:r>
      <w:r>
        <w:rPr>
          <w:rStyle w:val="a7"/>
          <w:rFonts w:hint="eastAsia"/>
          <w:b w:val="0"/>
          <w:bCs w:val="0"/>
        </w:rPr>
        <w:t>；不使用时，去除跳线帽，芯片端分别可以引脚分别可以配置成相应</w:t>
      </w:r>
      <w:r>
        <w:rPr>
          <w:rStyle w:val="a7"/>
          <w:rFonts w:hint="eastAsia"/>
          <w:b w:val="0"/>
          <w:bCs w:val="0"/>
        </w:rPr>
        <w:t>PWM</w:t>
      </w:r>
      <w:r>
        <w:rPr>
          <w:rStyle w:val="a7"/>
          <w:rFonts w:hint="eastAsia"/>
          <w:b w:val="0"/>
          <w:bCs w:val="0"/>
        </w:rPr>
        <w:t>使用；</w:t>
      </w:r>
    </w:p>
    <w:p w14:paraId="139A8283" w14:textId="77777777" w:rsidR="00B26962" w:rsidRPr="00B26962" w:rsidRDefault="00B26962" w:rsidP="00B26962">
      <w:pPr>
        <w:pStyle w:val="5"/>
        <w:numPr>
          <w:ilvl w:val="1"/>
          <w:numId w:val="1"/>
        </w:numPr>
        <w:rPr>
          <w:b w:val="0"/>
          <w:bCs w:val="0"/>
        </w:rPr>
      </w:pPr>
      <w:r>
        <w:rPr>
          <w:rStyle w:val="a7"/>
          <w:rFonts w:hint="eastAsia"/>
        </w:rPr>
        <w:lastRenderedPageBreak/>
        <w:t>模拟输入</w:t>
      </w:r>
    </w:p>
    <w:p w14:paraId="298DA82B" w14:textId="77777777" w:rsidR="00D863DC" w:rsidRPr="00D863DC" w:rsidRDefault="00B26962" w:rsidP="00CD3C27">
      <w:pPr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>开发板提供六路模拟输入，并同时兼容</w:t>
      </w:r>
      <w:r w:rsidRPr="00B26962">
        <w:t>Arduino Uno</w:t>
      </w:r>
      <w:r w:rsidRPr="00B26962">
        <w:t>扩展接口</w:t>
      </w:r>
      <w:r>
        <w:rPr>
          <w:rStyle w:val="a7"/>
          <w:rFonts w:hint="eastAsia"/>
          <w:b w:val="0"/>
          <w:bCs w:val="0"/>
        </w:rPr>
        <w:t>的六路模拟输入（</w:t>
      </w:r>
      <w:r>
        <w:rPr>
          <w:rStyle w:val="a7"/>
          <w:rFonts w:hint="eastAsia"/>
          <w:b w:val="0"/>
          <w:bCs w:val="0"/>
        </w:rPr>
        <w:t>ANALOG IN</w:t>
      </w:r>
      <w:r>
        <w:rPr>
          <w:rStyle w:val="a7"/>
          <w:rFonts w:hint="eastAsia"/>
          <w:b w:val="0"/>
          <w:bCs w:val="0"/>
        </w:rPr>
        <w:t>）；</w:t>
      </w:r>
      <w:r w:rsidR="00D863DC">
        <w:rPr>
          <w:rStyle w:val="a7"/>
          <w:rFonts w:hint="eastAsia"/>
          <w:b w:val="0"/>
          <w:bCs w:val="0"/>
        </w:rPr>
        <w:t>分别对应</w:t>
      </w:r>
      <w:r w:rsidR="00D863DC">
        <w:rPr>
          <w:rStyle w:val="a7"/>
          <w:rFonts w:hint="eastAsia"/>
          <w:b w:val="0"/>
          <w:bCs w:val="0"/>
        </w:rPr>
        <w:t>AB5301A</w:t>
      </w:r>
      <w:r w:rsidR="00D863DC">
        <w:rPr>
          <w:rStyle w:val="a7"/>
          <w:rFonts w:hint="eastAsia"/>
          <w:b w:val="0"/>
          <w:bCs w:val="0"/>
        </w:rPr>
        <w:t>的</w:t>
      </w:r>
      <w:r w:rsidR="00D863DC">
        <w:rPr>
          <w:rStyle w:val="a7"/>
          <w:rFonts w:hint="eastAsia"/>
          <w:b w:val="0"/>
          <w:bCs w:val="0"/>
        </w:rPr>
        <w:t>PB1,PB2,PE</w:t>
      </w:r>
      <w:r w:rsidR="001D6F34">
        <w:rPr>
          <w:rStyle w:val="a7"/>
          <w:rFonts w:hint="eastAsia"/>
          <w:b w:val="0"/>
          <w:bCs w:val="0"/>
        </w:rPr>
        <w:t>5</w:t>
      </w:r>
      <w:r w:rsidR="00D863DC">
        <w:rPr>
          <w:rStyle w:val="a7"/>
          <w:rFonts w:hint="eastAsia"/>
          <w:b w:val="0"/>
          <w:bCs w:val="0"/>
        </w:rPr>
        <w:t>,PE6,PE7</w:t>
      </w:r>
      <w:r w:rsidR="00D863DC">
        <w:rPr>
          <w:rStyle w:val="a7"/>
          <w:rFonts w:hint="eastAsia"/>
          <w:b w:val="0"/>
          <w:bCs w:val="0"/>
        </w:rPr>
        <w:t>及</w:t>
      </w:r>
      <w:r w:rsidR="00D863DC">
        <w:rPr>
          <w:rStyle w:val="a7"/>
          <w:rFonts w:hint="eastAsia"/>
          <w:b w:val="0"/>
          <w:bCs w:val="0"/>
        </w:rPr>
        <w:t>PWKEY</w:t>
      </w:r>
      <w:r w:rsidR="00D863DC">
        <w:rPr>
          <w:rStyle w:val="a7"/>
          <w:rFonts w:hint="eastAsia"/>
          <w:b w:val="0"/>
          <w:bCs w:val="0"/>
        </w:rPr>
        <w:t>；</w:t>
      </w:r>
    </w:p>
    <w:p w14:paraId="3A794586" w14:textId="77777777" w:rsidR="00D863DC" w:rsidRDefault="00D863DC" w:rsidP="00D863DC">
      <w:pPr>
        <w:pStyle w:val="5"/>
        <w:numPr>
          <w:ilvl w:val="1"/>
          <w:numId w:val="1"/>
        </w:numPr>
        <w:rPr>
          <w:rStyle w:val="a7"/>
        </w:rPr>
      </w:pPr>
      <w:r>
        <w:rPr>
          <w:rStyle w:val="a7"/>
          <w:rFonts w:hint="eastAsia"/>
        </w:rPr>
        <w:t>PWM</w:t>
      </w:r>
      <w:r>
        <w:rPr>
          <w:rStyle w:val="a7"/>
          <w:rFonts w:hint="eastAsia"/>
        </w:rPr>
        <w:t>输出</w:t>
      </w:r>
    </w:p>
    <w:p w14:paraId="596CFF98" w14:textId="77777777" w:rsidR="00D863DC" w:rsidRDefault="00D863DC" w:rsidP="00D863DC">
      <w:pPr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>开发板提供六路</w:t>
      </w:r>
      <w:r>
        <w:rPr>
          <w:rStyle w:val="a7"/>
          <w:rFonts w:hint="eastAsia"/>
          <w:b w:val="0"/>
          <w:bCs w:val="0"/>
        </w:rPr>
        <w:t>PWM</w:t>
      </w:r>
      <w:r>
        <w:rPr>
          <w:rStyle w:val="a7"/>
          <w:rFonts w:hint="eastAsia"/>
          <w:b w:val="0"/>
          <w:bCs w:val="0"/>
        </w:rPr>
        <w:t>输出，并同时兼容</w:t>
      </w:r>
      <w:r w:rsidRPr="00B26962">
        <w:t>Arduino Uno</w:t>
      </w:r>
      <w:r w:rsidRPr="00B26962">
        <w:t>扩展接口</w:t>
      </w:r>
      <w:r>
        <w:rPr>
          <w:rStyle w:val="a7"/>
          <w:rFonts w:hint="eastAsia"/>
          <w:b w:val="0"/>
          <w:bCs w:val="0"/>
        </w:rPr>
        <w:t>的六路</w:t>
      </w:r>
      <w:r>
        <w:rPr>
          <w:rStyle w:val="a7"/>
          <w:rFonts w:hint="eastAsia"/>
          <w:b w:val="0"/>
          <w:bCs w:val="0"/>
        </w:rPr>
        <w:t>PWM</w:t>
      </w:r>
      <w:r>
        <w:rPr>
          <w:rStyle w:val="a7"/>
          <w:rFonts w:hint="eastAsia"/>
          <w:b w:val="0"/>
          <w:bCs w:val="0"/>
        </w:rPr>
        <w:t>输出，分别对应</w:t>
      </w:r>
      <w:r>
        <w:rPr>
          <w:rStyle w:val="a7"/>
          <w:rFonts w:hint="eastAsia"/>
          <w:b w:val="0"/>
          <w:bCs w:val="0"/>
        </w:rPr>
        <w:t>AB5301A</w:t>
      </w:r>
      <w:r>
        <w:rPr>
          <w:rStyle w:val="a7"/>
          <w:rFonts w:hint="eastAsia"/>
          <w:b w:val="0"/>
          <w:bCs w:val="0"/>
        </w:rPr>
        <w:t>的</w:t>
      </w:r>
      <w:r>
        <w:rPr>
          <w:rStyle w:val="a7"/>
          <w:rFonts w:hint="eastAsia"/>
          <w:b w:val="0"/>
          <w:bCs w:val="0"/>
        </w:rPr>
        <w:t>PA2,PE4,PA6,PE0,PE1,PB0;</w:t>
      </w:r>
    </w:p>
    <w:p w14:paraId="459642DC" w14:textId="77777777" w:rsidR="00D863DC" w:rsidRDefault="001D6F34" w:rsidP="00D863DC">
      <w:pPr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>其中，</w:t>
      </w:r>
      <w:r>
        <w:rPr>
          <w:rStyle w:val="a7"/>
          <w:rFonts w:hint="eastAsia"/>
          <w:b w:val="0"/>
          <w:bCs w:val="0"/>
        </w:rPr>
        <w:t xml:space="preserve">PE1,PE4,PA2 </w:t>
      </w:r>
      <w:r>
        <w:rPr>
          <w:rStyle w:val="a7"/>
          <w:rFonts w:hint="eastAsia"/>
          <w:b w:val="0"/>
          <w:bCs w:val="0"/>
        </w:rPr>
        <w:t>用跳线帽连接可使用全彩</w:t>
      </w:r>
      <w:r>
        <w:rPr>
          <w:rStyle w:val="a7"/>
          <w:rFonts w:hint="eastAsia"/>
          <w:b w:val="0"/>
          <w:bCs w:val="0"/>
        </w:rPr>
        <w:t>LED</w:t>
      </w:r>
      <w:r>
        <w:rPr>
          <w:rStyle w:val="a7"/>
          <w:rFonts w:hint="eastAsia"/>
          <w:b w:val="0"/>
          <w:bCs w:val="0"/>
        </w:rPr>
        <w:t>模块；</w:t>
      </w:r>
    </w:p>
    <w:p w14:paraId="308FC731" w14:textId="77777777" w:rsidR="00D863DC" w:rsidRDefault="00D863DC" w:rsidP="00D863DC">
      <w:pPr>
        <w:pStyle w:val="5"/>
        <w:numPr>
          <w:ilvl w:val="1"/>
          <w:numId w:val="1"/>
        </w:numPr>
        <w:rPr>
          <w:rStyle w:val="a7"/>
        </w:rPr>
      </w:pPr>
      <w:r>
        <w:rPr>
          <w:rStyle w:val="a7"/>
          <w:rFonts w:hint="eastAsia"/>
        </w:rPr>
        <w:t>USB</w:t>
      </w:r>
      <w:r>
        <w:rPr>
          <w:rStyle w:val="a7"/>
          <w:rFonts w:hint="eastAsia"/>
        </w:rPr>
        <w:t>接口</w:t>
      </w:r>
    </w:p>
    <w:p w14:paraId="16D97167" w14:textId="77777777" w:rsidR="002B53CF" w:rsidRDefault="00D863DC" w:rsidP="00D863DC">
      <w:pPr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>开发板具有一个</w:t>
      </w:r>
      <w:r>
        <w:rPr>
          <w:rStyle w:val="a7"/>
          <w:rFonts w:hint="eastAsia"/>
          <w:b w:val="0"/>
          <w:bCs w:val="0"/>
        </w:rPr>
        <w:t>USB</w:t>
      </w:r>
      <w:r>
        <w:rPr>
          <w:rStyle w:val="a7"/>
          <w:rFonts w:hint="eastAsia"/>
          <w:b w:val="0"/>
          <w:bCs w:val="0"/>
        </w:rPr>
        <w:t>外设接口，</w:t>
      </w:r>
      <w:r w:rsidR="001D6F34">
        <w:rPr>
          <w:rStyle w:val="a7"/>
          <w:rFonts w:hint="eastAsia"/>
          <w:b w:val="0"/>
          <w:bCs w:val="0"/>
        </w:rPr>
        <w:t>用户也可以用该接口进行外部电源输入供电；若使用</w:t>
      </w:r>
      <w:r w:rsidR="001D6F34">
        <w:rPr>
          <w:rStyle w:val="a7"/>
          <w:rFonts w:hint="eastAsia"/>
          <w:b w:val="0"/>
          <w:bCs w:val="0"/>
        </w:rPr>
        <w:t>USB</w:t>
      </w:r>
      <w:r w:rsidR="001D6F34">
        <w:rPr>
          <w:rStyle w:val="a7"/>
          <w:rFonts w:hint="eastAsia"/>
          <w:b w:val="0"/>
          <w:bCs w:val="0"/>
        </w:rPr>
        <w:t>通讯时，需使用跳线连接</w:t>
      </w:r>
      <w:r w:rsidR="001D6F34">
        <w:rPr>
          <w:rStyle w:val="a7"/>
          <w:rFonts w:hint="eastAsia"/>
          <w:b w:val="0"/>
          <w:bCs w:val="0"/>
        </w:rPr>
        <w:t>J15,J16</w:t>
      </w:r>
      <w:r w:rsidR="001D6F34">
        <w:rPr>
          <w:rStyle w:val="a7"/>
          <w:rFonts w:hint="eastAsia"/>
          <w:b w:val="0"/>
          <w:bCs w:val="0"/>
        </w:rPr>
        <w:t>；不使用时，去除跳线帽，芯片端的</w:t>
      </w:r>
      <w:r w:rsidR="001D6F34">
        <w:rPr>
          <w:rStyle w:val="a7"/>
          <w:rFonts w:hint="eastAsia"/>
          <w:b w:val="0"/>
          <w:bCs w:val="0"/>
        </w:rPr>
        <w:t>PB3,PB4</w:t>
      </w:r>
      <w:r w:rsidR="001D6F34">
        <w:rPr>
          <w:rStyle w:val="a7"/>
          <w:rFonts w:hint="eastAsia"/>
          <w:b w:val="0"/>
          <w:bCs w:val="0"/>
        </w:rPr>
        <w:t>可以做</w:t>
      </w:r>
      <w:r w:rsidR="001D6F34">
        <w:rPr>
          <w:rStyle w:val="a7"/>
          <w:rFonts w:hint="eastAsia"/>
          <w:b w:val="0"/>
          <w:bCs w:val="0"/>
        </w:rPr>
        <w:t>IO</w:t>
      </w:r>
      <w:r w:rsidR="001D6F34">
        <w:rPr>
          <w:rStyle w:val="a7"/>
          <w:rFonts w:hint="eastAsia"/>
          <w:b w:val="0"/>
          <w:bCs w:val="0"/>
        </w:rPr>
        <w:t>口外接使用；</w:t>
      </w:r>
    </w:p>
    <w:p w14:paraId="2EE044A6" w14:textId="77777777" w:rsidR="002B53CF" w:rsidRPr="002B53CF" w:rsidRDefault="002B53CF" w:rsidP="002B53CF">
      <w:pPr>
        <w:pStyle w:val="5"/>
        <w:numPr>
          <w:ilvl w:val="1"/>
          <w:numId w:val="1"/>
        </w:numPr>
        <w:rPr>
          <w:b w:val="0"/>
          <w:bCs w:val="0"/>
        </w:rPr>
      </w:pPr>
      <w:r>
        <w:rPr>
          <w:rStyle w:val="a7"/>
          <w:rFonts w:hint="eastAsia"/>
        </w:rPr>
        <w:t>IRDA</w:t>
      </w:r>
      <w:r>
        <w:rPr>
          <w:rStyle w:val="a7"/>
          <w:rFonts w:hint="eastAsia"/>
        </w:rPr>
        <w:t>模块</w:t>
      </w:r>
    </w:p>
    <w:p w14:paraId="6CB6720A" w14:textId="77777777" w:rsidR="002B53CF" w:rsidRDefault="002B53CF" w:rsidP="00D863DC">
      <w:pPr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>开发板有一个</w:t>
      </w:r>
      <w:r>
        <w:rPr>
          <w:rStyle w:val="a7"/>
          <w:rFonts w:hint="eastAsia"/>
          <w:b w:val="0"/>
          <w:bCs w:val="0"/>
        </w:rPr>
        <w:t>IDRA</w:t>
      </w:r>
      <w:r>
        <w:rPr>
          <w:rStyle w:val="a7"/>
          <w:rFonts w:hint="eastAsia"/>
          <w:b w:val="0"/>
          <w:bCs w:val="0"/>
        </w:rPr>
        <w:t>（红外接收端口）模块，用户可以通过跳线帽连接</w:t>
      </w:r>
      <w:r>
        <w:rPr>
          <w:rStyle w:val="a7"/>
          <w:rFonts w:hint="eastAsia"/>
          <w:b w:val="0"/>
          <w:bCs w:val="0"/>
        </w:rPr>
        <w:t>J17</w:t>
      </w:r>
      <w:r>
        <w:rPr>
          <w:rStyle w:val="a7"/>
          <w:rFonts w:hint="eastAsia"/>
          <w:b w:val="0"/>
          <w:bCs w:val="0"/>
        </w:rPr>
        <w:t>使用；</w:t>
      </w:r>
    </w:p>
    <w:p w14:paraId="2E41CC64" w14:textId="77777777" w:rsidR="002B53CF" w:rsidRDefault="002B53CF" w:rsidP="00D863DC">
      <w:pPr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>不使用时，去除跳线帽，芯片端的</w:t>
      </w:r>
      <w:r>
        <w:rPr>
          <w:rStyle w:val="a7"/>
          <w:rFonts w:hint="eastAsia"/>
          <w:b w:val="0"/>
          <w:bCs w:val="0"/>
        </w:rPr>
        <w:t>PE6</w:t>
      </w:r>
      <w:r>
        <w:rPr>
          <w:rStyle w:val="a7"/>
          <w:rFonts w:hint="eastAsia"/>
          <w:b w:val="0"/>
          <w:bCs w:val="0"/>
        </w:rPr>
        <w:t>可以做</w:t>
      </w:r>
      <w:r>
        <w:rPr>
          <w:rStyle w:val="a7"/>
          <w:rFonts w:hint="eastAsia"/>
          <w:b w:val="0"/>
          <w:bCs w:val="0"/>
        </w:rPr>
        <w:t>ADC</w:t>
      </w:r>
      <w:r>
        <w:rPr>
          <w:rStyle w:val="a7"/>
          <w:rFonts w:hint="eastAsia"/>
          <w:b w:val="0"/>
          <w:bCs w:val="0"/>
        </w:rPr>
        <w:t>使用；</w:t>
      </w:r>
    </w:p>
    <w:p w14:paraId="2D4ADB64" w14:textId="77777777" w:rsidR="002B53CF" w:rsidRPr="002B53CF" w:rsidRDefault="002B53CF" w:rsidP="002B53CF">
      <w:pPr>
        <w:pStyle w:val="5"/>
        <w:numPr>
          <w:ilvl w:val="1"/>
          <w:numId w:val="1"/>
        </w:numPr>
        <w:rPr>
          <w:b w:val="0"/>
          <w:bCs w:val="0"/>
        </w:rPr>
      </w:pPr>
      <w:r>
        <w:rPr>
          <w:rStyle w:val="a7"/>
          <w:rFonts w:hint="eastAsia"/>
        </w:rPr>
        <w:t>TF card</w:t>
      </w:r>
      <w:r>
        <w:rPr>
          <w:rStyle w:val="a7"/>
          <w:rFonts w:hint="eastAsia"/>
        </w:rPr>
        <w:t>接口</w:t>
      </w:r>
    </w:p>
    <w:p w14:paraId="2BCF549C" w14:textId="77777777" w:rsidR="00214069" w:rsidRDefault="002B53CF" w:rsidP="009E49BC">
      <w:pPr>
        <w:rPr>
          <w:b/>
          <w:bCs/>
          <w:noProof/>
        </w:rPr>
      </w:pPr>
      <w:r>
        <w:rPr>
          <w:rStyle w:val="a7"/>
          <w:rFonts w:hint="eastAsia"/>
          <w:b w:val="0"/>
          <w:bCs w:val="0"/>
        </w:rPr>
        <w:t>开发板有一个</w:t>
      </w:r>
      <w:r>
        <w:rPr>
          <w:rStyle w:val="a7"/>
          <w:rFonts w:hint="eastAsia"/>
          <w:b w:val="0"/>
          <w:bCs w:val="0"/>
        </w:rPr>
        <w:t>TF card</w:t>
      </w:r>
      <w:r>
        <w:rPr>
          <w:rStyle w:val="a7"/>
          <w:rFonts w:hint="eastAsia"/>
          <w:b w:val="0"/>
          <w:bCs w:val="0"/>
        </w:rPr>
        <w:t>接口，用户使用时，需用跳线帽连接</w:t>
      </w:r>
      <w:r>
        <w:rPr>
          <w:rStyle w:val="a7"/>
          <w:rFonts w:hint="eastAsia"/>
          <w:b w:val="0"/>
          <w:bCs w:val="0"/>
        </w:rPr>
        <w:t>J6,J7,J9,J11</w:t>
      </w:r>
      <w:r>
        <w:rPr>
          <w:rStyle w:val="a7"/>
          <w:rFonts w:hint="eastAsia"/>
          <w:b w:val="0"/>
          <w:bCs w:val="0"/>
        </w:rPr>
        <w:t>；去除跳线帽，芯片端的</w:t>
      </w:r>
      <w:r>
        <w:rPr>
          <w:rStyle w:val="a7"/>
          <w:rFonts w:hint="eastAsia"/>
          <w:b w:val="0"/>
          <w:bCs w:val="0"/>
        </w:rPr>
        <w:t>PB1,PB2,PE5</w:t>
      </w:r>
      <w:r>
        <w:rPr>
          <w:rStyle w:val="a7"/>
          <w:rFonts w:hint="eastAsia"/>
          <w:b w:val="0"/>
          <w:bCs w:val="0"/>
        </w:rPr>
        <w:t>可以做</w:t>
      </w:r>
      <w:r w:rsidR="001B0DB1">
        <w:rPr>
          <w:rStyle w:val="a7"/>
          <w:rFonts w:hint="eastAsia"/>
          <w:b w:val="0"/>
          <w:bCs w:val="0"/>
        </w:rPr>
        <w:t>ADC</w:t>
      </w:r>
      <w:r>
        <w:rPr>
          <w:rStyle w:val="a7"/>
          <w:rFonts w:hint="eastAsia"/>
          <w:b w:val="0"/>
          <w:bCs w:val="0"/>
        </w:rPr>
        <w:t>外接使用；</w:t>
      </w:r>
      <w:r w:rsidR="001B0DB1">
        <w:rPr>
          <w:rStyle w:val="a7"/>
          <w:rFonts w:hint="eastAsia"/>
          <w:b w:val="0"/>
          <w:bCs w:val="0"/>
        </w:rPr>
        <w:t>PB0</w:t>
      </w:r>
      <w:r w:rsidR="001B0DB1">
        <w:rPr>
          <w:rStyle w:val="a7"/>
          <w:rFonts w:hint="eastAsia"/>
          <w:b w:val="0"/>
          <w:bCs w:val="0"/>
        </w:rPr>
        <w:t>可以做</w:t>
      </w:r>
      <w:r w:rsidR="001B0DB1">
        <w:rPr>
          <w:rStyle w:val="a7"/>
          <w:rFonts w:hint="eastAsia"/>
          <w:b w:val="0"/>
          <w:bCs w:val="0"/>
        </w:rPr>
        <w:t>PWM</w:t>
      </w:r>
      <w:r w:rsidR="001B0DB1">
        <w:rPr>
          <w:rStyle w:val="a7"/>
          <w:rFonts w:hint="eastAsia"/>
          <w:b w:val="0"/>
          <w:bCs w:val="0"/>
        </w:rPr>
        <w:t>外接</w:t>
      </w:r>
      <w:r w:rsidR="009E49BC">
        <w:rPr>
          <w:rFonts w:hint="eastAsia"/>
          <w:b/>
          <w:bCs/>
          <w:noProof/>
        </w:rPr>
        <w:t>；</w:t>
      </w:r>
    </w:p>
    <w:p w14:paraId="4BEDB0E0" w14:textId="77777777" w:rsidR="009E49BC" w:rsidRDefault="009E49BC" w:rsidP="009E49BC">
      <w:pPr>
        <w:pStyle w:val="2"/>
        <w:numPr>
          <w:ilvl w:val="0"/>
          <w:numId w:val="1"/>
        </w:numPr>
      </w:pPr>
      <w:r>
        <w:rPr>
          <w:rFonts w:hint="eastAsia"/>
        </w:rPr>
        <w:t>接口定义</w:t>
      </w:r>
    </w:p>
    <w:p w14:paraId="78A750CC" w14:textId="77777777" w:rsidR="00AD750F" w:rsidRDefault="00AD750F" w:rsidP="00AD750F">
      <w:r>
        <w:rPr>
          <w:rFonts w:hint="eastAsia"/>
        </w:rPr>
        <w:t>接口定义具体如下图：</w:t>
      </w:r>
    </w:p>
    <w:p w14:paraId="45D390A1" w14:textId="77777777" w:rsidR="00AD750F" w:rsidRDefault="00AD750F" w:rsidP="00AD750F">
      <w:r>
        <w:rPr>
          <w:rFonts w:hint="eastAsia"/>
        </w:rPr>
        <w:t>其中，双</w:t>
      </w:r>
      <w:r>
        <w:rPr>
          <w:rFonts w:hint="eastAsia"/>
        </w:rPr>
        <w:t>PIN</w:t>
      </w:r>
      <w:r>
        <w:rPr>
          <w:rFonts w:hint="eastAsia"/>
        </w:rPr>
        <w:t>标示部分，如</w:t>
      </w:r>
      <w:r>
        <w:rPr>
          <w:rFonts w:hint="eastAsia"/>
        </w:rPr>
        <w:t>IRDA-PE6</w:t>
      </w:r>
      <w:r>
        <w:rPr>
          <w:rFonts w:hint="eastAsia"/>
        </w:rPr>
        <w:t>，代表</w:t>
      </w:r>
      <w:r>
        <w:rPr>
          <w:rFonts w:hint="eastAsia"/>
        </w:rPr>
        <w:t>IRDA</w:t>
      </w:r>
      <w:r>
        <w:rPr>
          <w:rFonts w:hint="eastAsia"/>
        </w:rPr>
        <w:t>端为红外接收端，</w:t>
      </w:r>
      <w:r>
        <w:rPr>
          <w:rFonts w:hint="eastAsia"/>
        </w:rPr>
        <w:t>PE6</w:t>
      </w:r>
      <w:r>
        <w:rPr>
          <w:rFonts w:hint="eastAsia"/>
        </w:rPr>
        <w:t>代表</w:t>
      </w:r>
      <w:r>
        <w:rPr>
          <w:rFonts w:hint="eastAsia"/>
        </w:rPr>
        <w:t>AB5301A</w:t>
      </w:r>
      <w:r>
        <w:rPr>
          <w:rFonts w:hint="eastAsia"/>
        </w:rPr>
        <w:t>芯片端</w:t>
      </w:r>
      <w:r>
        <w:rPr>
          <w:rFonts w:hint="eastAsia"/>
        </w:rPr>
        <w:t>PE6</w:t>
      </w:r>
      <w:r>
        <w:rPr>
          <w:rFonts w:hint="eastAsia"/>
        </w:rPr>
        <w:t>口；</w:t>
      </w:r>
    </w:p>
    <w:p w14:paraId="60604754" w14:textId="77777777" w:rsidR="00AD750F" w:rsidRDefault="00AD750F" w:rsidP="00AD750F">
      <w:r>
        <w:rPr>
          <w:rFonts w:hint="eastAsia"/>
        </w:rPr>
        <w:t>单</w:t>
      </w:r>
      <w:r>
        <w:rPr>
          <w:rFonts w:hint="eastAsia"/>
        </w:rPr>
        <w:t>PIN</w:t>
      </w:r>
      <w:r>
        <w:rPr>
          <w:rFonts w:hint="eastAsia"/>
        </w:rPr>
        <w:t>标示部分，分别标示该引脚定义，如</w:t>
      </w:r>
      <w:r>
        <w:rPr>
          <w:rFonts w:hint="eastAsia"/>
        </w:rPr>
        <w:t>DP</w:t>
      </w:r>
      <w:r>
        <w:rPr>
          <w:rFonts w:hint="eastAsia"/>
        </w:rPr>
        <w:t>，代表</w:t>
      </w:r>
      <w:r>
        <w:rPr>
          <w:rFonts w:hint="eastAsia"/>
        </w:rPr>
        <w:t>USB</w:t>
      </w:r>
      <w:r>
        <w:rPr>
          <w:rFonts w:hint="eastAsia"/>
        </w:rPr>
        <w:t>接口的</w:t>
      </w:r>
      <w:r>
        <w:rPr>
          <w:rFonts w:hint="eastAsia"/>
        </w:rPr>
        <w:t>DP</w:t>
      </w:r>
      <w:r>
        <w:rPr>
          <w:rFonts w:hint="eastAsia"/>
        </w:rPr>
        <w:t>脚；再如</w:t>
      </w:r>
      <w:r>
        <w:rPr>
          <w:rFonts w:hint="eastAsia"/>
        </w:rPr>
        <w:t>PF1</w:t>
      </w:r>
      <w:r>
        <w:rPr>
          <w:rFonts w:hint="eastAsia"/>
        </w:rPr>
        <w:t>，代表</w:t>
      </w:r>
      <w:r>
        <w:rPr>
          <w:rFonts w:hint="eastAsia"/>
        </w:rPr>
        <w:t>AB5301A</w:t>
      </w:r>
      <w:r>
        <w:rPr>
          <w:rFonts w:hint="eastAsia"/>
        </w:rPr>
        <w:t>芯片端引出的</w:t>
      </w:r>
      <w:r>
        <w:rPr>
          <w:rFonts w:hint="eastAsia"/>
        </w:rPr>
        <w:t>PF1</w:t>
      </w:r>
      <w:r>
        <w:rPr>
          <w:rFonts w:hint="eastAsia"/>
        </w:rPr>
        <w:t>口；</w:t>
      </w:r>
    </w:p>
    <w:p w14:paraId="689D4F5C" w14:textId="77777777" w:rsidR="00AD750F" w:rsidRPr="00AD750F" w:rsidRDefault="00AD750F" w:rsidP="00AD750F">
      <w:r>
        <w:rPr>
          <w:rFonts w:hint="eastAsia"/>
        </w:rPr>
        <w:t>另，该板部分兼容</w:t>
      </w:r>
      <w:r w:rsidRPr="00AD750F">
        <w:t>Arduino Uno</w:t>
      </w:r>
      <w:r w:rsidRPr="00AD750F">
        <w:t>扩展接口</w:t>
      </w:r>
      <w:r>
        <w:rPr>
          <w:rFonts w:hint="eastAsia"/>
        </w:rPr>
        <w:t>，该定义见如下表格：</w:t>
      </w:r>
    </w:p>
    <w:p w14:paraId="75FA6133" w14:textId="77777777" w:rsidR="009E49BC" w:rsidRDefault="009E49BC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EBEB395" wp14:editId="74FC64B2">
            <wp:simplePos x="0" y="0"/>
            <wp:positionH relativeFrom="column">
              <wp:posOffset>-952500</wp:posOffset>
            </wp:positionH>
            <wp:positionV relativeFrom="paragraph">
              <wp:posOffset>1571625</wp:posOffset>
            </wp:positionV>
            <wp:extent cx="7258050" cy="4756150"/>
            <wp:effectExtent l="0" t="1257300" r="0" b="1225550"/>
            <wp:wrapThrough wrapText="bothSides">
              <wp:wrapPolygon edited="0">
                <wp:start x="-19" y="21658"/>
                <wp:lineTo x="21524" y="21658"/>
                <wp:lineTo x="21524" y="29"/>
                <wp:lineTo x="-19" y="29"/>
                <wp:lineTo x="-19" y="21658"/>
              </wp:wrapPolygon>
            </wp:wrapThrough>
            <wp:docPr id="5" name="图片 4" descr="112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223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5805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FC722" w14:textId="77777777" w:rsidR="009E49BC" w:rsidRDefault="009E49BC">
      <w:pPr>
        <w:widowControl/>
        <w:jc w:val="left"/>
      </w:pPr>
      <w:r>
        <w:br w:type="page"/>
      </w:r>
    </w:p>
    <w:p w14:paraId="58372284" w14:textId="77777777" w:rsidR="009E49BC" w:rsidRDefault="009E49BC">
      <w:pPr>
        <w:widowControl/>
        <w:jc w:val="left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27"/>
        <w:gridCol w:w="1059"/>
        <w:gridCol w:w="1055"/>
        <w:gridCol w:w="1055"/>
        <w:gridCol w:w="1056"/>
        <w:gridCol w:w="1056"/>
        <w:gridCol w:w="1057"/>
        <w:gridCol w:w="1057"/>
      </w:tblGrid>
      <w:tr w:rsidR="001B7745" w14:paraId="73888CAC" w14:textId="77777777" w:rsidTr="00E07BE1">
        <w:tc>
          <w:tcPr>
            <w:tcW w:w="2186" w:type="dxa"/>
            <w:gridSpan w:val="2"/>
          </w:tcPr>
          <w:p w14:paraId="56340083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IOH</w:t>
            </w:r>
          </w:p>
        </w:tc>
        <w:tc>
          <w:tcPr>
            <w:tcW w:w="2110" w:type="dxa"/>
            <w:gridSpan w:val="2"/>
          </w:tcPr>
          <w:p w14:paraId="24048446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IOL</w:t>
            </w:r>
          </w:p>
        </w:tc>
        <w:tc>
          <w:tcPr>
            <w:tcW w:w="2112" w:type="dxa"/>
            <w:gridSpan w:val="2"/>
          </w:tcPr>
          <w:p w14:paraId="5C532D5F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Power</w:t>
            </w:r>
          </w:p>
        </w:tc>
        <w:tc>
          <w:tcPr>
            <w:tcW w:w="2114" w:type="dxa"/>
            <w:gridSpan w:val="2"/>
          </w:tcPr>
          <w:p w14:paraId="7E007B56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ANALOG IN</w:t>
            </w:r>
          </w:p>
        </w:tc>
      </w:tr>
      <w:tr w:rsidR="001B7745" w14:paraId="63D47E40" w14:textId="77777777" w:rsidTr="001B7745">
        <w:tc>
          <w:tcPr>
            <w:tcW w:w="1127" w:type="dxa"/>
          </w:tcPr>
          <w:p w14:paraId="58899B31" w14:textId="77777777" w:rsidR="001B7745" w:rsidRDefault="001B7745" w:rsidP="001B7745">
            <w:pPr>
              <w:tabs>
                <w:tab w:val="left" w:pos="614"/>
              </w:tabs>
              <w:jc w:val="center"/>
            </w:pPr>
            <w:r>
              <w:rPr>
                <w:rFonts w:hint="eastAsia"/>
              </w:rPr>
              <w:t>SCL</w:t>
            </w:r>
          </w:p>
        </w:tc>
        <w:tc>
          <w:tcPr>
            <w:tcW w:w="1059" w:type="dxa"/>
          </w:tcPr>
          <w:p w14:paraId="3213989E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PE3</w:t>
            </w:r>
          </w:p>
        </w:tc>
        <w:tc>
          <w:tcPr>
            <w:tcW w:w="1055" w:type="dxa"/>
          </w:tcPr>
          <w:p w14:paraId="34D2BBDE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IO</w:t>
            </w:r>
          </w:p>
        </w:tc>
        <w:tc>
          <w:tcPr>
            <w:tcW w:w="1055" w:type="dxa"/>
          </w:tcPr>
          <w:p w14:paraId="137DFEA8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PF0</w:t>
            </w:r>
          </w:p>
        </w:tc>
        <w:tc>
          <w:tcPr>
            <w:tcW w:w="1056" w:type="dxa"/>
          </w:tcPr>
          <w:p w14:paraId="639F1FB0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NC</w:t>
            </w:r>
          </w:p>
        </w:tc>
        <w:tc>
          <w:tcPr>
            <w:tcW w:w="1056" w:type="dxa"/>
          </w:tcPr>
          <w:p w14:paraId="6A8F86AA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NC</w:t>
            </w:r>
          </w:p>
        </w:tc>
        <w:tc>
          <w:tcPr>
            <w:tcW w:w="1057" w:type="dxa"/>
          </w:tcPr>
          <w:p w14:paraId="1F2E1EE5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A5</w:t>
            </w:r>
          </w:p>
        </w:tc>
        <w:tc>
          <w:tcPr>
            <w:tcW w:w="1057" w:type="dxa"/>
          </w:tcPr>
          <w:p w14:paraId="476409B0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PE7</w:t>
            </w:r>
          </w:p>
        </w:tc>
      </w:tr>
      <w:tr w:rsidR="001B7745" w14:paraId="73F0CC83" w14:textId="77777777" w:rsidTr="001B7745">
        <w:tc>
          <w:tcPr>
            <w:tcW w:w="1127" w:type="dxa"/>
          </w:tcPr>
          <w:p w14:paraId="69FC4ADE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SDA</w:t>
            </w:r>
          </w:p>
        </w:tc>
        <w:tc>
          <w:tcPr>
            <w:tcW w:w="1059" w:type="dxa"/>
          </w:tcPr>
          <w:p w14:paraId="0ED11CE3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PE2</w:t>
            </w:r>
          </w:p>
        </w:tc>
        <w:tc>
          <w:tcPr>
            <w:tcW w:w="1055" w:type="dxa"/>
          </w:tcPr>
          <w:p w14:paraId="074DFC12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PWM</w:t>
            </w:r>
          </w:p>
        </w:tc>
        <w:tc>
          <w:tcPr>
            <w:tcW w:w="1055" w:type="dxa"/>
          </w:tcPr>
          <w:p w14:paraId="55CBFC94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PE0</w:t>
            </w:r>
          </w:p>
        </w:tc>
        <w:tc>
          <w:tcPr>
            <w:tcW w:w="1056" w:type="dxa"/>
          </w:tcPr>
          <w:p w14:paraId="0DA5A2E5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IOREF</w:t>
            </w:r>
          </w:p>
        </w:tc>
        <w:tc>
          <w:tcPr>
            <w:tcW w:w="1056" w:type="dxa"/>
          </w:tcPr>
          <w:p w14:paraId="2666D89A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+5V</w:t>
            </w:r>
          </w:p>
        </w:tc>
        <w:tc>
          <w:tcPr>
            <w:tcW w:w="1057" w:type="dxa"/>
          </w:tcPr>
          <w:p w14:paraId="52904244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A4</w:t>
            </w:r>
          </w:p>
        </w:tc>
        <w:tc>
          <w:tcPr>
            <w:tcW w:w="1057" w:type="dxa"/>
          </w:tcPr>
          <w:p w14:paraId="034B1EFF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PE6</w:t>
            </w:r>
          </w:p>
        </w:tc>
      </w:tr>
      <w:tr w:rsidR="001B7745" w14:paraId="52FEA07C" w14:textId="77777777" w:rsidTr="001B7745">
        <w:tc>
          <w:tcPr>
            <w:tcW w:w="1127" w:type="dxa"/>
          </w:tcPr>
          <w:p w14:paraId="77E2C06A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NC</w:t>
            </w:r>
          </w:p>
        </w:tc>
        <w:tc>
          <w:tcPr>
            <w:tcW w:w="1059" w:type="dxa"/>
          </w:tcPr>
          <w:p w14:paraId="50FC98F8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NC</w:t>
            </w:r>
          </w:p>
        </w:tc>
        <w:tc>
          <w:tcPr>
            <w:tcW w:w="1055" w:type="dxa"/>
          </w:tcPr>
          <w:p w14:paraId="058542AE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PWM</w:t>
            </w:r>
          </w:p>
        </w:tc>
        <w:tc>
          <w:tcPr>
            <w:tcW w:w="1055" w:type="dxa"/>
          </w:tcPr>
          <w:p w14:paraId="645BC5DB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PE1</w:t>
            </w:r>
          </w:p>
        </w:tc>
        <w:tc>
          <w:tcPr>
            <w:tcW w:w="1056" w:type="dxa"/>
          </w:tcPr>
          <w:p w14:paraId="2FC248B0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NC</w:t>
            </w:r>
          </w:p>
        </w:tc>
        <w:tc>
          <w:tcPr>
            <w:tcW w:w="1056" w:type="dxa"/>
          </w:tcPr>
          <w:p w14:paraId="4B6B5184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NC</w:t>
            </w:r>
          </w:p>
        </w:tc>
        <w:tc>
          <w:tcPr>
            <w:tcW w:w="1057" w:type="dxa"/>
          </w:tcPr>
          <w:p w14:paraId="6F231D07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A3</w:t>
            </w:r>
          </w:p>
        </w:tc>
        <w:tc>
          <w:tcPr>
            <w:tcW w:w="1057" w:type="dxa"/>
          </w:tcPr>
          <w:p w14:paraId="311D7AD9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PE5</w:t>
            </w:r>
          </w:p>
        </w:tc>
      </w:tr>
      <w:tr w:rsidR="001B7745" w14:paraId="105031FA" w14:textId="77777777" w:rsidTr="001B7745">
        <w:tc>
          <w:tcPr>
            <w:tcW w:w="1127" w:type="dxa"/>
          </w:tcPr>
          <w:p w14:paraId="0D5FA418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GND</w:t>
            </w:r>
          </w:p>
        </w:tc>
        <w:tc>
          <w:tcPr>
            <w:tcW w:w="1059" w:type="dxa"/>
          </w:tcPr>
          <w:p w14:paraId="2926E78A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GND</w:t>
            </w:r>
          </w:p>
        </w:tc>
        <w:tc>
          <w:tcPr>
            <w:tcW w:w="1055" w:type="dxa"/>
          </w:tcPr>
          <w:p w14:paraId="548D6329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IO</w:t>
            </w:r>
          </w:p>
        </w:tc>
        <w:tc>
          <w:tcPr>
            <w:tcW w:w="1055" w:type="dxa"/>
          </w:tcPr>
          <w:p w14:paraId="4F22076B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PA5</w:t>
            </w:r>
          </w:p>
        </w:tc>
        <w:tc>
          <w:tcPr>
            <w:tcW w:w="1056" w:type="dxa"/>
          </w:tcPr>
          <w:p w14:paraId="67836072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3V3</w:t>
            </w:r>
          </w:p>
        </w:tc>
        <w:tc>
          <w:tcPr>
            <w:tcW w:w="1056" w:type="dxa"/>
          </w:tcPr>
          <w:p w14:paraId="3617E7AE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3V3</w:t>
            </w:r>
          </w:p>
        </w:tc>
        <w:tc>
          <w:tcPr>
            <w:tcW w:w="1057" w:type="dxa"/>
          </w:tcPr>
          <w:p w14:paraId="4E1FD820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A2</w:t>
            </w:r>
          </w:p>
        </w:tc>
        <w:tc>
          <w:tcPr>
            <w:tcW w:w="1057" w:type="dxa"/>
          </w:tcPr>
          <w:p w14:paraId="36B31C44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PWKEY</w:t>
            </w:r>
          </w:p>
        </w:tc>
      </w:tr>
      <w:tr w:rsidR="001B7745" w14:paraId="2A6F36B4" w14:textId="77777777" w:rsidTr="001B7745">
        <w:tc>
          <w:tcPr>
            <w:tcW w:w="1127" w:type="dxa"/>
          </w:tcPr>
          <w:p w14:paraId="6F99EC0E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IO</w:t>
            </w:r>
          </w:p>
        </w:tc>
        <w:tc>
          <w:tcPr>
            <w:tcW w:w="1059" w:type="dxa"/>
          </w:tcPr>
          <w:p w14:paraId="7F01C3AD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PA0</w:t>
            </w:r>
          </w:p>
        </w:tc>
        <w:tc>
          <w:tcPr>
            <w:tcW w:w="1055" w:type="dxa"/>
          </w:tcPr>
          <w:p w14:paraId="01BCC7F3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PWM</w:t>
            </w:r>
          </w:p>
        </w:tc>
        <w:tc>
          <w:tcPr>
            <w:tcW w:w="1055" w:type="dxa"/>
          </w:tcPr>
          <w:p w14:paraId="424F71BF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PB0</w:t>
            </w:r>
          </w:p>
        </w:tc>
        <w:tc>
          <w:tcPr>
            <w:tcW w:w="1056" w:type="dxa"/>
          </w:tcPr>
          <w:p w14:paraId="7CCB7644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5V</w:t>
            </w:r>
          </w:p>
        </w:tc>
        <w:tc>
          <w:tcPr>
            <w:tcW w:w="1056" w:type="dxa"/>
          </w:tcPr>
          <w:p w14:paraId="2485034B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+5V</w:t>
            </w:r>
          </w:p>
        </w:tc>
        <w:tc>
          <w:tcPr>
            <w:tcW w:w="1057" w:type="dxa"/>
          </w:tcPr>
          <w:p w14:paraId="1DDC2000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A1</w:t>
            </w:r>
          </w:p>
        </w:tc>
        <w:tc>
          <w:tcPr>
            <w:tcW w:w="1057" w:type="dxa"/>
          </w:tcPr>
          <w:p w14:paraId="20C46BFB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PB1</w:t>
            </w:r>
          </w:p>
        </w:tc>
      </w:tr>
      <w:tr w:rsidR="001B7745" w14:paraId="080DDE42" w14:textId="77777777" w:rsidTr="001B7745">
        <w:tc>
          <w:tcPr>
            <w:tcW w:w="1127" w:type="dxa"/>
          </w:tcPr>
          <w:p w14:paraId="07926BEA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IO</w:t>
            </w:r>
          </w:p>
        </w:tc>
        <w:tc>
          <w:tcPr>
            <w:tcW w:w="1059" w:type="dxa"/>
          </w:tcPr>
          <w:p w14:paraId="17429F4A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PA1</w:t>
            </w:r>
          </w:p>
        </w:tc>
        <w:tc>
          <w:tcPr>
            <w:tcW w:w="1055" w:type="dxa"/>
          </w:tcPr>
          <w:p w14:paraId="71E5A4F5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IO</w:t>
            </w:r>
          </w:p>
        </w:tc>
        <w:tc>
          <w:tcPr>
            <w:tcW w:w="1055" w:type="dxa"/>
          </w:tcPr>
          <w:p w14:paraId="11F64B5C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PF1</w:t>
            </w:r>
          </w:p>
        </w:tc>
        <w:tc>
          <w:tcPr>
            <w:tcW w:w="1056" w:type="dxa"/>
          </w:tcPr>
          <w:p w14:paraId="30B5C1BE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GND</w:t>
            </w:r>
          </w:p>
        </w:tc>
        <w:tc>
          <w:tcPr>
            <w:tcW w:w="1056" w:type="dxa"/>
          </w:tcPr>
          <w:p w14:paraId="47D66E24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GND</w:t>
            </w:r>
          </w:p>
        </w:tc>
        <w:tc>
          <w:tcPr>
            <w:tcW w:w="1057" w:type="dxa"/>
          </w:tcPr>
          <w:p w14:paraId="084C25EF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A0</w:t>
            </w:r>
          </w:p>
        </w:tc>
        <w:tc>
          <w:tcPr>
            <w:tcW w:w="1057" w:type="dxa"/>
          </w:tcPr>
          <w:p w14:paraId="6C5806E8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PB2</w:t>
            </w:r>
          </w:p>
        </w:tc>
      </w:tr>
      <w:tr w:rsidR="001B7745" w14:paraId="582CDB91" w14:textId="77777777" w:rsidTr="001B7745">
        <w:tc>
          <w:tcPr>
            <w:tcW w:w="1127" w:type="dxa"/>
          </w:tcPr>
          <w:p w14:paraId="171433B7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PWM</w:t>
            </w:r>
          </w:p>
        </w:tc>
        <w:tc>
          <w:tcPr>
            <w:tcW w:w="1059" w:type="dxa"/>
          </w:tcPr>
          <w:p w14:paraId="7D10AD9F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PA2</w:t>
            </w:r>
          </w:p>
        </w:tc>
        <w:tc>
          <w:tcPr>
            <w:tcW w:w="1055" w:type="dxa"/>
          </w:tcPr>
          <w:p w14:paraId="03E1AB2B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TX</w:t>
            </w:r>
          </w:p>
        </w:tc>
        <w:tc>
          <w:tcPr>
            <w:tcW w:w="1055" w:type="dxa"/>
          </w:tcPr>
          <w:p w14:paraId="03705496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PA4</w:t>
            </w:r>
          </w:p>
        </w:tc>
        <w:tc>
          <w:tcPr>
            <w:tcW w:w="1056" w:type="dxa"/>
          </w:tcPr>
          <w:p w14:paraId="0769A84E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GND</w:t>
            </w:r>
          </w:p>
        </w:tc>
        <w:tc>
          <w:tcPr>
            <w:tcW w:w="1056" w:type="dxa"/>
          </w:tcPr>
          <w:p w14:paraId="7B6A7972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GND</w:t>
            </w:r>
          </w:p>
        </w:tc>
        <w:tc>
          <w:tcPr>
            <w:tcW w:w="1057" w:type="dxa"/>
          </w:tcPr>
          <w:p w14:paraId="3EC204B3" w14:textId="77777777" w:rsidR="001B7745" w:rsidRDefault="001B7745" w:rsidP="001B7745">
            <w:pPr>
              <w:jc w:val="center"/>
            </w:pPr>
          </w:p>
        </w:tc>
        <w:tc>
          <w:tcPr>
            <w:tcW w:w="1057" w:type="dxa"/>
          </w:tcPr>
          <w:p w14:paraId="343B0B4A" w14:textId="77777777" w:rsidR="001B7745" w:rsidRDefault="001B7745" w:rsidP="001B7745">
            <w:pPr>
              <w:jc w:val="center"/>
            </w:pPr>
          </w:p>
        </w:tc>
      </w:tr>
      <w:tr w:rsidR="001B7745" w14:paraId="1266ECCF" w14:textId="77777777" w:rsidTr="001B7745">
        <w:tc>
          <w:tcPr>
            <w:tcW w:w="1127" w:type="dxa"/>
          </w:tcPr>
          <w:p w14:paraId="4BF020AB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PWM</w:t>
            </w:r>
          </w:p>
        </w:tc>
        <w:tc>
          <w:tcPr>
            <w:tcW w:w="1059" w:type="dxa"/>
          </w:tcPr>
          <w:p w14:paraId="5622158A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PE4</w:t>
            </w:r>
          </w:p>
        </w:tc>
        <w:tc>
          <w:tcPr>
            <w:tcW w:w="1055" w:type="dxa"/>
          </w:tcPr>
          <w:p w14:paraId="74A12BAB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RX</w:t>
            </w:r>
          </w:p>
        </w:tc>
        <w:tc>
          <w:tcPr>
            <w:tcW w:w="1055" w:type="dxa"/>
          </w:tcPr>
          <w:p w14:paraId="66152579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PA3</w:t>
            </w:r>
          </w:p>
        </w:tc>
        <w:tc>
          <w:tcPr>
            <w:tcW w:w="1056" w:type="dxa"/>
          </w:tcPr>
          <w:p w14:paraId="544B7197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VIN_5V</w:t>
            </w:r>
          </w:p>
        </w:tc>
        <w:tc>
          <w:tcPr>
            <w:tcW w:w="1056" w:type="dxa"/>
          </w:tcPr>
          <w:p w14:paraId="6D519780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5V</w:t>
            </w:r>
            <w:r>
              <w:rPr>
                <w:rFonts w:hint="eastAsia"/>
              </w:rPr>
              <w:t>输入</w:t>
            </w:r>
          </w:p>
        </w:tc>
        <w:tc>
          <w:tcPr>
            <w:tcW w:w="1057" w:type="dxa"/>
          </w:tcPr>
          <w:p w14:paraId="6E2E0E0C" w14:textId="77777777" w:rsidR="001B7745" w:rsidRDefault="001B7745" w:rsidP="001B7745">
            <w:pPr>
              <w:jc w:val="center"/>
            </w:pPr>
          </w:p>
        </w:tc>
        <w:tc>
          <w:tcPr>
            <w:tcW w:w="1057" w:type="dxa"/>
          </w:tcPr>
          <w:p w14:paraId="77DDC8A2" w14:textId="77777777" w:rsidR="001B7745" w:rsidRDefault="001B7745" w:rsidP="001B7745">
            <w:pPr>
              <w:jc w:val="center"/>
            </w:pPr>
          </w:p>
        </w:tc>
      </w:tr>
      <w:tr w:rsidR="001B7745" w14:paraId="236C90F5" w14:textId="77777777" w:rsidTr="001B7745">
        <w:tc>
          <w:tcPr>
            <w:tcW w:w="1127" w:type="dxa"/>
          </w:tcPr>
          <w:p w14:paraId="119781B7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PWM</w:t>
            </w:r>
          </w:p>
        </w:tc>
        <w:tc>
          <w:tcPr>
            <w:tcW w:w="1059" w:type="dxa"/>
          </w:tcPr>
          <w:p w14:paraId="7C580C03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PA6</w:t>
            </w:r>
          </w:p>
        </w:tc>
        <w:tc>
          <w:tcPr>
            <w:tcW w:w="1055" w:type="dxa"/>
          </w:tcPr>
          <w:p w14:paraId="58D1DAAE" w14:textId="77777777" w:rsidR="001B7745" w:rsidRDefault="001B7745" w:rsidP="001B7745">
            <w:pPr>
              <w:jc w:val="center"/>
            </w:pPr>
          </w:p>
        </w:tc>
        <w:tc>
          <w:tcPr>
            <w:tcW w:w="1055" w:type="dxa"/>
          </w:tcPr>
          <w:p w14:paraId="05BF2E57" w14:textId="77777777" w:rsidR="001B7745" w:rsidRDefault="001B7745" w:rsidP="001B7745">
            <w:pPr>
              <w:jc w:val="center"/>
            </w:pPr>
          </w:p>
        </w:tc>
        <w:tc>
          <w:tcPr>
            <w:tcW w:w="1056" w:type="dxa"/>
          </w:tcPr>
          <w:p w14:paraId="12616D04" w14:textId="77777777" w:rsidR="001B7745" w:rsidRDefault="001B7745" w:rsidP="001B7745">
            <w:pPr>
              <w:jc w:val="center"/>
            </w:pPr>
          </w:p>
        </w:tc>
        <w:tc>
          <w:tcPr>
            <w:tcW w:w="1056" w:type="dxa"/>
          </w:tcPr>
          <w:p w14:paraId="3E9FE8C7" w14:textId="77777777" w:rsidR="001B7745" w:rsidRDefault="001B7745" w:rsidP="001B7745">
            <w:pPr>
              <w:jc w:val="center"/>
            </w:pPr>
          </w:p>
        </w:tc>
        <w:tc>
          <w:tcPr>
            <w:tcW w:w="1057" w:type="dxa"/>
          </w:tcPr>
          <w:p w14:paraId="17B1E839" w14:textId="77777777" w:rsidR="001B7745" w:rsidRDefault="001B7745" w:rsidP="001B7745">
            <w:pPr>
              <w:jc w:val="center"/>
            </w:pPr>
          </w:p>
        </w:tc>
        <w:tc>
          <w:tcPr>
            <w:tcW w:w="1057" w:type="dxa"/>
          </w:tcPr>
          <w:p w14:paraId="1F268297" w14:textId="77777777" w:rsidR="001B7745" w:rsidRDefault="001B7745" w:rsidP="001B7745">
            <w:pPr>
              <w:jc w:val="center"/>
            </w:pPr>
          </w:p>
        </w:tc>
      </w:tr>
      <w:tr w:rsidR="001B7745" w14:paraId="201640D2" w14:textId="77777777" w:rsidTr="001B7745">
        <w:tc>
          <w:tcPr>
            <w:tcW w:w="1127" w:type="dxa"/>
          </w:tcPr>
          <w:p w14:paraId="1701C007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IO</w:t>
            </w:r>
          </w:p>
        </w:tc>
        <w:tc>
          <w:tcPr>
            <w:tcW w:w="1059" w:type="dxa"/>
          </w:tcPr>
          <w:p w14:paraId="393088C9" w14:textId="77777777" w:rsidR="001B7745" w:rsidRDefault="001B7745" w:rsidP="001B7745">
            <w:pPr>
              <w:jc w:val="center"/>
            </w:pPr>
            <w:r>
              <w:rPr>
                <w:rFonts w:hint="eastAsia"/>
              </w:rPr>
              <w:t>PA7</w:t>
            </w:r>
          </w:p>
        </w:tc>
        <w:tc>
          <w:tcPr>
            <w:tcW w:w="1055" w:type="dxa"/>
          </w:tcPr>
          <w:p w14:paraId="15FC625C" w14:textId="77777777" w:rsidR="001B7745" w:rsidRDefault="001B7745" w:rsidP="001B7745">
            <w:pPr>
              <w:jc w:val="center"/>
            </w:pPr>
          </w:p>
        </w:tc>
        <w:tc>
          <w:tcPr>
            <w:tcW w:w="1055" w:type="dxa"/>
          </w:tcPr>
          <w:p w14:paraId="0E562703" w14:textId="77777777" w:rsidR="001B7745" w:rsidRDefault="001B7745" w:rsidP="001B7745">
            <w:pPr>
              <w:jc w:val="center"/>
            </w:pPr>
          </w:p>
        </w:tc>
        <w:tc>
          <w:tcPr>
            <w:tcW w:w="1056" w:type="dxa"/>
          </w:tcPr>
          <w:p w14:paraId="1A234B6D" w14:textId="77777777" w:rsidR="001B7745" w:rsidRDefault="001B7745" w:rsidP="001B7745">
            <w:pPr>
              <w:jc w:val="center"/>
            </w:pPr>
          </w:p>
        </w:tc>
        <w:tc>
          <w:tcPr>
            <w:tcW w:w="1056" w:type="dxa"/>
          </w:tcPr>
          <w:p w14:paraId="571143F4" w14:textId="77777777" w:rsidR="001B7745" w:rsidRDefault="001B7745" w:rsidP="001B7745">
            <w:pPr>
              <w:jc w:val="center"/>
            </w:pPr>
          </w:p>
        </w:tc>
        <w:tc>
          <w:tcPr>
            <w:tcW w:w="1057" w:type="dxa"/>
          </w:tcPr>
          <w:p w14:paraId="4C68B9B0" w14:textId="77777777" w:rsidR="001B7745" w:rsidRDefault="001B7745" w:rsidP="001B7745">
            <w:pPr>
              <w:jc w:val="center"/>
            </w:pPr>
          </w:p>
        </w:tc>
        <w:tc>
          <w:tcPr>
            <w:tcW w:w="1057" w:type="dxa"/>
          </w:tcPr>
          <w:p w14:paraId="68A86ACE" w14:textId="77777777" w:rsidR="001B7745" w:rsidRDefault="001B7745" w:rsidP="001B7745">
            <w:pPr>
              <w:jc w:val="center"/>
            </w:pPr>
          </w:p>
        </w:tc>
      </w:tr>
    </w:tbl>
    <w:p w14:paraId="10C185EB" w14:textId="77777777" w:rsidR="009E49BC" w:rsidRPr="009E49BC" w:rsidRDefault="009E49BC" w:rsidP="009E49BC"/>
    <w:sectPr w:rsidR="009E49BC" w:rsidRPr="009E49BC" w:rsidSect="00E208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71E33" w14:textId="77777777" w:rsidR="000C2358" w:rsidRDefault="000C2358" w:rsidP="00DA269B">
      <w:r>
        <w:separator/>
      </w:r>
    </w:p>
  </w:endnote>
  <w:endnote w:type="continuationSeparator" w:id="0">
    <w:p w14:paraId="51BDF443" w14:textId="77777777" w:rsidR="000C2358" w:rsidRDefault="000C2358" w:rsidP="00DA2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F30DE" w14:textId="77777777" w:rsidR="000C2358" w:rsidRDefault="000C2358" w:rsidP="00DA269B">
      <w:r>
        <w:separator/>
      </w:r>
    </w:p>
  </w:footnote>
  <w:footnote w:type="continuationSeparator" w:id="0">
    <w:p w14:paraId="72F46A86" w14:textId="77777777" w:rsidR="000C2358" w:rsidRDefault="000C2358" w:rsidP="00DA2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83F88"/>
    <w:multiLevelType w:val="hybridMultilevel"/>
    <w:tmpl w:val="FF76EF7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A8D6B74"/>
    <w:multiLevelType w:val="multilevel"/>
    <w:tmpl w:val="1AFEC7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AE37D8B"/>
    <w:multiLevelType w:val="hybridMultilevel"/>
    <w:tmpl w:val="3B86D840"/>
    <w:lvl w:ilvl="0" w:tplc="47A03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6EF775C"/>
    <w:multiLevelType w:val="hybridMultilevel"/>
    <w:tmpl w:val="A622E3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269B"/>
    <w:rsid w:val="000C2358"/>
    <w:rsid w:val="001B0DB1"/>
    <w:rsid w:val="001B7745"/>
    <w:rsid w:val="001D6F34"/>
    <w:rsid w:val="00214069"/>
    <w:rsid w:val="002B53CF"/>
    <w:rsid w:val="00340E03"/>
    <w:rsid w:val="003659E3"/>
    <w:rsid w:val="003850A5"/>
    <w:rsid w:val="003B24ED"/>
    <w:rsid w:val="003C6126"/>
    <w:rsid w:val="00532607"/>
    <w:rsid w:val="00594BF4"/>
    <w:rsid w:val="005E375B"/>
    <w:rsid w:val="005E3B83"/>
    <w:rsid w:val="00620DDC"/>
    <w:rsid w:val="007969A3"/>
    <w:rsid w:val="007D4F53"/>
    <w:rsid w:val="007E68BB"/>
    <w:rsid w:val="009073FE"/>
    <w:rsid w:val="00907697"/>
    <w:rsid w:val="0092269E"/>
    <w:rsid w:val="00933770"/>
    <w:rsid w:val="009E49BC"/>
    <w:rsid w:val="009F65D5"/>
    <w:rsid w:val="00AD750F"/>
    <w:rsid w:val="00B26962"/>
    <w:rsid w:val="00CD2F4E"/>
    <w:rsid w:val="00CD3C27"/>
    <w:rsid w:val="00D003AD"/>
    <w:rsid w:val="00D70DF3"/>
    <w:rsid w:val="00D826BA"/>
    <w:rsid w:val="00D863DC"/>
    <w:rsid w:val="00DA269B"/>
    <w:rsid w:val="00E20823"/>
    <w:rsid w:val="00E82914"/>
    <w:rsid w:val="00EB5EA2"/>
    <w:rsid w:val="00ED3E7C"/>
    <w:rsid w:val="00FD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C4672D"/>
  <w15:docId w15:val="{DF542315-00A1-4BD1-9ED5-C6EBBF9D3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082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26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26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A26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140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0769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A26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DA269B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DA26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DA269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A269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A26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A269B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3B24ED"/>
    <w:rPr>
      <w:b/>
      <w:bCs/>
    </w:rPr>
  </w:style>
  <w:style w:type="paragraph" w:styleId="a8">
    <w:name w:val="Title"/>
    <w:basedOn w:val="a"/>
    <w:next w:val="a"/>
    <w:link w:val="a9"/>
    <w:uiPriority w:val="10"/>
    <w:qFormat/>
    <w:rsid w:val="003B24E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3B24E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1406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List Paragraph"/>
    <w:basedOn w:val="a"/>
    <w:uiPriority w:val="34"/>
    <w:qFormat/>
    <w:rsid w:val="00E82914"/>
    <w:pPr>
      <w:ind w:firstLineChars="200" w:firstLine="420"/>
    </w:pPr>
  </w:style>
  <w:style w:type="paragraph" w:styleId="ab">
    <w:name w:val="Subtitle"/>
    <w:basedOn w:val="a"/>
    <w:next w:val="a"/>
    <w:link w:val="ac"/>
    <w:uiPriority w:val="11"/>
    <w:qFormat/>
    <w:rsid w:val="0090769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90769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907697"/>
    <w:rPr>
      <w:b/>
      <w:bCs/>
      <w:sz w:val="28"/>
      <w:szCs w:val="28"/>
    </w:rPr>
  </w:style>
  <w:style w:type="paragraph" w:styleId="ad">
    <w:name w:val="Balloon Text"/>
    <w:basedOn w:val="a"/>
    <w:link w:val="ae"/>
    <w:uiPriority w:val="99"/>
    <w:semiHidden/>
    <w:unhideWhenUsed/>
    <w:rsid w:val="009E49BC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9E49BC"/>
    <w:rPr>
      <w:sz w:val="18"/>
      <w:szCs w:val="18"/>
    </w:rPr>
  </w:style>
  <w:style w:type="table" w:styleId="af">
    <w:name w:val="Table Grid"/>
    <w:basedOn w:val="a1"/>
    <w:uiPriority w:val="59"/>
    <w:rsid w:val="001B774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774F42-2127-4D07-B4E0-09CE93AB0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7</Pages>
  <Words>304</Words>
  <Characters>1737</Characters>
  <Application>Microsoft Office Word</Application>
  <DocSecurity>0</DocSecurity>
  <Lines>14</Lines>
  <Paragraphs>4</Paragraphs>
  <ScaleCrop>false</ScaleCrop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laimingzhao</dc:creator>
  <cp:keywords/>
  <dc:description/>
  <cp:lastModifiedBy>zhuhao</cp:lastModifiedBy>
  <cp:revision>17</cp:revision>
  <dcterms:created xsi:type="dcterms:W3CDTF">2020-11-23T05:41:00Z</dcterms:created>
  <dcterms:modified xsi:type="dcterms:W3CDTF">2021-04-16T02:04:00Z</dcterms:modified>
</cp:coreProperties>
</file>