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 什么是项目收尾?</w:t>
      </w:r>
    </w:p>
    <w:p>
      <w:pPr>
        <w:rPr>
          <w:rFonts w:hint="eastAsia"/>
        </w:rPr>
      </w:pPr>
      <w:r>
        <w:rPr>
          <w:rFonts w:hint="eastAsia"/>
        </w:rPr>
        <w:t>2.  简述项目收尾过程的输入和输出的内容</w:t>
      </w:r>
    </w:p>
    <w:p>
      <w:pPr>
        <w:rPr>
          <w:rFonts w:hint="eastAsia"/>
        </w:rPr>
      </w:pPr>
      <w:r>
        <w:rPr>
          <w:rFonts w:hint="eastAsia"/>
        </w:rPr>
        <w:t>3.  简述项目收尾资料整理的主要工作内容</w:t>
      </w:r>
    </w:p>
    <w:p>
      <w:pPr>
        <w:rPr>
          <w:rFonts w:hint="eastAsia"/>
        </w:rPr>
      </w:pPr>
      <w:r>
        <w:rPr>
          <w:rFonts w:hint="eastAsia"/>
        </w:rPr>
        <w:t>4.  简述结束项目的过程。</w:t>
      </w:r>
    </w:p>
    <w:p>
      <w:pPr>
        <w:rPr>
          <w:rFonts w:hint="eastAsia"/>
        </w:rPr>
      </w:pPr>
      <w:r>
        <w:rPr>
          <w:rFonts w:hint="eastAsia"/>
        </w:rPr>
        <w:t>5.  简述项目验收的意义。</w:t>
      </w:r>
    </w:p>
    <w:p>
      <w:pPr>
        <w:rPr>
          <w:rFonts w:hint="eastAsia"/>
        </w:rPr>
      </w:pPr>
      <w:r>
        <w:rPr>
          <w:rFonts w:hint="eastAsia"/>
        </w:rPr>
        <w:t>6.  简述项目验收的标准及依据。</w:t>
      </w:r>
    </w:p>
    <w:p>
      <w:pPr>
        <w:rPr>
          <w:rFonts w:hint="eastAsia"/>
        </w:rPr>
      </w:pPr>
      <w:r>
        <w:rPr>
          <w:rFonts w:hint="eastAsia"/>
        </w:rPr>
        <w:t>7.  简述项目验收的程序。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2020-03-30T14:48:07Z</dcterms:created>
  <dc:creator>bn</dc:creator>
  <cp:lastModifiedBy>傻蛋</cp:lastModifiedBy>
  <dcterms:modified xsi:type="dcterms:W3CDTF">2020-03-30T14:49:56Z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