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你觉得进化模型和螺旋模型有哪些相似之处吗？它们的核心思想是什么？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螺旋模型就是在</w:t>
      </w:r>
      <w:r>
        <w:rPr>
          <w:rFonts w:hint="eastAsia"/>
          <w:lang w:val="en-US" w:eastAsia="zh-CN"/>
        </w:rPr>
        <w:t>每</w:t>
      </w:r>
      <w:r>
        <w:rPr>
          <w:rFonts w:hint="eastAsia"/>
        </w:rPr>
        <w:t>一个阶段中，都迭代使用了瀑布模型。在螺旋模型这四个阶段（需求定义、风险分析、工程实现、评审）的每一个阶段内，都实施瀑布模型（可行性研究与计划、需求分析、系统设计、软件编程、软件测试、软件维护6个阶段）开发，这样做会产生大量的中间版本，但同时也降低了项目的风险，是一种风险驱动的模式。螺旋模型可以说是瀑布模型和快速原型法的结合体。进化模型也一样，融合了瀑布模型和原型的迭代特征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核心思想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对瀑布模型的迭代使用。</w:t>
      </w:r>
    </w:p>
    <w:p>
      <w:pPr>
        <w:rPr>
          <w:rFonts w:hint="eastAsia"/>
          <w:b/>
          <w:bCs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质量体系、质量手册和质量计划的联系何在？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质量体系指为保证产品、过程或服务质量，满足规定（或潜在）的要求，由组织机构、职责、程序、活动、能力和资源等构成的有机整体。</w:t>
      </w:r>
    </w:p>
    <w:p>
      <w:pPr>
        <w:rPr>
          <w:rFonts w:hint="eastAsia"/>
        </w:rPr>
      </w:pPr>
      <w:r>
        <w:rPr>
          <w:rFonts w:hint="eastAsia"/>
        </w:rPr>
        <w:t>质量手册是描述企业质量体系的文件。</w:t>
      </w:r>
    </w:p>
    <w:p>
      <w:pPr>
        <w:rPr>
          <w:rFonts w:hint="eastAsia"/>
        </w:rPr>
      </w:pPr>
      <w:r>
        <w:rPr>
          <w:rFonts w:hint="eastAsia"/>
        </w:rPr>
        <w:t>质量计划是质量管理（质量计划编制、质量保证和质量控制）的第一过程域 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质量手册是质量体系的文档化的体现，然后质量计划是 在符合直降手册的前提下，根据自身的要求与特殊性，通过适当的修剪而来的。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换一种说法就是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质量手册，是针对整个公司产品的质量策划，并文件化。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质量计划是针对一个具体软件项目的质量策划。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在换一种说法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质量体系--法制机构（法院）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质量手册--宪法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质量--地方法（具体根据地方实情来进行的法律）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b/>
          <w:bCs/>
        </w:rPr>
      </w:pPr>
      <w:r>
        <w:rPr>
          <w:rFonts w:hint="eastAsia"/>
          <w:b/>
          <w:bCs/>
        </w:rPr>
        <w:t>请自行在网上查询并总结一下，软件缺陷度量的方法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ODC缺陷分析：由IBM 的waston中心推出。Phontol.com将一个缺陷在生命周期的各环节的属性组织起来，</w:t>
      </w:r>
      <w:bookmarkStart w:id="0" w:name="_GoBack"/>
      <w:bookmarkEnd w:id="0"/>
      <w:r>
        <w:rPr>
          <w:rFonts w:hint="eastAsia"/>
          <w:lang w:val="en-US" w:eastAsia="zh-CN"/>
        </w:rPr>
        <w:t>从单维度、多维度来对缺陷进行分析，从不同角度得到各类缺陷的缺陷密度和缺陷比率，从而积累得到各类缺陷的基线值，用于评估测试活动、指导测试改进和整个研发流程的改进；同时根据各阶段缺陷分布得到缺陷去除过程特征模型，用于对测试活动进行评估和预测。Phontol.com上面回答中涉及到的缺陷分布、缺陷趋势等都属于这个方法中的一个角度而已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mpertz分析：根据测试的累积投入时间和累积缺陷增长情况，拟合得到符合自己过程能力的缺陷增长Gompertz曲线，用来评估软件测试的充分性、预测软件极限缺陷数和退出测试所需时间、作为测试退出的判断依据、指导测试计划和策略的调整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Rayleigh分析：通过生命周期各阶段缺陷发现情况得到缺陷Rayleigh曲线，用于评估软件质量、预测软件现场质量；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象限分析：根据软件内部各模块、子系统、特性测试所累积时间和缺陷去除情况，和累积时间和缺陷去除情况的基线进行比较，得到各个模块、子系统、特性测试分别所位于的区间，从而判断哪些部分测试可以退出、哪些测试还需加强，用于指导测试计划和策略的调整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根本原因分析：利用鱼骨图、柏拉图等分析缺陷产生的根本原因，根据这些根本原因采取措施，改进开发和测试过程；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E49CA"/>
    <w:multiLevelType w:val="singleLevel"/>
    <w:tmpl w:val="806E49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8C344F"/>
    <w:multiLevelType w:val="singleLevel"/>
    <w:tmpl w:val="AB8C344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AD722322"/>
    <w:multiLevelType w:val="singleLevel"/>
    <w:tmpl w:val="AD72232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A2087"/>
    <w:rsid w:val="23C23E6D"/>
    <w:rsid w:val="4C1F12D5"/>
    <w:rsid w:val="55D970C1"/>
    <w:rsid w:val="61F91538"/>
    <w:rsid w:val="71D7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2020-03-31T02:36:30Z</dcterms:created>
  <dc:creator>bn</dc:creator>
  <cp:lastModifiedBy>傻蛋</cp:lastModifiedBy>
  <dcterms:modified xsi:type="dcterms:W3CDTF">2020-03-31T02:57:25Z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