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6EF61" w14:textId="1FAA9C8A" w:rsidR="00BA22DF" w:rsidRPr="00D11130" w:rsidRDefault="0098324B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0B20083B" wp14:editId="2529190A">
                <wp:simplePos x="0" y="0"/>
                <wp:positionH relativeFrom="column">
                  <wp:posOffset>-228600</wp:posOffset>
                </wp:positionH>
                <wp:positionV relativeFrom="paragraph">
                  <wp:posOffset>6743700</wp:posOffset>
                </wp:positionV>
                <wp:extent cx="6544310" cy="1143000"/>
                <wp:effectExtent l="0" t="0" r="8890" b="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DD639" w14:textId="2A365578" w:rsidR="003463B1" w:rsidRPr="000E45C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Учащийся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А.Г. Шульженко</w:t>
                            </w: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052F1A8" w14:textId="42A8FBC3" w:rsidR="003463B1" w:rsidRPr="006A359A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Преподаватель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_____________________(В.А.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Трусевич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1E8BA4" w14:textId="7A00F172" w:rsidR="003463B1" w:rsidRPr="00D11130" w:rsidRDefault="003463B1" w:rsidP="00BA22DF">
                            <w:pPr>
                              <w:widowControl w:val="0"/>
                              <w:tabs>
                                <w:tab w:val="left" w:pos="4678"/>
                              </w:tabs>
                              <w:autoSpaceDE w:val="0"/>
                              <w:spacing w:after="0" w:line="48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Руководитель программы</w:t>
                            </w:r>
                            <w:r w:rsidRPr="00D111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113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</w:t>
                            </w:r>
                            <w:r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__________________(В.В. Королёв</w:t>
                            </w:r>
                            <w:r w:rsidRPr="00D11130">
                              <w:rPr>
                                <w:rFonts w:ascii="Arial" w:hAnsi="Arial" w:cs="Arial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18pt;margin-top:531pt;width:515.3pt;height:90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" stroked="f">
                <v:textbox style="mso-fit-shape-to-text:t">
                  <w:txbxContent>
                    <w:p w14:paraId="593DD639" w14:textId="2A365578" w:rsidR="003463B1" w:rsidRPr="000E45C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Учащийся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А.Г. Шульженко</w:t>
                      </w: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052F1A8" w14:textId="42A8FBC3" w:rsidR="003463B1" w:rsidRPr="006A359A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Преподаватель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_____________________(В.А.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Трусевич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111E8BA4" w14:textId="7A00F172" w:rsidR="003463B1" w:rsidRPr="00D11130" w:rsidRDefault="003463B1" w:rsidP="00BA22DF">
                      <w:pPr>
                        <w:widowControl w:val="0"/>
                        <w:tabs>
                          <w:tab w:val="left" w:pos="4678"/>
                        </w:tabs>
                        <w:autoSpaceDE w:val="0"/>
                        <w:spacing w:after="0" w:line="48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Руководитель программы</w:t>
                      </w:r>
                      <w:r w:rsidRPr="00D1113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11130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_____</w:t>
                      </w:r>
                      <w:r>
                        <w:rPr>
                          <w:rFonts w:ascii="Arial" w:hAnsi="Arial" w:cs="Arial"/>
                          <w:sz w:val="23"/>
                          <w:szCs w:val="23"/>
                        </w:rPr>
                        <w:t>__________________(В.В. Королёв</w:t>
                      </w:r>
                      <w:r w:rsidRPr="00D11130">
                        <w:rPr>
                          <w:rFonts w:ascii="Arial" w:hAnsi="Arial" w:cs="Arial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DD202B" wp14:editId="08289D9E">
                <wp:simplePos x="0" y="0"/>
                <wp:positionH relativeFrom="column">
                  <wp:posOffset>-457200</wp:posOffset>
                </wp:positionH>
                <wp:positionV relativeFrom="paragraph">
                  <wp:posOffset>2514600</wp:posOffset>
                </wp:positionV>
                <wp:extent cx="6374765" cy="1600200"/>
                <wp:effectExtent l="0" t="0" r="26035" b="2540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DFD1D1" w14:textId="556EE322" w:rsidR="003463B1" w:rsidRDefault="003463B1" w:rsidP="00BA22DF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Отчёт по летней практике</w:t>
                            </w:r>
                          </w:p>
                          <w:p w14:paraId="34812474" w14:textId="6D25E0B0" w:rsidR="003463B1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1 года обучения СЕГРИС</w:t>
                            </w:r>
                          </w:p>
                          <w:p w14:paraId="6129BEA4" w14:textId="77777777" w:rsidR="003463B1" w:rsidRPr="00D11130" w:rsidRDefault="003463B1" w:rsidP="006A359A">
                            <w:pPr>
                              <w:widowControl w:val="0"/>
                              <w:overflowPunct w:val="0"/>
                              <w:autoSpaceDE w:val="0"/>
                              <w:spacing w:after="0" w:line="216" w:lineRule="auto"/>
                              <w:ind w:left="1134" w:right="1244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5F9E39B5" w14:textId="77777777" w:rsidR="003463B1" w:rsidRPr="000E45C0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E45C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 тему:</w:t>
                            </w:r>
                          </w:p>
                          <w:p w14:paraId="5418B70F" w14:textId="38CCFDFB" w:rsidR="003463B1" w:rsidRPr="009D112F" w:rsidRDefault="003463B1" w:rsidP="00BA22D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«</w:t>
                            </w:r>
                            <w:r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Генератор паролей</w:t>
                            </w:r>
                            <w:r w:rsidRPr="000E45C0">
                              <w:rPr>
                                <w:rFonts w:ascii="Arial" w:eastAsia="Calibri" w:hAnsi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7" type="#_x0000_t202" style="position:absolute;margin-left:-36pt;margin-top:198pt;width:501.95pt;height:12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" strokecolor="white">
                <v:textbox>
                  <w:txbxContent>
                    <w:p w14:paraId="5BDFD1D1" w14:textId="556EE322" w:rsidR="003463B1" w:rsidRDefault="003463B1" w:rsidP="00BA22DF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Отчёт по летней практике</w:t>
                      </w:r>
                    </w:p>
                    <w:p w14:paraId="34812474" w14:textId="6D25E0B0" w:rsidR="003463B1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1 года обучения СЕГРИС</w:t>
                      </w:r>
                    </w:p>
                    <w:p w14:paraId="6129BEA4" w14:textId="77777777" w:rsidR="003463B1" w:rsidRPr="00D11130" w:rsidRDefault="003463B1" w:rsidP="006A359A">
                      <w:pPr>
                        <w:widowControl w:val="0"/>
                        <w:overflowPunct w:val="0"/>
                        <w:autoSpaceDE w:val="0"/>
                        <w:spacing w:after="0" w:line="216" w:lineRule="auto"/>
                        <w:ind w:left="1134" w:right="1244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5F9E39B5" w14:textId="77777777" w:rsidR="003463B1" w:rsidRPr="000E45C0" w:rsidRDefault="003463B1" w:rsidP="00BA22D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E45C0">
                        <w:rPr>
                          <w:rFonts w:ascii="Arial" w:hAnsi="Arial" w:cs="Arial"/>
                          <w:sz w:val="24"/>
                          <w:szCs w:val="24"/>
                        </w:rPr>
                        <w:t>на тему:</w:t>
                      </w:r>
                    </w:p>
                    <w:p w14:paraId="5418B70F" w14:textId="38CCFDFB" w:rsidR="003463B1" w:rsidRPr="009D112F" w:rsidRDefault="003463B1" w:rsidP="00BA22D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«</w:t>
                      </w:r>
                      <w:r>
                        <w:rPr>
                          <w:rFonts w:ascii="Arial" w:eastAsia="Calibri" w:hAnsi="Arial"/>
                          <w:sz w:val="24"/>
                          <w:szCs w:val="24"/>
                        </w:rPr>
                        <w:t>Генератор паролей</w:t>
                      </w:r>
                      <w:r w:rsidRPr="000E45C0">
                        <w:rPr>
                          <w:rFonts w:ascii="Arial" w:eastAsia="Calibri" w:hAnsi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59A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B99046A" wp14:editId="6F442AC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6374765" cy="1055370"/>
                <wp:effectExtent l="0" t="0" r="63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55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3A00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077ED071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270F2365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0ACD90D8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УНИВЕРСИТЕТ ИНФОРМАЦИОННЫХ ТЕХНОЛОГИЙ,</w:t>
                            </w:r>
                          </w:p>
                          <w:p w14:paraId="0B3A55F6" w14:textId="77777777" w:rsidR="003463B1" w:rsidRDefault="003463B1" w:rsidP="00BA22DF">
                            <w:pPr>
                              <w:pStyle w:val="Defaul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МЕХАНИКИ И ОПТИКИ»</w:t>
                            </w:r>
                          </w:p>
                          <w:p w14:paraId="14164224" w14:textId="427F4B94" w:rsidR="003463B1" w:rsidRDefault="003463B1" w:rsidP="00BA22DF">
                            <w:pPr>
                              <w:pStyle w:val="Default"/>
                              <w:jc w:val="center"/>
                            </w:pPr>
                            <w:r>
                              <w:t>АНО ДПО «СЕГРИС»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3" o:spid="_x0000_s1028" type="#_x0000_t202" style="position:absolute;margin-left:-36pt;margin-top:0;width:501.95pt;height:83.1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" stroked="f">
                <v:textbox style="mso-fit-shape-to-text:t">
                  <w:txbxContent>
                    <w:p w14:paraId="10E3A00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Министерство образования и науки Российской Федерации</w:t>
                      </w:r>
                    </w:p>
                    <w:p w14:paraId="077ED071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270F2365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«САНКТ-ПЕТЕРБУРГСКИЙ НАЦИОНАЛЬНЫЙ ИССЛЕДОВАТЕЛЬСКИЙ</w:t>
                      </w:r>
                    </w:p>
                    <w:p w14:paraId="0ACD90D8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УНИВЕРСИТЕТ ИНФОРМАЦИОННЫХ ТЕХНОЛОГИЙ,</w:t>
                      </w:r>
                    </w:p>
                    <w:p w14:paraId="0B3A55F6" w14:textId="77777777" w:rsidR="003463B1" w:rsidRDefault="003463B1" w:rsidP="00BA22DF">
                      <w:pPr>
                        <w:pStyle w:val="Defaul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МЕХАНИКИ И ОПТИКИ»</w:t>
                      </w:r>
                    </w:p>
                    <w:p w14:paraId="14164224" w14:textId="427F4B94" w:rsidR="003463B1" w:rsidRDefault="003463B1" w:rsidP="00BA22DF">
                      <w:pPr>
                        <w:pStyle w:val="Default"/>
                        <w:jc w:val="center"/>
                      </w:pPr>
                      <w:r>
                        <w:t>АНО ДПО «СЕГРИС»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95"/>
      <w:bookmarkEnd w:id="0"/>
    </w:p>
    <w:p w14:paraId="2D9A14E3" w14:textId="77777777" w:rsidR="00BA22DF" w:rsidRPr="00234BAD" w:rsidRDefault="00BA22DF" w:rsidP="00BA22DF">
      <w:pPr>
        <w:pStyle w:val="11"/>
        <w:sectPr w:rsidR="00BA22DF" w:rsidRPr="00234BAD" w:rsidSect="00517B82">
          <w:footerReference w:type="default" r:id="rId9"/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6D1623" w14:textId="714CD1FA"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14:paraId="29FEB491" w14:textId="77777777" w:rsidR="007578D5" w:rsidRDefault="00340843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7B0EA8">
            <w:rPr>
              <w:rFonts w:ascii="Times New Roman" w:hAnsi="Times New Roman" w:cs="Times New Roman"/>
            </w:rPr>
            <w:fldChar w:fldCharType="begin"/>
          </w:r>
          <w:r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7B0EA8">
            <w:rPr>
              <w:rFonts w:ascii="Times New Roman" w:hAnsi="Times New Roman" w:cs="Times New Roman"/>
            </w:rPr>
            <w:fldChar w:fldCharType="separate"/>
          </w:r>
          <w:hyperlink w:anchor="_Toc517280842" w:history="1">
            <w:r w:rsidR="007578D5" w:rsidRPr="00C21250">
              <w:rPr>
                <w:rStyle w:val="ae"/>
                <w:noProof/>
              </w:rPr>
              <w:t>ВВЕДЕНИЕ</w:t>
            </w:r>
            <w:r w:rsidR="007578D5">
              <w:rPr>
                <w:noProof/>
                <w:webHidden/>
              </w:rPr>
              <w:tab/>
            </w:r>
            <w:r w:rsidR="007578D5">
              <w:rPr>
                <w:noProof/>
                <w:webHidden/>
              </w:rPr>
              <w:fldChar w:fldCharType="begin"/>
            </w:r>
            <w:r w:rsidR="007578D5">
              <w:rPr>
                <w:noProof/>
                <w:webHidden/>
              </w:rPr>
              <w:instrText xml:space="preserve"> PAGEREF _Toc517280842 \h </w:instrText>
            </w:r>
            <w:r w:rsidR="007578D5">
              <w:rPr>
                <w:noProof/>
                <w:webHidden/>
              </w:rPr>
            </w:r>
            <w:r w:rsidR="007578D5">
              <w:rPr>
                <w:noProof/>
                <w:webHidden/>
              </w:rPr>
              <w:fldChar w:fldCharType="separate"/>
            </w:r>
            <w:r w:rsidR="007578D5">
              <w:rPr>
                <w:noProof/>
                <w:webHidden/>
              </w:rPr>
              <w:t>4</w:t>
            </w:r>
            <w:r w:rsidR="007578D5">
              <w:rPr>
                <w:noProof/>
                <w:webHidden/>
              </w:rPr>
              <w:fldChar w:fldCharType="end"/>
            </w:r>
          </w:hyperlink>
        </w:p>
        <w:p w14:paraId="2B61D4ED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43" w:history="1">
            <w:r w:rsidRPr="00C21250">
              <w:rPr>
                <w:rStyle w:val="ae"/>
                <w:noProof/>
              </w:rPr>
              <w:t>1. ПРОЕКТИРОВАНИЕ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4F0E" w14:textId="77777777" w:rsidR="007578D5" w:rsidRDefault="007578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0844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C21250">
              <w:rPr>
                <w:rStyle w:val="ae"/>
                <w:noProof/>
              </w:rPr>
              <w:t xml:space="preserve"> Обоснование выбора технологий и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A674" w14:textId="77777777" w:rsidR="007578D5" w:rsidRDefault="007578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0845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C21250">
              <w:rPr>
                <w:rStyle w:val="ae"/>
                <w:noProof/>
              </w:rPr>
              <w:t xml:space="preserve">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165DE" w14:textId="77777777" w:rsidR="007578D5" w:rsidRDefault="007578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280846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C21250">
              <w:rPr>
                <w:rStyle w:val="ae"/>
                <w:noProof/>
              </w:rPr>
              <w:t xml:space="preserve"> Результаты работы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B230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47" w:history="1">
            <w:r w:rsidRPr="00C21250">
              <w:rPr>
                <w:rStyle w:val="ae"/>
                <w:noProof/>
              </w:rPr>
              <w:t>2. ЭКОНОМИЧЕСКАЯ ОЦЕНКА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9D2A7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48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</w:t>
            </w:r>
            <w:r w:rsidRPr="00C21250">
              <w:rPr>
                <w:rStyle w:val="ae"/>
                <w:noProof/>
              </w:rPr>
              <w:t xml:space="preserve"> Оценка стоимости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303C4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49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</w:t>
            </w:r>
            <w:r w:rsidRPr="00C21250">
              <w:rPr>
                <w:rStyle w:val="ae"/>
                <w:noProof/>
              </w:rPr>
              <w:t xml:space="preserve"> Оценка стоимости оборотных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471C3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50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2.1.3</w:t>
            </w:r>
            <w:r w:rsidRPr="00C21250">
              <w:rPr>
                <w:rStyle w:val="ae"/>
                <w:noProof/>
              </w:rPr>
              <w:t xml:space="preserve"> Расчет фонда оплаты труда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0D8D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51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2.1.4</w:t>
            </w:r>
            <w:r w:rsidRPr="00C21250">
              <w:rPr>
                <w:rStyle w:val="ae"/>
                <w:noProof/>
              </w:rPr>
              <w:t xml:space="preserve"> Расчет взносов во внебюджетные фонды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872D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52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2.1.5</w:t>
            </w:r>
            <w:r w:rsidRPr="00C21250">
              <w:rPr>
                <w:rStyle w:val="ae"/>
                <w:noProof/>
              </w:rPr>
              <w:t xml:space="preserve"> Расчет непредвиденных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C8F3" w14:textId="77777777" w:rsidR="007578D5" w:rsidRDefault="007578D5">
          <w:pPr>
            <w:pStyle w:val="3"/>
            <w:tabs>
              <w:tab w:val="right" w:leader="dot" w:pos="9622"/>
            </w:tabs>
            <w:rPr>
              <w:rFonts w:eastAsiaTheme="minorEastAsia"/>
              <w:noProof/>
              <w:lang w:eastAsia="ru-RU"/>
            </w:rPr>
          </w:pPr>
          <w:hyperlink w:anchor="_Toc517280853" w:history="1">
            <w:r w:rsidRPr="00C21250">
              <w:rPr>
                <w:rStyle w:val="a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2.1.6</w:t>
            </w:r>
            <w:r w:rsidRPr="00C21250">
              <w:rPr>
                <w:rStyle w:val="ae"/>
                <w:noProof/>
              </w:rPr>
              <w:t xml:space="preserve"> Оценка себестоимости разработки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F902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54" w:history="1">
            <w:r w:rsidRPr="00C21250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17654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55" w:history="1">
            <w:r w:rsidRPr="00C21250">
              <w:rPr>
                <w:rStyle w:val="ae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53BA0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r:id="rId11" w:anchor="_Toc517280856" w:history="1">
            <w:r w:rsidRPr="00C21250">
              <w:rPr>
                <w:rStyle w:val="ae"/>
                <w:noProof/>
              </w:rPr>
              <w:t xml:space="preserve">ПРИЛОЖЕНИЕ </w:t>
            </w:r>
            <w:r w:rsidRPr="00C21250">
              <w:rPr>
                <w:rStyle w:val="ae"/>
                <w:noProof/>
                <w:lang w:val="en-US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D4210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r:id="rId12" w:anchor="_Toc517280857" w:history="1">
            <w:r w:rsidRPr="00C21250">
              <w:rPr>
                <w:rStyle w:val="ae"/>
                <w:noProof/>
              </w:rPr>
              <w:t xml:space="preserve">ПРИЛОЖЕНИЕ </w:t>
            </w:r>
            <w:r w:rsidRPr="00C21250">
              <w:rPr>
                <w:rStyle w:val="ae"/>
                <w:noProof/>
                <w:lang w:val="en-US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50F5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58" w:history="1">
            <w:r w:rsidRPr="00C21250">
              <w:rPr>
                <w:rStyle w:val="ae"/>
                <w:noProof/>
              </w:rPr>
              <w:t>Таблица П4.2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851E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59" w:history="1">
            <w:r w:rsidRPr="00C21250">
              <w:rPr>
                <w:rStyle w:val="ae"/>
                <w:noProof/>
              </w:rPr>
              <w:t>Таблица П4.3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1BFFE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0" w:history="1">
            <w:r w:rsidRPr="00C21250">
              <w:rPr>
                <w:rStyle w:val="ae"/>
                <w:noProof/>
              </w:rPr>
              <w:t>Таблица П4.4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42EC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1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 Главная страница интернет-ресурса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34CC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2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П4.2 Страница приёмной кампании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14083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3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П4.3 Страница с правилами приёма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4C998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4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П4.4 Страница о студентах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68431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5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П4.5 Страница об образовательной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1994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6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П4.6 Страница о поступлении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40B12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7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П2.7 Страница о поступлении (разворот)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9963F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8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П4.8 Страница новости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5A728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69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П4.9 Страница о факультете (разворот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A932E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0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П4.10 Страница о факультете (разворот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D29E5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1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П4.11 Страница о факультете (разворот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1C79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2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П4.12 Страница о факультете (разворот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9FF30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3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П4.13 Страница входа в администраторскую/редакторскую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F94E1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4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П4.14 Ошибка ввода пары псевдоним/пароль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F374F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5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П4.15 Страница модерации новостной ленты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994B0" w14:textId="77777777" w:rsidR="007578D5" w:rsidRDefault="007578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280876" w:history="1">
            <w:r w:rsidRPr="00C21250">
              <w:rPr>
                <w:rStyle w:val="ae"/>
                <w:rFonts w:ascii="Times New Roman" w:hAnsi="Times New Roman" w:cs="Times New Roman"/>
                <w:noProof/>
              </w:rPr>
              <w:t>Рисунок П4.16 Страница редактора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6AAE" w14:textId="2F31F522" w:rsidR="007B0EA8" w:rsidRDefault="00340843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7B0EA8">
            <w:rPr>
              <w:noProof/>
            </w:rPr>
            <w:t>ПРИЛОЖЕНИЕ 1 Техническое задание</w:t>
          </w:r>
          <w:r w:rsidR="007B0EA8" w:rsidRPr="007B0EA8">
            <w:rPr>
              <w:noProof/>
            </w:rPr>
            <w:tab/>
          </w:r>
          <w:r w:rsidR="00FF444F">
            <w:rPr>
              <w:noProof/>
            </w:rPr>
            <w:t>49</w:t>
          </w:r>
        </w:p>
        <w:p w14:paraId="1B945BB3" w14:textId="3D48DE4E" w:rsidR="007B0EA8" w:rsidRPr="00C708A4" w:rsidRDefault="007B0EA8" w:rsidP="0098324B">
          <w:pPr>
            <w:pStyle w:val="14"/>
            <w:rPr>
              <w:rFonts w:eastAsiaTheme="minorEastAsia"/>
              <w:noProof/>
              <w:lang w:eastAsia="ja-JP"/>
            </w:rPr>
          </w:pPr>
          <w:r>
            <w:rPr>
              <w:noProof/>
            </w:rPr>
            <w:t>ПРИЛОЖЕНИЕ 2</w:t>
          </w:r>
          <w:r w:rsidR="00592A45">
            <w:rPr>
              <w:noProof/>
            </w:rPr>
            <w:t xml:space="preserve"> Модель разработки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61</w:t>
          </w:r>
        </w:p>
        <w:p w14:paraId="532C208A" w14:textId="3DED641A" w:rsidR="007B0EA8" w:rsidRPr="00C708A4" w:rsidRDefault="007B0EA8" w:rsidP="0098324B">
          <w:pPr>
            <w:pStyle w:val="14"/>
            <w:rPr>
              <w:rFonts w:eastAsiaTheme="minorEastAsia"/>
              <w:noProof/>
              <w:lang w:eastAsia="ja-JP"/>
            </w:rPr>
          </w:pPr>
          <w:r>
            <w:rPr>
              <w:noProof/>
            </w:rPr>
            <w:t>ПРИЛОЖЕНИЕ 3</w:t>
          </w:r>
          <w:r w:rsidR="00592A45">
            <w:rPr>
              <w:noProof/>
            </w:rPr>
            <w:t xml:space="preserve"> Эскизы</w:t>
          </w:r>
          <w:r w:rsidR="007748E0">
            <w:rPr>
              <w:noProof/>
            </w:rPr>
            <w:t xml:space="preserve"> интерфейсов страниц основных разделов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64</w:t>
          </w:r>
        </w:p>
        <w:p w14:paraId="05CEB2EE" w14:textId="1A080C5A" w:rsidR="007B0EA8" w:rsidRPr="007B0EA8" w:rsidRDefault="007B0EA8" w:rsidP="0098324B">
          <w:pPr>
            <w:pStyle w:val="14"/>
            <w:rPr>
              <w:rFonts w:eastAsiaTheme="minorEastAsia"/>
              <w:noProof/>
              <w:lang w:val="en-US" w:eastAsia="ja-JP"/>
            </w:rPr>
          </w:pPr>
          <w:r>
            <w:rPr>
              <w:noProof/>
            </w:rPr>
            <w:t>ПРИЛОЖЕНИЕ 4</w:t>
          </w:r>
          <w:r w:rsidR="00592A45">
            <w:rPr>
              <w:noProof/>
            </w:rPr>
            <w:t xml:space="preserve"> Техническое описание</w:t>
          </w:r>
          <w:r w:rsidRPr="007B0EA8">
            <w:rPr>
              <w:noProof/>
            </w:rPr>
            <w:tab/>
          </w:r>
          <w:r w:rsidR="00FF444F">
            <w:rPr>
              <w:noProof/>
            </w:rPr>
            <w:t>73</w:t>
          </w:r>
        </w:p>
        <w:p w14:paraId="6DF704F1" w14:textId="61BD6A41" w:rsidR="00340843" w:rsidRPr="007B0EA8" w:rsidRDefault="00C708A4" w:rsidP="007B0EA8">
          <w:pPr>
            <w:rPr>
              <w:lang w:val="en-US" w:eastAsia="ja-JP"/>
            </w:rPr>
          </w:pPr>
        </w:p>
      </w:sdtContent>
    </w:sdt>
    <w:p w14:paraId="500A3189" w14:textId="77777777"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14:paraId="3FBD5927" w14:textId="77777777" w:rsidR="00AE34D5" w:rsidRDefault="00AE34D5" w:rsidP="00BD1DD2">
      <w:pPr>
        <w:pStyle w:val="15"/>
      </w:pPr>
      <w:bookmarkStart w:id="1" w:name="_Toc389515763"/>
      <w:bookmarkStart w:id="2" w:name="_Toc517280842"/>
      <w:r w:rsidRPr="00BD1DD2">
        <w:lastRenderedPageBreak/>
        <w:t>ВВЕДЕНИЕ</w:t>
      </w:r>
      <w:bookmarkEnd w:id="1"/>
      <w:bookmarkEnd w:id="2"/>
    </w:p>
    <w:p w14:paraId="3DB3DD98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>Представляю вам свой проект на тему «Генератор паролей», созданный для того, чт</w:t>
      </w:r>
      <w:r w:rsidRPr="00274AB3">
        <w:rPr>
          <w:sz w:val="24"/>
          <w:szCs w:val="24"/>
          <w:shd w:val="clear" w:color="auto" w:fill="FFFFFF"/>
        </w:rPr>
        <w:t>о</w:t>
      </w:r>
      <w:r w:rsidRPr="00274AB3">
        <w:rPr>
          <w:sz w:val="24"/>
          <w:szCs w:val="24"/>
          <w:shd w:val="clear" w:color="auto" w:fill="FFFFFF"/>
        </w:rPr>
        <w:t>бы обезопасить учётные записи пользователей интернета от взломщиков.</w:t>
      </w:r>
    </w:p>
    <w:p w14:paraId="61A3E379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</w:p>
    <w:p w14:paraId="675A726B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 </w:t>
      </w:r>
      <w:r w:rsidRPr="00274AB3">
        <w:rPr>
          <w:b/>
          <w:sz w:val="24"/>
          <w:szCs w:val="24"/>
          <w:shd w:val="clear" w:color="auto" w:fill="FFFFFF"/>
        </w:rPr>
        <w:t>Пароль</w:t>
      </w:r>
      <w:r w:rsidRPr="00274AB3">
        <w:rPr>
          <w:sz w:val="24"/>
          <w:szCs w:val="24"/>
          <w:shd w:val="clear" w:color="auto" w:fill="FFFFFF"/>
        </w:rPr>
        <w:t xml:space="preserve"> — условное слово или набор знаков, предназначенный для подтве</w:t>
      </w:r>
      <w:r w:rsidRPr="00274AB3">
        <w:rPr>
          <w:sz w:val="24"/>
          <w:szCs w:val="24"/>
          <w:shd w:val="clear" w:color="auto" w:fill="FFFFFF"/>
        </w:rPr>
        <w:t>р</w:t>
      </w:r>
      <w:r w:rsidRPr="00274AB3">
        <w:rPr>
          <w:sz w:val="24"/>
          <w:szCs w:val="24"/>
          <w:shd w:val="clear" w:color="auto" w:fill="FFFFFF"/>
        </w:rPr>
        <w:t>ждения личности или полномочий. Пароли часто используются для защиты инфо</w:t>
      </w:r>
      <w:r w:rsidRPr="00274AB3">
        <w:rPr>
          <w:sz w:val="24"/>
          <w:szCs w:val="24"/>
          <w:shd w:val="clear" w:color="auto" w:fill="FFFFFF"/>
        </w:rPr>
        <w:t>р</w:t>
      </w:r>
      <w:r w:rsidRPr="00274AB3">
        <w:rPr>
          <w:sz w:val="24"/>
          <w:szCs w:val="24"/>
          <w:shd w:val="clear" w:color="auto" w:fill="FFFFFF"/>
        </w:rPr>
        <w:t>мации от несанкционированного доступа. В большинстве вычислительных системах комбинация «имя пользователя — пароль» используется для удостоверения пол</w:t>
      </w:r>
      <w:r w:rsidRPr="00274AB3">
        <w:rPr>
          <w:sz w:val="24"/>
          <w:szCs w:val="24"/>
          <w:shd w:val="clear" w:color="auto" w:fill="FFFFFF"/>
        </w:rPr>
        <w:t>ь</w:t>
      </w:r>
      <w:r w:rsidRPr="00274AB3">
        <w:rPr>
          <w:sz w:val="24"/>
          <w:szCs w:val="24"/>
          <w:shd w:val="clear" w:color="auto" w:fill="FFFFFF"/>
        </w:rPr>
        <w:t xml:space="preserve">зователя. </w:t>
      </w:r>
    </w:p>
    <w:p w14:paraId="3D6D3998" w14:textId="77777777" w:rsidR="00C708A4" w:rsidRPr="00274AB3" w:rsidRDefault="00C708A4" w:rsidP="00C708A4">
      <w:pPr>
        <w:pStyle w:val="afe"/>
        <w:ind w:firstLine="0"/>
        <w:rPr>
          <w:sz w:val="24"/>
          <w:szCs w:val="24"/>
          <w:shd w:val="clear" w:color="auto" w:fill="FFFFFF"/>
          <w:lang w:val="en-US"/>
        </w:rPr>
      </w:pPr>
    </w:p>
    <w:p w14:paraId="573E77AE" w14:textId="4F63AB6A" w:rsidR="00C708A4" w:rsidRPr="00274AB3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  <w:lang w:val="en-US"/>
        </w:rPr>
      </w:pPr>
      <w:r w:rsidRPr="00274AB3">
        <w:rPr>
          <w:b/>
          <w:sz w:val="24"/>
          <w:szCs w:val="24"/>
          <w:shd w:val="clear" w:color="auto" w:fill="FFFFFF"/>
        </w:rPr>
        <w:t>Функции генератора п</w:t>
      </w:r>
      <w:r w:rsidRPr="00274AB3">
        <w:rPr>
          <w:b/>
          <w:sz w:val="24"/>
          <w:szCs w:val="24"/>
          <w:shd w:val="clear" w:color="auto" w:fill="FFFFFF"/>
        </w:rPr>
        <w:t>а</w:t>
      </w:r>
      <w:r w:rsidRPr="00274AB3">
        <w:rPr>
          <w:b/>
          <w:sz w:val="24"/>
          <w:szCs w:val="24"/>
          <w:shd w:val="clear" w:color="auto" w:fill="FFFFFF"/>
        </w:rPr>
        <w:t xml:space="preserve">ролей: </w:t>
      </w:r>
    </w:p>
    <w:p w14:paraId="22474893" w14:textId="77777777" w:rsidR="00C708A4" w:rsidRPr="00274AB3" w:rsidRDefault="00C708A4" w:rsidP="00C708A4">
      <w:pPr>
        <w:pStyle w:val="afe"/>
        <w:ind w:firstLine="0"/>
        <w:rPr>
          <w:b/>
          <w:sz w:val="24"/>
          <w:szCs w:val="24"/>
          <w:shd w:val="clear" w:color="auto" w:fill="FFFFFF"/>
          <w:lang w:val="en-US"/>
        </w:rPr>
      </w:pPr>
    </w:p>
    <w:p w14:paraId="2977A7A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длину пароля </w:t>
      </w:r>
    </w:p>
    <w:p w14:paraId="29622571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Можно задать количество генерируемых паролей </w:t>
      </w:r>
    </w:p>
    <w:p w14:paraId="6C8CCE7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английских букв </w:t>
      </w:r>
    </w:p>
    <w:p w14:paraId="69DD4FB5" w14:textId="28B1FE11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29451D0A" w14:textId="64C1E1AB" w:rsidR="00C708A4" w:rsidRPr="00274AB3" w:rsidRDefault="00C708A4" w:rsidP="00C708A4">
      <w:pPr>
        <w:pStyle w:val="afe"/>
        <w:numPr>
          <w:ilvl w:val="0"/>
          <w:numId w:val="41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1E0A923B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русских букв </w:t>
      </w:r>
    </w:p>
    <w:p w14:paraId="78D18694" w14:textId="497995A9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Заглавных букв </w:t>
      </w:r>
    </w:p>
    <w:p w14:paraId="33DB8481" w14:textId="2AB954B2" w:rsidR="00C708A4" w:rsidRPr="00274AB3" w:rsidRDefault="00C708A4" w:rsidP="00C708A4">
      <w:pPr>
        <w:pStyle w:val="afe"/>
        <w:numPr>
          <w:ilvl w:val="0"/>
          <w:numId w:val="39"/>
        </w:numPr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Прописных букв </w:t>
      </w:r>
    </w:p>
    <w:p w14:paraId="7CD4EF17" w14:textId="77777777" w:rsidR="00C708A4" w:rsidRPr="00274AB3" w:rsidRDefault="00C708A4" w:rsidP="00C708A4">
      <w:pPr>
        <w:pStyle w:val="afe"/>
        <w:rPr>
          <w:sz w:val="24"/>
          <w:szCs w:val="24"/>
          <w:shd w:val="clear" w:color="auto" w:fill="FFFFFF"/>
          <w:lang w:val="en-US"/>
        </w:rPr>
      </w:pPr>
      <w:r w:rsidRPr="00274AB3">
        <w:rPr>
          <w:sz w:val="24"/>
          <w:szCs w:val="24"/>
          <w:shd w:val="clear" w:color="auto" w:fill="FFFFFF"/>
        </w:rPr>
        <w:t xml:space="preserve">• Пароль состоит из цифр </w:t>
      </w:r>
    </w:p>
    <w:p w14:paraId="76F2E7FC" w14:textId="0FE541BD" w:rsidR="00E3778F" w:rsidRPr="00274AB3" w:rsidRDefault="00C708A4" w:rsidP="00C708A4">
      <w:pPr>
        <w:pStyle w:val="afe"/>
        <w:ind w:left="720"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• Пароль состоит из специальных символов</w:t>
      </w:r>
      <w:proofErr w:type="gramStart"/>
      <w:r w:rsidRPr="00274AB3">
        <w:rPr>
          <w:sz w:val="24"/>
          <w:szCs w:val="24"/>
          <w:shd w:val="clear" w:color="auto" w:fill="FFFFFF"/>
        </w:rPr>
        <w:t xml:space="preserve"> В</w:t>
      </w:r>
      <w:proofErr w:type="gramEnd"/>
      <w:r w:rsidRPr="00274AB3">
        <w:rPr>
          <w:sz w:val="24"/>
          <w:szCs w:val="24"/>
          <w:shd w:val="clear" w:color="auto" w:fill="FFFFFF"/>
        </w:rPr>
        <w:t>се функции могут сочетаться друг с др</w:t>
      </w:r>
      <w:r w:rsidRPr="00274AB3">
        <w:rPr>
          <w:sz w:val="24"/>
          <w:szCs w:val="24"/>
          <w:shd w:val="clear" w:color="auto" w:fill="FFFFFF"/>
        </w:rPr>
        <w:t>у</w:t>
      </w:r>
      <w:r w:rsidRPr="00274AB3">
        <w:rPr>
          <w:sz w:val="24"/>
          <w:szCs w:val="24"/>
          <w:shd w:val="clear" w:color="auto" w:fill="FFFFFF"/>
        </w:rPr>
        <w:t>гом.</w:t>
      </w:r>
    </w:p>
    <w:p w14:paraId="3FF29A5B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591859C4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638A3B3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5ECC84C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37CCBCE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4478246A" w14:textId="77777777" w:rsidR="00C708A4" w:rsidRPr="00C708A4" w:rsidRDefault="00C708A4" w:rsidP="00C708A4">
      <w:pPr>
        <w:pStyle w:val="afe"/>
        <w:rPr>
          <w:shd w:val="clear" w:color="auto" w:fill="FFFFFF"/>
        </w:rPr>
      </w:pPr>
    </w:p>
    <w:p w14:paraId="1C70DDDB" w14:textId="77777777" w:rsidR="00B7610D" w:rsidRDefault="00B7610D" w:rsidP="00B7610D">
      <w:pPr>
        <w:pStyle w:val="afe"/>
        <w:ind w:firstLine="0"/>
        <w:rPr>
          <w:shd w:val="clear" w:color="auto" w:fill="FFFFFF"/>
          <w:lang w:val="en-US"/>
        </w:rPr>
      </w:pPr>
    </w:p>
    <w:p w14:paraId="6992B3B5" w14:textId="77777777" w:rsidR="00FC6EC7" w:rsidRDefault="00FC6EC7" w:rsidP="00B7610D">
      <w:pPr>
        <w:pStyle w:val="afe"/>
        <w:ind w:firstLine="0"/>
      </w:pPr>
    </w:p>
    <w:p w14:paraId="115A891D" w14:textId="77777777" w:rsidR="007578D5" w:rsidRDefault="007578D5" w:rsidP="00B7610D">
      <w:pPr>
        <w:pStyle w:val="afe"/>
        <w:ind w:firstLine="0"/>
      </w:pPr>
    </w:p>
    <w:p w14:paraId="4F3D6421" w14:textId="77777777" w:rsidR="00832ACA" w:rsidRDefault="00832ACA" w:rsidP="00832ACA">
      <w:pPr>
        <w:pStyle w:val="afe"/>
        <w:ind w:left="720" w:firstLine="0"/>
        <w:rPr>
          <w:rFonts w:ascii="Arial" w:hAnsi="Arial" w:cs="Arial"/>
          <w:b/>
          <w:shd w:val="clear" w:color="auto" w:fill="FFFFFF"/>
        </w:rPr>
      </w:pPr>
    </w:p>
    <w:p w14:paraId="29CD88E5" w14:textId="12993459" w:rsidR="007578D5" w:rsidRPr="00274AB3" w:rsidRDefault="00832ACA" w:rsidP="00832ACA">
      <w:pPr>
        <w:pStyle w:val="afe"/>
        <w:numPr>
          <w:ilvl w:val="0"/>
          <w:numId w:val="47"/>
        </w:numPr>
        <w:rPr>
          <w:b/>
          <w:shd w:val="clear" w:color="auto" w:fill="FFFFFF"/>
        </w:rPr>
      </w:pPr>
      <w:r w:rsidRPr="00274AB3">
        <w:rPr>
          <w:b/>
          <w:shd w:val="clear" w:color="auto" w:fill="FFFFFF"/>
        </w:rPr>
        <w:lastRenderedPageBreak/>
        <w:t>Предметная область</w:t>
      </w:r>
    </w:p>
    <w:p w14:paraId="1A7A033D" w14:textId="77777777" w:rsidR="00832ACA" w:rsidRPr="00274AB3" w:rsidRDefault="00832ACA" w:rsidP="006355D7">
      <w:pPr>
        <w:pStyle w:val="afe"/>
        <w:ind w:firstLine="0"/>
        <w:rPr>
          <w:sz w:val="24"/>
          <w:szCs w:val="24"/>
          <w:shd w:val="clear" w:color="auto" w:fill="FFFFFF"/>
        </w:rPr>
      </w:pPr>
      <w:r w:rsidRPr="00274AB3">
        <w:rPr>
          <w:sz w:val="24"/>
          <w:szCs w:val="24"/>
          <w:shd w:val="clear" w:color="auto" w:fill="FFFFFF"/>
        </w:rPr>
        <w:t>Каждый современный человек, ежедневно проводит время в интернете. Но интернет — это не только источник информации и возможность общаться на расстояние, но и угроза компьютерной безопасности. Вы можете скачать из сети компьютерный вирус, Вашу учетную запись или адрес электронной почты может взломать злоумы</w:t>
      </w:r>
      <w:r w:rsidRPr="00274AB3">
        <w:rPr>
          <w:sz w:val="24"/>
          <w:szCs w:val="24"/>
          <w:shd w:val="clear" w:color="auto" w:fill="FFFFFF"/>
        </w:rPr>
        <w:t>ш</w:t>
      </w:r>
      <w:r w:rsidRPr="00274AB3">
        <w:rPr>
          <w:sz w:val="24"/>
          <w:szCs w:val="24"/>
          <w:shd w:val="clear" w:color="auto" w:fill="FFFFFF"/>
        </w:rPr>
        <w:t>ленник.</w:t>
      </w:r>
    </w:p>
    <w:p w14:paraId="55DB0AE2" w14:textId="77777777" w:rsidR="00832ACA" w:rsidRPr="00274AB3" w:rsidRDefault="00832ACA" w:rsidP="00832ACA">
      <w:pPr>
        <w:pStyle w:val="afe"/>
        <w:ind w:firstLine="0"/>
        <w:rPr>
          <w:sz w:val="24"/>
          <w:szCs w:val="24"/>
          <w:shd w:val="clear" w:color="auto" w:fill="FFFFFF"/>
        </w:rPr>
      </w:pPr>
      <w:proofErr w:type="spellStart"/>
      <w:r w:rsidRPr="00274AB3">
        <w:rPr>
          <w:b/>
          <w:sz w:val="24"/>
          <w:szCs w:val="24"/>
          <w:shd w:val="clear" w:color="auto" w:fill="FFFFFF"/>
        </w:rPr>
        <w:t>Кибербезопасность</w:t>
      </w:r>
      <w:proofErr w:type="spellEnd"/>
      <w:r w:rsidRPr="00274AB3">
        <w:rPr>
          <w:sz w:val="24"/>
          <w:szCs w:val="24"/>
          <w:shd w:val="clear" w:color="auto" w:fill="FFFFFF"/>
        </w:rPr>
        <w:t xml:space="preserve"> — процесс использования мер безопасности для обе</w:t>
      </w:r>
      <w:r w:rsidRPr="00274AB3">
        <w:rPr>
          <w:sz w:val="24"/>
          <w:szCs w:val="24"/>
          <w:shd w:val="clear" w:color="auto" w:fill="FFFFFF"/>
        </w:rPr>
        <w:t>с</w:t>
      </w:r>
      <w:r w:rsidRPr="00274AB3">
        <w:rPr>
          <w:sz w:val="24"/>
          <w:szCs w:val="24"/>
          <w:shd w:val="clear" w:color="auto" w:fill="FFFFFF"/>
        </w:rPr>
        <w:t>печения конфиденциальности, целостности и доступности да</w:t>
      </w:r>
      <w:r w:rsidRPr="00274AB3">
        <w:rPr>
          <w:sz w:val="24"/>
          <w:szCs w:val="24"/>
          <w:shd w:val="clear" w:color="auto" w:fill="FFFFFF"/>
        </w:rPr>
        <w:t>н</w:t>
      </w:r>
      <w:r w:rsidRPr="00274AB3">
        <w:rPr>
          <w:sz w:val="24"/>
          <w:szCs w:val="24"/>
          <w:shd w:val="clear" w:color="auto" w:fill="FFFFFF"/>
        </w:rPr>
        <w:t>ных.</w:t>
      </w:r>
    </w:p>
    <w:p w14:paraId="1977F4B2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понятием пароля приходится встречаться всем, кто хоть раз был в мировой сети Интернет. Различные сайты, почта и форумы настроены на вход в него только с паролем. Пароль – это средство защиты, используемое для управления входом в систему по учетным записям пользователя, а так же для организации доступа к комп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ютеру и ресурсам. Пароль для системы является подтверждением того, что именно вы входите 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свой аккаунт. То есть пароль – это своеобразная визитная карточка-идентификатор.</w:t>
      </w:r>
    </w:p>
    <w:p w14:paraId="29F31227" w14:textId="77777777" w:rsidR="00832ACA" w:rsidRPr="00832ACA" w:rsidRDefault="00832ACA" w:rsidP="006355D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того</w:t>
      </w:r>
      <w:proofErr w:type="gramStart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чтобы подобрать хороший пароль, нужно что бы он отвечал нескольким требованиям. Во-первых, он должен быть легким для запоминания, а иначе вам придется по сто раз на день польз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ваться восстановлением пароля. И во-вторых – он должен быть довольно сложным для раскрытия. Совместить эти два требования вместе довольно сложно. Название улиц, городов, имена – не выз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вают трудностей для расшифровки, а пароль содержащий набор букв и цифр, например «uy5hn8jjree3», довольно сложно запомнить. Сохранение пароля в файле может р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шить кое-какие проблемы, однако, помните – что для хакера весь ваш компьютер, как на ладони. Некоторые польз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832A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ватели вводят одинаковые пароли для нескольких учетных записей, что тоже не правильно. При взломе, все остальные учетные записи останутся безоружными.</w:t>
      </w:r>
    </w:p>
    <w:p w14:paraId="013732A3" w14:textId="77777777" w:rsidR="00832ACA" w:rsidRPr="007578D5" w:rsidRDefault="00832ACA" w:rsidP="00832ACA">
      <w:pPr>
        <w:pStyle w:val="afe"/>
        <w:ind w:firstLine="0"/>
        <w:rPr>
          <w:rFonts w:ascii="Arial" w:hAnsi="Arial" w:cs="Arial"/>
          <w:sz w:val="24"/>
          <w:szCs w:val="24"/>
          <w:shd w:val="clear" w:color="auto" w:fill="FFFFFF"/>
        </w:rPr>
      </w:pPr>
    </w:p>
    <w:p w14:paraId="338BBB32" w14:textId="77777777" w:rsidR="00832ACA" w:rsidRPr="00832ACA" w:rsidRDefault="00832ACA" w:rsidP="00832ACA">
      <w:pPr>
        <w:pStyle w:val="afe"/>
        <w:ind w:firstLine="0"/>
        <w:rPr>
          <w:rFonts w:ascii="Arial" w:hAnsi="Arial" w:cs="Arial"/>
          <w:b/>
          <w:sz w:val="32"/>
          <w:shd w:val="clear" w:color="auto" w:fill="FFFFFF"/>
        </w:rPr>
      </w:pPr>
    </w:p>
    <w:p w14:paraId="49B54B56" w14:textId="455EAB0E" w:rsidR="00EC580C" w:rsidRPr="00234BAD" w:rsidRDefault="00234BAD" w:rsidP="007578D5">
      <w:pPr>
        <w:pStyle w:val="TitleL0"/>
        <w:jc w:val="left"/>
      </w:pPr>
      <w:bookmarkStart w:id="3" w:name="_Toc517280843"/>
      <w:r w:rsidRPr="00234BAD">
        <w:lastRenderedPageBreak/>
        <w:t>ПРОЕКТИРОВАНИЕ РАЗРАБОТКИ</w:t>
      </w:r>
      <w:bookmarkEnd w:id="3"/>
    </w:p>
    <w:p w14:paraId="016DB848" w14:textId="77777777" w:rsidR="006F0CBD" w:rsidRDefault="006F0CBD" w:rsidP="00234BAD">
      <w:pPr>
        <w:pStyle w:val="TitleL1"/>
      </w:pPr>
      <w:bookmarkStart w:id="4" w:name="_Toc353400462"/>
      <w:bookmarkStart w:id="5" w:name="_Toc417552626"/>
      <w:bookmarkStart w:id="6" w:name="_Toc517280844"/>
      <w:r w:rsidRPr="00234BAD">
        <w:t>Обоснование выбора технологий и средств разработки</w:t>
      </w:r>
      <w:bookmarkEnd w:id="4"/>
      <w:bookmarkEnd w:id="5"/>
      <w:bookmarkEnd w:id="6"/>
    </w:p>
    <w:p w14:paraId="1C2A4F81" w14:textId="63205634" w:rsidR="007A517E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</w:rPr>
        <w:t xml:space="preserve">Для создания приложения в браузере был использован </w:t>
      </w:r>
      <w:r w:rsidRPr="00274AB3">
        <w:rPr>
          <w:rFonts w:cs="Times New Roman"/>
          <w:sz w:val="24"/>
          <w:szCs w:val="24"/>
          <w:shd w:val="clear" w:color="auto" w:fill="FFFFFF"/>
        </w:rPr>
        <w:t>язык гипертекстовой разме</w:t>
      </w:r>
      <w:r w:rsidRPr="00274AB3">
        <w:rPr>
          <w:rFonts w:cs="Times New Roman"/>
          <w:sz w:val="24"/>
          <w:szCs w:val="24"/>
          <w:shd w:val="clear" w:color="auto" w:fill="FFFFFF"/>
        </w:rPr>
        <w:t>т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ки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 w:rsidRPr="00274AB3">
        <w:rPr>
          <w:rFonts w:cs="Times New Roman"/>
          <w:sz w:val="24"/>
          <w:szCs w:val="24"/>
          <w:shd w:val="clear" w:color="auto" w:fill="FFFFFF"/>
        </w:rPr>
        <w:t>. Этот язык достаточно прост в использовании и имеет множество дополн</w:t>
      </w:r>
      <w:r w:rsidRPr="00274AB3">
        <w:rPr>
          <w:rFonts w:cs="Times New Roman"/>
          <w:sz w:val="24"/>
          <w:szCs w:val="24"/>
          <w:shd w:val="clear" w:color="auto" w:fill="FFFFFF"/>
        </w:rPr>
        <w:t>и</w:t>
      </w:r>
      <w:r w:rsidRPr="00274AB3">
        <w:rPr>
          <w:rFonts w:cs="Times New Roman"/>
          <w:sz w:val="24"/>
          <w:szCs w:val="24"/>
          <w:shd w:val="clear" w:color="auto" w:fill="FFFFFF"/>
        </w:rPr>
        <w:t>тельных функций.</w:t>
      </w:r>
    </w:p>
    <w:p w14:paraId="6A980618" w14:textId="5D0236CE" w:rsidR="006355D7" w:rsidRPr="00274AB3" w:rsidRDefault="006355D7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К тому же, была использованы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(каскадные таблицы стилей). Они очень удобны в обращении и могут придавать объектам различные стили, такие как: цвет текста, размер шрифта, добавление заднего фона и </w:t>
      </w:r>
      <w:proofErr w:type="spellStart"/>
      <w:r w:rsidRPr="00274AB3">
        <w:rPr>
          <w:rFonts w:cs="Times New Roman"/>
          <w:sz w:val="24"/>
          <w:szCs w:val="24"/>
          <w:shd w:val="clear" w:color="auto" w:fill="FFFFFF"/>
        </w:rPr>
        <w:t>тд</w:t>
      </w:r>
      <w:proofErr w:type="spellEnd"/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38FD7240" w14:textId="519C649B" w:rsidR="006355D7" w:rsidRPr="00274AB3" w:rsidRDefault="00274AB3" w:rsidP="00945E31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 xml:space="preserve">Для выполнения алгоритмов в приложении был использован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. С помощью 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274AB3">
        <w:rPr>
          <w:rFonts w:cs="Times New Roman"/>
          <w:sz w:val="24"/>
          <w:szCs w:val="24"/>
          <w:shd w:val="clear" w:color="auto" w:fill="FFFFFF"/>
        </w:rPr>
        <w:t xml:space="preserve"> можно создать сложный алгоритм, который будет работать в приложении.</w:t>
      </w:r>
    </w:p>
    <w:p w14:paraId="77CC6DD7" w14:textId="7882C3D3" w:rsidR="00274AB3" w:rsidRPr="00274AB3" w:rsidRDefault="00274AB3" w:rsidP="00945E31">
      <w:pPr>
        <w:pStyle w:val="Text0"/>
        <w:ind w:firstLine="0"/>
        <w:rPr>
          <w:rFonts w:cs="Times New Roman"/>
          <w:sz w:val="24"/>
          <w:szCs w:val="24"/>
        </w:rPr>
      </w:pPr>
      <w:r w:rsidRPr="00274AB3">
        <w:rPr>
          <w:rFonts w:cs="Times New Roman"/>
          <w:sz w:val="24"/>
          <w:szCs w:val="24"/>
          <w:shd w:val="clear" w:color="auto" w:fill="FFFFFF"/>
        </w:rPr>
        <w:t>Если бы он не был задействован, то генератор паролей не смог работать.</w:t>
      </w:r>
    </w:p>
    <w:p w14:paraId="234F312D" w14:textId="20699B61" w:rsidR="00C12A64" w:rsidRDefault="00C12A64" w:rsidP="00C12A64">
      <w:pPr>
        <w:pStyle w:val="TitleL1"/>
      </w:pPr>
      <w:bookmarkStart w:id="7" w:name="_Toc517280845"/>
      <w:r>
        <w:t>Программная реализация</w:t>
      </w:r>
      <w:bookmarkEnd w:id="7"/>
      <w:r>
        <w:t xml:space="preserve"> </w:t>
      </w:r>
    </w:p>
    <w:p w14:paraId="4B9F6FB6" w14:textId="6060BA10" w:rsidR="00274AB3" w:rsidRDefault="00274AB3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  <w:lang w:val="en-US"/>
        </w:rPr>
      </w:pPr>
      <w:r>
        <w:rPr>
          <w:sz w:val="24"/>
          <w:szCs w:val="24"/>
        </w:rPr>
        <w:t xml:space="preserve">Эту программу можно запустить в любом браузере, поддерживающем </w:t>
      </w:r>
      <w:r>
        <w:rPr>
          <w:sz w:val="24"/>
          <w:szCs w:val="24"/>
          <w:lang w:val="en-US"/>
        </w:rPr>
        <w:t>HTML</w:t>
      </w:r>
      <w:r w:rsidRPr="00274AB3">
        <w:rPr>
          <w:sz w:val="24"/>
          <w:szCs w:val="24"/>
        </w:rPr>
        <w:t xml:space="preserve">5, </w:t>
      </w:r>
      <w:r>
        <w:rPr>
          <w:sz w:val="24"/>
          <w:szCs w:val="24"/>
          <w:lang w:val="en-US"/>
        </w:rPr>
        <w:t>CSS</w:t>
      </w:r>
      <w:r>
        <w:rPr>
          <w:sz w:val="24"/>
          <w:szCs w:val="24"/>
        </w:rPr>
        <w:t>,</w:t>
      </w:r>
      <w:r w:rsidRPr="00274AB3">
        <w:rPr>
          <w:rFonts w:cs="Times New Roman"/>
          <w:color w:val="222222"/>
          <w:sz w:val="24"/>
          <w:szCs w:val="24"/>
          <w:shd w:val="clear" w:color="auto" w:fill="FFFFFF"/>
        </w:rPr>
        <w:t> </w:t>
      </w:r>
      <w:r w:rsidRPr="00274AB3">
        <w:rPr>
          <w:rFonts w:cs="Times New Roman"/>
          <w:sz w:val="24"/>
          <w:szCs w:val="24"/>
          <w:shd w:val="clear" w:color="auto" w:fill="FFFFFF"/>
          <w:lang w:val="en-US"/>
        </w:rPr>
        <w:t>ECMAScript</w:t>
      </w:r>
      <w:r w:rsidRPr="00274AB3">
        <w:rPr>
          <w:rFonts w:cs="Times New Roman"/>
          <w:sz w:val="24"/>
          <w:szCs w:val="24"/>
          <w:shd w:val="clear" w:color="auto" w:fill="FFFFFF"/>
        </w:rPr>
        <w:t>.</w:t>
      </w:r>
    </w:p>
    <w:p w14:paraId="202A82F1" w14:textId="5DA2339A" w:rsidR="00C07AB1" w:rsidRP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Было использовано множество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HTML</w:t>
      </w:r>
      <w:r>
        <w:rPr>
          <w:rFonts w:cs="Times New Roman"/>
          <w:sz w:val="24"/>
          <w:szCs w:val="24"/>
          <w:shd w:val="clear" w:color="auto" w:fill="FFFFFF"/>
        </w:rPr>
        <w:t xml:space="preserve"> , </w:t>
      </w:r>
      <w:proofErr w:type="gramStart"/>
      <w:r>
        <w:rPr>
          <w:rFonts w:cs="Times New Roman"/>
          <w:sz w:val="24"/>
          <w:szCs w:val="24"/>
          <w:shd w:val="clear" w:color="auto" w:fill="FFFFFF"/>
        </w:rPr>
        <w:t>такие</w:t>
      </w:r>
      <w:proofErr w:type="gramEnd"/>
      <w:r>
        <w:rPr>
          <w:rFonts w:cs="Times New Roman"/>
          <w:sz w:val="24"/>
          <w:szCs w:val="24"/>
          <w:shd w:val="clear" w:color="auto" w:fill="FFFFFF"/>
        </w:rPr>
        <w:t xml:space="preserve"> как: </w:t>
      </w:r>
      <w:r w:rsidRPr="00C07AB1">
        <w:rPr>
          <w:rFonts w:cs="Times New Roman"/>
          <w:sz w:val="24"/>
          <w:szCs w:val="24"/>
          <w:shd w:val="clear" w:color="auto" w:fill="FFFFFF"/>
        </w:rPr>
        <w:t>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input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div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button</w:t>
      </w:r>
      <w:r w:rsidRPr="00C07AB1">
        <w:rPr>
          <w:rFonts w:cs="Times New Roman"/>
          <w:sz w:val="24"/>
          <w:szCs w:val="24"/>
          <w:shd w:val="clear" w:color="auto" w:fill="FFFFFF"/>
        </w:rPr>
        <w:t>&gt;, &lt;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script</w:t>
      </w:r>
      <w:r w:rsidRPr="00C07AB1">
        <w:rPr>
          <w:rFonts w:cs="Times New Roman"/>
          <w:sz w:val="24"/>
          <w:szCs w:val="24"/>
          <w:shd w:val="clear" w:color="auto" w:fill="FFFFFF"/>
        </w:rPr>
        <w:t>&gt;.</w:t>
      </w:r>
    </w:p>
    <w:p w14:paraId="44D1A7D5" w14:textId="3A65454D" w:rsidR="00C07AB1" w:rsidRDefault="00C07AB1" w:rsidP="00274AB3">
      <w:pPr>
        <w:pStyle w:val="Text0"/>
        <w:ind w:firstLine="0"/>
        <w:rPr>
          <w:rFonts w:cs="Times New Roman"/>
          <w:sz w:val="24"/>
          <w:szCs w:val="24"/>
          <w:shd w:val="clear" w:color="auto" w:fill="FFFFFF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Из команд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JavaScript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 xml:space="preserve">были использованы: </w:t>
      </w:r>
      <w:proofErr w:type="spellStart"/>
      <w:r>
        <w:rPr>
          <w:rFonts w:cs="Times New Roman"/>
          <w:sz w:val="24"/>
          <w:szCs w:val="24"/>
          <w:shd w:val="clear" w:color="auto" w:fill="FFFFFF"/>
          <w:lang w:val="en-US"/>
        </w:rPr>
        <w:t>var</w:t>
      </w:r>
      <w:proofErr w:type="spellEnd"/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ввод переменной в алгоритм)</w:t>
      </w:r>
      <w:r w:rsidRPr="00C07AB1">
        <w:rPr>
          <w:rFonts w:cs="Times New Roman"/>
          <w:sz w:val="24"/>
          <w:szCs w:val="24"/>
          <w:shd w:val="clear" w:color="auto" w:fill="FFFFFF"/>
        </w:rPr>
        <w:t xml:space="preserve">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function</w:t>
      </w:r>
      <w:r w:rsidRPr="00C07AB1">
        <w:rPr>
          <w:rFonts w:cs="Times New Roman"/>
          <w:sz w:val="24"/>
          <w:szCs w:val="24"/>
          <w:shd w:val="clear" w:color="auto" w:fill="FFFFFF"/>
        </w:rPr>
        <w:t>(</w:t>
      </w:r>
      <w:r w:rsidR="0028722F">
        <w:rPr>
          <w:rFonts w:cs="Times New Roman"/>
          <w:sz w:val="24"/>
          <w:szCs w:val="24"/>
          <w:shd w:val="clear" w:color="auto" w:fill="FFFFFF"/>
        </w:rPr>
        <w:t xml:space="preserve">введение функции), </w:t>
      </w:r>
      <w:r w:rsidR="0028722F">
        <w:rPr>
          <w:rFonts w:cs="Times New Roman"/>
          <w:sz w:val="24"/>
          <w:szCs w:val="24"/>
          <w:shd w:val="clear" w:color="auto" w:fill="FFFFFF"/>
          <w:lang w:val="en-US"/>
        </w:rPr>
        <w:t>if</w:t>
      </w:r>
      <w:r w:rsidR="0028722F">
        <w:rPr>
          <w:rFonts w:cs="Times New Roman"/>
          <w:sz w:val="24"/>
          <w:szCs w:val="24"/>
          <w:shd w:val="clear" w:color="auto" w:fill="FFFFFF"/>
        </w:rPr>
        <w:t>(условие).</w:t>
      </w:r>
    </w:p>
    <w:p w14:paraId="0D596ADD" w14:textId="7FDFAC7D" w:rsidR="0028722F" w:rsidRPr="0028722F" w:rsidRDefault="0028722F" w:rsidP="00274AB3">
      <w:pPr>
        <w:pStyle w:val="Text0"/>
        <w:ind w:firstLine="0"/>
        <w:rPr>
          <w:sz w:val="24"/>
          <w:szCs w:val="24"/>
        </w:rPr>
      </w:pPr>
      <w:r>
        <w:rPr>
          <w:rFonts w:cs="Times New Roman"/>
          <w:sz w:val="24"/>
          <w:szCs w:val="24"/>
          <w:shd w:val="clear" w:color="auto" w:fill="FFFFFF"/>
        </w:rPr>
        <w:t xml:space="preserve">В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CSS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sz w:val="24"/>
          <w:szCs w:val="24"/>
          <w:shd w:val="clear" w:color="auto" w:fill="FFFFFF"/>
        </w:rPr>
        <w:t>было использовано множество команд</w:t>
      </w:r>
      <w:r w:rsidRPr="0028722F">
        <w:rPr>
          <w:rFonts w:cs="Times New Roman"/>
          <w:sz w:val="24"/>
          <w:szCs w:val="24"/>
          <w:shd w:val="clear" w:color="auto" w:fill="FFFFFF"/>
        </w:rPr>
        <w:t xml:space="preserve">: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width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 xml:space="preserve">ширина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height</w:t>
      </w:r>
      <w:r>
        <w:rPr>
          <w:rFonts w:cs="Times New Roman"/>
          <w:sz w:val="24"/>
          <w:szCs w:val="24"/>
          <w:shd w:val="clear" w:color="auto" w:fill="FFFFFF"/>
        </w:rPr>
        <w:t xml:space="preserve">(высота объекта), 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background</w:t>
      </w:r>
      <w:r w:rsidRPr="0028722F">
        <w:rPr>
          <w:rFonts w:cs="Times New Roman"/>
          <w:sz w:val="24"/>
          <w:szCs w:val="24"/>
          <w:shd w:val="clear" w:color="auto" w:fill="FFFFFF"/>
        </w:rPr>
        <w:t>-</w:t>
      </w:r>
      <w:r>
        <w:rPr>
          <w:rFonts w:cs="Times New Roman"/>
          <w:sz w:val="24"/>
          <w:szCs w:val="24"/>
          <w:shd w:val="clear" w:color="auto" w:fill="FFFFFF"/>
          <w:lang w:val="en-US"/>
        </w:rPr>
        <w:t>color</w:t>
      </w:r>
      <w:r w:rsidRPr="0028722F">
        <w:rPr>
          <w:rFonts w:cs="Times New Roman"/>
          <w:sz w:val="24"/>
          <w:szCs w:val="24"/>
          <w:shd w:val="clear" w:color="auto" w:fill="FFFFFF"/>
        </w:rPr>
        <w:t>(</w:t>
      </w:r>
      <w:r>
        <w:rPr>
          <w:rFonts w:cs="Times New Roman"/>
          <w:sz w:val="24"/>
          <w:szCs w:val="24"/>
          <w:shd w:val="clear" w:color="auto" w:fill="FFFFFF"/>
        </w:rPr>
        <w:t>цвет фона</w:t>
      </w:r>
      <w:r w:rsidRPr="0028722F">
        <w:rPr>
          <w:rFonts w:cs="Times New Roman"/>
          <w:sz w:val="24"/>
          <w:szCs w:val="24"/>
          <w:shd w:val="clear" w:color="auto" w:fill="FFFFFF"/>
        </w:rPr>
        <w:t>)</w:t>
      </w:r>
      <w:r w:rsidR="003463B1">
        <w:rPr>
          <w:rFonts w:cs="Times New Roman"/>
          <w:sz w:val="24"/>
          <w:szCs w:val="24"/>
          <w:shd w:val="clear" w:color="auto" w:fill="FFFFFF"/>
        </w:rPr>
        <w:t>.</w:t>
      </w:r>
    </w:p>
    <w:p w14:paraId="15009B46" w14:textId="20127A04" w:rsidR="00475FDE" w:rsidRDefault="00475FDE" w:rsidP="00475FDE">
      <w:pPr>
        <w:pStyle w:val="TitleL1"/>
      </w:pPr>
      <w:bookmarkStart w:id="8" w:name="_Toc353400466"/>
      <w:bookmarkStart w:id="9" w:name="_Toc417552627"/>
      <w:bookmarkStart w:id="10" w:name="_Toc517280846"/>
      <w:r>
        <w:t xml:space="preserve">Результаты работы </w:t>
      </w:r>
      <w:bookmarkEnd w:id="10"/>
      <w:r w:rsidR="003463B1">
        <w:t>программы</w:t>
      </w:r>
    </w:p>
    <w:p w14:paraId="243CE66F" w14:textId="7B1904B9" w:rsidR="00FF0641" w:rsidRPr="00C708A4" w:rsidRDefault="00FF0641" w:rsidP="00FF0641">
      <w:pPr>
        <w:pStyle w:val="Text0"/>
      </w:pPr>
      <w:r>
        <w:t xml:space="preserve">Созданный сервис является </w:t>
      </w:r>
      <w:r w:rsidR="0028722F">
        <w:t xml:space="preserve">приложением. </w:t>
      </w:r>
      <w:r>
        <w:t>Для начала работы необходимо установить на компьютер бра</w:t>
      </w:r>
      <w:r>
        <w:t>у</w:t>
      </w:r>
      <w:r>
        <w:t xml:space="preserve">зер, поддерживающий </w:t>
      </w:r>
      <w:r>
        <w:rPr>
          <w:lang w:val="en-US"/>
        </w:rPr>
        <w:t>HTML</w:t>
      </w:r>
      <w:r w:rsidRPr="004805A1">
        <w:t xml:space="preserve">5, </w:t>
      </w:r>
      <w:r>
        <w:rPr>
          <w:lang w:val="en-US"/>
        </w:rPr>
        <w:t>CSS</w:t>
      </w:r>
      <w:r>
        <w:t>3</w:t>
      </w:r>
      <w:r w:rsidRPr="004805A1">
        <w:t xml:space="preserve">, </w:t>
      </w:r>
      <w:r>
        <w:rPr>
          <w:lang w:val="en-US"/>
        </w:rPr>
        <w:t>JavaScript</w:t>
      </w:r>
      <w:r w:rsidR="0028722F">
        <w:t xml:space="preserve">. Потом надо запустить сам </w:t>
      </w:r>
      <w:r w:rsidR="0028722F">
        <w:rPr>
          <w:lang w:val="en-US"/>
        </w:rPr>
        <w:t>html</w:t>
      </w:r>
      <w:r w:rsidR="0028722F" w:rsidRPr="0028722F">
        <w:t xml:space="preserve"> </w:t>
      </w:r>
      <w:r w:rsidR="0028722F">
        <w:t>файл с наименованием «</w:t>
      </w:r>
      <w:r w:rsidR="0028722F">
        <w:rPr>
          <w:lang w:val="en-US"/>
        </w:rPr>
        <w:t>password</w:t>
      </w:r>
      <w:r w:rsidR="0028722F" w:rsidRPr="0028722F">
        <w:t>.</w:t>
      </w:r>
      <w:r w:rsidR="0028722F">
        <w:rPr>
          <w:lang w:val="en-US"/>
        </w:rPr>
        <w:t>html</w:t>
      </w:r>
      <w:r w:rsidR="0028722F">
        <w:t>»</w:t>
      </w:r>
      <w:r w:rsidR="003463B1" w:rsidRPr="003463B1">
        <w:t xml:space="preserve"> </w:t>
      </w:r>
      <w:r w:rsidR="003463B1">
        <w:t xml:space="preserve">при помощи браузера. </w:t>
      </w:r>
      <w:r>
        <w:t>В результате в окне браузера дол</w:t>
      </w:r>
      <w:r w:rsidR="003463B1">
        <w:t>жен открыться созданная программа</w:t>
      </w:r>
      <w:r>
        <w:t xml:space="preserve">. </w:t>
      </w:r>
    </w:p>
    <w:p w14:paraId="04F74D07" w14:textId="77777777" w:rsidR="007748BB" w:rsidRDefault="007748BB" w:rsidP="007748BB">
      <w:pPr>
        <w:pStyle w:val="TitleL0"/>
        <w:spacing w:before="240"/>
        <w:contextualSpacing/>
      </w:pPr>
      <w:bookmarkStart w:id="11" w:name="_Toc517280847"/>
      <w:r>
        <w:lastRenderedPageBreak/>
        <w:t>ЭКОНОМИЧЕСКАЯ ОЦЕНКА РАЗРАБОТКИ</w:t>
      </w:r>
      <w:bookmarkEnd w:id="11"/>
    </w:p>
    <w:p w14:paraId="6F5E8809" w14:textId="77777777" w:rsidR="007748BB" w:rsidRDefault="007748BB" w:rsidP="007748BB">
      <w:pPr>
        <w:pStyle w:val="TitleL2"/>
        <w:contextualSpacing/>
      </w:pPr>
      <w:bookmarkStart w:id="12" w:name="_Toc437816450"/>
      <w:bookmarkStart w:id="13" w:name="_Toc327041605"/>
      <w:bookmarkStart w:id="14" w:name="_Toc327120690"/>
      <w:bookmarkStart w:id="15" w:name="_Toc517280848"/>
      <w:r>
        <w:t>Оценка стоимости оборудования</w:t>
      </w:r>
      <w:bookmarkEnd w:id="12"/>
      <w:bookmarkEnd w:id="13"/>
      <w:bookmarkEnd w:id="14"/>
      <w:bookmarkEnd w:id="15"/>
    </w:p>
    <w:p w14:paraId="1895C46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Основные фонды (основные средства) – средства производства, которые многократно участвуют в производственном процессе, не изменяя своей нат</w:t>
      </w:r>
      <w:r w:rsidRPr="00C708A4">
        <w:rPr>
          <w:lang w:val="ru-RU"/>
        </w:rPr>
        <w:t>у</w:t>
      </w:r>
      <w:r w:rsidRPr="00C708A4">
        <w:rPr>
          <w:lang w:val="ru-RU"/>
        </w:rPr>
        <w:t>рально-вещественной формы и которые частями, постепенно переносят свою стоимость на продукт.</w:t>
      </w:r>
    </w:p>
    <w:p w14:paraId="449C2BB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Условия признания актива в качестве основного средства:</w:t>
      </w:r>
    </w:p>
    <w:p w14:paraId="3646AB5B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производстве продукции, при выполнении работ или оказании услуг либо для управленческих нужд организации;</w:t>
      </w:r>
    </w:p>
    <w:p w14:paraId="502896A7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использование в течение длительного времени, т.е. срока полезного использования, продолжительностью свыше 12 месяцев или обычного операционного цикла, если он превышает 12 месяцев;</w:t>
      </w:r>
    </w:p>
    <w:p w14:paraId="40286148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организацией не предполагается последующая перепродажа данных активов;</w:t>
      </w:r>
    </w:p>
    <w:p w14:paraId="6828CE1C" w14:textId="77777777" w:rsidR="007748BB" w:rsidRPr="00C708A4" w:rsidRDefault="007748BB" w:rsidP="007748BB">
      <w:pPr>
        <w:pStyle w:val="afa"/>
        <w:numPr>
          <w:ilvl w:val="0"/>
          <w:numId w:val="19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способность приносить организации экономические выгоды (доход) в будущем.</w:t>
      </w:r>
    </w:p>
    <w:p w14:paraId="007808E7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При создании настоящего программного продукта не требуется использ</w:t>
      </w:r>
      <w:r w:rsidRPr="00C708A4">
        <w:rPr>
          <w:lang w:val="ru-RU"/>
        </w:rPr>
        <w:t>о</w:t>
      </w:r>
      <w:r w:rsidRPr="00C708A4">
        <w:rPr>
          <w:lang w:val="ru-RU"/>
        </w:rPr>
        <w:t>вания средств и предметов труда, составляющих рабочее место стоимостью б</w:t>
      </w:r>
      <w:r w:rsidRPr="00C708A4">
        <w:rPr>
          <w:lang w:val="ru-RU"/>
        </w:rPr>
        <w:t>о</w:t>
      </w:r>
      <w:r w:rsidRPr="00C708A4">
        <w:rPr>
          <w:lang w:val="ru-RU"/>
        </w:rPr>
        <w:t>лее 100 тысяч рублей. Однако</w:t>
      </w:r>
      <w:proofErr w:type="gramStart"/>
      <w:r w:rsidRPr="00C708A4">
        <w:rPr>
          <w:lang w:val="ru-RU"/>
        </w:rPr>
        <w:t>,</w:t>
      </w:r>
      <w:proofErr w:type="gramEnd"/>
      <w:r w:rsidRPr="00C708A4">
        <w:rPr>
          <w:lang w:val="ru-RU"/>
        </w:rPr>
        <w:t xml:space="preserve">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в себестоимость проекта, следует проводить по аналогии с линейным методом начисления амортизации, используя следующую формулу (1):</w:t>
      </w:r>
    </w:p>
    <w:p w14:paraId="17FA3BA5" w14:textId="77777777" w:rsidR="007748BB" w:rsidRPr="00B03AED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,(1)</m:t>
          </m:r>
        </m:oMath>
      </m:oMathPara>
    </w:p>
    <w:p w14:paraId="75CEE57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где </w:t>
      </w:r>
      <w:proofErr w:type="spellStart"/>
      <w:r w:rsidRPr="00C708A4">
        <w:rPr>
          <w:lang w:val="ru-RU"/>
        </w:rPr>
        <w:t>Ф</w:t>
      </w:r>
      <w:r w:rsidRPr="00C708A4">
        <w:rPr>
          <w:vertAlign w:val="subscript"/>
          <w:lang w:val="ru-RU"/>
        </w:rPr>
        <w:t>ос</w:t>
      </w:r>
      <w:proofErr w:type="spellEnd"/>
      <w:r w:rsidRPr="00C708A4">
        <w:rPr>
          <w:lang w:val="ru-RU"/>
        </w:rPr>
        <w:t xml:space="preserve"> – первоначальная стоимость объекта,</w:t>
      </w:r>
    </w:p>
    <w:p w14:paraId="1D46A266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Н</w:t>
      </w:r>
      <w:r w:rsidRPr="00C708A4">
        <w:rPr>
          <w:vertAlign w:val="subscript"/>
          <w:lang w:val="ru-RU"/>
        </w:rPr>
        <w:t>а</w:t>
      </w:r>
      <w:r w:rsidRPr="00C708A4">
        <w:rPr>
          <w:lang w:val="ru-RU"/>
        </w:rPr>
        <w:t xml:space="preserve"> – норма амортизации, вычисляемая по формуле (2):</w:t>
      </w:r>
      <w:proofErr w:type="gramEnd"/>
    </w:p>
    <w:p w14:paraId="39D0E4EB" w14:textId="77777777" w:rsidR="007748BB" w:rsidRPr="00B03AED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(2)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DEAD840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где Т</w:t>
      </w:r>
      <w:proofErr w:type="gramStart"/>
      <w:r w:rsidRPr="00B03AED">
        <w:rPr>
          <w:vertAlign w:val="subscript"/>
        </w:rPr>
        <w:t>n</w:t>
      </w:r>
      <w:proofErr w:type="gramEnd"/>
      <w:r w:rsidRPr="00C708A4">
        <w:rPr>
          <w:lang w:val="ru-RU"/>
        </w:rPr>
        <w:t xml:space="preserve"> – срок полезного использования объекта в месяцах.</w:t>
      </w:r>
    </w:p>
    <w:p w14:paraId="5576D0A9" w14:textId="2EBFD117" w:rsidR="007748BB" w:rsidRDefault="007748BB" w:rsidP="007748BB">
      <w:pPr>
        <w:pStyle w:val="afa"/>
      </w:pPr>
      <w:r w:rsidRPr="00C708A4">
        <w:rPr>
          <w:lang w:val="ru-RU"/>
        </w:rPr>
        <w:t>Используя вышеприведённые формулы, были рассчитана стоимость об</w:t>
      </w:r>
      <w:r w:rsidRPr="00C708A4">
        <w:rPr>
          <w:lang w:val="ru-RU"/>
        </w:rPr>
        <w:t>о</w:t>
      </w:r>
      <w:r w:rsidRPr="00C708A4">
        <w:rPr>
          <w:lang w:val="ru-RU"/>
        </w:rPr>
        <w:t xml:space="preserve">рудования, использованного для разработки ПП. </w:t>
      </w:r>
      <w:proofErr w:type="spellStart"/>
      <w:proofErr w:type="gramStart"/>
      <w:r w:rsidRPr="00B03AED">
        <w:t>Время</w:t>
      </w:r>
      <w:proofErr w:type="spellEnd"/>
      <w:r w:rsidRPr="00B03AED">
        <w:t xml:space="preserve">, </w:t>
      </w:r>
      <w:proofErr w:type="spellStart"/>
      <w:r w:rsidRPr="00B03AED">
        <w:t>отведённое</w:t>
      </w:r>
      <w:proofErr w:type="spellEnd"/>
      <w:r w:rsidRPr="00B03AED">
        <w:t xml:space="preserve"> </w:t>
      </w:r>
      <w:proofErr w:type="spellStart"/>
      <w:r w:rsidRPr="00B03AED">
        <w:t>на</w:t>
      </w:r>
      <w:proofErr w:type="spellEnd"/>
      <w:r w:rsidRPr="00B03AED">
        <w:t xml:space="preserve"> </w:t>
      </w:r>
      <w:proofErr w:type="spellStart"/>
      <w:r w:rsidRPr="00B03AED">
        <w:t>р</w:t>
      </w:r>
      <w:r w:rsidR="003463B1">
        <w:t>азработку</w:t>
      </w:r>
      <w:proofErr w:type="spellEnd"/>
      <w:r w:rsidR="003463B1">
        <w:t xml:space="preserve"> </w:t>
      </w:r>
      <w:proofErr w:type="spellStart"/>
      <w:r w:rsidR="003463B1">
        <w:t>проекта</w:t>
      </w:r>
      <w:proofErr w:type="spellEnd"/>
      <w:r w:rsidR="003463B1">
        <w:t xml:space="preserve">, </w:t>
      </w:r>
      <w:proofErr w:type="spellStart"/>
      <w:r w:rsidR="003463B1">
        <w:t>составляет</w:t>
      </w:r>
      <w:proofErr w:type="spellEnd"/>
      <w:r w:rsidR="003463B1">
        <w:t xml:space="preserve"> 1 </w:t>
      </w:r>
      <w:proofErr w:type="spellStart"/>
      <w:r w:rsidR="003463B1">
        <w:t>месяц</w:t>
      </w:r>
      <w:proofErr w:type="spellEnd"/>
      <w:r w:rsidRPr="00B03AED">
        <w:t>.</w:t>
      </w:r>
      <w:proofErr w:type="gramEnd"/>
    </w:p>
    <w:p w14:paraId="4A2FD330" w14:textId="1B303059" w:rsidR="007748BB" w:rsidRPr="00B03AED" w:rsidRDefault="003463B1" w:rsidP="007748BB">
      <w:pPr>
        <w:pStyle w:val="afa"/>
        <w:numPr>
          <w:ilvl w:val="0"/>
          <w:numId w:val="30"/>
        </w:numPr>
        <w:contextualSpacing/>
      </w:pPr>
      <w:r>
        <w:rPr>
          <w:lang w:val="ru-RU"/>
        </w:rPr>
        <w:t>Персональный компьютер</w:t>
      </w:r>
    </w:p>
    <w:p w14:paraId="27C5B294" w14:textId="77777777" w:rsidR="007748BB" w:rsidRPr="00B03AED" w:rsidRDefault="007748BB" w:rsidP="007748BB">
      <w:pPr>
        <w:pStyle w:val="afa"/>
      </w:pPr>
      <w:proofErr w:type="spellStart"/>
      <w:r w:rsidRPr="00B03AED">
        <w:t>Ежемесячная</w:t>
      </w:r>
      <w:proofErr w:type="spellEnd"/>
      <w:r w:rsidRPr="00B03AED">
        <w:t xml:space="preserve"> </w:t>
      </w:r>
      <w:proofErr w:type="spellStart"/>
      <w:r w:rsidRPr="00B03AED">
        <w:t>норма</w:t>
      </w:r>
      <w:proofErr w:type="spellEnd"/>
      <w:r w:rsidRPr="00B03AED">
        <w:t xml:space="preserve"> </w:t>
      </w:r>
      <w:proofErr w:type="spellStart"/>
      <w:r w:rsidRPr="00B03AED">
        <w:t>амортизации</w:t>
      </w:r>
      <w:proofErr w:type="spellEnd"/>
      <w:r w:rsidRPr="00B03AED">
        <w:t xml:space="preserve">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48 мес.</m:t>
            </m:r>
          </m:den>
        </m:f>
      </m:oMath>
      <w:r w:rsidRPr="00B03AED"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B03AED">
        <w:t xml:space="preserve"> 100% 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Pr="00B03AED">
        <w:t xml:space="preserve"> 2</w:t>
      </w:r>
      <w:proofErr w:type="gramStart"/>
      <w:r w:rsidRPr="00B03AED">
        <w:t>,</w:t>
      </w:r>
      <w:r>
        <w:t>08</w:t>
      </w:r>
      <w:proofErr w:type="gramEnd"/>
      <w:r w:rsidRPr="00B03AED">
        <w:t xml:space="preserve"> (%);</w:t>
      </w:r>
    </w:p>
    <w:p w14:paraId="66609EF2" w14:textId="27B272C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10</w:t>
      </w:r>
      <w:r w:rsidRPr="00C708A4">
        <w:rPr>
          <w:lang w:val="ru-RU"/>
        </w:rPr>
        <w:t xml:space="preserve">0000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2,08%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rFonts w:eastAsiaTheme="minorEastAsia"/>
          <w:lang w:val="ru-RU"/>
        </w:rPr>
        <w:t xml:space="preserve"> </w:t>
      </w:r>
      <w:r w:rsidR="003463B1">
        <w:rPr>
          <w:rFonts w:eastAsiaTheme="minorEastAsia"/>
          <w:lang w:val="ru-RU"/>
        </w:rPr>
        <w:t>2080</w:t>
      </w:r>
      <w:r w:rsidRPr="00C708A4">
        <w:rPr>
          <w:rFonts w:eastAsiaTheme="minorEastAsia"/>
          <w:lang w:val="ru-RU"/>
        </w:rPr>
        <w:t xml:space="preserve"> </w:t>
      </w:r>
      <w:r w:rsidRPr="00C708A4">
        <w:rPr>
          <w:lang w:val="ru-RU"/>
        </w:rPr>
        <w:t>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1664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2080</w:t>
      </w:r>
      <w:r w:rsidRPr="003463B1">
        <w:rPr>
          <w:lang w:val="ru-RU"/>
        </w:rPr>
        <w:t xml:space="preserve"> (руб.).</w:t>
      </w:r>
    </w:p>
    <w:p w14:paraId="23BE992F" w14:textId="77777777" w:rsidR="007748BB" w:rsidRPr="00B03AED" w:rsidRDefault="007748BB" w:rsidP="007748BB">
      <w:pPr>
        <w:pStyle w:val="afa"/>
        <w:numPr>
          <w:ilvl w:val="0"/>
          <w:numId w:val="30"/>
        </w:numPr>
        <w:contextualSpacing/>
        <w:rPr>
          <w:lang w:val="en-GB"/>
        </w:rPr>
      </w:pPr>
      <w:proofErr w:type="spellStart"/>
      <w:r w:rsidRPr="00B03AED">
        <w:t>Принтер</w:t>
      </w:r>
      <w:proofErr w:type="spellEnd"/>
      <w:r>
        <w:rPr>
          <w:lang w:val="en-GB"/>
        </w:rPr>
        <w:t xml:space="preserve"> HP Deskjet Ink Advantage 3525</w:t>
      </w:r>
    </w:p>
    <w:p w14:paraId="62076FC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72 мес.</m:t>
            </m:r>
          </m:den>
        </m:f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 (%);</w:t>
      </w:r>
    </w:p>
    <w:p w14:paraId="5258C923" w14:textId="75272891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3500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1,38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44,8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44,8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 w:rsidRP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44,8</w:t>
      </w:r>
      <w:r w:rsidRPr="003463B1">
        <w:rPr>
          <w:lang w:val="ru-RU"/>
        </w:rPr>
        <w:t xml:space="preserve"> (руб.).</w:t>
      </w:r>
    </w:p>
    <w:p w14:paraId="3329305D" w14:textId="23491C2B" w:rsidR="007748BB" w:rsidRPr="003463B1" w:rsidRDefault="003463B1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>
        <w:rPr>
          <w:lang w:val="ru-RU"/>
        </w:rPr>
        <w:t>Стул</w:t>
      </w:r>
      <w:r w:rsidR="007748BB" w:rsidRPr="003463B1">
        <w:rPr>
          <w:lang w:val="ru-RU"/>
        </w:rPr>
        <w:t xml:space="preserve"> </w:t>
      </w:r>
      <w:r w:rsidR="007748BB">
        <w:t>IKEA</w:t>
      </w:r>
    </w:p>
    <w:p w14:paraId="4E3121CC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4DEA69EC" w14:textId="0D1CF2B2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Ежемесячная сумма амортизации: </w:t>
      </w:r>
      <w:r w:rsidR="003463B1">
        <w:rPr>
          <w:lang w:val="ru-RU"/>
        </w:rPr>
        <w:t>8000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332,8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291,2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Pr="003463B1">
        <w:rPr>
          <w:lang w:val="ru-RU"/>
        </w:rPr>
        <w:t xml:space="preserve">1 мес. = </w:t>
      </w:r>
      <w:r w:rsidR="003463B1">
        <w:rPr>
          <w:lang w:val="ru-RU"/>
        </w:rPr>
        <w:t>332,8</w:t>
      </w:r>
      <w:r w:rsidR="003463B1" w:rsidRPr="00C708A4">
        <w:rPr>
          <w:lang w:val="ru-RU"/>
        </w:rPr>
        <w:t xml:space="preserve"> </w:t>
      </w:r>
      <w:r w:rsidRPr="003463B1">
        <w:rPr>
          <w:lang w:val="ru-RU"/>
        </w:rPr>
        <w:t>(руб.).</w:t>
      </w:r>
    </w:p>
    <w:p w14:paraId="34EE6245" w14:textId="77777777" w:rsidR="007748BB" w:rsidRPr="003463B1" w:rsidRDefault="007748BB" w:rsidP="007748BB">
      <w:pPr>
        <w:pStyle w:val="afa"/>
        <w:numPr>
          <w:ilvl w:val="0"/>
          <w:numId w:val="30"/>
        </w:numPr>
        <w:contextualSpacing/>
        <w:rPr>
          <w:lang w:val="ru-RU"/>
        </w:rPr>
      </w:pPr>
      <w:r w:rsidRPr="003463B1">
        <w:rPr>
          <w:lang w:val="ru-RU"/>
        </w:rPr>
        <w:t xml:space="preserve">Стол </w:t>
      </w:r>
      <w:r>
        <w:t>IKEA</w:t>
      </w:r>
    </w:p>
    <w:p w14:paraId="383CBB3F" w14:textId="77777777" w:rsidR="007748BB" w:rsidRPr="003463B1" w:rsidRDefault="007748BB" w:rsidP="007748BB">
      <w:pPr>
        <w:pStyle w:val="afa"/>
        <w:rPr>
          <w:lang w:val="ru-RU"/>
        </w:rPr>
      </w:pPr>
      <w:r w:rsidRPr="003463B1">
        <w:rPr>
          <w:lang w:val="ru-RU"/>
        </w:rPr>
        <w:t xml:space="preserve">Ежемесячная норма амортизации: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24 мес.</m:t>
            </m:r>
          </m:den>
        </m:f>
      </m:oMath>
      <w:r w:rsidRPr="003463B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3463B1">
        <w:rPr>
          <w:lang w:val="ru-RU"/>
        </w:rPr>
        <w:t xml:space="preserve"> 100%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3463B1">
        <w:rPr>
          <w:lang w:val="ru-RU"/>
        </w:rPr>
        <w:t xml:space="preserve"> 4,16 (%);</w:t>
      </w:r>
    </w:p>
    <w:p w14:paraId="0CE832FC" w14:textId="2AEBCB48" w:rsidR="007748BB" w:rsidRPr="003463B1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Ежемесячная сумма амортизации: 1</w:t>
      </w:r>
      <w:r w:rsidR="003463B1">
        <w:rPr>
          <w:lang w:val="ru-RU"/>
        </w:rPr>
        <w:t>5000</w:t>
      </w:r>
      <w:r w:rsidRPr="00C708A4">
        <w:rPr>
          <w:lang w:val="ru-RU"/>
        </w:rPr>
        <w:t xml:space="preserve">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4,16</m:t>
        </m:r>
      </m:oMath>
      <w:r w:rsidRPr="00C708A4">
        <w:rPr>
          <w:lang w:val="ru-RU"/>
        </w:rPr>
        <w:t xml:space="preserve">% </w:t>
      </w:r>
      <m:oMath>
        <m:r>
          <m:rPr>
            <m:sty m:val="p"/>
          </m:rPr>
          <w:rPr>
            <w:rFonts w:ascii="Cambria Math" w:hAnsi="Cambria Math"/>
            <w:lang w:val="ru-RU"/>
          </w:rPr>
          <m:t>≈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624</w:t>
      </w:r>
      <w:r w:rsidRPr="00C708A4">
        <w:rPr>
          <w:lang w:val="ru-RU"/>
        </w:rPr>
        <w:t xml:space="preserve"> (руб.);</w:t>
      </w:r>
      <w:r w:rsidRPr="00C708A4">
        <w:rPr>
          <w:lang w:val="ru-RU"/>
        </w:rPr>
        <w:br/>
        <w:t xml:space="preserve">Сумма амортизации, включаемая в расходы на весь проект: 416 руб. </w:t>
      </w:r>
      <m:oMath>
        <m:r>
          <m:rPr>
            <m:sty m:val="p"/>
          </m:rPr>
          <w:rPr>
            <w:rFonts w:ascii="Cambria Math" w:hAnsi="Cambria Math"/>
            <w:lang w:val="ru-RU"/>
          </w:rPr>
          <m:t>×</m:t>
        </m:r>
      </m:oMath>
      <w:r w:rsidRPr="00C708A4">
        <w:rPr>
          <w:lang w:val="ru-RU"/>
        </w:rPr>
        <w:t xml:space="preserve"> </w:t>
      </w:r>
      <w:r w:rsidR="003463B1">
        <w:rPr>
          <w:lang w:val="ru-RU"/>
        </w:rPr>
        <w:t>1</w:t>
      </w:r>
      <w:r w:rsidRPr="003463B1">
        <w:rPr>
          <w:lang w:val="ru-RU"/>
        </w:rPr>
        <w:t xml:space="preserve"> мес. = </w:t>
      </w:r>
      <w:r w:rsidR="003463B1">
        <w:rPr>
          <w:lang w:val="ru-RU"/>
        </w:rPr>
        <w:t>624</w:t>
      </w:r>
      <w:r w:rsidRPr="003463B1">
        <w:rPr>
          <w:lang w:val="ru-RU"/>
        </w:rPr>
        <w:t xml:space="preserve"> (руб.).</w:t>
      </w:r>
    </w:p>
    <w:p w14:paraId="42F8B1E2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Для определения суммы оборудования используется формула (3).</w:t>
      </w:r>
    </w:p>
    <w:p w14:paraId="59CCF7C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nary>
        <m:r>
          <w:rPr>
            <w:rFonts w:ascii="Cambria Math" w:hAnsi="Cambria Math"/>
            <w:lang w:val="ru-RU"/>
          </w:rPr>
          <m:t>(3)</m:t>
        </m:r>
      </m:oMath>
      <w:r w:rsidRPr="00C708A4">
        <w:rPr>
          <w:rFonts w:eastAsiaTheme="minorEastAsia"/>
          <w:lang w:val="ru-RU"/>
        </w:rPr>
        <w:t>,</w:t>
      </w:r>
      <w:r w:rsidRPr="00C708A4">
        <w:rPr>
          <w:lang w:val="ru-RU"/>
        </w:rPr>
        <w:t xml:space="preserve"> где </w:t>
      </w:r>
    </w:p>
    <w:p w14:paraId="274979FC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lastRenderedPageBreak/>
        <w:t>С</w:t>
      </w:r>
      <w:r w:rsidRPr="00C708A4">
        <w:rPr>
          <w:vertAlign w:val="subscript"/>
          <w:lang w:val="ru-RU"/>
        </w:rPr>
        <w:t>обор</w:t>
      </w:r>
      <w:r w:rsidRPr="00C708A4">
        <w:rPr>
          <w:lang w:val="ru-RU"/>
        </w:rPr>
        <w:t xml:space="preserve"> – стоимость использованного оборудования,</w:t>
      </w:r>
    </w:p>
    <w:p w14:paraId="48D98E57" w14:textId="77777777" w:rsidR="007748BB" w:rsidRPr="00C708A4" w:rsidRDefault="00C708A4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ф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proofErr w:type="spellStart"/>
      <w:r w:rsidR="007748BB" w:rsidRPr="00B03AED">
        <w:t>i</w:t>
      </w:r>
      <w:proofErr w:type="spellEnd"/>
      <w:r w:rsidR="007748BB" w:rsidRPr="00C708A4">
        <w:rPr>
          <w:lang w:val="ru-RU"/>
        </w:rPr>
        <w:t>-тая сумма амортизационных отчислений.</w:t>
      </w:r>
    </w:p>
    <w:p w14:paraId="5D36789E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представлены в таблице 4.</w:t>
      </w:r>
    </w:p>
    <w:p w14:paraId="0DBE3D83" w14:textId="77777777" w:rsidR="007748BB" w:rsidRDefault="007748BB" w:rsidP="007748BB">
      <w:pPr>
        <w:pStyle w:val="afa"/>
        <w:jc w:val="right"/>
      </w:pPr>
      <w:proofErr w:type="spellStart"/>
      <w:r>
        <w:t>Таблица</w:t>
      </w:r>
      <w:proofErr w:type="spellEnd"/>
      <w:r>
        <w:t xml:space="preserve"> 4</w:t>
      </w:r>
    </w:p>
    <w:p w14:paraId="564A8495" w14:textId="77777777" w:rsidR="007748BB" w:rsidRDefault="007748BB" w:rsidP="007748BB">
      <w:pPr>
        <w:pStyle w:val="afa"/>
        <w:jc w:val="center"/>
      </w:pPr>
      <w:proofErr w:type="spellStart"/>
      <w:r>
        <w:t>Стоимость</w:t>
      </w:r>
      <w:proofErr w:type="spellEnd"/>
      <w:r>
        <w:t xml:space="preserve"> </w:t>
      </w:r>
      <w:proofErr w:type="spellStart"/>
      <w:r>
        <w:t>оборудования</w:t>
      </w:r>
      <w:proofErr w:type="spellEnd"/>
    </w:p>
    <w:tbl>
      <w:tblPr>
        <w:tblStyle w:val="af0"/>
        <w:tblW w:w="1066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842"/>
        <w:gridCol w:w="1843"/>
        <w:gridCol w:w="2239"/>
        <w:gridCol w:w="2895"/>
      </w:tblGrid>
      <w:tr w:rsidR="007748BB" w:rsidRPr="00A715CA" w14:paraId="6CAFDF3B" w14:textId="77777777" w:rsidTr="007748BB">
        <w:trPr>
          <w:trHeight w:val="616"/>
        </w:trPr>
        <w:tc>
          <w:tcPr>
            <w:tcW w:w="1844" w:type="dxa"/>
          </w:tcPr>
          <w:p w14:paraId="03CD389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Наименов</w:t>
            </w:r>
            <w:r w:rsidRPr="00A715CA">
              <w:t>а</w:t>
            </w:r>
            <w:r w:rsidRPr="00A715CA">
              <w:t>ние</w:t>
            </w:r>
            <w:r>
              <w:t xml:space="preserve"> оборуд</w:t>
            </w:r>
            <w:r>
              <w:t>о</w:t>
            </w:r>
            <w:r>
              <w:t>вания</w:t>
            </w:r>
          </w:p>
        </w:tc>
        <w:tc>
          <w:tcPr>
            <w:tcW w:w="1842" w:type="dxa"/>
          </w:tcPr>
          <w:p w14:paraId="730111B5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Первон</w:t>
            </w:r>
            <w:r>
              <w:t>а</w:t>
            </w:r>
            <w:r>
              <w:t>чальная ст</w:t>
            </w:r>
            <w:r>
              <w:t>о</w:t>
            </w:r>
            <w:r>
              <w:t xml:space="preserve">имость, </w:t>
            </w:r>
            <w:r>
              <w:br/>
              <w:t>руб.</w:t>
            </w:r>
          </w:p>
        </w:tc>
        <w:tc>
          <w:tcPr>
            <w:tcW w:w="1843" w:type="dxa"/>
          </w:tcPr>
          <w:p w14:paraId="0B113B94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 w:rsidRPr="00A715CA">
              <w:t>Срок поле</w:t>
            </w:r>
            <w:r w:rsidRPr="00A715CA">
              <w:t>з</w:t>
            </w:r>
            <w:r w:rsidRPr="00A715CA">
              <w:t>ного испол</w:t>
            </w:r>
            <w:r w:rsidRPr="00A715CA">
              <w:t>ь</w:t>
            </w:r>
            <w:r w:rsidRPr="00A715CA">
              <w:t>зования</w:t>
            </w:r>
          </w:p>
        </w:tc>
        <w:tc>
          <w:tcPr>
            <w:tcW w:w="2239" w:type="dxa"/>
          </w:tcPr>
          <w:p w14:paraId="2F2742C1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Фактический срок использ</w:t>
            </w:r>
            <w:r>
              <w:t>о</w:t>
            </w:r>
            <w:r>
              <w:t>вания «на пр</w:t>
            </w:r>
            <w:r>
              <w:t>о</w:t>
            </w:r>
            <w:r>
              <w:t>ект»</w:t>
            </w:r>
          </w:p>
        </w:tc>
        <w:tc>
          <w:tcPr>
            <w:tcW w:w="2895" w:type="dxa"/>
          </w:tcPr>
          <w:p w14:paraId="1038C37A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Стоимость оборуд</w:t>
            </w:r>
            <w:r>
              <w:t>о</w:t>
            </w:r>
            <w:r>
              <w:t>вания «на проект» (амортизация), руб.</w:t>
            </w:r>
          </w:p>
        </w:tc>
      </w:tr>
      <w:tr w:rsidR="007748BB" w:rsidRPr="00A715CA" w14:paraId="07B4F7D0" w14:textId="77777777" w:rsidTr="007748BB">
        <w:trPr>
          <w:trHeight w:val="266"/>
        </w:trPr>
        <w:tc>
          <w:tcPr>
            <w:tcW w:w="1844" w:type="dxa"/>
          </w:tcPr>
          <w:p w14:paraId="3213D850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1</w:t>
            </w:r>
          </w:p>
        </w:tc>
        <w:tc>
          <w:tcPr>
            <w:tcW w:w="1842" w:type="dxa"/>
          </w:tcPr>
          <w:p w14:paraId="3E5E54E5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43EBBB3E" w14:textId="77777777" w:rsidR="007748BB" w:rsidRPr="00A715CA" w:rsidRDefault="007748BB" w:rsidP="007748BB">
            <w:pPr>
              <w:pStyle w:val="ac"/>
              <w:ind w:firstLine="0"/>
              <w:jc w:val="center"/>
            </w:pPr>
            <w:r>
              <w:t>3</w:t>
            </w:r>
          </w:p>
        </w:tc>
        <w:tc>
          <w:tcPr>
            <w:tcW w:w="2239" w:type="dxa"/>
          </w:tcPr>
          <w:p w14:paraId="457B227F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4</w:t>
            </w:r>
          </w:p>
        </w:tc>
        <w:tc>
          <w:tcPr>
            <w:tcW w:w="2895" w:type="dxa"/>
          </w:tcPr>
          <w:p w14:paraId="1FE74E56" w14:textId="77777777" w:rsidR="007748BB" w:rsidRDefault="007748BB" w:rsidP="007748BB">
            <w:pPr>
              <w:pStyle w:val="ac"/>
              <w:ind w:firstLine="0"/>
              <w:jc w:val="center"/>
            </w:pPr>
            <w:r>
              <w:t>5</w:t>
            </w:r>
          </w:p>
        </w:tc>
      </w:tr>
      <w:tr w:rsidR="007748BB" w:rsidRPr="00A715CA" w14:paraId="306D9CF2" w14:textId="77777777" w:rsidTr="007748BB">
        <w:trPr>
          <w:trHeight w:val="196"/>
        </w:trPr>
        <w:tc>
          <w:tcPr>
            <w:tcW w:w="1844" w:type="dxa"/>
          </w:tcPr>
          <w:p w14:paraId="44938D60" w14:textId="7865CF13" w:rsidR="007748BB" w:rsidRPr="00A715CA" w:rsidRDefault="003463B1" w:rsidP="007748BB">
            <w:pPr>
              <w:pStyle w:val="ac"/>
              <w:ind w:firstLine="0"/>
              <w:jc w:val="left"/>
            </w:pPr>
            <w:r>
              <w:t>Компьютер</w:t>
            </w:r>
          </w:p>
        </w:tc>
        <w:tc>
          <w:tcPr>
            <w:tcW w:w="1842" w:type="dxa"/>
          </w:tcPr>
          <w:p w14:paraId="6BA37929" w14:textId="2F228329" w:rsidR="007748BB" w:rsidRPr="00A715CA" w:rsidRDefault="003463B1" w:rsidP="007748BB">
            <w:pPr>
              <w:pStyle w:val="ac"/>
              <w:ind w:firstLine="0"/>
              <w:jc w:val="left"/>
            </w:pPr>
            <w:r>
              <w:t>100000</w:t>
            </w:r>
          </w:p>
        </w:tc>
        <w:tc>
          <w:tcPr>
            <w:tcW w:w="1843" w:type="dxa"/>
          </w:tcPr>
          <w:p w14:paraId="796BF933" w14:textId="77777777" w:rsidR="007748BB" w:rsidRPr="00A715CA" w:rsidRDefault="007748BB" w:rsidP="007748BB">
            <w:pPr>
              <w:pStyle w:val="ac"/>
              <w:ind w:firstLine="0"/>
              <w:jc w:val="left"/>
            </w:pPr>
            <w:r>
              <w:t>48</w:t>
            </w:r>
            <w:r w:rsidRPr="00A715CA">
              <w:t xml:space="preserve"> месяц</w:t>
            </w:r>
            <w:r>
              <w:t>ев</w:t>
            </w:r>
          </w:p>
        </w:tc>
        <w:tc>
          <w:tcPr>
            <w:tcW w:w="2239" w:type="dxa"/>
          </w:tcPr>
          <w:p w14:paraId="3E441B87" w14:textId="5F0AD0CE" w:rsidR="007748BB" w:rsidRPr="00A715CA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55E0E993" w14:textId="70A5B8C7" w:rsidR="007748BB" w:rsidRPr="00B363B4" w:rsidRDefault="003463B1" w:rsidP="007748BB">
            <w:pPr>
              <w:pStyle w:val="ac"/>
              <w:ind w:firstLine="0"/>
              <w:jc w:val="left"/>
              <w:rPr>
                <w:lang w:val="en-US"/>
              </w:rPr>
            </w:pPr>
            <w:r>
              <w:t>2080</w:t>
            </w:r>
          </w:p>
        </w:tc>
      </w:tr>
      <w:tr w:rsidR="007748BB" w:rsidRPr="00A715CA" w14:paraId="375CF31A" w14:textId="77777777" w:rsidTr="007748BB">
        <w:trPr>
          <w:trHeight w:val="196"/>
        </w:trPr>
        <w:tc>
          <w:tcPr>
            <w:tcW w:w="1844" w:type="dxa"/>
          </w:tcPr>
          <w:p w14:paraId="782AC302" w14:textId="77777777" w:rsidR="007748BB" w:rsidRDefault="007748BB" w:rsidP="007748BB">
            <w:pPr>
              <w:pStyle w:val="ac"/>
              <w:ind w:firstLine="0"/>
              <w:jc w:val="left"/>
            </w:pPr>
            <w:r>
              <w:t>Принтер</w:t>
            </w:r>
          </w:p>
        </w:tc>
        <w:tc>
          <w:tcPr>
            <w:tcW w:w="1842" w:type="dxa"/>
          </w:tcPr>
          <w:p w14:paraId="1B880E6D" w14:textId="77777777" w:rsidR="007748BB" w:rsidRDefault="007748BB" w:rsidP="007748BB">
            <w:pPr>
              <w:pStyle w:val="ac"/>
              <w:ind w:firstLine="0"/>
              <w:jc w:val="left"/>
            </w:pPr>
            <w:r>
              <w:t>3500</w:t>
            </w:r>
          </w:p>
        </w:tc>
        <w:tc>
          <w:tcPr>
            <w:tcW w:w="1843" w:type="dxa"/>
          </w:tcPr>
          <w:p w14:paraId="4D9E3840" w14:textId="77777777" w:rsidR="007748BB" w:rsidRDefault="007748BB" w:rsidP="007748BB">
            <w:pPr>
              <w:pStyle w:val="ac"/>
              <w:ind w:firstLine="0"/>
              <w:jc w:val="left"/>
            </w:pPr>
            <w:r>
              <w:t>72 месяца</w:t>
            </w:r>
          </w:p>
        </w:tc>
        <w:tc>
          <w:tcPr>
            <w:tcW w:w="2239" w:type="dxa"/>
          </w:tcPr>
          <w:p w14:paraId="49E0C21F" w14:textId="12A84EA1" w:rsidR="007748BB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7748BB" w:rsidRPr="00A715CA">
              <w:t xml:space="preserve"> месяц</w:t>
            </w:r>
          </w:p>
        </w:tc>
        <w:tc>
          <w:tcPr>
            <w:tcW w:w="2895" w:type="dxa"/>
          </w:tcPr>
          <w:p w14:paraId="4E83F50E" w14:textId="7A4C2A00" w:rsidR="007748BB" w:rsidRPr="00A715CA" w:rsidRDefault="007748BB" w:rsidP="007748BB">
            <w:pPr>
              <w:pStyle w:val="ac"/>
              <w:ind w:firstLine="0"/>
              <w:jc w:val="left"/>
            </w:pPr>
            <w:r>
              <w:t>44</w:t>
            </w:r>
            <w:r w:rsidR="003463B1">
              <w:t>,</w:t>
            </w:r>
            <w:r>
              <w:t>8</w:t>
            </w:r>
          </w:p>
        </w:tc>
      </w:tr>
      <w:tr w:rsidR="007748BB" w:rsidRPr="00A715CA" w14:paraId="33016CA8" w14:textId="77777777" w:rsidTr="007748BB">
        <w:trPr>
          <w:trHeight w:val="196"/>
        </w:trPr>
        <w:tc>
          <w:tcPr>
            <w:tcW w:w="1844" w:type="dxa"/>
          </w:tcPr>
          <w:p w14:paraId="21B744B3" w14:textId="77777777" w:rsidR="007748BB" w:rsidRPr="00110DFA" w:rsidRDefault="007748BB" w:rsidP="007748BB">
            <w:pPr>
              <w:pStyle w:val="ac"/>
              <w:ind w:firstLine="0"/>
              <w:jc w:val="left"/>
            </w:pPr>
            <w:r>
              <w:t>Стол</w:t>
            </w:r>
          </w:p>
        </w:tc>
        <w:tc>
          <w:tcPr>
            <w:tcW w:w="1842" w:type="dxa"/>
          </w:tcPr>
          <w:p w14:paraId="0ED35E2C" w14:textId="18451BDD" w:rsidR="007748BB" w:rsidRDefault="003463B1" w:rsidP="007748BB">
            <w:pPr>
              <w:pStyle w:val="ac"/>
              <w:ind w:firstLine="0"/>
              <w:jc w:val="left"/>
            </w:pPr>
            <w:r>
              <w:t>15</w:t>
            </w:r>
            <w:r w:rsidR="007748BB">
              <w:t>000</w:t>
            </w:r>
          </w:p>
        </w:tc>
        <w:tc>
          <w:tcPr>
            <w:tcW w:w="1843" w:type="dxa"/>
          </w:tcPr>
          <w:p w14:paraId="5DD07AF9" w14:textId="77777777" w:rsidR="007748BB" w:rsidRDefault="007748BB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220A9D1E" w14:textId="0BC1B653" w:rsidR="007748BB" w:rsidRDefault="007748BB" w:rsidP="003463B1">
            <w:pPr>
              <w:pStyle w:val="ac"/>
              <w:ind w:firstLine="0"/>
              <w:jc w:val="left"/>
            </w:pPr>
            <w:r>
              <w:t>1</w:t>
            </w:r>
            <w:r w:rsidRPr="00A715CA">
              <w:t xml:space="preserve"> месяц</w:t>
            </w:r>
          </w:p>
        </w:tc>
        <w:tc>
          <w:tcPr>
            <w:tcW w:w="2895" w:type="dxa"/>
          </w:tcPr>
          <w:p w14:paraId="0C3A48A4" w14:textId="651ADAF9" w:rsidR="007748BB" w:rsidRPr="00A715CA" w:rsidRDefault="003463B1" w:rsidP="007748BB">
            <w:pPr>
              <w:pStyle w:val="ac"/>
              <w:ind w:firstLine="0"/>
              <w:jc w:val="left"/>
            </w:pPr>
            <w:r>
              <w:t>624</w:t>
            </w:r>
          </w:p>
        </w:tc>
      </w:tr>
      <w:tr w:rsidR="00AE4FAE" w:rsidRPr="00A715CA" w14:paraId="3A570E01" w14:textId="77777777" w:rsidTr="007748BB">
        <w:trPr>
          <w:trHeight w:val="196"/>
        </w:trPr>
        <w:tc>
          <w:tcPr>
            <w:tcW w:w="1844" w:type="dxa"/>
          </w:tcPr>
          <w:p w14:paraId="7490FEB5" w14:textId="1D3F0D59" w:rsidR="00AE4FAE" w:rsidRDefault="003463B1" w:rsidP="00AE4FAE">
            <w:pPr>
              <w:pStyle w:val="ac"/>
              <w:ind w:firstLine="0"/>
            </w:pPr>
            <w:r>
              <w:t>Стул</w:t>
            </w:r>
            <w:r w:rsidR="00AE4FAE">
              <w:tab/>
            </w:r>
          </w:p>
        </w:tc>
        <w:tc>
          <w:tcPr>
            <w:tcW w:w="1842" w:type="dxa"/>
          </w:tcPr>
          <w:p w14:paraId="79885159" w14:textId="0302C81D" w:rsidR="00AE4FAE" w:rsidRDefault="003463B1" w:rsidP="007748BB">
            <w:pPr>
              <w:pStyle w:val="ac"/>
              <w:ind w:firstLine="0"/>
              <w:jc w:val="left"/>
            </w:pPr>
            <w:r>
              <w:t>8</w:t>
            </w:r>
            <w:r w:rsidR="00AE4FAE">
              <w:t>000</w:t>
            </w:r>
          </w:p>
        </w:tc>
        <w:tc>
          <w:tcPr>
            <w:tcW w:w="1843" w:type="dxa"/>
          </w:tcPr>
          <w:p w14:paraId="7DA5BD3D" w14:textId="6BDB5BB8" w:rsidR="00AE4FAE" w:rsidRDefault="00AE4FAE" w:rsidP="007748BB">
            <w:pPr>
              <w:pStyle w:val="ac"/>
              <w:ind w:firstLine="0"/>
              <w:jc w:val="left"/>
            </w:pPr>
            <w:r>
              <w:t>24 месяца</w:t>
            </w:r>
          </w:p>
        </w:tc>
        <w:tc>
          <w:tcPr>
            <w:tcW w:w="2239" w:type="dxa"/>
          </w:tcPr>
          <w:p w14:paraId="5A59BB61" w14:textId="5970AA4C" w:rsidR="00AE4FAE" w:rsidRDefault="003463B1" w:rsidP="003463B1">
            <w:pPr>
              <w:pStyle w:val="ac"/>
              <w:ind w:firstLine="0"/>
              <w:jc w:val="left"/>
            </w:pPr>
            <w:r>
              <w:t>1</w:t>
            </w:r>
            <w:r w:rsidR="00AE4FAE">
              <w:t xml:space="preserve"> месяц</w:t>
            </w:r>
          </w:p>
        </w:tc>
        <w:tc>
          <w:tcPr>
            <w:tcW w:w="2895" w:type="dxa"/>
          </w:tcPr>
          <w:p w14:paraId="3F765992" w14:textId="4E9F4737" w:rsidR="00AE4FAE" w:rsidRDefault="003463B1" w:rsidP="007748BB">
            <w:pPr>
              <w:pStyle w:val="ac"/>
              <w:ind w:firstLine="0"/>
              <w:jc w:val="left"/>
            </w:pPr>
            <w:r>
              <w:t>332,8</w:t>
            </w:r>
          </w:p>
        </w:tc>
      </w:tr>
      <w:tr w:rsidR="007748BB" w:rsidRPr="00A715CA" w14:paraId="3AF75063" w14:textId="77777777" w:rsidTr="007748BB">
        <w:trPr>
          <w:trHeight w:val="196"/>
        </w:trPr>
        <w:tc>
          <w:tcPr>
            <w:tcW w:w="7768" w:type="dxa"/>
            <w:gridSpan w:val="4"/>
          </w:tcPr>
          <w:p w14:paraId="58B241E5" w14:textId="267CDAFD" w:rsidR="007748BB" w:rsidRDefault="007748BB" w:rsidP="007748BB">
            <w:pPr>
              <w:pStyle w:val="ac"/>
              <w:jc w:val="right"/>
            </w:pPr>
            <w:r>
              <w:t>Итого</w:t>
            </w:r>
          </w:p>
        </w:tc>
        <w:tc>
          <w:tcPr>
            <w:tcW w:w="2895" w:type="dxa"/>
          </w:tcPr>
          <w:p w14:paraId="4996D85D" w14:textId="5D521420" w:rsidR="007748BB" w:rsidRPr="00A715CA" w:rsidRDefault="003463B1" w:rsidP="007748BB">
            <w:pPr>
              <w:pStyle w:val="ac"/>
              <w:ind w:firstLine="0"/>
            </w:pPr>
            <w:r>
              <w:t>3081,6</w:t>
            </w:r>
          </w:p>
        </w:tc>
      </w:tr>
    </w:tbl>
    <w:p w14:paraId="3CD3AF52" w14:textId="77777777" w:rsidR="007748BB" w:rsidRPr="00AE7021" w:rsidRDefault="007748BB" w:rsidP="007748BB">
      <w:pPr>
        <w:pStyle w:val="afa"/>
      </w:pPr>
    </w:p>
    <w:p w14:paraId="1FF9AFF6" w14:textId="77777777" w:rsidR="007748BB" w:rsidRDefault="007748BB" w:rsidP="007748BB">
      <w:pPr>
        <w:pStyle w:val="TitleL2"/>
        <w:contextualSpacing/>
      </w:pPr>
      <w:bookmarkStart w:id="16" w:name="_Toc437816451"/>
      <w:bookmarkStart w:id="17" w:name="_Toc327041606"/>
      <w:bookmarkStart w:id="18" w:name="_Toc327120691"/>
      <w:bookmarkStart w:id="19" w:name="_Toc517280849"/>
      <w:r>
        <w:t>Оценка стоимости оборотных средств</w:t>
      </w:r>
      <w:bookmarkEnd w:id="16"/>
      <w:bookmarkEnd w:id="17"/>
      <w:bookmarkEnd w:id="18"/>
      <w:bookmarkEnd w:id="19"/>
    </w:p>
    <w:p w14:paraId="48E03BAB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Оборотные средства предприятий - это совокупность сре</w:t>
      </w:r>
      <w:proofErr w:type="gramStart"/>
      <w:r w:rsidRPr="00C708A4">
        <w:rPr>
          <w:lang w:val="ru-RU"/>
        </w:rPr>
        <w:t>дств пр</w:t>
      </w:r>
      <w:proofErr w:type="gramEnd"/>
      <w:r w:rsidRPr="00C708A4">
        <w:rPr>
          <w:lang w:val="ru-RU"/>
        </w:rPr>
        <w:t>едприятий, выраженных в денежной форме, одноразово участвовавших в производстве</w:t>
      </w:r>
      <w:r w:rsidRPr="00C708A4">
        <w:rPr>
          <w:lang w:val="ru-RU"/>
        </w:rPr>
        <w:t>н</w:t>
      </w:r>
      <w:r w:rsidRPr="00C708A4">
        <w:rPr>
          <w:lang w:val="ru-RU"/>
        </w:rPr>
        <w:t>ном процессе, видоизменивших свою натурально-вещественную форму и по</w:t>
      </w:r>
      <w:r w:rsidRPr="00C708A4">
        <w:rPr>
          <w:lang w:val="ru-RU"/>
        </w:rPr>
        <w:t>л</w:t>
      </w:r>
      <w:r w:rsidRPr="00C708A4">
        <w:rPr>
          <w:lang w:val="ru-RU"/>
        </w:rPr>
        <w:t>ностью переносящую свою стоимость на производственный продукт.</w:t>
      </w:r>
    </w:p>
    <w:p w14:paraId="5D5DFE0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Стоимость оборотного капитала рассчитывается по формуле (4):</w:t>
      </w:r>
    </w:p>
    <w:p w14:paraId="79E6B2B2" w14:textId="77777777" w:rsidR="007748BB" w:rsidRPr="005423AF" w:rsidRDefault="00C708A4" w:rsidP="007748BB">
      <w:pPr>
        <w:pStyle w:val="afa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ед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K (4)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22624F4D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где </w:t>
      </w:r>
      <w:proofErr w:type="spellStart"/>
      <w:r w:rsidRPr="00C708A4">
        <w:rPr>
          <w:lang w:val="ru-RU"/>
        </w:rPr>
        <w:t>О</w:t>
      </w:r>
      <w:r w:rsidRPr="00C708A4">
        <w:rPr>
          <w:vertAlign w:val="subscript"/>
          <w:lang w:val="ru-RU"/>
        </w:rPr>
        <w:t>ок</w:t>
      </w:r>
      <w:proofErr w:type="spellEnd"/>
      <w:r w:rsidRPr="00C708A4">
        <w:rPr>
          <w:lang w:val="ru-RU"/>
        </w:rPr>
        <w:t xml:space="preserve"> – сумма оборотного капитала,</w:t>
      </w:r>
    </w:p>
    <w:p w14:paraId="30890189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Р</w:t>
      </w:r>
      <w:r w:rsidRPr="00C708A4">
        <w:rPr>
          <w:vertAlign w:val="subscript"/>
          <w:lang w:val="ru-RU"/>
        </w:rPr>
        <w:t>ед</w:t>
      </w:r>
      <w:proofErr w:type="gramEnd"/>
      <w:r w:rsidRPr="00C708A4">
        <w:rPr>
          <w:lang w:val="ru-RU"/>
        </w:rPr>
        <w:t xml:space="preserve"> – цена единицы ресурса,</w:t>
      </w:r>
    </w:p>
    <w:p w14:paraId="130C9FF7" w14:textId="77777777" w:rsidR="007748BB" w:rsidRPr="00C708A4" w:rsidRDefault="007748BB" w:rsidP="007748BB">
      <w:pPr>
        <w:pStyle w:val="afa"/>
        <w:rPr>
          <w:lang w:val="ru-RU"/>
        </w:rPr>
      </w:pPr>
      <w:proofErr w:type="gramStart"/>
      <w:r w:rsidRPr="00C708A4">
        <w:rPr>
          <w:lang w:val="ru-RU"/>
        </w:rPr>
        <w:t>К</w:t>
      </w:r>
      <w:proofErr w:type="gramEnd"/>
      <w:r w:rsidRPr="00C708A4">
        <w:rPr>
          <w:lang w:val="ru-RU"/>
        </w:rPr>
        <w:t xml:space="preserve"> – кол-во истраченных ресурсов.</w:t>
      </w:r>
    </w:p>
    <w:p w14:paraId="66618D3C" w14:textId="77777777" w:rsidR="007748BB" w:rsidRPr="005423AF" w:rsidRDefault="007748BB" w:rsidP="007748BB">
      <w:pPr>
        <w:pStyle w:val="afa"/>
      </w:pPr>
      <w:proofErr w:type="spellStart"/>
      <w:r w:rsidRPr="005423AF">
        <w:t>Ресурсы</w:t>
      </w:r>
      <w:proofErr w:type="spellEnd"/>
      <w:r w:rsidRPr="005423AF">
        <w:t>:</w:t>
      </w:r>
    </w:p>
    <w:p w14:paraId="47743414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r w:rsidRPr="00C708A4">
        <w:rPr>
          <w:lang w:val="ru-RU"/>
        </w:rPr>
        <w:lastRenderedPageBreak/>
        <w:t xml:space="preserve">Электроэнергия – количество единиц потраченной электроэнергии рассчитывается исходя из времени работы разработчика в месяцах. </w:t>
      </w:r>
      <w:r w:rsidRPr="005423AF">
        <w:t xml:space="preserve">В </w:t>
      </w:r>
      <w:proofErr w:type="spellStart"/>
      <w:r w:rsidRPr="005423AF">
        <w:t>среднем</w:t>
      </w:r>
      <w:proofErr w:type="spellEnd"/>
      <w:r w:rsidRPr="005423AF">
        <w:t xml:space="preserve"> </w:t>
      </w:r>
      <w:proofErr w:type="spellStart"/>
      <w:r w:rsidRPr="005423AF">
        <w:t>на</w:t>
      </w:r>
      <w:proofErr w:type="spellEnd"/>
      <w:r w:rsidRPr="005423AF">
        <w:t xml:space="preserve"> 1 </w:t>
      </w:r>
      <w:proofErr w:type="spellStart"/>
      <w:r w:rsidRPr="005423AF">
        <w:t>месяц</w:t>
      </w:r>
      <w:proofErr w:type="spellEnd"/>
      <w:r w:rsidRPr="005423AF">
        <w:t xml:space="preserve"> </w:t>
      </w:r>
      <w:proofErr w:type="spellStart"/>
      <w:r w:rsidRPr="005423AF">
        <w:t>работы</w:t>
      </w:r>
      <w:proofErr w:type="spellEnd"/>
      <w:r w:rsidRPr="005423AF">
        <w:t xml:space="preserve"> </w:t>
      </w:r>
      <w:proofErr w:type="spellStart"/>
      <w:r w:rsidRPr="005423AF">
        <w:t>расходуется</w:t>
      </w:r>
      <w:proofErr w:type="spellEnd"/>
      <w:r w:rsidRPr="005423AF">
        <w:t xml:space="preserve"> 45Квт. </w:t>
      </w:r>
    </w:p>
    <w:p w14:paraId="4FFEB1B7" w14:textId="77777777" w:rsidR="007748BB" w:rsidRPr="005423AF" w:rsidRDefault="007748BB" w:rsidP="007748BB">
      <w:pPr>
        <w:pStyle w:val="afa"/>
        <w:numPr>
          <w:ilvl w:val="0"/>
          <w:numId w:val="20"/>
        </w:numPr>
        <w:ind w:left="1134" w:hanging="283"/>
        <w:contextualSpacing/>
      </w:pPr>
      <w:proofErr w:type="spellStart"/>
      <w:r w:rsidRPr="005423AF">
        <w:t>Интернет</w:t>
      </w:r>
      <w:proofErr w:type="spellEnd"/>
      <w:r w:rsidRPr="005423AF">
        <w:t>.</w:t>
      </w:r>
    </w:p>
    <w:p w14:paraId="78F49A23" w14:textId="77777777" w:rsidR="007748BB" w:rsidRPr="00C708A4" w:rsidRDefault="007748BB" w:rsidP="007748BB">
      <w:pPr>
        <w:pStyle w:val="afa"/>
        <w:numPr>
          <w:ilvl w:val="0"/>
          <w:numId w:val="20"/>
        </w:numPr>
        <w:ind w:left="1134" w:hanging="283"/>
        <w:contextualSpacing/>
        <w:rPr>
          <w:lang w:val="ru-RU"/>
        </w:rPr>
      </w:pPr>
      <w:r w:rsidRPr="00C708A4">
        <w:rPr>
          <w:lang w:val="ru-RU"/>
        </w:rPr>
        <w:t>Канцелярские принадлежности (бумага и т.д.).</w:t>
      </w:r>
    </w:p>
    <w:p w14:paraId="5ACA16B1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Для определения суммы </w:t>
      </w:r>
      <w:proofErr w:type="gramStart"/>
      <w:r w:rsidRPr="00C708A4">
        <w:rPr>
          <w:lang w:val="ru-RU"/>
        </w:rPr>
        <w:t>ОК</w:t>
      </w:r>
      <w:proofErr w:type="gramEnd"/>
      <w:r w:rsidRPr="00C708A4">
        <w:rPr>
          <w:lang w:val="ru-RU"/>
        </w:rPr>
        <w:t xml:space="preserve"> используется формула (5).</w:t>
      </w:r>
    </w:p>
    <w:p w14:paraId="15D56663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С</w:t>
      </w:r>
      <w:r w:rsidRPr="00C708A4">
        <w:rPr>
          <w:vertAlign w:val="subscript"/>
          <w:lang w:val="ru-RU"/>
        </w:rPr>
        <w:t>ок</w:t>
      </w:r>
      <w:r w:rsidRPr="00C708A4">
        <w:rPr>
          <w:lang w:val="ru-RU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w:proofErr w:type="gramStart"/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ок</m:t>
                    </m:r>
                    <w:proofErr w:type="gramEnd"/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  <w:lang w:val="ru-RU"/>
              </w:rPr>
              <m:t xml:space="preserve"> (5)</m:t>
            </m:r>
          </m:e>
        </m:nary>
      </m:oMath>
      <w:r w:rsidRPr="00C708A4">
        <w:rPr>
          <w:lang w:val="ru-RU"/>
        </w:rPr>
        <w:t xml:space="preserve">, где </w:t>
      </w:r>
    </w:p>
    <w:p w14:paraId="36C58E86" w14:textId="77777777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 xml:space="preserve">Сок – величина </w:t>
      </w:r>
      <w:proofErr w:type="gramStart"/>
      <w:r w:rsidRPr="00C708A4">
        <w:rPr>
          <w:lang w:val="ru-RU"/>
        </w:rPr>
        <w:t>ОК</w:t>
      </w:r>
      <w:proofErr w:type="gramEnd"/>
      <w:r w:rsidRPr="00C708A4">
        <w:rPr>
          <w:lang w:val="ru-RU"/>
        </w:rPr>
        <w:t>,</w:t>
      </w:r>
    </w:p>
    <w:p w14:paraId="53F98B1D" w14:textId="77777777" w:rsidR="007748BB" w:rsidRPr="00C708A4" w:rsidRDefault="00C708A4" w:rsidP="007748BB">
      <w:pPr>
        <w:pStyle w:val="afa"/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ок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="007748BB" w:rsidRPr="00C708A4">
        <w:rPr>
          <w:lang w:val="ru-RU"/>
        </w:rPr>
        <w:t xml:space="preserve"> – </w:t>
      </w:r>
      <w:proofErr w:type="spellStart"/>
      <w:r w:rsidR="007748BB" w:rsidRPr="005423AF">
        <w:t>i</w:t>
      </w:r>
      <w:proofErr w:type="spellEnd"/>
      <w:r w:rsidR="007748BB" w:rsidRPr="00C708A4">
        <w:rPr>
          <w:lang w:val="ru-RU"/>
        </w:rPr>
        <w:t>-тая сумма ОК.</w:t>
      </w:r>
    </w:p>
    <w:p w14:paraId="6EA25EB0" w14:textId="77777777" w:rsidR="006E2DC7" w:rsidRPr="00C708A4" w:rsidRDefault="006E2DC7" w:rsidP="006A3088">
      <w:pPr>
        <w:pStyle w:val="afa"/>
        <w:rPr>
          <w:lang w:val="ru-RU"/>
        </w:rPr>
      </w:pPr>
    </w:p>
    <w:p w14:paraId="5C0330AD" w14:textId="0B13A1F8" w:rsidR="007748BB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>Результаты всех расчетов оборотных сре</w:t>
      </w:r>
      <w:proofErr w:type="gramStart"/>
      <w:r w:rsidRPr="00C708A4">
        <w:rPr>
          <w:lang w:val="ru-RU"/>
        </w:rPr>
        <w:t>дств пр</w:t>
      </w:r>
      <w:proofErr w:type="gramEnd"/>
      <w:r w:rsidRPr="00C708A4">
        <w:rPr>
          <w:lang w:val="ru-RU"/>
        </w:rPr>
        <w:t>едставлены в таблице 5.</w:t>
      </w:r>
    </w:p>
    <w:p w14:paraId="016F4C0C" w14:textId="77777777" w:rsidR="007748BB" w:rsidRDefault="007748BB" w:rsidP="007748BB">
      <w:pPr>
        <w:pStyle w:val="afa"/>
        <w:jc w:val="right"/>
      </w:pPr>
      <w:proofErr w:type="spellStart"/>
      <w:r>
        <w:t>Таблица</w:t>
      </w:r>
      <w:proofErr w:type="spellEnd"/>
      <w:r>
        <w:t xml:space="preserve"> 5</w:t>
      </w:r>
    </w:p>
    <w:p w14:paraId="25C50AC1" w14:textId="77777777" w:rsidR="007748BB" w:rsidRPr="005423AF" w:rsidRDefault="007748BB" w:rsidP="007748BB">
      <w:pPr>
        <w:pStyle w:val="afa"/>
        <w:jc w:val="center"/>
      </w:pPr>
      <w:proofErr w:type="spellStart"/>
      <w:r w:rsidRPr="005423AF">
        <w:t>Расчёт</w:t>
      </w:r>
      <w:proofErr w:type="spellEnd"/>
      <w:r w:rsidRPr="005423AF">
        <w:t xml:space="preserve"> </w:t>
      </w:r>
      <w:proofErr w:type="spellStart"/>
      <w:r w:rsidRPr="005423AF">
        <w:t>стоимости</w:t>
      </w:r>
      <w:proofErr w:type="spellEnd"/>
      <w:r w:rsidRPr="005423AF">
        <w:t xml:space="preserve"> </w:t>
      </w:r>
      <w:proofErr w:type="spellStart"/>
      <w:r w:rsidRPr="005423AF">
        <w:t>оборотных</w:t>
      </w:r>
      <w:proofErr w:type="spellEnd"/>
      <w:r w:rsidRPr="005423AF">
        <w:t xml:space="preserve"> </w:t>
      </w:r>
      <w:proofErr w:type="spellStart"/>
      <w:r w:rsidRPr="005423AF">
        <w:t>средств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7748BB" w:rsidRPr="005423AF" w14:paraId="15E8F2A5" w14:textId="77777777" w:rsidTr="007748BB">
        <w:tc>
          <w:tcPr>
            <w:tcW w:w="2392" w:type="dxa"/>
            <w:tcBorders>
              <w:top w:val="single" w:sz="4" w:space="0" w:color="auto"/>
            </w:tcBorders>
          </w:tcPr>
          <w:p w14:paraId="133A4FE8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Ресурс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3F18225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 xml:space="preserve">Цена </w:t>
            </w:r>
            <w:r>
              <w:t>единицы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1BE9C4B3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Количество р</w:t>
            </w:r>
            <w:r w:rsidRPr="005423AF">
              <w:t>е</w:t>
            </w:r>
            <w:r w:rsidRPr="005423AF">
              <w:t>сурса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14:paraId="722BD074" w14:textId="77777777" w:rsidR="007748BB" w:rsidRPr="005423AF" w:rsidRDefault="007748BB" w:rsidP="007748BB">
            <w:pPr>
              <w:pStyle w:val="ac"/>
              <w:ind w:firstLine="0"/>
              <w:jc w:val="center"/>
            </w:pPr>
            <w:r w:rsidRPr="005423AF">
              <w:t>Стоимость</w:t>
            </w:r>
            <w:r>
              <w:t>,</w:t>
            </w:r>
            <w:r w:rsidRPr="005423AF">
              <w:t xml:space="preserve"> руб</w:t>
            </w:r>
            <w:r>
              <w:t>.</w:t>
            </w:r>
          </w:p>
        </w:tc>
      </w:tr>
      <w:tr w:rsidR="007748BB" w:rsidRPr="005423AF" w14:paraId="7006D377" w14:textId="77777777" w:rsidTr="007748BB">
        <w:tc>
          <w:tcPr>
            <w:tcW w:w="2392" w:type="dxa"/>
          </w:tcPr>
          <w:p w14:paraId="24B16B3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Электроэнергия</w:t>
            </w:r>
          </w:p>
        </w:tc>
        <w:tc>
          <w:tcPr>
            <w:tcW w:w="2392" w:type="dxa"/>
          </w:tcPr>
          <w:p w14:paraId="456A5367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 xml:space="preserve">2,4 </w:t>
            </w:r>
            <w:proofErr w:type="spellStart"/>
            <w:r w:rsidRPr="005423AF">
              <w:t>руб</w:t>
            </w:r>
            <w:proofErr w:type="spellEnd"/>
            <w:r w:rsidRPr="005423AF">
              <w:t>/КВт</w:t>
            </w:r>
          </w:p>
        </w:tc>
        <w:tc>
          <w:tcPr>
            <w:tcW w:w="2393" w:type="dxa"/>
          </w:tcPr>
          <w:p w14:paraId="1B0E6206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450 КВт</w:t>
            </w:r>
          </w:p>
        </w:tc>
        <w:tc>
          <w:tcPr>
            <w:tcW w:w="2393" w:type="dxa"/>
          </w:tcPr>
          <w:p w14:paraId="11D33E3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1080</w:t>
            </w:r>
          </w:p>
        </w:tc>
      </w:tr>
      <w:tr w:rsidR="007748BB" w:rsidRPr="005423AF" w14:paraId="0ABFC995" w14:textId="77777777" w:rsidTr="007748BB">
        <w:tc>
          <w:tcPr>
            <w:tcW w:w="2392" w:type="dxa"/>
          </w:tcPr>
          <w:p w14:paraId="50EB765D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Интернет</w:t>
            </w:r>
          </w:p>
        </w:tc>
        <w:tc>
          <w:tcPr>
            <w:tcW w:w="2392" w:type="dxa"/>
          </w:tcPr>
          <w:p w14:paraId="7428AA9E" w14:textId="77777777" w:rsidR="007748BB" w:rsidRPr="005423AF" w:rsidRDefault="007748BB" w:rsidP="007748BB">
            <w:pPr>
              <w:pStyle w:val="ac"/>
              <w:ind w:firstLine="0"/>
            </w:pPr>
            <w:r>
              <w:t>800</w:t>
            </w:r>
            <w:r w:rsidRPr="005423AF">
              <w:t xml:space="preserve"> </w:t>
            </w:r>
            <w:proofErr w:type="spellStart"/>
            <w:r w:rsidRPr="005423AF">
              <w:t>руб</w:t>
            </w:r>
            <w:proofErr w:type="spellEnd"/>
            <w:r w:rsidRPr="005423AF">
              <w:t>/месяц</w:t>
            </w:r>
          </w:p>
        </w:tc>
        <w:tc>
          <w:tcPr>
            <w:tcW w:w="2393" w:type="dxa"/>
          </w:tcPr>
          <w:p w14:paraId="5726719F" w14:textId="1371D106" w:rsidR="007748BB" w:rsidRPr="005423AF" w:rsidRDefault="003463B1" w:rsidP="003463B1">
            <w:pPr>
              <w:pStyle w:val="ac"/>
              <w:ind w:firstLine="0"/>
            </w:pPr>
            <w:r>
              <w:t>1</w:t>
            </w:r>
            <w:r w:rsidR="007748BB" w:rsidRPr="005423AF">
              <w:t xml:space="preserve"> месяц</w:t>
            </w:r>
          </w:p>
        </w:tc>
        <w:tc>
          <w:tcPr>
            <w:tcW w:w="2393" w:type="dxa"/>
          </w:tcPr>
          <w:p w14:paraId="78E1D546" w14:textId="106C7E1E" w:rsidR="007748BB" w:rsidRPr="005423AF" w:rsidRDefault="007748BB" w:rsidP="003463B1">
            <w:pPr>
              <w:pStyle w:val="ac"/>
              <w:ind w:firstLine="0"/>
            </w:pPr>
            <w:r>
              <w:t>80</w:t>
            </w:r>
            <w:r w:rsidRPr="005423AF">
              <w:t>0</w:t>
            </w:r>
          </w:p>
        </w:tc>
      </w:tr>
      <w:tr w:rsidR="007748BB" w:rsidRPr="005423AF" w14:paraId="1E271ACB" w14:textId="77777777" w:rsidTr="007748BB">
        <w:tc>
          <w:tcPr>
            <w:tcW w:w="2392" w:type="dxa"/>
          </w:tcPr>
          <w:p w14:paraId="7AA50303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Канцелярские принадлежности</w:t>
            </w:r>
          </w:p>
        </w:tc>
        <w:tc>
          <w:tcPr>
            <w:tcW w:w="2392" w:type="dxa"/>
          </w:tcPr>
          <w:p w14:paraId="2771788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 xml:space="preserve">500 </w:t>
            </w:r>
            <w:proofErr w:type="spellStart"/>
            <w:r w:rsidRPr="005423AF">
              <w:t>руб</w:t>
            </w:r>
            <w:proofErr w:type="spellEnd"/>
            <w:r w:rsidRPr="005423AF">
              <w:t>/год</w:t>
            </w:r>
          </w:p>
        </w:tc>
        <w:tc>
          <w:tcPr>
            <w:tcW w:w="2393" w:type="dxa"/>
          </w:tcPr>
          <w:p w14:paraId="4729EFB8" w14:textId="77777777" w:rsidR="007748BB" w:rsidRPr="005423AF" w:rsidRDefault="007748BB" w:rsidP="007748BB">
            <w:pPr>
              <w:pStyle w:val="ac"/>
              <w:ind w:firstLine="0"/>
              <w:jc w:val="left"/>
            </w:pPr>
            <w:r w:rsidRPr="005423AF">
              <w:t>2 раз</w:t>
            </w:r>
          </w:p>
        </w:tc>
        <w:tc>
          <w:tcPr>
            <w:tcW w:w="2393" w:type="dxa"/>
          </w:tcPr>
          <w:p w14:paraId="2EDE386B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1000</w:t>
            </w:r>
          </w:p>
        </w:tc>
      </w:tr>
      <w:tr w:rsidR="007748BB" w:rsidRPr="005423AF" w14:paraId="41141418" w14:textId="77777777" w:rsidTr="007748BB">
        <w:tc>
          <w:tcPr>
            <w:tcW w:w="4784" w:type="dxa"/>
            <w:gridSpan w:val="2"/>
          </w:tcPr>
          <w:p w14:paraId="5D3BA0E1" w14:textId="77777777" w:rsidR="007748BB" w:rsidRPr="005423AF" w:rsidRDefault="007748BB" w:rsidP="007748BB">
            <w:pPr>
              <w:pStyle w:val="ac"/>
            </w:pPr>
          </w:p>
        </w:tc>
        <w:tc>
          <w:tcPr>
            <w:tcW w:w="2393" w:type="dxa"/>
          </w:tcPr>
          <w:p w14:paraId="5397CE59" w14:textId="77777777" w:rsidR="007748BB" w:rsidRPr="005423AF" w:rsidRDefault="007748BB" w:rsidP="007748BB">
            <w:pPr>
              <w:pStyle w:val="ac"/>
              <w:ind w:firstLine="0"/>
            </w:pPr>
            <w:r w:rsidRPr="005423AF">
              <w:t>Итого:</w:t>
            </w:r>
          </w:p>
        </w:tc>
        <w:tc>
          <w:tcPr>
            <w:tcW w:w="2393" w:type="dxa"/>
          </w:tcPr>
          <w:p w14:paraId="01D41AC8" w14:textId="7E71273E" w:rsidR="007748BB" w:rsidRPr="005423AF" w:rsidRDefault="003463B1" w:rsidP="007748BB">
            <w:pPr>
              <w:pStyle w:val="ac"/>
              <w:ind w:firstLine="0"/>
            </w:pPr>
            <w:r>
              <w:t>2880</w:t>
            </w:r>
          </w:p>
        </w:tc>
      </w:tr>
    </w:tbl>
    <w:p w14:paraId="16AF4970" w14:textId="355E3334" w:rsidR="007748BB" w:rsidRPr="00C708A4" w:rsidRDefault="007748BB" w:rsidP="007748BB">
      <w:pPr>
        <w:pStyle w:val="afa"/>
        <w:rPr>
          <w:lang w:val="ru-RU"/>
        </w:rPr>
      </w:pPr>
      <w:r w:rsidRPr="00C708A4">
        <w:rPr>
          <w:lang w:val="ru-RU"/>
        </w:rPr>
        <w:t>.</w:t>
      </w:r>
    </w:p>
    <w:p w14:paraId="319B84D3" w14:textId="79DF1D0A" w:rsidR="007D7323" w:rsidRDefault="007D7323" w:rsidP="00FA287B">
      <w:pPr>
        <w:pStyle w:val="afffc"/>
        <w:tabs>
          <w:tab w:val="left" w:pos="3686"/>
        </w:tabs>
        <w:ind w:firstLine="0"/>
        <w:rPr>
          <w:i/>
        </w:rPr>
      </w:pPr>
    </w:p>
    <w:p w14:paraId="6D546097" w14:textId="5A66C695" w:rsidR="006A3088" w:rsidRPr="00C708A4" w:rsidRDefault="007748BB" w:rsidP="006A3088">
      <w:pPr>
        <w:pStyle w:val="afa"/>
        <w:rPr>
          <w:lang w:val="ru-RU"/>
        </w:rPr>
      </w:pPr>
      <w:r w:rsidRPr="00C708A4">
        <w:rPr>
          <w:lang w:val="ru-RU"/>
        </w:rPr>
        <w:t xml:space="preserve">Общая сумма себестоимости продукта равна </w:t>
      </w:r>
      <w:r w:rsidR="00FA287B">
        <w:rPr>
          <w:lang w:val="ru-RU"/>
        </w:rPr>
        <w:t>5961,6</w:t>
      </w:r>
      <w:r w:rsidRPr="00C708A4">
        <w:rPr>
          <w:lang w:val="ru-RU"/>
        </w:rPr>
        <w:t xml:space="preserve"> руб. В ходе экономической оценки проекта был решен ряд задач для достижения поставленной цели. Решение задач пре</w:t>
      </w:r>
      <w:r w:rsidRPr="00C708A4">
        <w:rPr>
          <w:lang w:val="ru-RU"/>
        </w:rPr>
        <w:t>д</w:t>
      </w:r>
      <w:r w:rsidRPr="00C708A4">
        <w:rPr>
          <w:lang w:val="ru-RU"/>
        </w:rPr>
        <w:t xml:space="preserve">ставляло собой анализ предприятия-заказчика, его структуры, планирование производства и общий расчет затрат на разработку. </w:t>
      </w:r>
    </w:p>
    <w:p w14:paraId="4E5903D6" w14:textId="33DD3AEA" w:rsidR="007748BB" w:rsidRPr="00C433D6" w:rsidRDefault="00C433D6" w:rsidP="00C433D6">
      <w:pPr>
        <w:pStyle w:val="afa"/>
        <w:rPr>
          <w:lang w:val="ru-RU"/>
        </w:rPr>
      </w:pPr>
      <w:r>
        <w:rPr>
          <w:lang w:val="ru-RU"/>
        </w:rPr>
        <w:t>Таким образом, после проведения данного исследования, разработка проекта была обоснована с экономической точки зрения.</w:t>
      </w:r>
    </w:p>
    <w:p w14:paraId="5340582C" w14:textId="77777777" w:rsidR="00FC6566" w:rsidRPr="00234BAD" w:rsidRDefault="00FC6566" w:rsidP="00234BAD">
      <w:pPr>
        <w:pStyle w:val="15"/>
      </w:pPr>
      <w:bookmarkStart w:id="20" w:name="_Toc517280854"/>
      <w:r w:rsidRPr="00234BAD">
        <w:lastRenderedPageBreak/>
        <w:t>ЗАКЛЮЧЕНИЕ</w:t>
      </w:r>
      <w:bookmarkEnd w:id="8"/>
      <w:bookmarkEnd w:id="9"/>
      <w:bookmarkEnd w:id="20"/>
    </w:p>
    <w:p w14:paraId="66838312" w14:textId="340FDDBC" w:rsidR="00FC6566" w:rsidRPr="00234BAD" w:rsidRDefault="00FC6566" w:rsidP="00FC6566">
      <w:pPr>
        <w:pStyle w:val="11"/>
      </w:pPr>
      <w:r w:rsidRPr="00234BAD">
        <w:t xml:space="preserve">В процессе </w:t>
      </w:r>
      <w:r w:rsidR="00795FA6">
        <w:t>разработки проекта</w:t>
      </w:r>
      <w:r w:rsidRPr="00234BAD">
        <w:t xml:space="preserve"> были решены следующие з</w:t>
      </w:r>
      <w:r w:rsidRPr="00234BAD">
        <w:t>а</w:t>
      </w:r>
      <w:r w:rsidRPr="00234BAD">
        <w:t>дачи:</w:t>
      </w:r>
    </w:p>
    <w:p w14:paraId="7EA61240" w14:textId="444E114C" w:rsidR="0056049F" w:rsidRDefault="0056049F" w:rsidP="001C6311">
      <w:pPr>
        <w:pStyle w:val="a0"/>
        <w:tabs>
          <w:tab w:val="left" w:pos="1418"/>
        </w:tabs>
        <w:ind w:left="1418" w:hanging="567"/>
      </w:pPr>
      <w:r>
        <w:t>сформулирована задача</w:t>
      </w:r>
      <w:r>
        <w:rPr>
          <w:lang w:val="en-US"/>
        </w:rPr>
        <w:t>;</w:t>
      </w:r>
    </w:p>
    <w:p w14:paraId="5E4849B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изучена предметная область;</w:t>
      </w:r>
    </w:p>
    <w:p w14:paraId="1641CFB3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рассмотрены аналогичные решения;</w:t>
      </w:r>
    </w:p>
    <w:p w14:paraId="75C9B90D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обоснована целесообразность разработки;</w:t>
      </w:r>
    </w:p>
    <w:p w14:paraId="56CD1C4F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сформулированы функциональные требования к разработке;</w:t>
      </w:r>
    </w:p>
    <w:p w14:paraId="15C3F4D1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проведено функциональное моделирование;</w:t>
      </w:r>
    </w:p>
    <w:p w14:paraId="1993C1E8" w14:textId="77777777" w:rsidR="00FC6566" w:rsidRPr="00234BAD" w:rsidRDefault="00FC6566" w:rsidP="001C6311">
      <w:pPr>
        <w:pStyle w:val="a0"/>
        <w:tabs>
          <w:tab w:val="left" w:pos="1418"/>
        </w:tabs>
        <w:ind w:left="1418" w:hanging="567"/>
      </w:pPr>
      <w:r w:rsidRPr="00234BAD">
        <w:t>обоснован выбор средств реализации;</w:t>
      </w:r>
    </w:p>
    <w:p w14:paraId="51EA9A6C" w14:textId="49F90186" w:rsidR="006B52D0" w:rsidRDefault="00FC6566" w:rsidP="007B4648">
      <w:pPr>
        <w:pStyle w:val="a0"/>
        <w:tabs>
          <w:tab w:val="left" w:pos="1418"/>
        </w:tabs>
        <w:ind w:left="1418" w:hanging="567"/>
      </w:pPr>
      <w:r w:rsidRPr="00234BAD">
        <w:t>разработано те</w:t>
      </w:r>
      <w:r w:rsidR="006B52D0">
        <w:t>хническое задание на разработку</w:t>
      </w:r>
      <w:r w:rsidR="006B52D0" w:rsidRPr="00C708A4">
        <w:t>;</w:t>
      </w:r>
    </w:p>
    <w:p w14:paraId="70BC4333" w14:textId="7EB010FF" w:rsidR="007B4648" w:rsidRDefault="0056049F" w:rsidP="007B4648">
      <w:pPr>
        <w:pStyle w:val="a0"/>
        <w:tabs>
          <w:tab w:val="left" w:pos="1418"/>
        </w:tabs>
        <w:ind w:left="1418" w:hanging="567"/>
      </w:pPr>
      <w:r>
        <w:t>проведена экономическая оценка</w:t>
      </w:r>
      <w:r>
        <w:rPr>
          <w:lang w:val="en-US"/>
        </w:rPr>
        <w:t>;</w:t>
      </w:r>
    </w:p>
    <w:p w14:paraId="4389117B" w14:textId="0261DB75" w:rsidR="0056049F" w:rsidRPr="006B52D0" w:rsidRDefault="0056049F" w:rsidP="007B4648">
      <w:pPr>
        <w:pStyle w:val="a0"/>
        <w:tabs>
          <w:tab w:val="left" w:pos="1418"/>
        </w:tabs>
        <w:ind w:left="1418" w:hanging="567"/>
      </w:pPr>
      <w:r>
        <w:t>разработан программный продукт</w:t>
      </w:r>
      <w:r>
        <w:rPr>
          <w:lang w:val="en-US"/>
        </w:rPr>
        <w:t>;</w:t>
      </w:r>
    </w:p>
    <w:p w14:paraId="7399B335" w14:textId="7514C99D" w:rsidR="006B52D0" w:rsidRPr="00234BAD" w:rsidRDefault="0056049F" w:rsidP="001C6311">
      <w:pPr>
        <w:pStyle w:val="a0"/>
        <w:tabs>
          <w:tab w:val="left" w:pos="1418"/>
        </w:tabs>
        <w:ind w:left="1418" w:hanging="567"/>
      </w:pPr>
      <w:r>
        <w:t>сформировано</w:t>
      </w:r>
      <w:r w:rsidR="006B52D0">
        <w:t xml:space="preserve"> техническое описание разработки</w:t>
      </w:r>
      <w:r w:rsidR="006B52D0">
        <w:rPr>
          <w:lang w:val="en-US"/>
        </w:rPr>
        <w:t>;</w:t>
      </w:r>
    </w:p>
    <w:p w14:paraId="6E3472DD" w14:textId="4BD72677" w:rsidR="00234BAD" w:rsidRPr="00234BAD" w:rsidRDefault="00FC6566" w:rsidP="00234BAD">
      <w:pPr>
        <w:pStyle w:val="11"/>
      </w:pPr>
      <w:r w:rsidRPr="00234BAD">
        <w:t xml:space="preserve">Таким образом, задачи, поставленные </w:t>
      </w:r>
      <w:r w:rsidR="00795FA6">
        <w:t>в рамках разработки дипломного проекта</w:t>
      </w:r>
      <w:r w:rsidRPr="00234BAD">
        <w:t xml:space="preserve">, выполнены. </w:t>
      </w:r>
      <w:r w:rsidR="00795FA6">
        <w:t>Все поставленные цели достигнуты</w:t>
      </w:r>
      <w:r w:rsidRPr="00234BAD">
        <w:t>.</w:t>
      </w:r>
    </w:p>
    <w:p w14:paraId="1D4D9BF5" w14:textId="197B9660" w:rsidR="00234BAD" w:rsidRPr="00234BAD" w:rsidRDefault="00234BAD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5A39CC65" w14:textId="3ED3E962" w:rsidR="00690205" w:rsidRPr="00234BAD" w:rsidRDefault="00234BAD" w:rsidP="00234BAD">
      <w:pPr>
        <w:pStyle w:val="15"/>
      </w:pPr>
      <w:bookmarkStart w:id="21" w:name="_Toc517280855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21"/>
    </w:p>
    <w:p w14:paraId="61BAEB87" w14:textId="77777777" w:rsidR="00234BAD" w:rsidRPr="00C708A4" w:rsidRDefault="00234BAD" w:rsidP="005B0C33">
      <w:pPr>
        <w:pStyle w:val="a7"/>
        <w:sectPr w:rsidR="00234BAD" w:rsidRPr="00C708A4" w:rsidSect="00BD1DD2">
          <w:footerReference w:type="default" r:id="rId13"/>
          <w:footerReference w:type="first" r:id="rId14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22" w:name="_GoBack"/>
      <w:bookmarkEnd w:id="22"/>
    </w:p>
    <w:p w14:paraId="3ED49D22" w14:textId="33D3ABD8" w:rsidR="00EA219C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287B">
        <w:rPr>
          <w:rFonts w:ascii="Times New Roman" w:hAnsi="Times New Roman" w:cs="Times New Roman"/>
          <w:b/>
          <w:sz w:val="40"/>
          <w:szCs w:val="40"/>
        </w:rPr>
        <w:lastRenderedPageBreak/>
        <w:t>Внешний вид программы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14:paraId="7211E6E4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CCF766E" w14:textId="652FAC23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noProof/>
          <w:lang w:eastAsia="ru-RU"/>
        </w:rPr>
      </w:pPr>
      <w:r w:rsidRPr="00FA287B">
        <w:rPr>
          <w:rFonts w:ascii="Times New Roman" w:hAnsi="Times New Roman" w:cs="Times New Roman"/>
          <w:noProof/>
          <w:lang w:eastAsia="ru-RU"/>
        </w:rPr>
        <w:t>Программа до использования.</w:t>
      </w:r>
    </w:p>
    <w:p w14:paraId="3B3DCF45" w14:textId="28410FEA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630C39E1" wp14:editId="115BE0E5">
            <wp:extent cx="6116128" cy="11904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75704"/>
                    <a:stretch/>
                  </pic:blipFill>
                  <pic:spPr bwMode="auto">
                    <a:xfrm>
                      <a:off x="0" y="0"/>
                      <a:ext cx="6116320" cy="119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BB18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DE7A811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B2766AC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AADCD" w14:textId="77777777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60A58BA" w14:textId="5E813C9F" w:rsid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после использования.</w:t>
      </w:r>
    </w:p>
    <w:p w14:paraId="3869207B" w14:textId="77777777" w:rsidR="00FA287B" w:rsidRDefault="00FA287B" w:rsidP="00FA287B">
      <w:pPr>
        <w:spacing w:after="0" w:line="240" w:lineRule="auto"/>
        <w:jc w:val="center"/>
        <w:rPr>
          <w:noProof/>
          <w:lang w:eastAsia="ru-RU"/>
        </w:rPr>
      </w:pPr>
    </w:p>
    <w:p w14:paraId="191F3D59" w14:textId="12AAF820" w:rsidR="00FA287B" w:rsidRPr="00FA287B" w:rsidRDefault="00FA287B" w:rsidP="00FA287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3FDAE07" wp14:editId="35B33E48">
            <wp:extent cx="6116128" cy="26138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46578"/>
                    <a:stretch/>
                  </pic:blipFill>
                  <pic:spPr bwMode="auto">
                    <a:xfrm>
                      <a:off x="0" y="0"/>
                      <a:ext cx="6116320" cy="2613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87B" w:rsidRPr="00FA287B" w:rsidSect="00517B82">
      <w:footerReference w:type="first" r:id="rId17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8870BD" w15:done="0"/>
  <w15:commentEx w15:paraId="1116BCD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8F631" w14:textId="77777777" w:rsidR="00C7659F" w:rsidRDefault="00C7659F" w:rsidP="001F599C">
      <w:pPr>
        <w:spacing w:after="0" w:line="240" w:lineRule="auto"/>
      </w:pPr>
      <w:r>
        <w:separator/>
      </w:r>
    </w:p>
  </w:endnote>
  <w:endnote w:type="continuationSeparator" w:id="0">
    <w:p w14:paraId="4DC9B26E" w14:textId="77777777" w:rsidR="00C7659F" w:rsidRDefault="00C7659F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onsolas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2331032"/>
      <w:docPartObj>
        <w:docPartGallery w:val="Page Numbers (Bottom of Page)"/>
        <w:docPartUnique/>
      </w:docPartObj>
    </w:sdtPr>
    <w:sdtContent>
      <w:p w14:paraId="6BAEDEDE" w14:textId="77777777" w:rsidR="003463B1" w:rsidRDefault="003463B1" w:rsidP="007748B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3DD35C" w14:textId="799BF2F3" w:rsidR="003463B1" w:rsidRDefault="003463B1" w:rsidP="006A359A">
    <w:pPr>
      <w:pStyle w:val="aff2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5666212"/>
      <w:docPartObj>
        <w:docPartGallery w:val="Page Numbers (Bottom of Page)"/>
        <w:docPartUnique/>
      </w:docPartObj>
    </w:sdtPr>
    <w:sdtContent>
      <w:p w14:paraId="4C5C62EC" w14:textId="6E17DF04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096">
          <w:rPr>
            <w:noProof/>
          </w:rPr>
          <w:t>12</w:t>
        </w:r>
        <w:r>
          <w:fldChar w:fldCharType="end"/>
        </w:r>
      </w:p>
    </w:sdtContent>
  </w:sdt>
  <w:p w14:paraId="3ABAD877" w14:textId="77777777" w:rsidR="003463B1" w:rsidRDefault="003463B1">
    <w:pPr>
      <w:pStyle w:val="af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F35E1" w14:textId="77777777" w:rsidR="003463B1" w:rsidRDefault="003463B1">
    <w:pPr>
      <w:pStyle w:val="aff2"/>
      <w:jc w:val="center"/>
    </w:pPr>
  </w:p>
  <w:p w14:paraId="1AC2D6B3" w14:textId="77777777" w:rsidR="003463B1" w:rsidRDefault="003463B1">
    <w:pPr>
      <w:pStyle w:val="aff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6814951"/>
      <w:docPartObj>
        <w:docPartGallery w:val="Page Numbers (Bottom of Page)"/>
        <w:docPartUnique/>
      </w:docPartObj>
    </w:sdtPr>
    <w:sdtContent>
      <w:p w14:paraId="4F782C83" w14:textId="3DB9FDD4" w:rsidR="003463B1" w:rsidRDefault="003463B1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096">
          <w:rPr>
            <w:noProof/>
          </w:rPr>
          <w:t>13</w:t>
        </w:r>
        <w:r>
          <w:fldChar w:fldCharType="end"/>
        </w:r>
      </w:p>
    </w:sdtContent>
  </w:sdt>
  <w:p w14:paraId="75663C6C" w14:textId="77777777" w:rsidR="003463B1" w:rsidRDefault="003463B1">
    <w:pPr>
      <w:pStyle w:val="a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616A97" w14:textId="77777777" w:rsidR="00C7659F" w:rsidRDefault="00C7659F" w:rsidP="001F599C">
      <w:pPr>
        <w:spacing w:after="0" w:line="240" w:lineRule="auto"/>
      </w:pPr>
      <w:r>
        <w:separator/>
      </w:r>
    </w:p>
  </w:footnote>
  <w:footnote w:type="continuationSeparator" w:id="0">
    <w:p w14:paraId="22BCF7A9" w14:textId="77777777" w:rsidR="00C7659F" w:rsidRDefault="00C7659F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52660"/>
    <w:multiLevelType w:val="hybridMultilevel"/>
    <w:tmpl w:val="FB5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16D7C2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3756820"/>
    <w:multiLevelType w:val="hybridMultilevel"/>
    <w:tmpl w:val="E2F0BA5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1512E6"/>
    <w:multiLevelType w:val="hybridMultilevel"/>
    <w:tmpl w:val="5C4EB8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F4A73A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92E2F"/>
    <w:multiLevelType w:val="hybridMultilevel"/>
    <w:tmpl w:val="0AB077A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0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F6C155A"/>
    <w:multiLevelType w:val="hybridMultilevel"/>
    <w:tmpl w:val="65E8F73E"/>
    <w:lvl w:ilvl="0" w:tplc="48844A9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>
    <w:nsid w:val="586E42F5"/>
    <w:multiLevelType w:val="hybridMultilevel"/>
    <w:tmpl w:val="05CA9150"/>
    <w:lvl w:ilvl="0" w:tplc="DAF0A9E4">
      <w:numFmt w:val="bullet"/>
      <w:lvlText w:val=""/>
      <w:lvlJc w:val="left"/>
      <w:pPr>
        <w:ind w:left="1069" w:hanging="360"/>
      </w:pPr>
      <w:rPr>
        <w:rFonts w:ascii="Symbol" w:eastAsia="Calibr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5B4B2236"/>
    <w:multiLevelType w:val="hybridMultilevel"/>
    <w:tmpl w:val="501CA20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8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31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7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5"/>
  </w:num>
  <w:num w:numId="2">
    <w:abstractNumId w:val="38"/>
  </w:num>
  <w:num w:numId="3">
    <w:abstractNumId w:val="36"/>
  </w:num>
  <w:num w:numId="4">
    <w:abstractNumId w:val="30"/>
  </w:num>
  <w:num w:numId="5">
    <w:abstractNumId w:val="32"/>
  </w:num>
  <w:num w:numId="6">
    <w:abstractNumId w:val="1"/>
  </w:num>
  <w:num w:numId="7">
    <w:abstractNumId w:val="5"/>
  </w:num>
  <w:num w:numId="8">
    <w:abstractNumId w:val="31"/>
  </w:num>
  <w:num w:numId="9">
    <w:abstractNumId w:val="31"/>
    <w:lvlOverride w:ilvl="0">
      <w:startOverride w:val="1"/>
    </w:lvlOverride>
  </w:num>
  <w:num w:numId="10">
    <w:abstractNumId w:val="17"/>
  </w:num>
  <w:num w:numId="11">
    <w:abstractNumId w:val="0"/>
  </w:num>
  <w:num w:numId="12">
    <w:abstractNumId w:val="27"/>
  </w:num>
  <w:num w:numId="13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8"/>
  </w:num>
  <w:num w:numId="16">
    <w:abstractNumId w:val="14"/>
  </w:num>
  <w:num w:numId="17">
    <w:abstractNumId w:val="8"/>
  </w:num>
  <w:num w:numId="18">
    <w:abstractNumId w:val="20"/>
  </w:num>
  <w:num w:numId="19">
    <w:abstractNumId w:val="34"/>
  </w:num>
  <w:num w:numId="20">
    <w:abstractNumId w:val="28"/>
  </w:num>
  <w:num w:numId="21">
    <w:abstractNumId w:val="16"/>
  </w:num>
  <w:num w:numId="22">
    <w:abstractNumId w:val="6"/>
  </w:num>
  <w:num w:numId="23">
    <w:abstractNumId w:val="12"/>
  </w:num>
  <w:num w:numId="24">
    <w:abstractNumId w:val="37"/>
  </w:num>
  <w:num w:numId="25">
    <w:abstractNumId w:val="19"/>
  </w:num>
  <w:num w:numId="26">
    <w:abstractNumId w:val="33"/>
  </w:num>
  <w:num w:numId="27">
    <w:abstractNumId w:val="7"/>
  </w:num>
  <w:num w:numId="28">
    <w:abstractNumId w:val="29"/>
  </w:num>
  <w:num w:numId="29">
    <w:abstractNumId w:val="3"/>
  </w:num>
  <w:num w:numId="30">
    <w:abstractNumId w:val="2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1"/>
    <w:lvlOverride w:ilvl="0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15"/>
  </w:num>
  <w:num w:numId="40">
    <w:abstractNumId w:val="25"/>
  </w:num>
  <w:num w:numId="41">
    <w:abstractNumId w:val="11"/>
  </w:num>
  <w:num w:numId="42">
    <w:abstractNumId w:val="23"/>
  </w:num>
  <w:num w:numId="43">
    <w:abstractNumId w:val="4"/>
  </w:num>
  <w:num w:numId="44">
    <w:abstractNumId w:val="10"/>
  </w:num>
  <w:num w:numId="45">
    <w:abstractNumId w:val="13"/>
  </w:num>
  <w:num w:numId="46">
    <w:abstractNumId w:val="9"/>
  </w:num>
  <w:num w:numId="47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6197"/>
    <w:rsid w:val="0027138B"/>
    <w:rsid w:val="00274AB3"/>
    <w:rsid w:val="00274B37"/>
    <w:rsid w:val="0028722F"/>
    <w:rsid w:val="002907C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463B1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55D7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578D5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2ACA"/>
    <w:rsid w:val="008352F7"/>
    <w:rsid w:val="0085379F"/>
    <w:rsid w:val="00853A7A"/>
    <w:rsid w:val="00860FE0"/>
    <w:rsid w:val="008658AA"/>
    <w:rsid w:val="0087378A"/>
    <w:rsid w:val="00881618"/>
    <w:rsid w:val="00881AE0"/>
    <w:rsid w:val="008A2DD9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7610D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07AB1"/>
    <w:rsid w:val="00C12A64"/>
    <w:rsid w:val="00C378FD"/>
    <w:rsid w:val="00C428C1"/>
    <w:rsid w:val="00C433D6"/>
    <w:rsid w:val="00C6305E"/>
    <w:rsid w:val="00C6378D"/>
    <w:rsid w:val="00C708A4"/>
    <w:rsid w:val="00C7659F"/>
    <w:rsid w:val="00C76EF0"/>
    <w:rsid w:val="00C826C9"/>
    <w:rsid w:val="00C92BB7"/>
    <w:rsid w:val="00C953B3"/>
    <w:rsid w:val="00CA09F4"/>
    <w:rsid w:val="00CA3E6A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DBB"/>
    <w:rsid w:val="00DB28D0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5096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287B"/>
    <w:rsid w:val="00FA3792"/>
    <w:rsid w:val="00FA64D5"/>
    <w:rsid w:val="00FB679B"/>
    <w:rsid w:val="00FB6DD0"/>
    <w:rsid w:val="00FC5D4D"/>
    <w:rsid w:val="00FC6566"/>
    <w:rsid w:val="00FC6EC7"/>
    <w:rsid w:val="00FF0641"/>
    <w:rsid w:val="00FF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6E88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  <w:lang w:eastAsia="x-none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student\Downloads\Primernyi_774_shablon_dokumenta.docx" TargetMode="Externa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tudent\Downloads\Primernyi_774_shablon_dokumenta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52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6F27C-91C0-4862-AA03-2802BA97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1704</Words>
  <Characters>11815</Characters>
  <Application>Microsoft Office Word</Application>
  <DocSecurity>0</DocSecurity>
  <Lines>492</Lines>
  <Paragraphs>346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student</cp:lastModifiedBy>
  <cp:revision>2</cp:revision>
  <dcterms:created xsi:type="dcterms:W3CDTF">2018-06-20T16:40:00Z</dcterms:created>
  <dcterms:modified xsi:type="dcterms:W3CDTF">2018-06-20T16:40:00Z</dcterms:modified>
</cp:coreProperties>
</file>