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МИНИСТЕРСТВО ОБРАЗОВАНИЯ И НАУКИ РЕСПУБЛИКИ БЕЛАРУСЬ</w:t>
      </w:r>
    </w:p>
    <w:p w:rsidR="00000000" w:rsidDel="00000000" w:rsidP="00000000" w:rsidRDefault="00000000" w:rsidRPr="00000000" w14:paraId="00000002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БЕЛОРУССКИЙ НАЦИОНАЛЬНЫЙ ТЕХНИЧЕСКИЙ УНИВЕРСИТЕТ</w:t>
      </w:r>
    </w:p>
    <w:p w:rsidR="00000000" w:rsidDel="00000000" w:rsidP="00000000" w:rsidRDefault="00000000" w:rsidRPr="00000000" w14:paraId="00000003">
      <w:pPr>
        <w:spacing w:after="60" w:before="240" w:lineRule="auto"/>
        <w:ind w:firstLine="0"/>
        <w:jc w:val="center"/>
        <w:rPr>
          <w:rFonts w:ascii="Cambria" w:cs="Cambria" w:eastAsia="Cambria" w:hAnsi="Cambria"/>
          <w:b w:val="1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8"/>
          <w:szCs w:val="28"/>
          <w:rtl w:val="0"/>
        </w:rPr>
        <w:t xml:space="preserve">Факультет информационных технологий и робототехники</w:t>
      </w:r>
    </w:p>
    <w:p w:rsidR="00000000" w:rsidDel="00000000" w:rsidP="00000000" w:rsidRDefault="00000000" w:rsidRPr="00000000" w14:paraId="00000004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программного обеспечения информационных систем и технологий</w:t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по лабораторной работе №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708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дисциплине: “Системное программирование”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тему: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“Создание виртуальной среды при помощи виртуальной машины”</w:t>
      </w:r>
    </w:p>
    <w:p w:rsidR="00000000" w:rsidDel="00000000" w:rsidP="00000000" w:rsidRDefault="00000000" w:rsidRPr="00000000" w14:paraId="0000000B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3969"/>
        </w:tabs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23.0" w:type="dxa"/>
        <w:jc w:val="left"/>
        <w:tblInd w:w="7.0" w:type="dxa"/>
        <w:tblLayout w:type="fixed"/>
        <w:tblLook w:val="0400"/>
      </w:tblPr>
      <w:tblGrid>
        <w:gridCol w:w="3069"/>
        <w:gridCol w:w="2146"/>
        <w:gridCol w:w="4408"/>
        <w:tblGridChange w:id="0">
          <w:tblGrid>
            <w:gridCol w:w="3069"/>
            <w:gridCol w:w="2146"/>
            <w:gridCol w:w="4408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Выполнил: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группы 10702121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Коржицкий Д.В.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Приняла: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Давыденко Н. В.</w:t>
            </w:r>
          </w:p>
        </w:tc>
      </w:tr>
    </w:tbl>
    <w:p w:rsidR="00000000" w:rsidDel="00000000" w:rsidP="00000000" w:rsidRDefault="00000000" w:rsidRPr="00000000" w14:paraId="00000017">
      <w:pPr>
        <w:tabs>
          <w:tab w:val="left" w:leader="none" w:pos="396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center"/>
        <w:rPr>
          <w:sz w:val="28"/>
          <w:szCs w:val="28"/>
        </w:rPr>
        <w:sectPr>
          <w:footerReference r:id="rId7" w:type="default"/>
          <w:pgSz w:h="16838" w:w="11906" w:orient="portrait"/>
          <w:pgMar w:bottom="1134" w:top="1134" w:left="1418" w:right="567" w:header="709" w:footer="709"/>
          <w:pgNumType w:start="1"/>
          <w:titlePg w:val="1"/>
        </w:sectPr>
      </w:pPr>
      <w:r w:rsidDel="00000000" w:rsidR="00000000" w:rsidRPr="00000000">
        <w:rPr>
          <w:sz w:val="28"/>
          <w:szCs w:val="28"/>
          <w:rtl w:val="0"/>
        </w:rPr>
        <w:t xml:space="preserve">Минск 2023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Лабораторная работа №1. Создание виртуальной среды Linux при помощи виртуальной машины.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создать виртуальную среду linux.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Скриншоты результатов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50" w:lineRule="auto"/>
        <w:rPr/>
      </w:pPr>
      <w:bookmarkStart w:colFirst="0" w:colLast="0" w:name="_heading=h.1fob9te" w:id="2"/>
      <w:bookmarkEnd w:id="2"/>
      <w:r w:rsidDel="00000000" w:rsidR="00000000" w:rsidRPr="00000000">
        <w:rPr/>
        <w:drawing>
          <wp:inline distB="0" distT="0" distL="0" distR="0">
            <wp:extent cx="6299835" cy="3424555"/>
            <wp:effectExtent b="0" l="0" r="0" t="0"/>
            <wp:docPr id="18712817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4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50" w:lineRule="auto"/>
        <w:rPr/>
      </w:pPr>
      <w:r w:rsidDel="00000000" w:rsidR="00000000" w:rsidRPr="00000000">
        <w:rPr/>
        <w:drawing>
          <wp:inline distB="0" distT="0" distL="0" distR="0">
            <wp:extent cx="6299835" cy="3421380"/>
            <wp:effectExtent b="0" l="0" r="0" t="0"/>
            <wp:docPr id="18712817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1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50" w:lineRule="auto"/>
        <w:rPr/>
      </w:pPr>
      <w:r w:rsidDel="00000000" w:rsidR="00000000" w:rsidRPr="00000000">
        <w:rPr/>
        <w:drawing>
          <wp:inline distB="0" distT="0" distL="0" distR="0">
            <wp:extent cx="6299835" cy="3411855"/>
            <wp:effectExtent b="0" l="0" r="0" t="0"/>
            <wp:docPr id="18712817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11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50" w:lineRule="auto"/>
        <w:rPr/>
      </w:pPr>
      <w:r w:rsidDel="00000000" w:rsidR="00000000" w:rsidRPr="00000000">
        <w:rPr/>
        <w:drawing>
          <wp:inline distB="0" distT="0" distL="0" distR="0">
            <wp:extent cx="6299835" cy="3441065"/>
            <wp:effectExtent b="0" l="0" r="0" t="0"/>
            <wp:docPr id="18712817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41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50" w:lineRule="auto"/>
        <w:rPr/>
      </w:pPr>
      <w:r w:rsidDel="00000000" w:rsidR="00000000" w:rsidRPr="00000000">
        <w:rPr/>
        <w:drawing>
          <wp:inline distB="0" distT="0" distL="0" distR="0">
            <wp:extent cx="6299835" cy="4229100"/>
            <wp:effectExtent b="0" l="0" r="0" t="0"/>
            <wp:docPr id="18712817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50" w:lineRule="auto"/>
        <w:rPr/>
      </w:pPr>
      <w:r w:rsidDel="00000000" w:rsidR="00000000" w:rsidRPr="00000000">
        <w:rPr/>
        <w:drawing>
          <wp:inline distB="0" distT="0" distL="0" distR="0">
            <wp:extent cx="6299835" cy="5214620"/>
            <wp:effectExtent b="0" l="0" r="0" t="0"/>
            <wp:docPr id="18712817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14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50" w:lineRule="auto"/>
        <w:rPr/>
      </w:pPr>
      <w:r w:rsidDel="00000000" w:rsidR="00000000" w:rsidRPr="00000000">
        <w:rPr/>
        <w:drawing>
          <wp:inline distB="0" distT="0" distL="0" distR="0">
            <wp:extent cx="6299835" cy="4311015"/>
            <wp:effectExtent b="0" l="0" r="0" t="0"/>
            <wp:docPr id="18712817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11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50" w:lineRule="auto"/>
        <w:rPr/>
      </w:pPr>
      <w:r w:rsidDel="00000000" w:rsidR="00000000" w:rsidRPr="00000000">
        <w:rPr/>
        <w:drawing>
          <wp:inline distB="0" distT="0" distL="0" distR="0">
            <wp:extent cx="6299835" cy="4137025"/>
            <wp:effectExtent b="0" l="0" r="0" t="0"/>
            <wp:docPr id="18712817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3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50" w:lineRule="auto"/>
        <w:rPr/>
      </w:pPr>
      <w:r w:rsidDel="00000000" w:rsidR="00000000" w:rsidRPr="00000000">
        <w:rPr/>
        <w:drawing>
          <wp:inline distB="0" distT="0" distL="0" distR="0">
            <wp:extent cx="6299835" cy="4170045"/>
            <wp:effectExtent b="0" l="0" r="0" t="0"/>
            <wp:docPr id="18712817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70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50" w:lineRule="auto"/>
        <w:rPr/>
      </w:pPr>
      <w:r w:rsidDel="00000000" w:rsidR="00000000" w:rsidRPr="00000000">
        <w:rPr/>
        <w:drawing>
          <wp:inline distB="0" distT="0" distL="0" distR="0">
            <wp:extent cx="6299835" cy="4185285"/>
            <wp:effectExtent b="0" l="0" r="0" t="0"/>
            <wp:docPr id="18712817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5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50" w:lineRule="auto"/>
        <w:rPr/>
      </w:pPr>
      <w:r w:rsidDel="00000000" w:rsidR="00000000" w:rsidRPr="00000000">
        <w:rPr/>
        <w:drawing>
          <wp:inline distB="0" distT="0" distL="0" distR="0">
            <wp:extent cx="6299835" cy="4180205"/>
            <wp:effectExtent b="0" l="0" r="0" t="0"/>
            <wp:docPr id="18712817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80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50" w:lineRule="auto"/>
        <w:rPr/>
      </w:pPr>
      <w:r w:rsidDel="00000000" w:rsidR="00000000" w:rsidRPr="00000000">
        <w:rPr/>
        <w:drawing>
          <wp:inline distB="0" distT="0" distL="0" distR="0">
            <wp:extent cx="6299835" cy="4177665"/>
            <wp:effectExtent b="0" l="0" r="0" t="0"/>
            <wp:docPr id="18712817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77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50" w:lineRule="auto"/>
        <w:rPr/>
      </w:pPr>
      <w:r w:rsidDel="00000000" w:rsidR="00000000" w:rsidRPr="00000000">
        <w:rPr/>
        <w:drawing>
          <wp:inline distB="0" distT="0" distL="0" distR="0">
            <wp:extent cx="4877481" cy="1924319"/>
            <wp:effectExtent b="0" l="0" r="0" t="0"/>
            <wp:docPr id="187128172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924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r w:rsidDel="00000000" w:rsidR="00000000" w:rsidRPr="00000000">
        <w:rPr>
          <w:rtl w:val="0"/>
        </w:rPr>
        <w:t xml:space="preserve">Контрольные вопросы: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Системное ПО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Великий знаток операционных систем, параллельно с этим автор учебной книги “Операционные системы, Проектирование и реализация”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Это ПО с открытым исходным кодом, что дает право пользователю модифицировать систему по собственному желанию, также он имеет право распространять данный продукт в OSC, за что не может быть привлечен к ответственности.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Это общее название всех модификаций ОС Linux, основные компоненты: ядро, документация, инструменты библиотеки GNU.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5)  Основные позиции для рабочих в сфере среды Linux: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1. Системные администраторы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2. Инженеры сетей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3. Разработчики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4. DevOps-инженеры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5. Безопасность Linux-специалисты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6. Аналитики данных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7. Консультанты </w:t>
      </w:r>
    </w:p>
    <w:sectPr>
      <w:headerReference r:id="rId21" w:type="first"/>
      <w:footerReference r:id="rId22" w:type="first"/>
      <w:type w:val="nextPage"/>
      <w:pgSz w:h="16838" w:w="11906" w:orient="portrait"/>
      <w:pgMar w:bottom="1134" w:top="1134" w:left="1418" w:right="56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Бобровко Владислав Валерьевич. Лабораторная работа №1. Линейные алгоритмы. Вариант 3.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C2CDF"/>
    <w:pPr>
      <w:ind w:firstLine="709"/>
      <w:jc w:val="both"/>
    </w:pPr>
    <w:rPr>
      <w:rFonts w:ascii="Times New Roman" w:hAnsi="Times New Roman"/>
      <w:sz w:val="22"/>
      <w:szCs w:val="24"/>
      <w:lang w:bidi="en-US" w:eastAsia="en-US" w:val="en-US"/>
    </w:rPr>
  </w:style>
  <w:style w:type="paragraph" w:styleId="1">
    <w:name w:val="heading 1"/>
    <w:basedOn w:val="a"/>
    <w:next w:val="a"/>
    <w:uiPriority w:val="9"/>
    <w:qFormat w:val="1"/>
    <w:rsid w:val="008C2CDF"/>
    <w:pPr>
      <w:keepNext w:val="1"/>
      <w:spacing w:after="60" w:before="240"/>
      <w:outlineLvl w:val="0"/>
    </w:pPr>
    <w:rPr>
      <w:rFonts w:ascii="Cambria" w:hAnsi="Cambria"/>
      <w:b w:val="1"/>
      <w:bCs w:val="1"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 w:val="1"/>
    <w:rsid w:val="008C2CDF"/>
    <w:pPr>
      <w:keepNext w:val="1"/>
      <w:spacing w:after="60" w:before="240"/>
      <w:outlineLvl w:val="1"/>
    </w:pPr>
    <w:rPr>
      <w:rFonts w:ascii="Cambria" w:hAnsi="Cambria"/>
      <w:b w:val="1"/>
      <w:bCs w:val="1"/>
      <w:i w:val="1"/>
      <w:iCs w:val="1"/>
      <w:sz w:val="28"/>
      <w:szCs w:val="28"/>
    </w:rPr>
  </w:style>
  <w:style w:type="paragraph" w:styleId="3">
    <w:name w:val="heading 3"/>
    <w:basedOn w:val="a"/>
    <w:next w:val="a"/>
    <w:link w:val="30"/>
    <w:uiPriority w:val="9"/>
    <w:qFormat w:val="1"/>
    <w:rsid w:val="008C2CDF"/>
    <w:pPr>
      <w:keepNext w:val="1"/>
      <w:spacing w:after="60" w:before="240"/>
      <w:outlineLvl w:val="2"/>
    </w:pPr>
    <w:rPr>
      <w:rFonts w:ascii="Cambria" w:hAnsi="Cambria"/>
      <w:b w:val="1"/>
      <w:bCs w:val="1"/>
      <w:sz w:val="26"/>
      <w:szCs w:val="26"/>
    </w:rPr>
  </w:style>
  <w:style w:type="paragraph" w:styleId="4">
    <w:name w:val="heading 4"/>
    <w:basedOn w:val="a"/>
    <w:next w:val="a"/>
    <w:uiPriority w:val="9"/>
    <w:qFormat w:val="1"/>
    <w:rsid w:val="008C2CDF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5">
    <w:name w:val="heading 5"/>
    <w:basedOn w:val="a"/>
    <w:next w:val="a"/>
    <w:uiPriority w:val="9"/>
    <w:qFormat w:val="1"/>
    <w:rsid w:val="008C2CDF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6">
    <w:name w:val="heading 6"/>
    <w:basedOn w:val="a"/>
    <w:next w:val="a"/>
    <w:uiPriority w:val="9"/>
    <w:qFormat w:val="1"/>
    <w:rsid w:val="008C2CDF"/>
    <w:pPr>
      <w:spacing w:after="60" w:before="240"/>
      <w:outlineLvl w:val="5"/>
    </w:pPr>
    <w:rPr>
      <w:b w:val="1"/>
      <w:bCs w:val="1"/>
      <w:szCs w:val="22"/>
    </w:rPr>
  </w:style>
  <w:style w:type="paragraph" w:styleId="7">
    <w:name w:val="heading 7"/>
    <w:basedOn w:val="a"/>
    <w:next w:val="a"/>
    <w:uiPriority w:val="9"/>
    <w:qFormat w:val="1"/>
    <w:rsid w:val="008C2CDF"/>
    <w:pPr>
      <w:spacing w:after="60" w:before="240"/>
      <w:outlineLvl w:val="6"/>
    </w:pPr>
  </w:style>
  <w:style w:type="paragraph" w:styleId="8">
    <w:name w:val="heading 8"/>
    <w:basedOn w:val="a"/>
    <w:next w:val="a"/>
    <w:uiPriority w:val="9"/>
    <w:qFormat w:val="1"/>
    <w:rsid w:val="008C2CDF"/>
    <w:pPr>
      <w:spacing w:after="60" w:before="240"/>
      <w:outlineLvl w:val="7"/>
    </w:pPr>
    <w:rPr>
      <w:i w:val="1"/>
      <w:iCs w:val="1"/>
    </w:rPr>
  </w:style>
  <w:style w:type="paragraph" w:styleId="9">
    <w:name w:val="heading 9"/>
    <w:basedOn w:val="a"/>
    <w:next w:val="a"/>
    <w:uiPriority w:val="9"/>
    <w:qFormat w:val="1"/>
    <w:rsid w:val="008C2CDF"/>
    <w:pPr>
      <w:spacing w:after="60" w:before="240"/>
      <w:outlineLvl w:val="8"/>
    </w:pPr>
    <w:rPr>
      <w:rFonts w:ascii="Cambria" w:hAnsi="Cambria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link w:val="2"/>
    <w:uiPriority w:val="9"/>
    <w:rsid w:val="008C2CDF"/>
    <w:rPr>
      <w:rFonts w:ascii="Cambria" w:eastAsia="Times New Roman" w:hAnsi="Cambria"/>
      <w:b w:val="1"/>
      <w:bCs w:val="1"/>
      <w:i w:val="1"/>
      <w:iCs w:val="1"/>
      <w:sz w:val="28"/>
      <w:szCs w:val="28"/>
    </w:rPr>
  </w:style>
  <w:style w:type="character" w:styleId="30" w:customStyle="1">
    <w:name w:val="Заголовок 3 Знак"/>
    <w:link w:val="3"/>
    <w:uiPriority w:val="9"/>
    <w:semiHidden w:val="1"/>
    <w:rsid w:val="008C2CDF"/>
    <w:rPr>
      <w:rFonts w:ascii="Cambria" w:eastAsia="Times New Roman" w:hAnsi="Cambria"/>
      <w:b w:val="1"/>
      <w:bCs w:val="1"/>
      <w:sz w:val="26"/>
      <w:szCs w:val="26"/>
    </w:rPr>
  </w:style>
  <w:style w:type="paragraph" w:styleId="a3" w:customStyle="1">
    <w:name w:val="Код"/>
    <w:basedOn w:val="a"/>
    <w:link w:val="a4"/>
    <w:qFormat w:val="1"/>
    <w:rsid w:val="008C2CDF"/>
    <w:pPr>
      <w:ind w:firstLine="0"/>
      <w:jc w:val="left"/>
    </w:pPr>
    <w:rPr>
      <w:rFonts w:ascii="Courier New" w:hAnsi="Courier New"/>
      <w:lang w:val="ru-RU"/>
    </w:rPr>
  </w:style>
  <w:style w:type="paragraph" w:styleId="a5">
    <w:name w:val="header"/>
    <w:basedOn w:val="a"/>
    <w:rsid w:val="00FE5357"/>
    <w:pPr>
      <w:tabs>
        <w:tab w:val="center" w:pos="4677"/>
        <w:tab w:val="right" w:pos="9355"/>
      </w:tabs>
    </w:pPr>
  </w:style>
  <w:style w:type="paragraph" w:styleId="a6">
    <w:name w:val="TOC Heading"/>
    <w:basedOn w:val="1"/>
    <w:next w:val="a"/>
    <w:uiPriority w:val="39"/>
    <w:qFormat w:val="1"/>
    <w:rsid w:val="008C2CDF"/>
    <w:pPr>
      <w:outlineLvl w:val="9"/>
    </w:pPr>
  </w:style>
  <w:style w:type="paragraph" w:styleId="a7">
    <w:name w:val="footer"/>
    <w:basedOn w:val="a"/>
    <w:rsid w:val="00FE5357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E5357"/>
  </w:style>
  <w:style w:type="paragraph" w:styleId="a9" w:customStyle="1">
    <w:name w:val="Цель работы"/>
    <w:basedOn w:val="a"/>
    <w:rsid w:val="00B83637"/>
    <w:pPr>
      <w:autoSpaceDE w:val="0"/>
      <w:autoSpaceDN w:val="0"/>
      <w:adjustRightInd w:val="0"/>
    </w:pPr>
    <w:rPr>
      <w:b w:val="1"/>
      <w:sz w:val="24"/>
      <w:lang w:val="ru-RU"/>
    </w:rPr>
  </w:style>
  <w:style w:type="character" w:styleId="a4" w:customStyle="1">
    <w:name w:val="Код Знак"/>
    <w:link w:val="a3"/>
    <w:rsid w:val="009A723F"/>
    <w:rPr>
      <w:rFonts w:ascii="Courier New" w:hAnsi="Courier New"/>
      <w:sz w:val="22"/>
      <w:szCs w:val="24"/>
      <w:lang w:bidi="en-US" w:eastAsia="en-US" w:val="ru-RU"/>
    </w:rPr>
  </w:style>
  <w:style w:type="paragraph" w:styleId="aa">
    <w:name w:val="Normal (Web)"/>
    <w:basedOn w:val="a"/>
    <w:uiPriority w:val="99"/>
    <w:unhideWhenUsed w:val="1"/>
    <w:rsid w:val="00015FA1"/>
    <w:pPr>
      <w:spacing w:after="100" w:afterAutospacing="1" w:before="100" w:beforeAutospacing="1"/>
      <w:ind w:firstLine="0"/>
      <w:jc w:val="left"/>
    </w:pPr>
    <w:rPr>
      <w:sz w:val="24"/>
      <w:lang w:bidi="ar-SA" w:eastAsia="ru-RU" w:val="ru-RU"/>
    </w:rPr>
  </w:style>
  <w:style w:type="paragraph" w:styleId="pheading12" w:customStyle="1">
    <w:name w:val="p_heading12"/>
    <w:basedOn w:val="a"/>
    <w:rsid w:val="000F28CD"/>
    <w:pPr>
      <w:spacing w:after="100" w:afterAutospacing="1" w:before="100" w:beforeAutospacing="1"/>
      <w:ind w:firstLine="0"/>
      <w:jc w:val="left"/>
    </w:pPr>
    <w:rPr>
      <w:sz w:val="24"/>
      <w:lang w:bidi="ar-SA" w:eastAsia="ru-RU" w:val="ru-RU"/>
    </w:rPr>
  </w:style>
  <w:style w:type="character" w:styleId="fnewstyle29" w:customStyle="1">
    <w:name w:val="f_newstyle29"/>
    <w:basedOn w:val="a0"/>
    <w:rsid w:val="000F28CD"/>
  </w:style>
  <w:style w:type="character" w:styleId="f1" w:customStyle="1">
    <w:name w:val="f_тт1"/>
    <w:basedOn w:val="a0"/>
    <w:rsid w:val="000F28CD"/>
  </w:style>
  <w:style w:type="character" w:styleId="fcode" w:customStyle="1">
    <w:name w:val="f_code"/>
    <w:basedOn w:val="a0"/>
    <w:rsid w:val="000F28CD"/>
  </w:style>
  <w:style w:type="character" w:styleId="ab">
    <w:name w:val="Placeholder Text"/>
    <w:basedOn w:val="a0"/>
    <w:uiPriority w:val="99"/>
    <w:semiHidden w:val="1"/>
    <w:rsid w:val="00340EC2"/>
    <w:rPr>
      <w:color w:val="808080"/>
    </w:rPr>
  </w:style>
  <w:style w:type="paragraph" w:styleId="pheading1" w:customStyle="1">
    <w:name w:val="p_heading1"/>
    <w:basedOn w:val="a"/>
    <w:rsid w:val="00E86A7A"/>
    <w:pPr>
      <w:spacing w:after="100" w:afterAutospacing="1" w:before="100" w:beforeAutospacing="1"/>
      <w:ind w:firstLine="0"/>
      <w:jc w:val="left"/>
    </w:pPr>
    <w:rPr>
      <w:sz w:val="24"/>
      <w:lang w:bidi="ar-SA" w:eastAsia="ru-RU" w:val="ru-RU"/>
    </w:rPr>
  </w:style>
  <w:style w:type="paragraph" w:styleId="ac">
    <w:name w:val="List Paragraph"/>
    <w:basedOn w:val="a"/>
    <w:uiPriority w:val="34"/>
    <w:qFormat w:val="1"/>
    <w:rsid w:val="00A54D53"/>
    <w:pPr>
      <w:ind w:left="720"/>
      <w:contextualSpacing w:val="1"/>
    </w:pPr>
  </w:style>
  <w:style w:type="character" w:styleId="fcourierfixedp" w:customStyle="1">
    <w:name w:val="f_courierfixedp"/>
    <w:basedOn w:val="a0"/>
    <w:rsid w:val="00A54D53"/>
  </w:style>
  <w:style w:type="table" w:styleId="ad">
    <w:name w:val="Grid Table Light"/>
    <w:basedOn w:val="a1"/>
    <w:uiPriority w:val="40"/>
    <w:rsid w:val="00A54D53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10">
    <w:name w:val="Plain Table 1"/>
    <w:basedOn w:val="a1"/>
    <w:uiPriority w:val="41"/>
    <w:rsid w:val="00A54D53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ae">
    <w:name w:val="Balloon Text"/>
    <w:basedOn w:val="a"/>
    <w:link w:val="af"/>
    <w:uiPriority w:val="99"/>
    <w:semiHidden w:val="1"/>
    <w:unhideWhenUsed w:val="1"/>
    <w:rsid w:val="004C52DB"/>
    <w:rPr>
      <w:rFonts w:ascii="Segoe UI" w:cs="Segoe UI" w:hAnsi="Segoe UI"/>
      <w:sz w:val="18"/>
      <w:szCs w:val="18"/>
    </w:rPr>
  </w:style>
  <w:style w:type="character" w:styleId="af" w:customStyle="1">
    <w:name w:val="Текст выноски Знак"/>
    <w:basedOn w:val="a0"/>
    <w:link w:val="ae"/>
    <w:uiPriority w:val="99"/>
    <w:semiHidden w:val="1"/>
    <w:rsid w:val="004C52DB"/>
    <w:rPr>
      <w:rFonts w:ascii="Segoe UI" w:cs="Segoe UI" w:hAnsi="Segoe UI"/>
      <w:sz w:val="18"/>
      <w:szCs w:val="18"/>
      <w:lang w:bidi="en-US" w:eastAsia="en-US" w:val="en-US"/>
    </w:rPr>
  </w:style>
  <w:style w:type="paragraph" w:styleId="Standard" w:customStyle="1">
    <w:name w:val="Standard"/>
    <w:rsid w:val="003300F6"/>
    <w:pPr>
      <w:suppressAutoHyphens w:val="1"/>
      <w:autoSpaceDN w:val="0"/>
      <w:textAlignment w:val="baseline"/>
    </w:pPr>
    <w:rPr>
      <w:rFonts w:ascii="Times New Roman" w:hAnsi="Times New Roman"/>
      <w:kern w:val="3"/>
      <w:sz w:val="24"/>
      <w:szCs w:val="24"/>
      <w:lang w:eastAsia="zh-CN"/>
    </w:rPr>
  </w:style>
  <w:style w:type="paragraph" w:styleId="p1" w:customStyle="1">
    <w:name w:val="p_тт1"/>
    <w:basedOn w:val="a"/>
    <w:rsid w:val="006226B2"/>
    <w:pPr>
      <w:spacing w:after="100" w:afterAutospacing="1" w:before="100" w:beforeAutospacing="1"/>
      <w:ind w:firstLine="0"/>
      <w:jc w:val="left"/>
    </w:pPr>
    <w:rPr>
      <w:sz w:val="24"/>
      <w:lang w:bidi="ar-SA" w:eastAsia="ru-RU" w:val="ru-RU"/>
    </w:rPr>
  </w:style>
  <w:style w:type="paragraph" w:styleId="21">
    <w:name w:val="toc 2"/>
    <w:basedOn w:val="a"/>
    <w:next w:val="a"/>
    <w:autoRedefine w:val="1"/>
    <w:uiPriority w:val="39"/>
    <w:unhideWhenUsed w:val="1"/>
    <w:rsid w:val="00C73213"/>
    <w:pPr>
      <w:spacing w:after="100"/>
      <w:ind w:left="220"/>
    </w:pPr>
  </w:style>
  <w:style w:type="paragraph" w:styleId="11">
    <w:name w:val="toc 1"/>
    <w:basedOn w:val="a"/>
    <w:next w:val="a"/>
    <w:autoRedefine w:val="1"/>
    <w:uiPriority w:val="39"/>
    <w:unhideWhenUsed w:val="1"/>
    <w:rsid w:val="00C73213"/>
    <w:pPr>
      <w:spacing w:after="100"/>
    </w:pPr>
  </w:style>
  <w:style w:type="paragraph" w:styleId="31">
    <w:name w:val="toc 3"/>
    <w:basedOn w:val="a"/>
    <w:next w:val="a"/>
    <w:autoRedefine w:val="1"/>
    <w:uiPriority w:val="39"/>
    <w:unhideWhenUsed w:val="1"/>
    <w:rsid w:val="00C73213"/>
    <w:pPr>
      <w:spacing w:after="100"/>
      <w:ind w:left="440"/>
    </w:pPr>
  </w:style>
  <w:style w:type="character" w:styleId="af0">
    <w:name w:val="Hyperlink"/>
    <w:basedOn w:val="a0"/>
    <w:uiPriority w:val="99"/>
    <w:unhideWhenUsed w:val="1"/>
    <w:rsid w:val="00C73213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0.png"/><Relationship Id="rId22" Type="http://schemas.openxmlformats.org/officeDocument/2006/relationships/footer" Target="footer2.xml"/><Relationship Id="rId10" Type="http://schemas.openxmlformats.org/officeDocument/2006/relationships/image" Target="media/image5.png"/><Relationship Id="rId21" Type="http://schemas.openxmlformats.org/officeDocument/2006/relationships/header" Target="header1.xml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footer" Target="footer1.xml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3ReuxLQEXC5jM80JDYS1kByBfQ==">CgMxLjAyCGguZ2pkZ3hzMgloLjMwajB6bGwyCWguMWZvYjl0ZTgAciExVjFSb3k1eWxKQ2xRTDFfQVBmWHVuUGgzc2Y0bEgyVko=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2022-04-06T05:49:00Z</dcterms:created>
  <dc:creator>student</dc:creator>
</cp:coreProperties>
</file>