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tbl>
      <w:tblPr>
        <w:tblStyle w:val="Table1"/>
        <w:tblW w:w="9923" w:type="dxa"/>
        <w:jc w:val="left"/>
        <w:tblInd w:w="0" w:type="dxa"/>
        <w:tblLayout w:type="fixed"/>
        <w:tblCellMar>
          <w:top w:w="0" w:type="dxa"/>
          <w:left w:w="108" w:type="dxa"/>
          <w:bottom w:w="0" w:type="dxa"/>
          <w:right w:w="108" w:type="dxa"/>
        </w:tblCellMar>
        <w:tblLook w:val="0400"/>
      </w:tblPr>
      <w:tblGrid>
        <w:gridCol w:w="834"/>
        <w:gridCol w:w="9088"/>
      </w:tblGrid>
      <w:tr>
        <w:trPr>
          <w:trHeight w:val="2192" w:hRule="atLeast"/>
        </w:trPr>
        <w:tc>
          <w:tcPr>
            <w:tcW w:w="834" w:type="dxa"/>
            <w:tcBorders/>
          </w:tcPr>
          <w:p>
            <w:pPr>
              <w:pStyle w:val="normal1"/>
              <w:spacing w:before="0" w:after="160"/>
              <w:jc w:val="both"/>
              <w:rPr>
                <w:rFonts w:ascii="Century Gothic" w:hAnsi="Century Gothic" w:eastAsia="Century Gothic" w:cs="Century Gothic"/>
                <w:b/>
                <w:bCs/>
                <w:sz w:val="28"/>
                <w:szCs w:val="28"/>
              </w:rPr>
            </w:pPr>
            <w:r>
              <w:rPr/>
              <w:drawing>
                <wp:inline distT="0" distB="0" distL="0" distR="0">
                  <wp:extent cx="393700" cy="4445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8" w:type="dxa"/>
            <w:tcBorders/>
          </w:tcPr>
          <w:p>
            <w:pPr>
              <w:pStyle w:val="normal1"/>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1"/>
              <w:rPr>
                <w:color w:val="767171"/>
                <w:sz w:val="24"/>
                <w:szCs w:val="24"/>
              </w:rPr>
            </w:pPr>
            <w:r>
              <w:rPr>
                <w:color w:val="767171"/>
                <w:sz w:val="24"/>
                <w:szCs w:val="24"/>
              </w:rPr>
            </w:r>
          </w:p>
          <w:p>
            <w:pPr>
              <w:pStyle w:val="normal1"/>
              <w:spacing w:before="0" w:after="160"/>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1"/>
        <w:spacing w:lineRule="auto" w:line="240" w:before="0" w:after="0"/>
        <w:rPr>
          <w:color w:val="767171"/>
          <w:sz w:val="24"/>
          <w:szCs w:val="24"/>
        </w:rPr>
      </w:pPr>
      <w:r>
        <w:rPr>
          <w:color w:val="767171"/>
          <w:sz w:val="24"/>
          <w:szCs w:val="24"/>
        </w:rPr>
      </w:r>
    </w:p>
    <w:tbl>
      <w:tblPr>
        <w:tblStyle w:val="Table2"/>
        <w:tblW w:w="10057" w:type="dxa"/>
        <w:jc w:val="left"/>
        <w:tblInd w:w="0" w:type="dxa"/>
        <w:tblLayout w:type="fixed"/>
        <w:tblCellMar>
          <w:top w:w="0" w:type="dxa"/>
          <w:left w:w="108" w:type="dxa"/>
          <w:bottom w:w="0" w:type="dxa"/>
          <w:right w:w="108" w:type="dxa"/>
        </w:tblCellMar>
        <w:tblLook w:val="0400"/>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1"/>
              <w:spacing w:lineRule="auto" w:line="240" w:before="0" w:after="0"/>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tbl>
      <w:tblPr>
        <w:tblStyle w:val="Table3"/>
        <w:tblW w:w="10076" w:type="dxa"/>
        <w:jc w:val="left"/>
        <w:tblInd w:w="0" w:type="dxa"/>
        <w:tblLayout w:type="fixed"/>
        <w:tblCellMar>
          <w:top w:w="0" w:type="dxa"/>
          <w:left w:w="108" w:type="dxa"/>
          <w:bottom w:w="0" w:type="dxa"/>
          <w:right w:w="108" w:type="dxa"/>
        </w:tblCellMar>
        <w:tblLook w:val="040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1"/>
              <w:spacing w:before="0" w:after="160"/>
              <w:rPr>
                <w:b/>
                <w:bCs/>
                <w:color w:val="767171"/>
                <w:sz w:val="24"/>
                <w:szCs w:val="24"/>
              </w:rPr>
            </w:pPr>
            <w:r>
              <w:rPr>
                <w:sz w:val="24"/>
                <w:szCs w:val="24"/>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left w:val="single" w:sz="4" w:space="0" w:color="BFBFBF"/>
              <w:bottom w:val="single" w:sz="4" w:space="0" w:color="BFBFBF"/>
              <w:right w:val="single" w:sz="4" w:space="0" w:color="BFBFBF"/>
            </w:tcBorders>
            <w:shd w:fill="DEEBF6" w:val="clear"/>
            <w:vAlign w:val="center"/>
          </w:tcPr>
          <w:p>
            <w:pPr>
              <w:pStyle w:val="normal1"/>
              <w:rPr>
                <w:color w:val="767171"/>
                <w:sz w:val="24"/>
                <w:szCs w:val="24"/>
              </w:rPr>
            </w:pPr>
            <w:r>
              <w:rPr>
                <w:color w:val="767171"/>
                <w:sz w:val="24"/>
                <w:szCs w:val="24"/>
              </w:rPr>
            </w:r>
          </w:p>
          <w:p>
            <w:pPr>
              <w:pStyle w:val="normal1"/>
              <w:rPr>
                <w:sz w:val="24"/>
                <w:szCs w:val="24"/>
              </w:rPr>
            </w:pPr>
            <w:r>
              <w:rPr>
                <w:sz w:val="24"/>
                <w:szCs w:val="24"/>
              </w:rPr>
              <w:t xml:space="preserve">¿Cuáles son las asignaturas o certificados que más te gustaron y/o se relacionan con tus intereses profesionales? ¿Qué es lo que más te gustó de cada uno? </w:t>
            </w:r>
          </w:p>
          <w:p>
            <w:pPr>
              <w:pStyle w:val="normal1"/>
              <w:rPr>
                <w:color w:val="767171"/>
                <w:sz w:val="24"/>
                <w:szCs w:val="24"/>
              </w:rPr>
            </w:pPr>
            <w:r>
              <w:rPr>
                <w:color w:val="767171"/>
                <w:sz w:val="24"/>
                <w:szCs w:val="24"/>
              </w:rPr>
            </w:r>
          </w:p>
          <w:p>
            <w:pPr>
              <w:pStyle w:val="normal1"/>
              <w:rPr>
                <w:color w:val="767171"/>
                <w:sz w:val="24"/>
                <w:szCs w:val="24"/>
              </w:rPr>
            </w:pPr>
            <w:r>
              <w:rPr>
                <w:color w:val="767171"/>
                <w:sz w:val="24"/>
                <w:szCs w:val="24"/>
              </w:rPr>
              <w:t>El certificado que más se relaciona con mis intereses es “ANÁLISIS Y PLANIFICACIÓN DE REQUERIMIENTOS INFORMÁTICOS”, fue también el certificado que más me gustó pues me ayudó considerablemente a comprender todo el proceso previo a la realización de un proyecto, desde la toma de requerimientos hasta la gestión de los tiempos.</w:t>
            </w:r>
          </w:p>
          <w:p>
            <w:pPr>
              <w:pStyle w:val="normal1"/>
              <w:rPr>
                <w:color w:val="767171"/>
                <w:sz w:val="24"/>
                <w:szCs w:val="24"/>
              </w:rPr>
            </w:pPr>
            <w:r>
              <w:rPr>
                <w:color w:val="767171"/>
                <w:sz w:val="24"/>
                <w:szCs w:val="24"/>
              </w:rPr>
            </w:r>
          </w:p>
          <w:p>
            <w:pPr>
              <w:pStyle w:val="normal1"/>
              <w:rPr>
                <w:color w:val="767171"/>
                <w:sz w:val="24"/>
                <w:szCs w:val="24"/>
              </w:rPr>
            </w:pPr>
            <w:r>
              <w:rPr>
                <w:sz w:val="24"/>
                <w:szCs w:val="24"/>
              </w:rPr>
              <w:t>A partir de las certificaciones que obtienes a lo largo de la carrera ¿Existe valor en la o las certificaciones obtenidas? ¿Por qué?</w:t>
            </w:r>
          </w:p>
          <w:p>
            <w:pPr>
              <w:pStyle w:val="normal1"/>
              <w:rPr>
                <w:color w:val="767171"/>
                <w:sz w:val="24"/>
                <w:szCs w:val="24"/>
              </w:rPr>
            </w:pPr>
            <w:r>
              <w:rPr>
                <w:color w:val="767171"/>
                <w:sz w:val="24"/>
                <w:szCs w:val="24"/>
              </w:rPr>
            </w:r>
          </w:p>
          <w:p>
            <w:pPr>
              <w:pStyle w:val="normal1"/>
              <w:rPr>
                <w:rFonts w:ascii="Calibri" w:hAnsi="Calibri" w:eastAsia="Calibri" w:cs="Calibri"/>
                <w:b/>
                <w:bCs/>
                <w:color w:val="1F4E79"/>
              </w:rPr>
            </w:pPr>
            <w:r>
              <w:rPr>
                <w:color w:val="767171"/>
                <w:sz w:val="24"/>
                <w:szCs w:val="24"/>
              </w:rPr>
              <w:t>Si, existe un gran valor obtenido de los 8 certificados que fueron cursados a lo largo de la carrera, ya que durante todo este camino lleno de aprendizajes, se lograron aprender las competencias básicas que cualquier programador necesita para poder desempeñarse en el ámbito laboral.</w:t>
            </w:r>
          </w:p>
          <w:p>
            <w:pPr>
              <w:pStyle w:val="normal1"/>
              <w:jc w:val="both"/>
              <w:rPr>
                <w:rFonts w:ascii="Calibri" w:hAnsi="Calibri" w:eastAsia="Calibri" w:cs="Calibri"/>
                <w:b/>
                <w:bCs/>
                <w:color w:val="1F4E79"/>
              </w:rPr>
            </w:pPr>
            <w:r>
              <w:rPr>
                <w:rFonts w:eastAsia="Calibri" w:cs="Calibri"/>
                <w:b/>
                <w:bCs/>
                <w:color w:val="1F4E79"/>
              </w:rPr>
            </w:r>
          </w:p>
          <w:p>
            <w:pPr>
              <w:pStyle w:val="normal1"/>
              <w:spacing w:before="0" w:after="160"/>
              <w:jc w:val="both"/>
              <w:rPr>
                <w:rFonts w:ascii="Calibri" w:hAnsi="Calibri" w:eastAsia="Calibri" w:cs="Calibri"/>
                <w:b/>
                <w:bCs/>
                <w:color w:val="1F4E79"/>
              </w:rPr>
            </w:pPr>
            <w:r>
              <w:rPr>
                <w:rFonts w:eastAsia="Calibri" w:cs="Calibri"/>
                <w:b/>
                <w:bCs/>
                <w:color w:val="1F4E79"/>
              </w:rPr>
            </w:r>
          </w:p>
        </w:tc>
      </w:tr>
    </w:tbl>
    <w:p>
      <w:pPr>
        <w:pStyle w:val="normal1"/>
        <w:spacing w:lineRule="auto" w:line="360" w:before="0" w:after="0"/>
        <w:jc w:val="both"/>
        <w:rPr>
          <w:color w:val="595959"/>
          <w:sz w:val="24"/>
          <w:szCs w:val="24"/>
        </w:rPr>
      </w:pPr>
      <w:r>
        <w:rPr>
          <w:color w:val="595959"/>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tbl>
      <w:tblPr>
        <w:tblStyle w:val="Table4"/>
        <w:tblW w:w="10076" w:type="dxa"/>
        <w:jc w:val="left"/>
        <w:tblInd w:w="0" w:type="dxa"/>
        <w:tblLayout w:type="fixed"/>
        <w:tblCellMar>
          <w:top w:w="0" w:type="dxa"/>
          <w:left w:w="108" w:type="dxa"/>
          <w:bottom w:w="0" w:type="dxa"/>
          <w:right w:w="108" w:type="dxa"/>
        </w:tblCellMar>
        <w:tblLook w:val="040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1"/>
              <w:spacing w:before="0" w:after="160"/>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DEEBF6" w:val="clear"/>
            <w:vAlign w:val="center"/>
          </w:tcPr>
          <w:p>
            <w:pPr>
              <w:pStyle w:val="normal1"/>
              <w:jc w:val="both"/>
              <w:rPr>
                <w:color w:val="767171"/>
                <w:sz w:val="24"/>
                <w:szCs w:val="24"/>
              </w:rPr>
            </w:pPr>
            <w:r>
              <w:rPr/>
              <w:drawing>
                <wp:inline distT="0" distB="0" distL="0" distR="0">
                  <wp:extent cx="6267450" cy="3403600"/>
                  <wp:effectExtent l="0" t="0" r="0" b="0"/>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3"/>
                          <a:stretch>
                            <a:fillRect/>
                          </a:stretch>
                        </pic:blipFill>
                        <pic:spPr bwMode="auto">
                          <a:xfrm>
                            <a:off x="0" y="0"/>
                            <a:ext cx="6267450" cy="3403600"/>
                          </a:xfrm>
                          <a:prstGeom prst="rect">
                            <a:avLst/>
                          </a:prstGeom>
                          <a:noFill/>
                        </pic:spPr>
                      </pic:pic>
                    </a:graphicData>
                  </a:graphic>
                </wp:inline>
              </w:drawing>
            </w:r>
          </w:p>
          <w:p>
            <w:pPr>
              <w:pStyle w:val="normal1"/>
              <w:keepNext w:val="false"/>
              <w:keepLines w:val="false"/>
              <w:widowControl/>
              <w:numPr>
                <w:ilvl w:val="0"/>
                <w:numId w:val="1"/>
              </w:numPr>
              <w:pBdr/>
              <w:shd w:val="clear" w:fill="auto"/>
              <w:tabs>
                <w:tab w:val="clear" w:pos="720"/>
                <w:tab w:val="left" w:pos="454" w:leader="none"/>
              </w:tabs>
              <w:spacing w:lineRule="auto" w:line="259" w:before="0" w:after="160"/>
              <w:ind w:hanging="283" w:left="454" w:right="0"/>
              <w:jc w:val="both"/>
              <w:rPr>
                <w:rFonts w:ascii="Calibri" w:hAnsi="Calibri" w:eastAsia="Calibri" w:cs="Calibri"/>
                <w:b w:val="false"/>
                <w:bCs w:val="false"/>
                <w:i w:val="false"/>
                <w:i w:val="false"/>
                <w:iCs w:val="false"/>
                <w:caps w:val="false"/>
                <w:smallCaps w:val="false"/>
                <w:strike w:val="false"/>
                <w:dstrike w:val="false"/>
                <w:color w:val="767171"/>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¿Cuáles consideras que tienes más desarrolladas y te sientes más seguro aplicando? ¿En cuáles te sientes más débil y requieren ser fortalecidas? </w:t>
            </w:r>
          </w:p>
          <w:p>
            <w:pPr>
              <w:pStyle w:val="normal1"/>
              <w:tabs>
                <w:tab w:val="clear" w:pos="720"/>
                <w:tab w:val="left" w:pos="454" w:leader="none"/>
              </w:tabs>
              <w:jc w:val="both"/>
              <w:rPr>
                <w:color w:val="767171"/>
                <w:sz w:val="24"/>
                <w:szCs w:val="24"/>
              </w:rPr>
            </w:pPr>
            <w:r>
              <w:rPr>
                <w:color w:val="767171"/>
                <w:sz w:val="24"/>
                <w:szCs w:val="24"/>
              </w:rPr>
              <w:t>Entre las competencias que son mis fortalezas están la gran mayoría de las asignaturas, sin embargo, la competencia que necesita ser fortalecida se encuentra Gestión de Riesgos ya que es una competencia de gran importancia al momento de calcular posibles problemas en un proyecto.</w:t>
            </w:r>
          </w:p>
          <w:p>
            <w:pPr>
              <w:pStyle w:val="normal1"/>
              <w:spacing w:before="0" w:after="160"/>
              <w:jc w:val="both"/>
              <w:rPr>
                <w:rFonts w:ascii="Calibri" w:hAnsi="Calibri" w:eastAsia="Calibri" w:cs="Calibri"/>
                <w:b/>
                <w:bCs/>
                <w:color w:val="1F4E79"/>
              </w:rPr>
            </w:pPr>
            <w:r>
              <w:rPr>
                <w:rFonts w:eastAsia="Calibri" w:cs="Calibri"/>
                <w:b/>
                <w:bCs/>
                <w:color w:val="1F4E79"/>
              </w:rPr>
            </w:r>
          </w:p>
        </w:tc>
      </w:tr>
    </w:tbl>
    <w:p>
      <w:pPr>
        <w:pStyle w:val="normal1"/>
        <w:spacing w:lineRule="auto" w:line="360" w:before="0" w:after="0"/>
        <w:jc w:val="both"/>
        <w:rPr>
          <w:color w:val="595959"/>
          <w:sz w:val="24"/>
          <w:szCs w:val="24"/>
        </w:rPr>
      </w:pPr>
      <w:r>
        <w:rPr>
          <w:color w:val="595959"/>
          <w:sz w:val="24"/>
          <w:szCs w:val="24"/>
        </w:rPr>
      </w:r>
    </w:p>
    <w:p>
      <w:pPr>
        <w:pStyle w:val="normal1"/>
        <w:rPr/>
      </w:pPr>
      <w:r>
        <w:rPr/>
      </w:r>
    </w:p>
    <w:p>
      <w:pPr>
        <w:pStyle w:val="normal1"/>
        <w:rPr/>
      </w:pPr>
      <w:r>
        <w:rPr/>
      </w:r>
    </w:p>
    <w:p>
      <w:pPr>
        <w:pStyle w:val="normal1"/>
        <w:rPr/>
      </w:pPr>
      <w:r>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tbl>
      <w:tblPr>
        <w:tblStyle w:val="Table5"/>
        <w:tblW w:w="10076" w:type="dxa"/>
        <w:jc w:val="left"/>
        <w:tblInd w:w="0" w:type="dxa"/>
        <w:tblLayout w:type="fixed"/>
        <w:tblCellMar>
          <w:top w:w="0" w:type="dxa"/>
          <w:left w:w="108" w:type="dxa"/>
          <w:bottom w:w="0" w:type="dxa"/>
          <w:right w:w="108" w:type="dxa"/>
        </w:tblCellMar>
        <w:tblLook w:val="040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1"/>
              <w:spacing w:before="0" w:after="160"/>
              <w:jc w:val="both"/>
              <w:rPr>
                <w:color w:val="767171"/>
                <w:sz w:val="24"/>
                <w:szCs w:val="24"/>
              </w:rPr>
            </w:pPr>
            <w:r>
              <w:rPr>
                <w:sz w:val="24"/>
                <w:szCs w:val="24"/>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DEEBF6" w:val="clear"/>
            <w:vAlign w:val="center"/>
          </w:tcPr>
          <w:p>
            <w:pPr>
              <w:pStyle w:val="normal1"/>
              <w:rPr>
                <w:color w:val="767171"/>
                <w:sz w:val="24"/>
                <w:szCs w:val="24"/>
              </w:rPr>
            </w:pPr>
            <w:r>
              <w:rPr>
                <w:color w:val="767171"/>
                <w:sz w:val="24"/>
                <w:szCs w:val="24"/>
              </w:rPr>
            </w:r>
          </w:p>
          <w:p>
            <w:pPr>
              <w:pStyle w:val="normal1"/>
              <w:keepNext w:val="false"/>
              <w:keepLines w:val="false"/>
              <w:widowControl/>
              <w:numPr>
                <w:ilvl w:val="0"/>
                <w:numId w:val="1"/>
              </w:numPr>
              <w:pBdr/>
              <w:shd w:val="clear" w:fill="auto"/>
              <w:tabs>
                <w:tab w:val="clear" w:pos="720"/>
                <w:tab w:val="left" w:pos="454" w:leader="none"/>
              </w:tabs>
              <w:spacing w:lineRule="auto" w:line="259" w:before="0" w:after="160"/>
              <w:ind w:hanging="283" w:left="454" w:right="0"/>
              <w:jc w:val="both"/>
              <w:rPr>
                <w:rFonts w:ascii="Calibri" w:hAnsi="Calibri" w:eastAsia="Calibri" w:cs="Calibri"/>
                <w:b w:val="false"/>
                <w:bCs w:val="false"/>
                <w:i w:val="false"/>
                <w:i w:val="false"/>
                <w:iCs w:val="false"/>
                <w:caps w:val="false"/>
                <w:smallCaps w:val="false"/>
                <w:strike w:val="false"/>
                <w:dstrike w:val="false"/>
                <w:color w:val="767171"/>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¿Cuáles son tus principales intereses profesionales? ¿Hay alguna área de desempeño que te interese más?</w:t>
            </w:r>
          </w:p>
          <w:p>
            <w:pPr>
              <w:pStyle w:val="normal1"/>
              <w:tabs>
                <w:tab w:val="clear" w:pos="720"/>
                <w:tab w:val="left" w:pos="454" w:leader="none"/>
              </w:tabs>
              <w:jc w:val="both"/>
              <w:rPr>
                <w:color w:val="767171"/>
                <w:sz w:val="24"/>
                <w:szCs w:val="24"/>
              </w:rPr>
            </w:pPr>
            <w:r>
              <w:rPr>
                <w:color w:val="767171"/>
                <w:sz w:val="24"/>
                <w:szCs w:val="24"/>
              </w:rPr>
              <w:t>Entre mis intereses profesionales se encuentra la consultoría informática, es por eso que intento mantener una armonía en saber de todas las áreas lo necesario para poder ser competente y poder desenvolverme sin problemas.</w:t>
            </w:r>
          </w:p>
          <w:p>
            <w:pPr>
              <w:pStyle w:val="normal1"/>
              <w:tabs>
                <w:tab w:val="clear" w:pos="720"/>
                <w:tab w:val="left" w:pos="454" w:leader="none"/>
              </w:tabs>
              <w:jc w:val="both"/>
              <w:rPr>
                <w:color w:val="767171"/>
                <w:sz w:val="24"/>
                <w:szCs w:val="24"/>
              </w:rPr>
            </w:pPr>
            <w:r>
              <w:rPr>
                <w:color w:val="767171"/>
                <w:sz w:val="24"/>
                <w:szCs w:val="24"/>
              </w:rPr>
            </w:r>
          </w:p>
          <w:p>
            <w:pPr>
              <w:pStyle w:val="normal1"/>
              <w:tabs>
                <w:tab w:val="clear" w:pos="720"/>
                <w:tab w:val="left" w:pos="454" w:leader="none"/>
              </w:tabs>
              <w:jc w:val="both"/>
              <w:rPr>
                <w:color w:val="767171"/>
                <w:sz w:val="24"/>
                <w:szCs w:val="24"/>
              </w:rPr>
            </w:pPr>
            <w:r>
              <w:rPr>
                <w:color w:val="767171"/>
                <w:sz w:val="24"/>
                <w:szCs w:val="24"/>
              </w:rPr>
            </w:r>
          </w:p>
          <w:p>
            <w:pPr>
              <w:pStyle w:val="normal1"/>
              <w:keepNext w:val="false"/>
              <w:keepLines w:val="false"/>
              <w:widowControl/>
              <w:numPr>
                <w:ilvl w:val="0"/>
                <w:numId w:val="1"/>
              </w:numPr>
              <w:pBdr/>
              <w:shd w:val="clear" w:fill="auto"/>
              <w:tabs>
                <w:tab w:val="clear" w:pos="720"/>
                <w:tab w:val="left" w:pos="454" w:leader="none"/>
              </w:tabs>
              <w:spacing w:lineRule="auto" w:line="259" w:before="0" w:after="160"/>
              <w:ind w:hanging="283" w:left="454" w:right="0"/>
              <w:jc w:val="both"/>
              <w:rPr>
                <w:rFonts w:ascii="Calibri" w:hAnsi="Calibri" w:eastAsia="Calibri" w:cs="Calibri"/>
                <w:b w:val="false"/>
                <w:bCs w:val="false"/>
                <w:i w:val="false"/>
                <w:i w:val="false"/>
                <w:iCs w:val="false"/>
                <w:caps w:val="false"/>
                <w:smallCaps w:val="false"/>
                <w:strike w:val="false"/>
                <w:dstrike w:val="false"/>
                <w:color w:val="767171"/>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¿Cuáles son las principales competencias que se relacionan con tus intereses profesionales? ¿Hay alguna de ellas que sientas que requieres especialmente fortalecer?</w:t>
            </w:r>
          </w:p>
          <w:p>
            <w:pPr>
              <w:pStyle w:val="normal1"/>
              <w:tabs>
                <w:tab w:val="clear" w:pos="720"/>
                <w:tab w:val="left" w:pos="454" w:leader="none"/>
              </w:tabs>
              <w:jc w:val="both"/>
              <w:rPr>
                <w:color w:val="767171"/>
                <w:sz w:val="24"/>
                <w:szCs w:val="24"/>
              </w:rPr>
            </w:pPr>
            <w:r>
              <w:rPr>
                <w:color w:val="767171"/>
                <w:sz w:val="24"/>
                <w:szCs w:val="24"/>
              </w:rPr>
              <w:t>De las principales competencias que se relacionan con mis intereses profesionales se encuentran la IA y la Ciberseguridad, temas que se encuentran muy en boga y que considero con urgencia fortalecer mediante futuros cursos y certificaciones extra para mantenerme al día con las novedades que se vayan presentando.</w:t>
            </w:r>
          </w:p>
          <w:p>
            <w:pPr>
              <w:pStyle w:val="normal1"/>
              <w:tabs>
                <w:tab w:val="clear" w:pos="720"/>
                <w:tab w:val="left" w:pos="454" w:leader="none"/>
              </w:tabs>
              <w:jc w:val="both"/>
              <w:rPr>
                <w:color w:val="767171"/>
                <w:sz w:val="24"/>
                <w:szCs w:val="24"/>
              </w:rPr>
            </w:pPr>
            <w:r>
              <w:rPr>
                <w:color w:val="767171"/>
                <w:sz w:val="24"/>
                <w:szCs w:val="24"/>
              </w:rPr>
            </w:r>
          </w:p>
          <w:p>
            <w:pPr>
              <w:pStyle w:val="normal1"/>
              <w:keepNext w:val="false"/>
              <w:keepLines w:val="false"/>
              <w:widowControl/>
              <w:numPr>
                <w:ilvl w:val="0"/>
                <w:numId w:val="1"/>
              </w:numPr>
              <w:pBdr/>
              <w:shd w:val="clear" w:fill="auto"/>
              <w:tabs>
                <w:tab w:val="clear" w:pos="720"/>
                <w:tab w:val="left" w:pos="454" w:leader="none"/>
              </w:tabs>
              <w:spacing w:lineRule="auto" w:line="259" w:before="0" w:after="160"/>
              <w:ind w:hanging="283" w:left="454" w:right="0"/>
              <w:jc w:val="both"/>
              <w:rPr>
                <w:rFonts w:ascii="Calibri" w:hAnsi="Calibri" w:eastAsia="Calibri" w:cs="Calibri"/>
                <w:b w:val="false"/>
                <w:bCs w:val="false"/>
                <w:i w:val="false"/>
                <w:i w:val="false"/>
                <w:iCs w:val="false"/>
                <w:caps w:val="false"/>
                <w:smallCaps w:val="false"/>
                <w:strike w:val="false"/>
                <w:dstrike w:val="false"/>
                <w:color w:val="767171"/>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¿Cómo te gustaría que fuera tu escenario laboral en 5 años más? ¿Qué te gustaría estar haciendo?</w:t>
            </w:r>
          </w:p>
          <w:p>
            <w:pPr>
              <w:pStyle w:val="normal1"/>
              <w:tabs>
                <w:tab w:val="clear" w:pos="720"/>
                <w:tab w:val="left" w:pos="454" w:leader="none"/>
              </w:tabs>
              <w:jc w:val="both"/>
              <w:rPr>
                <w:color w:val="767171"/>
                <w:sz w:val="24"/>
                <w:szCs w:val="24"/>
              </w:rPr>
            </w:pPr>
            <w:r>
              <w:rPr>
                <w:color w:val="767171"/>
                <w:sz w:val="24"/>
                <w:szCs w:val="24"/>
              </w:rPr>
              <w:t>En un periodo de 5 años espero poder tener estabilidad económica y laboral, seguir manteniéndome al día con los conocimientos que se encuentren al alza, haber realizado muchos proyectos más y poder realizar consultorías a diferentes empresas.</w:t>
            </w:r>
          </w:p>
          <w:p>
            <w:pPr>
              <w:pStyle w:val="normal1"/>
              <w:tabs>
                <w:tab w:val="clear" w:pos="720"/>
                <w:tab w:val="left" w:pos="454" w:leader="none"/>
              </w:tabs>
              <w:spacing w:before="0" w:after="160"/>
              <w:jc w:val="both"/>
              <w:rPr>
                <w:color w:val="767171"/>
                <w:sz w:val="24"/>
                <w:szCs w:val="24"/>
              </w:rPr>
            </w:pPr>
            <w:r>
              <w:rPr>
                <w:color w:val="767171"/>
                <w:sz w:val="24"/>
                <w:szCs w:val="24"/>
              </w:rPr>
            </w:r>
          </w:p>
        </w:tc>
      </w:tr>
    </w:tbl>
    <w:p>
      <w:pPr>
        <w:pStyle w:val="normal1"/>
        <w:spacing w:lineRule="auto" w:line="360" w:before="0" w:after="0"/>
        <w:jc w:val="both"/>
        <w:rPr>
          <w:color w:val="595959"/>
          <w:sz w:val="24"/>
          <w:szCs w:val="24"/>
        </w:rPr>
      </w:pPr>
      <w:r>
        <w:rPr>
          <w:color w:val="595959"/>
          <w:sz w:val="24"/>
          <w:szCs w:val="24"/>
        </w:rPr>
      </w:r>
      <w:r>
        <w:br w:type="page"/>
      </w:r>
    </w:p>
    <w:p>
      <w:pPr>
        <w:pStyle w:val="normal1"/>
        <w:spacing w:lineRule="auto" w:line="360" w:before="0" w:after="0"/>
        <w:jc w:val="both"/>
        <w:rPr>
          <w:b/>
          <w:bCs/>
          <w:sz w:val="24"/>
          <w:szCs w:val="24"/>
        </w:rPr>
      </w:pPr>
      <w:r>
        <w:rPr>
          <w:b/>
          <w:bCs/>
          <w:sz w:val="24"/>
          <w:szCs w:val="24"/>
        </w:rPr>
      </w:r>
    </w:p>
    <w:tbl>
      <w:tblPr>
        <w:tblStyle w:val="Table6"/>
        <w:tblW w:w="10076" w:type="dxa"/>
        <w:jc w:val="left"/>
        <w:tblInd w:w="0" w:type="dxa"/>
        <w:tblLayout w:type="fixed"/>
        <w:tblCellMar>
          <w:top w:w="0" w:type="dxa"/>
          <w:left w:w="108" w:type="dxa"/>
          <w:bottom w:w="0" w:type="dxa"/>
          <w:right w:w="108" w:type="dxa"/>
        </w:tblCellMar>
        <w:tblLook w:val="040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1"/>
              <w:spacing w:before="0" w:after="160"/>
              <w:jc w:val="both"/>
              <w:rPr>
                <w:rFonts w:ascii="Century Gothic" w:hAnsi="Century Gothic" w:eastAsia="Century Gothic" w:cs="Century Gothic"/>
                <w:sz w:val="20"/>
                <w:szCs w:val="20"/>
              </w:rPr>
            </w:pPr>
            <w:r>
              <w:rPr>
                <w:sz w:val="24"/>
                <w:szCs w:val="24"/>
              </w:rPr>
              <w:t xml:space="preserve">4. Finalmente, piensa en el proyecto que desarrollarás en APT y responde a las siguientes preguntas: </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DEEBF6" w:val="clear"/>
            <w:vAlign w:val="center"/>
          </w:tcPr>
          <w:p>
            <w:pPr>
              <w:pStyle w:val="normal1"/>
              <w:rPr>
                <w:color w:val="767171"/>
                <w:sz w:val="24"/>
                <w:szCs w:val="24"/>
              </w:rPr>
            </w:pPr>
            <w:r>
              <w:rPr>
                <w:color w:val="767171"/>
                <w:sz w:val="24"/>
                <w:szCs w:val="24"/>
              </w:rPr>
            </w:r>
          </w:p>
          <w:p>
            <w:pPr>
              <w:pStyle w:val="normal1"/>
              <w:keepNext w:val="false"/>
              <w:keepLines w:val="false"/>
              <w:widowControl/>
              <w:numPr>
                <w:ilvl w:val="0"/>
                <w:numId w:val="1"/>
              </w:numPr>
              <w:pBdr/>
              <w:shd w:val="clear" w:fill="auto"/>
              <w:tabs>
                <w:tab w:val="clear" w:pos="720"/>
                <w:tab w:val="left" w:pos="454" w:leader="none"/>
              </w:tabs>
              <w:spacing w:lineRule="auto" w:line="259" w:before="0" w:after="160"/>
              <w:ind w:hanging="283" w:left="454" w:right="0"/>
              <w:jc w:val="both"/>
              <w:rPr>
                <w:rFonts w:ascii="Calibri" w:hAnsi="Calibri" w:eastAsia="Calibri" w:cs="Calibri"/>
                <w:b w:val="false"/>
                <w:bCs w:val="false"/>
                <w:i w:val="false"/>
                <w:i w:val="false"/>
                <w:iCs w:val="false"/>
                <w:caps w:val="false"/>
                <w:smallCaps w:val="false"/>
                <w:strike w:val="false"/>
                <w:dstrike w:val="false"/>
                <w:color w:val="767171"/>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Los Proyectos APT que ya habías diseñado como plan de trabajo en el curso anterior, ¿se relacionan con tus proyecciones profesionales actuales? ¿cuál se relaciona más? ¿Requiere ajuste?</w:t>
            </w:r>
          </w:p>
          <w:p>
            <w:pPr>
              <w:pStyle w:val="normal1"/>
              <w:tabs>
                <w:tab w:val="clear" w:pos="720"/>
                <w:tab w:val="left" w:pos="454" w:leader="none"/>
              </w:tabs>
              <w:spacing w:before="0" w:after="160"/>
              <w:jc w:val="both"/>
              <w:rPr>
                <w:color w:val="767171"/>
                <w:sz w:val="24"/>
                <w:szCs w:val="24"/>
              </w:rPr>
            </w:pPr>
            <w:r>
              <w:rPr>
                <w:color w:val="767171"/>
                <w:sz w:val="24"/>
                <w:szCs w:val="24"/>
              </w:rPr>
              <w:t>Si, los proyectos que he diseñado como plan de trabajo se relacionan directamente a mis proyecciones profesionales como Desarrollador de Software, el que más se relaciona es un proyecto llamado Cafetería Duco, que digitaliza el flujo actual del sistema que utiliza la cafetería del instituto. Requiere pequeños ajustes para expandir un poco más el alcance de los objetivos pero se adapta perfectamente al proyecto que desarrollaré durante este Portafolio de Título.</w:t>
            </w:r>
          </w:p>
        </w:tc>
      </w:tr>
    </w:tbl>
    <w:p>
      <w:pPr>
        <w:pStyle w:val="normal1"/>
        <w:spacing w:lineRule="auto" w:line="360" w:before="0" w:after="0"/>
        <w:jc w:val="both"/>
        <w:rPr>
          <w:color w:val="595959"/>
          <w:sz w:val="24"/>
          <w:szCs w:val="24"/>
        </w:rPr>
      </w:pPr>
      <w:r>
        <w:rPr>
          <w:color w:val="595959"/>
          <w:sz w:val="24"/>
          <w:szCs w:val="24"/>
        </w:rPr>
      </w:r>
    </w:p>
    <w:p>
      <w:pPr>
        <w:pStyle w:val="normal1"/>
        <w:spacing w:before="0" w:after="160"/>
        <w:rPr>
          <w:sz w:val="24"/>
          <w:szCs w:val="24"/>
        </w:rPr>
      </w:pPr>
      <w:r>
        <w:rPr>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77" w:right="1077" w:gutter="0" w:header="567" w:top="1440" w:footer="465" w:bottom="1134"/>
      <w:pgNumType w:start="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embedRegular r:id="rId14" w:fontKey="{0E014A78-CABC-4EF0-12AC-5CD89AEFDE0E}"/>
  </w:font>
  <w:font w:name="Liberation Sans">
    <w:altName w:val="Arial"/>
    <w:charset w:val="00"/>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entury Gothic">
    <w:charset w:val="00"/>
    <w:family w:val="roman"/>
    <w:pitch w:val="variable"/>
    <w:embedRegular r:id="rId19" w:fontKey="{13014A78-CABC-4EF0-12AC-5CD89AEFDE13}"/>
  </w:font>
  <w:font w:name="Courier New">
    <w:charset w:val="01"/>
    <w:family w:val="modern"/>
    <w:pitch w:val="fixed"/>
    <w:embedRegular r:id="rId20" w:fontKey="{14014A78-CABC-4EF0-12AC-5CD89AEFDE14}"/>
    <w:embedBold r:id="rId21" w:fontKey="{15014A78-CABC-4EF0-12AC-5CD89AEFDE15}"/>
    <w:embedItalic r:id="rId22" w:fontKey="{16014A78-CABC-4EF0-12AC-5CD89AEFDE16}"/>
    <w:embedBoldItalic r:id="rId23" w:fontKey="{17014A78-CABC-4EF0-12AC-5CD89AEFDE17}"/>
  </w:font>
  <w:font w:name="Noto Sans Symbols">
    <w:charset w:val="01"/>
    <w:family w:val="swiss"/>
    <w:pitch w:val="default"/>
    <w:embedRegular r:id="rId24" w:fontKey="{18014A78-CABC-4EF0-12AC-5CD89AEFDE18}"/>
    <w:embedBold r:id="rId25" w:fontKey="{19014A78-CABC-4EF0-12AC-5CD89AEFDE19}"/>
    <w:embedItalic r:id="rId26" w:fontKey="{1A014A78-CABC-4EF0-12AC-5CD89AEFDE1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sz w:val="24"/>
        <w:szCs w:val="24"/>
      </w:rPr>
    </w:pPr>
    <w:r>
      <w:rPr>
        <w:sz w:val="24"/>
        <w:szCs w:val="24"/>
      </w:rPr>
    </w:r>
  </w:p>
  <w:tbl>
    <w:tblPr>
      <w:tblStyle w:val="Table7"/>
      <w:tblW w:w="9923" w:type="dxa"/>
      <w:jc w:val="left"/>
      <w:tblInd w:w="0" w:type="dxa"/>
      <w:tblLayout w:type="fixed"/>
      <w:tblCellMar>
        <w:top w:w="0" w:type="dxa"/>
        <w:left w:w="108" w:type="dxa"/>
        <w:bottom w:w="0" w:type="dxa"/>
        <w:right w:w="108" w:type="dxa"/>
      </w:tblCellMar>
      <w:tblLook w:val="0400"/>
    </w:tblPr>
    <w:tblGrid>
      <w:gridCol w:w="5706"/>
      <w:gridCol w:w="4216"/>
    </w:tblGrid>
    <w:tr>
      <w:trPr>
        <w:trHeight w:val="697" w:hRule="atLeast"/>
      </w:trPr>
      <w:tc>
        <w:tcPr>
          <w:tcW w:w="5706" w:type="dxa"/>
          <w:tcBorders/>
        </w:tcPr>
        <w:p>
          <w:pPr>
            <w:pStyle w:val="normal1"/>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Diario de Reflexión</w:t>
          </w:r>
        </w:p>
        <w:p>
          <w:pPr>
            <w:pStyle w:val="normal1"/>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1</w:t>
          </w:r>
        </w:p>
        <w:p>
          <w:pPr>
            <w:pStyle w:val="normal1"/>
            <w:spacing w:before="0" w:after="160"/>
            <w:rPr>
              <w:rFonts w:ascii="Century Gothic" w:hAnsi="Century Gothic" w:eastAsia="Century Gothic" w:cs="Century Gothic"/>
              <w:sz w:val="2"/>
              <w:szCs w:val="2"/>
            </w:rPr>
          </w:pPr>
          <w:r>
            <w:rPr>
              <w:rFonts w:eastAsia="Century Gothic" w:cs="Century Gothic" w:ascii="Century Gothic" w:hAnsi="Century Gothic"/>
              <w:sz w:val="2"/>
              <w:szCs w:val="2"/>
            </w:rPr>
          </w:r>
        </w:p>
      </w:tc>
      <w:tc>
        <w:tcPr>
          <w:tcW w:w="4216" w:type="dxa"/>
          <w:tcBorders/>
        </w:tcPr>
        <w:p>
          <w:pPr>
            <w:pStyle w:val="normal1"/>
            <w:spacing w:before="0" w:after="160"/>
            <w:jc w:val="right"/>
            <w:rPr>
              <w:rFonts w:ascii="Century Gothic" w:hAnsi="Century Gothic" w:eastAsia="Century Gothic" w:cs="Century Gothic"/>
              <w:b/>
              <w:bCs/>
              <w:sz w:val="30"/>
              <w:szCs w:val="30"/>
            </w:rPr>
          </w:pPr>
          <w:r>
            <w:rPr/>
            <w:drawing>
              <wp:inline distT="0" distB="0" distL="0" distR="0">
                <wp:extent cx="1996440" cy="428625"/>
                <wp:effectExtent l="0" t="0" r="0" b="0"/>
                <wp:docPr id="3" name="image5.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pBdr/>
      <w:shd w:val="clear" w:fill="auto"/>
      <w:tabs>
        <w:tab w:val="clear" w:pos="720"/>
        <w:tab w:val="center" w:pos="4419" w:leader="none"/>
        <w:tab w:val="left" w:pos="8122" w:leader="none"/>
        <w:tab w:val="right" w:pos="8838"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1F4E79"/>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4E79"/>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sz w:val="24"/>
        <w:szCs w:val="24"/>
      </w:rPr>
    </w:pPr>
    <w:r>
      <w:rPr>
        <w:sz w:val="24"/>
        <w:szCs w:val="24"/>
      </w:rPr>
    </w:r>
  </w:p>
  <w:tbl>
    <w:tblPr>
      <w:tblStyle w:val="Table7"/>
      <w:tblW w:w="9923" w:type="dxa"/>
      <w:jc w:val="left"/>
      <w:tblInd w:w="0" w:type="dxa"/>
      <w:tblLayout w:type="fixed"/>
      <w:tblCellMar>
        <w:top w:w="0" w:type="dxa"/>
        <w:left w:w="108" w:type="dxa"/>
        <w:bottom w:w="0" w:type="dxa"/>
        <w:right w:w="108" w:type="dxa"/>
      </w:tblCellMar>
      <w:tblLook w:val="0400"/>
    </w:tblPr>
    <w:tblGrid>
      <w:gridCol w:w="5706"/>
      <w:gridCol w:w="4216"/>
    </w:tblGrid>
    <w:tr>
      <w:trPr>
        <w:trHeight w:val="697" w:hRule="atLeast"/>
      </w:trPr>
      <w:tc>
        <w:tcPr>
          <w:tcW w:w="5706" w:type="dxa"/>
          <w:tcBorders/>
        </w:tcPr>
        <w:p>
          <w:pPr>
            <w:pStyle w:val="normal1"/>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Diario de Reflexión</w:t>
          </w:r>
        </w:p>
        <w:p>
          <w:pPr>
            <w:pStyle w:val="normal1"/>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1</w:t>
          </w:r>
        </w:p>
        <w:p>
          <w:pPr>
            <w:pStyle w:val="normal1"/>
            <w:spacing w:before="0" w:after="160"/>
            <w:rPr>
              <w:rFonts w:ascii="Century Gothic" w:hAnsi="Century Gothic" w:eastAsia="Century Gothic" w:cs="Century Gothic"/>
              <w:sz w:val="2"/>
              <w:szCs w:val="2"/>
            </w:rPr>
          </w:pPr>
          <w:r>
            <w:rPr>
              <w:rFonts w:eastAsia="Century Gothic" w:cs="Century Gothic" w:ascii="Century Gothic" w:hAnsi="Century Gothic"/>
              <w:sz w:val="2"/>
              <w:szCs w:val="2"/>
            </w:rPr>
          </w:r>
        </w:p>
      </w:tc>
      <w:tc>
        <w:tcPr>
          <w:tcW w:w="4216" w:type="dxa"/>
          <w:tcBorders/>
        </w:tcPr>
        <w:p>
          <w:pPr>
            <w:pStyle w:val="normal1"/>
            <w:spacing w:before="0" w:after="160"/>
            <w:jc w:val="right"/>
            <w:rPr>
              <w:rFonts w:ascii="Century Gothic" w:hAnsi="Century Gothic" w:eastAsia="Century Gothic" w:cs="Century Gothic"/>
              <w:b/>
              <w:bCs/>
              <w:sz w:val="30"/>
              <w:szCs w:val="30"/>
            </w:rPr>
          </w:pPr>
          <w:r>
            <w:rPr/>
            <w:drawing>
              <wp:inline distT="0" distB="0" distL="0" distR="0">
                <wp:extent cx="1996440" cy="428625"/>
                <wp:effectExtent l="0" t="0" r="0" b="0"/>
                <wp:docPr id="4" name="image5.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pBdr/>
      <w:shd w:val="clear" w:fill="auto"/>
      <w:tabs>
        <w:tab w:val="clear" w:pos="720"/>
        <w:tab w:val="center" w:pos="4419" w:leader="none"/>
        <w:tab w:val="left" w:pos="8122" w:leader="none"/>
        <w:tab w:val="right" w:pos="8838"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1F4E79"/>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4E79"/>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color w:val="2E75B5"/>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E75B5"/>
      <w:sz w:val="26"/>
      <w:szCs w:val="2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E4D78"/>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spacing w:lineRule="auto" w:line="240" w:before="0" w:after="0"/>
    </w:pPr>
    <w:rPr>
      <w:rFonts w:ascii="Calibri" w:hAnsi="Calibri" w:eastAsia="Calibri" w:cs="Calibri"/>
      <w:sz w:val="56"/>
      <w:szCs w:val="56"/>
    </w:rPr>
  </w:style>
  <w:style w:type="paragraph" w:styleId="Subtitle">
    <w:name w:val="Subtitle"/>
    <w:basedOn w:val="normal1"/>
    <w:next w:val="normal1"/>
    <w:qFormat/>
    <w:pPr>
      <w:spacing w:lineRule="auto" w:line="288" w:before="40" w:after="160"/>
      <w:ind w:left="432" w:right="1080"/>
    </w:pPr>
    <w:rPr>
      <w:rFonts w:ascii="Calibri" w:hAnsi="Calibri" w:eastAsia="Calibri" w:cs="Calibri"/>
      <w:smallCaps/>
      <w:color w:val="5B9BD5"/>
      <w:sz w:val="56"/>
      <w:szCs w:val="5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2/g9DTHwTZXAwQ+ewydHIQ6OStA==">CgMxLjA4AHIhMU1PbmhCYmloaTdtbk1pVUpUWksyNGZEcG9UdDhLNkN0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5</Pages>
  <Words>725</Words>
  <Characters>3889</Characters>
  <CharactersWithSpaces>4587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2026-04-27T16:50:29Z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_NewReviewCycle</vt:lpwstr>
  </property>
</Properties>
</file>