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b/>
          <w:bCs/>
          <w:color w:val="333333"/>
          <w:kern w:val="0"/>
          <w:sz w:val="26"/>
          <w:szCs w:val="26"/>
        </w:rPr>
        <w:t>赛题背景</w:t>
      </w:r>
      <w:r w:rsidRPr="0082627C">
        <w:rPr>
          <w:rFonts w:ascii="微软雅黑" w:eastAsia="微软雅黑" w:hAnsi="微软雅黑" w:cs="Tahoma" w:hint="eastAsia"/>
          <w:color w:val="333333"/>
          <w:kern w:val="0"/>
          <w:sz w:val="23"/>
          <w:szCs w:val="23"/>
        </w:rPr>
        <w:t>：</w:t>
      </w:r>
      <w:r w:rsidRPr="0082627C">
        <w:rPr>
          <w:rFonts w:ascii="微软雅黑" w:eastAsia="微软雅黑" w:hAnsi="微软雅黑" w:cs="Tahoma" w:hint="eastAsia"/>
          <w:color w:val="333333"/>
          <w:kern w:val="0"/>
          <w:sz w:val="23"/>
          <w:szCs w:val="23"/>
        </w:rPr>
        <w:br/>
        <w:t>电商的蓬勃发展使得目前很大一部分的物流包裹均来源于线上电商订单。在中国，该比例超过了60%。这些包裹在配送的最后环节，是由快递员将包裹从网点送到消费者手中。另一方面，随着互联网逐渐向线下渗透，涌现出了越来越多的同城包裹配送需求，如外卖订单或鲜花蛋糕等等同城订单。这两类包裹的配送是目前中国最后一公里配送中最典型的场景。这次菜鸟算法大赛希望能够通过大数据对中国物流最后一公里提供智能的配送方案，通过全局优化来提升效率及降低成本。</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b/>
          <w:bCs/>
          <w:color w:val="333333"/>
          <w:kern w:val="0"/>
          <w:sz w:val="26"/>
          <w:szCs w:val="26"/>
        </w:rPr>
        <w:t>赛题内容：</w:t>
      </w:r>
      <w:r w:rsidRPr="0082627C">
        <w:rPr>
          <w:rFonts w:ascii="微软雅黑" w:eastAsia="微软雅黑" w:hAnsi="微软雅黑" w:cs="Tahoma" w:hint="eastAsia"/>
          <w:color w:val="333333"/>
          <w:kern w:val="0"/>
          <w:sz w:val="23"/>
          <w:szCs w:val="23"/>
        </w:rPr>
        <w:br/>
        <w:t>最后一公里极速配送大赛主要针对赛题背景中提到的两类包裹提供最优的快递员配送方案。第一类是电商包裹，快递员需要从网点提取并配送至消费者，第二类是同城O2O包裹，快递员需要在指定时间去商户提取并在指定时间内配送至消费者。</w:t>
      </w:r>
      <w:r w:rsidRPr="0082627C">
        <w:rPr>
          <w:rFonts w:ascii="微软雅黑" w:eastAsia="微软雅黑" w:hAnsi="微软雅黑" w:cs="Tahoma" w:hint="eastAsia"/>
          <w:color w:val="333333"/>
          <w:kern w:val="0"/>
          <w:sz w:val="23"/>
          <w:szCs w:val="23"/>
        </w:rPr>
        <w:br/>
        <w:t>上海市有124个网点，这些网点负责全部上海电商包裹的配送,大概每天229000件。每个网点的配送范围两两不重合并完全覆盖了整个上海。每天8点前，所有上海的电商包裹都抵达网点。快递员在8点开始从网点进行派送，快递员需要在晚上8点前将所有的电商包裹送至消费者手中。在配送电商包裹的同时,快递员还要配送同城O2O包裹（如外卖订单等），对于这类包裹，快递员需要在指定时间之前到达商户领取包裹，并在指定时间之前送达消费者手中。参赛选手需要提供所有快递员的调度计划，即快递员在网点、配送点和商户的到达时间，离开时间，取/送订单及包裹量。</w:t>
      </w:r>
      <w:r w:rsidRPr="0082627C">
        <w:rPr>
          <w:rFonts w:ascii="微软雅黑" w:eastAsia="微软雅黑" w:hAnsi="微软雅黑" w:cs="Tahoma" w:hint="eastAsia"/>
          <w:color w:val="333333"/>
          <w:kern w:val="0"/>
          <w:sz w:val="23"/>
          <w:szCs w:val="23"/>
        </w:rPr>
        <w:br/>
        <w:t>为了简化模型，我们做了如下假设:</w:t>
      </w:r>
      <w:r w:rsidRPr="0082627C">
        <w:rPr>
          <w:rFonts w:ascii="微软雅黑" w:eastAsia="微软雅黑" w:hAnsi="微软雅黑" w:cs="Tahoma" w:hint="eastAsia"/>
          <w:color w:val="333333"/>
          <w:kern w:val="0"/>
          <w:sz w:val="23"/>
          <w:szCs w:val="23"/>
        </w:rPr>
        <w:br/>
        <w:t>1. 我们将上海所有要派送的包裹（含电商包裹和同城O2O包裹）地址汇聚9214个配送点上，每个配送点上都有若干包裹。快递员把包裹送至消费者手中可抽象为</w:t>
      </w:r>
      <w:r w:rsidRPr="0082627C">
        <w:rPr>
          <w:rFonts w:ascii="微软雅黑" w:eastAsia="微软雅黑" w:hAnsi="微软雅黑" w:cs="Tahoma" w:hint="eastAsia"/>
          <w:color w:val="333333"/>
          <w:kern w:val="0"/>
          <w:sz w:val="23"/>
          <w:szCs w:val="23"/>
        </w:rPr>
        <w:lastRenderedPageBreak/>
        <w:t>快递员把包裹送到离消费者最近的配送点，并在配送点处理完成。因此，我们将不会提供消费者的地址信息，只提供这9214个配送点的经纬度。</w:t>
      </w:r>
      <w:r w:rsidRPr="0082627C">
        <w:rPr>
          <w:rFonts w:ascii="微软雅黑" w:eastAsia="微软雅黑" w:hAnsi="微软雅黑" w:cs="Tahoma" w:hint="eastAsia"/>
          <w:color w:val="333333"/>
          <w:kern w:val="0"/>
          <w:sz w:val="23"/>
          <w:szCs w:val="23"/>
        </w:rPr>
        <w:br/>
        <w:t>2. 由于每个网点的配送范围两两不重合，所以每个配送点仅会被一个网点服务到。</w:t>
      </w:r>
      <w:r w:rsidRPr="0082627C">
        <w:rPr>
          <w:rFonts w:ascii="微软雅黑" w:eastAsia="微软雅黑" w:hAnsi="微软雅黑" w:cs="Tahoma" w:hint="eastAsia"/>
          <w:color w:val="333333"/>
          <w:kern w:val="0"/>
          <w:sz w:val="23"/>
          <w:szCs w:val="23"/>
        </w:rPr>
        <w:br/>
        <w:t>3. 每个快递员任何时刻携带的包裹量不得大于140件。</w:t>
      </w:r>
      <w:r w:rsidRPr="0082627C">
        <w:rPr>
          <w:rFonts w:ascii="微软雅黑" w:eastAsia="微软雅黑" w:hAnsi="微软雅黑" w:cs="Tahoma" w:hint="eastAsia"/>
          <w:color w:val="333333"/>
          <w:kern w:val="0"/>
          <w:sz w:val="23"/>
          <w:szCs w:val="23"/>
        </w:rPr>
        <w:br/>
        <w:t>4. 每个配送点的电商包裹只能一次配送完毕,不能分多次配送。</w:t>
      </w:r>
      <w:r w:rsidRPr="0082627C">
        <w:rPr>
          <w:rFonts w:ascii="微软雅黑" w:eastAsia="微软雅黑" w:hAnsi="微软雅黑" w:cs="Tahoma" w:hint="eastAsia"/>
          <w:color w:val="333333"/>
          <w:kern w:val="0"/>
          <w:sz w:val="23"/>
          <w:szCs w:val="23"/>
        </w:rPr>
        <w:br/>
        <w:t>5. 我们选取上海较大的O2O商户（含外卖等）598家。这些同城O2O包裹将由快递员到商户取走并送到我们的配送点给消费者。每笔同城O2O订单可能包含若干包裹，从消费者体验考虑，只可在满足总包裹量不大于140件的情况下一次取走，不可分批取走。</w:t>
      </w:r>
      <w:r w:rsidRPr="0082627C">
        <w:rPr>
          <w:rFonts w:ascii="微软雅黑" w:eastAsia="微软雅黑" w:hAnsi="微软雅黑" w:cs="Tahoma" w:hint="eastAsia"/>
          <w:color w:val="333333"/>
          <w:kern w:val="0"/>
          <w:sz w:val="23"/>
          <w:szCs w:val="23"/>
        </w:rPr>
        <w:br/>
        <w:t>6. 每笔同城O2O订单，有商户的领取时间限制，快递员不得晚于该时间到达商户，如果快递员早于该时间到达，则快递员需要等待至领取时间。同时，每笔订单还有消费者最晚收货时间，即快递员不得晚于该时间送达至配送点，如果快递员早于该时间送达至配送点，快递员不需等待，可直接进行配送。</w:t>
      </w:r>
      <w:r w:rsidRPr="0082627C">
        <w:rPr>
          <w:rFonts w:ascii="微软雅黑" w:eastAsia="微软雅黑" w:hAnsi="微软雅黑" w:cs="Tahoma" w:hint="eastAsia"/>
          <w:color w:val="333333"/>
          <w:kern w:val="0"/>
          <w:sz w:val="23"/>
          <w:szCs w:val="23"/>
        </w:rPr>
        <w:br/>
        <w:t>7. 我们提供所有地点的经纬度信息并假定两辆之间的距离符合计算公式（1），并且快递员的平均时速是15公里／小时. </w:t>
      </w:r>
      <w:r w:rsidRPr="0082627C">
        <w:rPr>
          <w:rFonts w:ascii="微软雅黑" w:eastAsia="微软雅黑" w:hAnsi="微软雅黑" w:cs="Tahoma" w:hint="eastAsia"/>
          <w:color w:val="333333"/>
          <w:kern w:val="0"/>
          <w:sz w:val="23"/>
          <w:szCs w:val="23"/>
        </w:rPr>
        <w:br/>
        <w:t>8. 快递员在配送点的停留(处理)时间，这里停留时间和配送地点该次所要配送的包裹量相关，并满足计算公式（2）。</w:t>
      </w:r>
      <w:r w:rsidRPr="0082627C">
        <w:rPr>
          <w:rFonts w:ascii="微软雅黑" w:eastAsia="微软雅黑" w:hAnsi="微软雅黑" w:cs="Tahoma" w:hint="eastAsia"/>
          <w:color w:val="333333"/>
          <w:kern w:val="0"/>
          <w:sz w:val="23"/>
          <w:szCs w:val="23"/>
        </w:rPr>
        <w:br/>
        <w:t>9. 快递员数量上限1000个，有配送任务的快递员数量可以少于1000，快递员可以服务多个网点，编号从D0001到D1000。</w:t>
      </w:r>
      <w:r w:rsidRPr="0082627C">
        <w:rPr>
          <w:rFonts w:ascii="微软雅黑" w:eastAsia="微软雅黑" w:hAnsi="微软雅黑" w:cs="Tahoma" w:hint="eastAsia"/>
          <w:color w:val="333333"/>
          <w:kern w:val="0"/>
          <w:sz w:val="23"/>
          <w:szCs w:val="23"/>
        </w:rPr>
        <w:br/>
        <w:t>10. 作为起始条件，参赛选手可以指定快递员8点从任何一个网点出发，快递员如果完成当天的任务，则在最后一个配送点结束。</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lastRenderedPageBreak/>
        <w:t>参赛的选手需要提供所有快递员的派送计划，含快递员id，每个地点（网点、递送点或者是商户）的到达时间和离开时间，每个地点的取/送订单id及包裹量。</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两点间距离计算公式</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noProof/>
          <w:color w:val="333333"/>
          <w:kern w:val="0"/>
          <w:sz w:val="23"/>
          <w:szCs w:val="23"/>
        </w:rPr>
        <w:drawing>
          <wp:inline distT="0" distB="0" distL="0" distR="0">
            <wp:extent cx="6002655" cy="1761490"/>
            <wp:effectExtent l="0" t="0" r="0" b="0"/>
            <wp:docPr id="2" name="图片 2" descr="https://img.alicdn.com/tps/TB1CiDVKXXXXXcpXFXXXXXXXXXX-86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licdn.com/tps/TB1CiDVKXXXXXcpXFXXXXXXXXXX-866-25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2655" cy="1761490"/>
                    </a:xfrm>
                    <a:prstGeom prst="rect">
                      <a:avLst/>
                    </a:prstGeom>
                    <a:noFill/>
                    <a:ln>
                      <a:noFill/>
                    </a:ln>
                  </pic:spPr>
                </pic:pic>
              </a:graphicData>
            </a:graphic>
          </wp:inline>
        </w:drawing>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b/>
          <w:bCs/>
          <w:color w:val="333333"/>
          <w:kern w:val="0"/>
          <w:sz w:val="26"/>
          <w:szCs w:val="26"/>
        </w:rPr>
        <w:t>赛题数据集</w:t>
      </w:r>
      <w:r w:rsidRPr="0082627C">
        <w:rPr>
          <w:rFonts w:ascii="微软雅黑" w:eastAsia="微软雅黑" w:hAnsi="微软雅黑" w:cs="Tahoma" w:hint="eastAsia"/>
          <w:b/>
          <w:bCs/>
          <w:color w:val="333333"/>
          <w:kern w:val="0"/>
          <w:szCs w:val="21"/>
        </w:rPr>
        <w:t>：</w:t>
      </w:r>
      <w:r w:rsidRPr="0082627C">
        <w:rPr>
          <w:rFonts w:ascii="微软雅黑" w:eastAsia="微软雅黑" w:hAnsi="微软雅黑" w:cs="Tahoma" w:hint="eastAsia"/>
          <w:color w:val="333333"/>
          <w:kern w:val="0"/>
          <w:sz w:val="23"/>
          <w:szCs w:val="23"/>
        </w:rPr>
        <w:br/>
        <w:t>1. 网点id及经纬度，供124个网点</w:t>
      </w:r>
    </w:p>
    <w:tbl>
      <w:tblPr>
        <w:tblW w:w="0" w:type="auto"/>
        <w:shd w:val="clear" w:color="auto" w:fill="FFFFFF"/>
        <w:tblCellMar>
          <w:left w:w="0" w:type="dxa"/>
          <w:right w:w="0" w:type="dxa"/>
        </w:tblCellMar>
        <w:tblLook w:val="04A0" w:firstRow="1" w:lastRow="0" w:firstColumn="1" w:lastColumn="0" w:noHBand="0" w:noVBand="1"/>
      </w:tblPr>
      <w:tblGrid>
        <w:gridCol w:w="4144"/>
        <w:gridCol w:w="4146"/>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字段</w:t>
            </w:r>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Site_id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网点id（e.g. A001）</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Lng</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网点经度</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Lat</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网点纬度</w:t>
            </w:r>
          </w:p>
        </w:tc>
      </w:tr>
    </w:tbl>
    <w:p w:rsidR="0082627C" w:rsidRPr="0082627C" w:rsidRDefault="0082627C" w:rsidP="0082627C">
      <w:pPr>
        <w:widowControl/>
        <w:shd w:val="clear" w:color="auto" w:fill="FFFFFF"/>
        <w:spacing w:line="360" w:lineRule="atLeast"/>
        <w:ind w:left="360"/>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2.</w:t>
      </w:r>
      <w:r w:rsidRPr="0082627C">
        <w:rPr>
          <w:rFonts w:ascii="Times New Roman" w:eastAsia="微软雅黑" w:hAnsi="Times New Roman" w:cs="Times New Roman"/>
          <w:color w:val="333333"/>
          <w:kern w:val="0"/>
          <w:sz w:val="14"/>
          <w:szCs w:val="14"/>
        </w:rPr>
        <w:t>     </w:t>
      </w:r>
      <w:r w:rsidRPr="0082627C">
        <w:rPr>
          <w:rFonts w:ascii="微软雅黑" w:eastAsia="微软雅黑" w:hAnsi="微软雅黑" w:cs="Tahoma" w:hint="eastAsia"/>
          <w:color w:val="333333"/>
          <w:kern w:val="0"/>
          <w:sz w:val="23"/>
          <w:szCs w:val="23"/>
        </w:rPr>
        <w:t>配送点id及经纬度，共9214个配送点</w:t>
      </w:r>
    </w:p>
    <w:tbl>
      <w:tblPr>
        <w:tblW w:w="0" w:type="auto"/>
        <w:shd w:val="clear" w:color="auto" w:fill="FFFFFF"/>
        <w:tblCellMar>
          <w:left w:w="0" w:type="dxa"/>
          <w:right w:w="0" w:type="dxa"/>
        </w:tblCellMar>
        <w:tblLook w:val="04A0" w:firstRow="1" w:lastRow="0" w:firstColumn="1" w:lastColumn="0" w:noHBand="0" w:noVBand="1"/>
      </w:tblPr>
      <w:tblGrid>
        <w:gridCol w:w="4143"/>
        <w:gridCol w:w="4147"/>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字段</w:t>
            </w:r>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Spot_id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配送点id （e.g. B0001）</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Lng</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配送点经度</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Lat</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配送点纬度</w:t>
            </w:r>
          </w:p>
        </w:tc>
      </w:tr>
    </w:tbl>
    <w:p w:rsidR="0082627C" w:rsidRPr="0082627C" w:rsidRDefault="0082627C" w:rsidP="0082627C">
      <w:pPr>
        <w:widowControl/>
        <w:shd w:val="clear" w:color="auto" w:fill="FFFFFF"/>
        <w:spacing w:line="360" w:lineRule="atLeast"/>
        <w:ind w:left="360"/>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3.</w:t>
      </w:r>
      <w:r w:rsidRPr="0082627C">
        <w:rPr>
          <w:rFonts w:ascii="Times New Roman" w:eastAsia="微软雅黑" w:hAnsi="Times New Roman" w:cs="Times New Roman"/>
          <w:color w:val="333333"/>
          <w:kern w:val="0"/>
          <w:sz w:val="14"/>
          <w:szCs w:val="14"/>
        </w:rPr>
        <w:t>     </w:t>
      </w:r>
      <w:r w:rsidRPr="0082627C">
        <w:rPr>
          <w:rFonts w:ascii="微软雅黑" w:eastAsia="微软雅黑" w:hAnsi="微软雅黑" w:cs="Tahoma" w:hint="eastAsia"/>
          <w:color w:val="333333"/>
          <w:kern w:val="0"/>
          <w:sz w:val="23"/>
          <w:szCs w:val="23"/>
        </w:rPr>
        <w:t>商户id及经纬度，共598个商户</w:t>
      </w:r>
    </w:p>
    <w:tbl>
      <w:tblPr>
        <w:tblW w:w="0" w:type="auto"/>
        <w:shd w:val="clear" w:color="auto" w:fill="FFFFFF"/>
        <w:tblCellMar>
          <w:left w:w="0" w:type="dxa"/>
          <w:right w:w="0" w:type="dxa"/>
        </w:tblCellMar>
        <w:tblLook w:val="04A0" w:firstRow="1" w:lastRow="0" w:firstColumn="1" w:lastColumn="0" w:noHBand="0" w:noVBand="1"/>
      </w:tblPr>
      <w:tblGrid>
        <w:gridCol w:w="4145"/>
        <w:gridCol w:w="4145"/>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字段</w:t>
            </w:r>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Shop_id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商户id （e.g. S001）</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lastRenderedPageBreak/>
              <w:t>Lng</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商户经度</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Lat</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商户纬度</w:t>
            </w:r>
          </w:p>
        </w:tc>
      </w:tr>
    </w:tbl>
    <w:p w:rsidR="0082627C" w:rsidRPr="0082627C" w:rsidRDefault="0082627C" w:rsidP="0082627C">
      <w:pPr>
        <w:widowControl/>
        <w:shd w:val="clear" w:color="auto" w:fill="FFFFFF"/>
        <w:spacing w:line="360" w:lineRule="atLeast"/>
        <w:ind w:left="360"/>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4.</w:t>
      </w:r>
      <w:r w:rsidRPr="0082627C">
        <w:rPr>
          <w:rFonts w:ascii="Times New Roman" w:eastAsia="微软雅黑" w:hAnsi="Times New Roman" w:cs="Times New Roman"/>
          <w:color w:val="333333"/>
          <w:kern w:val="0"/>
          <w:sz w:val="14"/>
          <w:szCs w:val="14"/>
        </w:rPr>
        <w:t>     </w:t>
      </w:r>
      <w:r w:rsidRPr="0082627C">
        <w:rPr>
          <w:rFonts w:ascii="微软雅黑" w:eastAsia="微软雅黑" w:hAnsi="微软雅黑" w:cs="Tahoma" w:hint="eastAsia"/>
          <w:color w:val="333333"/>
          <w:kern w:val="0"/>
          <w:sz w:val="23"/>
          <w:szCs w:val="23"/>
        </w:rPr>
        <w:t>电商订单，共9214笔电商订单，总包裹量为229780</w:t>
      </w:r>
    </w:p>
    <w:tbl>
      <w:tblPr>
        <w:tblW w:w="0" w:type="auto"/>
        <w:shd w:val="clear" w:color="auto" w:fill="FFFFFF"/>
        <w:tblCellMar>
          <w:left w:w="0" w:type="dxa"/>
          <w:right w:w="0" w:type="dxa"/>
        </w:tblCellMar>
        <w:tblLook w:val="04A0" w:firstRow="1" w:lastRow="0" w:firstColumn="1" w:lastColumn="0" w:noHBand="0" w:noVBand="1"/>
      </w:tblPr>
      <w:tblGrid>
        <w:gridCol w:w="4146"/>
        <w:gridCol w:w="4144"/>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字段</w:t>
            </w:r>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Order_id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订单id（e.g. F0001）</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Spot_id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配送点id</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Site_id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网点id</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Num</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网点需要送至改配送点的电商包裹量</w:t>
            </w:r>
          </w:p>
        </w:tc>
      </w:tr>
    </w:tbl>
    <w:p w:rsidR="0082627C" w:rsidRPr="0082627C" w:rsidRDefault="0082627C" w:rsidP="0082627C">
      <w:pPr>
        <w:widowControl/>
        <w:shd w:val="clear" w:color="auto" w:fill="FFFFFF"/>
        <w:spacing w:line="360" w:lineRule="atLeast"/>
        <w:ind w:left="360"/>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5.</w:t>
      </w:r>
      <w:r w:rsidRPr="0082627C">
        <w:rPr>
          <w:rFonts w:ascii="Times New Roman" w:eastAsia="微软雅黑" w:hAnsi="Times New Roman" w:cs="Times New Roman"/>
          <w:color w:val="333333"/>
          <w:kern w:val="0"/>
          <w:sz w:val="14"/>
          <w:szCs w:val="14"/>
        </w:rPr>
        <w:t>     </w:t>
      </w:r>
      <w:r w:rsidRPr="0082627C">
        <w:rPr>
          <w:rFonts w:ascii="微软雅黑" w:eastAsia="微软雅黑" w:hAnsi="微软雅黑" w:cs="Tahoma" w:hint="eastAsia"/>
          <w:color w:val="333333"/>
          <w:kern w:val="0"/>
          <w:sz w:val="23"/>
          <w:szCs w:val="23"/>
        </w:rPr>
        <w:t>同城O2O订单,共3273笔O2O订单，总包裹量为8856</w:t>
      </w:r>
    </w:p>
    <w:tbl>
      <w:tblPr>
        <w:tblW w:w="0" w:type="auto"/>
        <w:shd w:val="clear" w:color="auto" w:fill="FFFFFF"/>
        <w:tblCellMar>
          <w:left w:w="0" w:type="dxa"/>
          <w:right w:w="0" w:type="dxa"/>
        </w:tblCellMar>
        <w:tblLook w:val="04A0" w:firstRow="1" w:lastRow="0" w:firstColumn="1" w:lastColumn="0" w:noHBand="0" w:noVBand="1"/>
      </w:tblPr>
      <w:tblGrid>
        <w:gridCol w:w="4157"/>
        <w:gridCol w:w="4133"/>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字段</w:t>
            </w:r>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Order_id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订单id（e.g. E0001）</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Spot_id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配送点id</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Shop_id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商户id</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Pickup_time</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到商户的领取时间（e.g. 11:00）</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Delivery_time</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送达至消费者的最晚时间（e.g. 20:00）</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Num</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订单所含包裹量</w:t>
            </w:r>
          </w:p>
        </w:tc>
      </w:tr>
    </w:tbl>
    <w:p w:rsidR="0082627C" w:rsidRPr="0082627C" w:rsidRDefault="0082627C" w:rsidP="0082627C">
      <w:pPr>
        <w:widowControl/>
        <w:shd w:val="clear" w:color="auto" w:fill="FFFFFF"/>
        <w:spacing w:line="360" w:lineRule="atLeast"/>
        <w:ind w:left="360"/>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6.</w:t>
      </w:r>
      <w:r w:rsidRPr="0082627C">
        <w:rPr>
          <w:rFonts w:ascii="Times New Roman" w:eastAsia="微软雅黑" w:hAnsi="Times New Roman" w:cs="Times New Roman"/>
          <w:color w:val="333333"/>
          <w:kern w:val="0"/>
          <w:sz w:val="14"/>
          <w:szCs w:val="14"/>
        </w:rPr>
        <w:t>     </w:t>
      </w:r>
      <w:r w:rsidRPr="0082627C">
        <w:rPr>
          <w:rFonts w:ascii="微软雅黑" w:eastAsia="微软雅黑" w:hAnsi="微软雅黑" w:cs="Tahoma" w:hint="eastAsia"/>
          <w:color w:val="333333"/>
          <w:kern w:val="0"/>
          <w:sz w:val="23"/>
          <w:szCs w:val="23"/>
        </w:rPr>
        <w:t>快递员id列表，最多1000位小件员</w:t>
      </w:r>
    </w:p>
    <w:tbl>
      <w:tblPr>
        <w:tblW w:w="0" w:type="auto"/>
        <w:shd w:val="clear" w:color="auto" w:fill="FFFFFF"/>
        <w:tblCellMar>
          <w:left w:w="0" w:type="dxa"/>
          <w:right w:w="0" w:type="dxa"/>
        </w:tblCellMar>
        <w:tblLook w:val="04A0" w:firstRow="1" w:lastRow="0" w:firstColumn="1" w:lastColumn="0" w:noHBand="0" w:noVBand="1"/>
      </w:tblPr>
      <w:tblGrid>
        <w:gridCol w:w="4148"/>
        <w:gridCol w:w="4142"/>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字段</w:t>
            </w:r>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Courier_id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快递员id（e.g. D0001）</w:t>
            </w:r>
          </w:p>
        </w:tc>
      </w:tr>
    </w:tbl>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b/>
          <w:bCs/>
          <w:color w:val="333333"/>
          <w:kern w:val="0"/>
          <w:sz w:val="26"/>
          <w:szCs w:val="26"/>
        </w:rPr>
        <w:t>赛题评估标准：</w:t>
      </w:r>
      <w:r w:rsidRPr="0082627C">
        <w:rPr>
          <w:rFonts w:ascii="微软雅黑" w:eastAsia="微软雅黑" w:hAnsi="微软雅黑" w:cs="Tahoma" w:hint="eastAsia"/>
          <w:color w:val="333333"/>
          <w:kern w:val="0"/>
          <w:sz w:val="23"/>
          <w:szCs w:val="23"/>
        </w:rPr>
        <w:br/>
        <w:t>选手需提交所有快递员的调度计划：</w:t>
      </w:r>
    </w:p>
    <w:tbl>
      <w:tblPr>
        <w:tblW w:w="0" w:type="auto"/>
        <w:shd w:val="clear" w:color="auto" w:fill="FFFFFF"/>
        <w:tblCellMar>
          <w:left w:w="0" w:type="dxa"/>
          <w:right w:w="0" w:type="dxa"/>
        </w:tblCellMar>
        <w:tblLook w:val="04A0" w:firstRow="1" w:lastRow="0" w:firstColumn="1" w:lastColumn="0" w:noHBand="0" w:noVBand="1"/>
      </w:tblPr>
      <w:tblGrid>
        <w:gridCol w:w="4154"/>
        <w:gridCol w:w="4136"/>
      </w:tblGrid>
      <w:tr w:rsidR="0082627C" w:rsidRPr="0082627C" w:rsidTr="0082627C">
        <w:tc>
          <w:tcPr>
            <w:tcW w:w="4260" w:type="dxa"/>
            <w:tcBorders>
              <w:top w:val="outset" w:sz="6" w:space="0" w:color="666666"/>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bookmarkStart w:id="0" w:name="OLE_LINK23"/>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Tahoma" w:eastAsia="宋体" w:hAnsi="Tahoma" w:cs="Tahoma"/>
                <w:color w:val="000000"/>
                <w:kern w:val="0"/>
                <w:szCs w:val="21"/>
              </w:rPr>
              <w:lastRenderedPageBreak/>
              <w:fldChar w:fldCharType="begin"/>
            </w:r>
            <w:r w:rsidRPr="0082627C">
              <w:rPr>
                <w:rFonts w:ascii="Tahoma" w:eastAsia="宋体" w:hAnsi="Tahoma" w:cs="Tahoma"/>
                <w:color w:val="000000"/>
                <w:kern w:val="0"/>
                <w:szCs w:val="21"/>
              </w:rPr>
              <w:instrText xml:space="preserve"> HYPERLINK "http://?spm=5176.100068.555.8.m54xpW" </w:instrText>
            </w:r>
            <w:r w:rsidRPr="0082627C">
              <w:rPr>
                <w:rFonts w:ascii="Tahoma" w:eastAsia="宋体" w:hAnsi="Tahoma" w:cs="Tahoma"/>
                <w:color w:val="000000"/>
                <w:kern w:val="0"/>
                <w:szCs w:val="21"/>
              </w:rPr>
              <w:fldChar w:fldCharType="separate"/>
            </w:r>
            <w:r w:rsidRPr="0082627C">
              <w:rPr>
                <w:rFonts w:ascii="微软雅黑" w:eastAsia="微软雅黑" w:hAnsi="微软雅黑" w:cs="Tahoma" w:hint="eastAsia"/>
                <w:color w:val="000000"/>
                <w:kern w:val="0"/>
                <w:sz w:val="23"/>
                <w:szCs w:val="23"/>
                <w:bdr w:val="none" w:sz="0" w:space="0" w:color="auto" w:frame="1"/>
              </w:rPr>
              <w:t>字段</w:t>
            </w:r>
            <w:r w:rsidRPr="0082627C">
              <w:rPr>
                <w:rFonts w:ascii="Tahoma" w:eastAsia="宋体" w:hAnsi="Tahoma" w:cs="Tahoma"/>
                <w:color w:val="000000"/>
                <w:kern w:val="0"/>
                <w:szCs w:val="21"/>
              </w:rPr>
              <w:fldChar w:fldCharType="end"/>
            </w:r>
            <w:bookmarkEnd w:id="0"/>
          </w:p>
        </w:tc>
        <w:tc>
          <w:tcPr>
            <w:tcW w:w="4260" w:type="dxa"/>
            <w:tcBorders>
              <w:top w:val="outset" w:sz="6" w:space="0" w:color="666666"/>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说明</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Courier_id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快递员id</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Addr</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bdr w:val="none" w:sz="0" w:space="0" w:color="auto" w:frame="1"/>
              </w:rPr>
              <w:t>网点或配送点或商户id</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rPr>
              <w:t>Arrival_time</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到达时长（距离08:00时长分钟数. e.g. 到达时刻为11:00，则到达时间为180）</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rPr>
              <w:t>Departure</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bdr w:val="none" w:sz="0" w:space="0" w:color="auto" w:frame="1"/>
              </w:rPr>
              <w:t>离开时长（距离08:00时长分钟数. e.g. 离开时刻为15:00，则离开时间为420）</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rPr>
              <w:t>Amount</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bdr w:val="none" w:sz="0" w:space="0" w:color="auto" w:frame="1"/>
              </w:rPr>
              <w:t>取/送货量（取为+，送为-）</w:t>
            </w:r>
          </w:p>
        </w:tc>
      </w:tr>
      <w:tr w:rsidR="0082627C" w:rsidRPr="0082627C" w:rsidTr="0082627C">
        <w:tc>
          <w:tcPr>
            <w:tcW w:w="4260" w:type="dxa"/>
            <w:tcBorders>
              <w:top w:val="nil"/>
              <w:left w:val="outset" w:sz="6" w:space="0" w:color="666666"/>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rPr>
              <w:t>Order_id</w:t>
            </w:r>
          </w:p>
        </w:tc>
        <w:tc>
          <w:tcPr>
            <w:tcW w:w="4260" w:type="dxa"/>
            <w:tcBorders>
              <w:top w:val="nil"/>
              <w:left w:val="nil"/>
              <w:bottom w:val="outset" w:sz="6" w:space="0" w:color="666666"/>
              <w:right w:val="outset" w:sz="6" w:space="0" w:color="666666"/>
            </w:tcBorders>
            <w:shd w:val="clear" w:color="auto" w:fill="FFFFFF"/>
            <w:tcMar>
              <w:top w:w="0" w:type="dxa"/>
              <w:left w:w="105" w:type="dxa"/>
              <w:bottom w:w="0" w:type="dxa"/>
              <w:right w:w="105" w:type="dxa"/>
            </w:tcMar>
            <w:hideMark/>
          </w:tcPr>
          <w:p w:rsidR="0082627C" w:rsidRPr="0082627C" w:rsidRDefault="0082627C" w:rsidP="0082627C">
            <w:pPr>
              <w:widowControl/>
              <w:spacing w:line="345" w:lineRule="atLeast"/>
              <w:jc w:val="left"/>
              <w:rPr>
                <w:rFonts w:ascii="Tahoma" w:eastAsia="宋体" w:hAnsi="Tahoma" w:cs="Tahoma"/>
                <w:color w:val="333333"/>
                <w:kern w:val="0"/>
                <w:szCs w:val="21"/>
              </w:rPr>
            </w:pPr>
            <w:r w:rsidRPr="0082627C">
              <w:rPr>
                <w:rFonts w:ascii="微软雅黑" w:eastAsia="微软雅黑" w:hAnsi="微软雅黑" w:cs="Tahoma" w:hint="eastAsia"/>
                <w:color w:val="000000"/>
                <w:kern w:val="0"/>
                <w:sz w:val="23"/>
                <w:szCs w:val="23"/>
                <w:bdr w:val="none" w:sz="0" w:space="0" w:color="auto" w:frame="1"/>
              </w:rPr>
              <w:t>订单id</w:t>
            </w:r>
          </w:p>
        </w:tc>
      </w:tr>
    </w:tbl>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微软雅黑" w:eastAsia="微软雅黑" w:hAnsi="微软雅黑" w:cs="Tahoma" w:hint="eastAsia"/>
          <w:color w:val="333333"/>
          <w:kern w:val="0"/>
          <w:sz w:val="23"/>
          <w:szCs w:val="23"/>
        </w:rPr>
        <w:t>所有快递员总耗时，最短的队伍获胜。所有快递员的总耗时包括所有快递员的行驶时间和所有配送点的停留处理时间：</w:t>
      </w:r>
      <w:r w:rsidRPr="0082627C">
        <w:rPr>
          <w:rFonts w:ascii="微软雅黑" w:eastAsia="微软雅黑" w:hAnsi="微软雅黑" w:cs="Tahoma" w:hint="eastAsia"/>
          <w:color w:val="333333"/>
          <w:kern w:val="0"/>
          <w:sz w:val="23"/>
          <w:szCs w:val="23"/>
        </w:rPr>
        <w:br/>
      </w:r>
      <w:r w:rsidRPr="0082627C">
        <w:rPr>
          <w:rFonts w:ascii="微软雅黑" w:eastAsia="微软雅黑" w:hAnsi="微软雅黑" w:cs="Tahoma"/>
          <w:noProof/>
          <w:color w:val="333333"/>
          <w:kern w:val="0"/>
          <w:sz w:val="23"/>
          <w:szCs w:val="23"/>
        </w:rPr>
        <w:drawing>
          <wp:inline distT="0" distB="0" distL="0" distR="0">
            <wp:extent cx="1901825" cy="762635"/>
            <wp:effectExtent l="0" t="0" r="3175" b="0"/>
            <wp:docPr id="1" name="图片 1" descr="https://img.alicdn.com/tps/TB1hXwiKpXXXXXqXVXXXXXXXXXX-58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alicdn.com/tps/TB1hXwiKpXXXXXqXVXXXXXXXXXX-588-23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1825" cy="762635"/>
                    </a:xfrm>
                    <a:prstGeom prst="rect">
                      <a:avLst/>
                    </a:prstGeom>
                    <a:noFill/>
                    <a:ln>
                      <a:noFill/>
                    </a:ln>
                  </pic:spPr>
                </pic:pic>
              </a:graphicData>
            </a:graphic>
          </wp:inline>
        </w:drawing>
      </w:r>
      <w:r w:rsidRPr="0082627C">
        <w:rPr>
          <w:rFonts w:ascii="微软雅黑" w:eastAsia="微软雅黑" w:hAnsi="微软雅黑" w:cs="Tahoma" w:hint="eastAsia"/>
          <w:color w:val="333333"/>
          <w:kern w:val="0"/>
          <w:sz w:val="23"/>
          <w:szCs w:val="23"/>
        </w:rPr>
        <w:br/>
        <w:t>其中Ti为快递员i的所有行驶时间，Pi为快递员i在他所经过的所有配送点的停留处理时间。</w:t>
      </w:r>
      <w:r w:rsidRPr="0082627C">
        <w:rPr>
          <w:rFonts w:ascii="微软雅黑" w:eastAsia="微软雅黑" w:hAnsi="微软雅黑" w:cs="Tahoma" w:hint="eastAsia"/>
          <w:color w:val="333333"/>
          <w:kern w:val="0"/>
          <w:sz w:val="23"/>
          <w:szCs w:val="23"/>
        </w:rPr>
        <w:br/>
        <w:t>1. 请按arrival_time 排序，注意同一个配送地点的到达时间和离开时间需满足假设8，前一个地点的离开时间和下一个地点的到达时间需满足假设7的行驶时间.如果同一个配送地点的到达时间和离开时间不满足假设8或前一个地点的离开时间和下一个地点的到达时间不满足假设7的行驶时间，则产生偏差的时间部分10倍计入总耗时。</w:t>
      </w:r>
      <w:r w:rsidRPr="0082627C">
        <w:rPr>
          <w:rFonts w:ascii="微软雅黑" w:eastAsia="微软雅黑" w:hAnsi="微软雅黑" w:cs="Tahoma" w:hint="eastAsia"/>
          <w:color w:val="333333"/>
          <w:kern w:val="0"/>
          <w:sz w:val="23"/>
          <w:szCs w:val="23"/>
        </w:rPr>
        <w:br/>
      </w:r>
      <w:r w:rsidRPr="0082627C">
        <w:rPr>
          <w:rFonts w:ascii="微软雅黑" w:eastAsia="微软雅黑" w:hAnsi="微软雅黑" w:cs="Tahoma" w:hint="eastAsia"/>
          <w:color w:val="333333"/>
          <w:kern w:val="0"/>
          <w:sz w:val="23"/>
          <w:szCs w:val="23"/>
        </w:rPr>
        <w:lastRenderedPageBreak/>
        <w:t>示例1. 假定快递员在一个配送点要处理36个包裹，如果他在9点到达，则根据假设8，他的处理时间是23分钟，因此他在9:23离开。如果参赛者提供的时间不为9:23（比如9:25），那么就产生了误差时间（|9:25-9:23|=2 minutes），10*2=20分钟将计入总耗时。</w:t>
      </w:r>
      <w:r w:rsidRPr="0082627C">
        <w:rPr>
          <w:rFonts w:ascii="微软雅黑" w:eastAsia="微软雅黑" w:hAnsi="微软雅黑" w:cs="Tahoma" w:hint="eastAsia"/>
          <w:color w:val="333333"/>
          <w:kern w:val="0"/>
          <w:sz w:val="23"/>
          <w:szCs w:val="23"/>
        </w:rPr>
        <w:br/>
        <w:t>示例2. 假定快递员从配送点A至配送点B，如果两点距离为10km，根据假设7, 行驶时间为40分钟。如果快递员9:00离开A，则他到达B的时间为9:40。如果参赛者提供的到达时间不为9:40（比如9:35），那么就产生了误差时间（|9:40-9:35|=5 minutes），10*5=50分钟将计入总耗时。</w:t>
      </w:r>
      <w:r w:rsidRPr="0082627C">
        <w:rPr>
          <w:rFonts w:ascii="微软雅黑" w:eastAsia="微软雅黑" w:hAnsi="微软雅黑" w:cs="Tahoma" w:hint="eastAsia"/>
          <w:color w:val="333333"/>
          <w:kern w:val="0"/>
          <w:sz w:val="23"/>
          <w:szCs w:val="23"/>
        </w:rPr>
        <w:br/>
        <w:t>2. 如果出现 O2O 到达商户的时间超过商户要求的领取时间，或送达用户的时间超过用户要求的送达时间，则超出的时间5倍计入总耗时。</w:t>
      </w:r>
      <w:r w:rsidRPr="0082627C">
        <w:rPr>
          <w:rFonts w:ascii="微软雅黑" w:eastAsia="微软雅黑" w:hAnsi="微软雅黑" w:cs="Tahoma" w:hint="eastAsia"/>
          <w:color w:val="333333"/>
          <w:kern w:val="0"/>
          <w:sz w:val="23"/>
          <w:szCs w:val="23"/>
        </w:rPr>
        <w:br/>
        <w:t>3. 所有时间精确到分钟</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b/>
          <w:bCs/>
          <w:color w:val="333333"/>
          <w:kern w:val="0"/>
          <w:szCs w:val="21"/>
        </w:rPr>
        <w:t>实例：</w:t>
      </w:r>
    </w:p>
    <w:tbl>
      <w:tblPr>
        <w:tblW w:w="7800" w:type="dxa"/>
        <w:shd w:val="clear" w:color="auto" w:fill="FFFFFF"/>
        <w:tblCellMar>
          <w:left w:w="0" w:type="dxa"/>
          <w:right w:w="0" w:type="dxa"/>
        </w:tblCellMar>
        <w:tblLook w:val="04A0" w:firstRow="1" w:lastRow="0" w:firstColumn="1" w:lastColumn="0" w:noHBand="0" w:noVBand="1"/>
      </w:tblPr>
      <w:tblGrid>
        <w:gridCol w:w="1305"/>
        <w:gridCol w:w="1305"/>
        <w:gridCol w:w="1305"/>
        <w:gridCol w:w="1305"/>
        <w:gridCol w:w="1305"/>
        <w:gridCol w:w="1305"/>
      </w:tblGrid>
      <w:tr w:rsidR="0082627C" w:rsidRPr="0082627C" w:rsidTr="0082627C">
        <w:trPr>
          <w:trHeight w:val="300"/>
        </w:trPr>
        <w:tc>
          <w:tcPr>
            <w:tcW w:w="1305" w:type="dxa"/>
            <w:tcBorders>
              <w:top w:val="outset" w:sz="6" w:space="0" w:color="auto"/>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outset" w:sz="6" w:space="0" w:color="auto"/>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outset" w:sz="6" w:space="0" w:color="auto"/>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outset" w:sz="6" w:space="0" w:color="auto"/>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outset" w:sz="6" w:space="0" w:color="auto"/>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34</w:t>
            </w:r>
          </w:p>
        </w:tc>
        <w:tc>
          <w:tcPr>
            <w:tcW w:w="1305" w:type="dxa"/>
            <w:tcBorders>
              <w:top w:val="outset" w:sz="6" w:space="0" w:color="auto"/>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F6344</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F6360</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F6358</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F6353</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63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F6354</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B5800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F6344</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B7555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-63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F6354</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B7182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62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77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F6353</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B8307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79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97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F6358</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B8461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102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117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F6360</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46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F6349</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F6325</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F6314</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B6528</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132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157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-46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F6349</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S245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160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257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E0895</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B3266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259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267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E0895</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lastRenderedPageBreak/>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B3266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267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294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F6325</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B2337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296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-39</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F6314</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F6366</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F6345</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F6346</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A083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324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F6308</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S294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340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508</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E1088</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B1940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525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547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F6308</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B6104</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550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573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F6346</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B8926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577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585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-1</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E1088</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B9072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587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610</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-36</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F6366</w:t>
            </w:r>
          </w:p>
        </w:tc>
      </w:tr>
      <w:tr w:rsidR="0082627C" w:rsidRPr="0082627C" w:rsidTr="0082627C">
        <w:trPr>
          <w:trHeight w:val="300"/>
        </w:trPr>
        <w:tc>
          <w:tcPr>
            <w:tcW w:w="1305" w:type="dxa"/>
            <w:tcBorders>
              <w:top w:val="nil"/>
              <w:left w:val="outset" w:sz="6" w:space="0" w:color="auto"/>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D0545</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B6103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612</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633</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righ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-27</w:t>
            </w:r>
          </w:p>
        </w:tc>
        <w:tc>
          <w:tcPr>
            <w:tcW w:w="1305" w:type="dxa"/>
            <w:tcBorders>
              <w:top w:val="nil"/>
              <w:left w:val="nil"/>
              <w:bottom w:val="outset" w:sz="6" w:space="0" w:color="auto"/>
              <w:right w:val="outset" w:sz="6" w:space="0" w:color="auto"/>
            </w:tcBorders>
            <w:shd w:val="clear" w:color="auto" w:fill="FFFFFF"/>
            <w:noWrap/>
            <w:tcMar>
              <w:top w:w="0" w:type="dxa"/>
              <w:left w:w="105" w:type="dxa"/>
              <w:bottom w:w="0" w:type="dxa"/>
              <w:right w:w="105" w:type="dxa"/>
            </w:tcMar>
            <w:hideMark/>
          </w:tcPr>
          <w:p w:rsidR="0082627C" w:rsidRPr="0082627C" w:rsidRDefault="0082627C" w:rsidP="0082627C">
            <w:pPr>
              <w:widowControl/>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 w:val="24"/>
                <w:szCs w:val="24"/>
              </w:rPr>
              <w:t>F6345</w:t>
            </w:r>
          </w:p>
        </w:tc>
      </w:tr>
    </w:tbl>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第</w:t>
      </w:r>
      <w:r w:rsidRPr="0082627C">
        <w:rPr>
          <w:rFonts w:ascii="Times New Roman" w:eastAsia="宋体" w:hAnsi="Times New Roman" w:cs="Times New Roman"/>
          <w:color w:val="333333"/>
          <w:kern w:val="0"/>
          <w:szCs w:val="21"/>
        </w:rPr>
        <w:t>545</w:t>
      </w:r>
      <w:r w:rsidRPr="0082627C">
        <w:rPr>
          <w:rFonts w:ascii="宋体" w:eastAsia="宋体" w:hAnsi="宋体" w:cs="Tahoma" w:hint="eastAsia"/>
          <w:color w:val="333333"/>
          <w:kern w:val="0"/>
          <w:szCs w:val="21"/>
        </w:rPr>
        <w:t>号快递员调度计划如下：该快递员</w:t>
      </w:r>
      <w:r w:rsidRPr="0082627C">
        <w:rPr>
          <w:rFonts w:ascii="Times New Roman" w:eastAsia="宋体" w:hAnsi="Times New Roman" w:cs="Times New Roman"/>
          <w:color w:val="333333"/>
          <w:kern w:val="0"/>
          <w:szCs w:val="21"/>
        </w:rPr>
        <w:t>08:00</w:t>
      </w:r>
      <w:r w:rsidRPr="0082627C">
        <w:rPr>
          <w:rFonts w:ascii="宋体" w:eastAsia="宋体" w:hAnsi="宋体" w:cs="Tahoma" w:hint="eastAsia"/>
          <w:color w:val="333333"/>
          <w:kern w:val="0"/>
          <w:szCs w:val="21"/>
        </w:rPr>
        <w:t>（到达时长</w:t>
      </w:r>
      <w:r w:rsidRPr="0082627C">
        <w:rPr>
          <w:rFonts w:ascii="Times New Roman" w:eastAsia="宋体" w:hAnsi="Times New Roman" w:cs="Times New Roman"/>
          <w:color w:val="333333"/>
          <w:kern w:val="0"/>
          <w:szCs w:val="21"/>
        </w:rPr>
        <w:t>=08:00-08:00=0</w:t>
      </w:r>
      <w:r w:rsidRPr="0082627C">
        <w:rPr>
          <w:rFonts w:ascii="宋体" w:eastAsia="宋体" w:hAnsi="宋体" w:cs="Tahoma" w:hint="eastAsia"/>
          <w:color w:val="333333"/>
          <w:kern w:val="0"/>
          <w:szCs w:val="21"/>
        </w:rPr>
        <w:t>，服务时长</w:t>
      </w:r>
      <w:r w:rsidRPr="0082627C">
        <w:rPr>
          <w:rFonts w:ascii="Times New Roman" w:eastAsia="宋体" w:hAnsi="Times New Roman" w:cs="Times New Roman"/>
          <w:color w:val="333333"/>
          <w:kern w:val="0"/>
          <w:szCs w:val="21"/>
        </w:rPr>
        <w:t>=0</w:t>
      </w:r>
      <w:r w:rsidRPr="0082627C">
        <w:rPr>
          <w:rFonts w:ascii="宋体" w:eastAsia="宋体" w:hAnsi="宋体" w:cs="Tahoma" w:hint="eastAsia"/>
          <w:color w:val="333333"/>
          <w:kern w:val="0"/>
          <w:szCs w:val="21"/>
        </w:rPr>
        <w:t>，离开时长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到达时长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服务时长</w:t>
      </w:r>
      <w:r w:rsidRPr="0082627C">
        <w:rPr>
          <w:rFonts w:ascii="Times New Roman" w:eastAsia="宋体" w:hAnsi="Times New Roman" w:cs="Times New Roman"/>
          <w:color w:val="333333"/>
          <w:kern w:val="0"/>
          <w:szCs w:val="21"/>
        </w:rPr>
        <w:t>=0+0=0</w:t>
      </w:r>
      <w:r w:rsidRPr="0082627C">
        <w:rPr>
          <w:rFonts w:ascii="宋体" w:eastAsia="宋体" w:hAnsi="宋体" w:cs="Tahoma" w:hint="eastAsia"/>
          <w:color w:val="333333"/>
          <w:kern w:val="0"/>
          <w:szCs w:val="21"/>
        </w:rPr>
        <w:t>）从网点</w:t>
      </w:r>
      <w:r w:rsidRPr="0082627C">
        <w:rPr>
          <w:rFonts w:ascii="Times New Roman" w:eastAsia="宋体" w:hAnsi="Times New Roman" w:cs="Times New Roman"/>
          <w:color w:val="333333"/>
          <w:kern w:val="0"/>
          <w:szCs w:val="21"/>
        </w:rPr>
        <w:t>A083</w:t>
      </w:r>
      <w:r w:rsidRPr="0082627C">
        <w:rPr>
          <w:rFonts w:ascii="宋体" w:eastAsia="宋体" w:hAnsi="宋体" w:cs="Tahoma" w:hint="eastAsia"/>
          <w:color w:val="333333"/>
          <w:kern w:val="0"/>
          <w:szCs w:val="21"/>
        </w:rPr>
        <w:t>开始取货，分别取订单编号为</w:t>
      </w:r>
      <w:r w:rsidRPr="0082627C">
        <w:rPr>
          <w:rFonts w:ascii="Times New Roman" w:eastAsia="宋体" w:hAnsi="Times New Roman" w:cs="Times New Roman"/>
          <w:color w:val="333333"/>
          <w:kern w:val="0"/>
          <w:szCs w:val="21"/>
        </w:rPr>
        <w:t>F6344, F6360, F6358, F6353, F6354</w:t>
      </w:r>
      <w:r w:rsidRPr="0082627C">
        <w:rPr>
          <w:rFonts w:ascii="宋体" w:eastAsia="宋体" w:hAnsi="宋体" w:cs="Tahoma" w:hint="eastAsia"/>
          <w:color w:val="333333"/>
          <w:kern w:val="0"/>
          <w:szCs w:val="21"/>
        </w:rPr>
        <w:t>的包裹（此时快递员携带包裹量为</w:t>
      </w:r>
      <w:r w:rsidRPr="0082627C">
        <w:rPr>
          <w:rFonts w:ascii="Times New Roman" w:eastAsia="宋体" w:hAnsi="Times New Roman" w:cs="Times New Roman"/>
          <w:color w:val="333333"/>
          <w:kern w:val="0"/>
          <w:szCs w:val="21"/>
        </w:rPr>
        <w:t>139&lt;140</w:t>
      </w:r>
      <w:r w:rsidRPr="0082627C">
        <w:rPr>
          <w:rFonts w:ascii="宋体" w:eastAsia="宋体" w:hAnsi="宋体" w:cs="Tahoma" w:hint="eastAsia"/>
          <w:color w:val="333333"/>
          <w:kern w:val="0"/>
          <w:szCs w:val="21"/>
        </w:rPr>
        <w:t>），然后分别去订单编号为</w:t>
      </w:r>
      <w:r w:rsidRPr="0082627C">
        <w:rPr>
          <w:rFonts w:ascii="Times New Roman" w:eastAsia="宋体" w:hAnsi="Times New Roman" w:cs="Times New Roman"/>
          <w:color w:val="333333"/>
          <w:kern w:val="0"/>
          <w:szCs w:val="21"/>
        </w:rPr>
        <w:t>F6344, F6354, F6353, F6358, F6360</w:t>
      </w:r>
      <w:r w:rsidRPr="0082627C">
        <w:rPr>
          <w:rFonts w:ascii="宋体" w:eastAsia="宋体" w:hAnsi="宋体" w:cs="Tahoma" w:hint="eastAsia"/>
          <w:color w:val="333333"/>
          <w:kern w:val="0"/>
          <w:szCs w:val="21"/>
        </w:rPr>
        <w:t>的配送点</w:t>
      </w:r>
      <w:r w:rsidRPr="0082627C">
        <w:rPr>
          <w:rFonts w:ascii="Times New Roman" w:eastAsia="宋体" w:hAnsi="Times New Roman" w:cs="Times New Roman"/>
          <w:color w:val="333333"/>
          <w:kern w:val="0"/>
          <w:szCs w:val="21"/>
        </w:rPr>
        <w:t>B5800, B7555, B7182, B8307, B8461</w:t>
      </w:r>
      <w:r w:rsidRPr="0082627C">
        <w:rPr>
          <w:rFonts w:ascii="宋体" w:eastAsia="宋体" w:hAnsi="宋体" w:cs="Tahoma" w:hint="eastAsia"/>
          <w:color w:val="333333"/>
          <w:kern w:val="0"/>
          <w:szCs w:val="21"/>
        </w:rPr>
        <w:t>送货，服务时长（满足公式（</w:t>
      </w:r>
      <w:r w:rsidRPr="0082627C">
        <w:rPr>
          <w:rFonts w:ascii="Times New Roman" w:eastAsia="宋体" w:hAnsi="Times New Roman" w:cs="Times New Roman"/>
          <w:color w:val="333333"/>
          <w:kern w:val="0"/>
          <w:szCs w:val="21"/>
        </w:rPr>
        <w:t>2</w:t>
      </w:r>
      <w:r w:rsidRPr="0082627C">
        <w:rPr>
          <w:rFonts w:ascii="宋体" w:eastAsia="宋体" w:hAnsi="宋体" w:cs="Tahoma" w:hint="eastAsia"/>
          <w:color w:val="333333"/>
          <w:kern w:val="0"/>
          <w:szCs w:val="21"/>
        </w:rPr>
        <w:t>））分别为</w:t>
      </w:r>
      <w:r w:rsidRPr="0082627C">
        <w:rPr>
          <w:rFonts w:ascii="Times New Roman" w:eastAsia="宋体" w:hAnsi="Times New Roman" w:cs="Times New Roman"/>
          <w:color w:val="333333"/>
          <w:kern w:val="0"/>
          <w:szCs w:val="21"/>
        </w:rPr>
        <w:t>22</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3sqrt(34)+5</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 29 (3sqrt(63)+5), 15, 18, 15</w:t>
      </w:r>
      <w:r w:rsidRPr="0082627C">
        <w:rPr>
          <w:rFonts w:ascii="宋体" w:eastAsia="宋体" w:hAnsi="宋体" w:cs="Tahoma" w:hint="eastAsia"/>
          <w:color w:val="333333"/>
          <w:kern w:val="0"/>
          <w:szCs w:val="21"/>
        </w:rPr>
        <w:t>，到达时长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上一地点的离开时长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上一地点与该地点的距离</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速度，分别为</w:t>
      </w:r>
      <w:r w:rsidRPr="0082627C">
        <w:rPr>
          <w:rFonts w:ascii="Times New Roman" w:eastAsia="宋体" w:hAnsi="Times New Roman" w:cs="Times New Roman"/>
          <w:color w:val="333333"/>
          <w:kern w:val="0"/>
          <w:szCs w:val="21"/>
        </w:rPr>
        <w:t>7</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08:07-08:00</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 30</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08:30-08:00</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 62, 79, 102</w:t>
      </w:r>
      <w:r w:rsidRPr="0082627C">
        <w:rPr>
          <w:rFonts w:ascii="宋体" w:eastAsia="宋体" w:hAnsi="宋体" w:cs="Tahoma" w:hint="eastAsia"/>
          <w:color w:val="333333"/>
          <w:kern w:val="0"/>
          <w:szCs w:val="21"/>
        </w:rPr>
        <w:t>，由于配送点配送的都是电商订单，所以，离开时长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到达时长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服务时长，分别为</w:t>
      </w:r>
      <w:r w:rsidRPr="0082627C">
        <w:rPr>
          <w:rFonts w:ascii="Times New Roman" w:eastAsia="宋体" w:hAnsi="Times New Roman" w:cs="Times New Roman"/>
          <w:color w:val="333333"/>
          <w:kern w:val="0"/>
          <w:szCs w:val="21"/>
        </w:rPr>
        <w:t>29</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7+22</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 59</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29+30</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 77, 97, 117</w:t>
      </w:r>
      <w:r w:rsidRPr="0082627C">
        <w:rPr>
          <w:rFonts w:ascii="宋体" w:eastAsia="宋体" w:hAnsi="宋体" w:cs="Tahoma" w:hint="eastAsia"/>
          <w:color w:val="333333"/>
          <w:kern w:val="0"/>
          <w:szCs w:val="21"/>
        </w:rPr>
        <w:t>（目前，快递员携带包裹量为</w:t>
      </w:r>
      <w:r w:rsidRPr="0082627C">
        <w:rPr>
          <w:rFonts w:ascii="Times New Roman" w:eastAsia="宋体" w:hAnsi="Times New Roman" w:cs="Times New Roman"/>
          <w:color w:val="333333"/>
          <w:kern w:val="0"/>
          <w:szCs w:val="21"/>
        </w:rPr>
        <w:t>0</w:t>
      </w:r>
      <w:r w:rsidRPr="0082627C">
        <w:rPr>
          <w:rFonts w:ascii="宋体" w:eastAsia="宋体" w:hAnsi="宋体" w:cs="Tahoma" w:hint="eastAsia"/>
          <w:color w:val="333333"/>
          <w:kern w:val="0"/>
          <w:szCs w:val="21"/>
        </w:rPr>
        <w:t>）。类似，快递员去网点</w:t>
      </w:r>
      <w:r w:rsidRPr="0082627C">
        <w:rPr>
          <w:rFonts w:ascii="Times New Roman" w:eastAsia="宋体" w:hAnsi="Times New Roman" w:cs="Times New Roman"/>
          <w:color w:val="333333"/>
          <w:kern w:val="0"/>
          <w:szCs w:val="21"/>
        </w:rPr>
        <w:t>A083</w:t>
      </w:r>
      <w:r w:rsidRPr="0082627C">
        <w:rPr>
          <w:rFonts w:ascii="宋体" w:eastAsia="宋体" w:hAnsi="宋体" w:cs="Tahoma" w:hint="eastAsia"/>
          <w:color w:val="333333"/>
          <w:kern w:val="0"/>
          <w:szCs w:val="21"/>
        </w:rPr>
        <w:t>取订单编号为</w:t>
      </w:r>
      <w:r w:rsidRPr="0082627C">
        <w:rPr>
          <w:rFonts w:ascii="Times New Roman" w:eastAsia="宋体" w:hAnsi="Times New Roman" w:cs="Times New Roman"/>
          <w:color w:val="333333"/>
          <w:kern w:val="0"/>
          <w:szCs w:val="21"/>
        </w:rPr>
        <w:t>F6349, F6325, F6314</w:t>
      </w:r>
      <w:r w:rsidRPr="0082627C">
        <w:rPr>
          <w:rFonts w:ascii="宋体" w:eastAsia="宋体" w:hAnsi="宋体" w:cs="Tahoma" w:hint="eastAsia"/>
          <w:color w:val="333333"/>
          <w:kern w:val="0"/>
          <w:szCs w:val="21"/>
        </w:rPr>
        <w:t>的包裹（快递员携带包裹量</w:t>
      </w:r>
      <w:r w:rsidRPr="0082627C">
        <w:rPr>
          <w:rFonts w:ascii="Times New Roman" w:eastAsia="宋体" w:hAnsi="Times New Roman" w:cs="Times New Roman"/>
          <w:color w:val="333333"/>
          <w:kern w:val="0"/>
          <w:szCs w:val="21"/>
        </w:rPr>
        <w:t>138&lt;140</w:t>
      </w:r>
      <w:r w:rsidRPr="0082627C">
        <w:rPr>
          <w:rFonts w:ascii="宋体" w:eastAsia="宋体" w:hAnsi="宋体" w:cs="Tahoma" w:hint="eastAsia"/>
          <w:color w:val="333333"/>
          <w:kern w:val="0"/>
          <w:szCs w:val="21"/>
        </w:rPr>
        <w:t>，服务时长</w:t>
      </w:r>
      <w:r w:rsidRPr="0082627C">
        <w:rPr>
          <w:rFonts w:ascii="Times New Roman" w:eastAsia="宋体" w:hAnsi="Times New Roman" w:cs="Times New Roman"/>
          <w:color w:val="333333"/>
          <w:kern w:val="0"/>
          <w:szCs w:val="21"/>
        </w:rPr>
        <w:t>=0</w:t>
      </w:r>
      <w:r w:rsidRPr="0082627C">
        <w:rPr>
          <w:rFonts w:ascii="宋体" w:eastAsia="宋体" w:hAnsi="宋体" w:cs="Tahoma" w:hint="eastAsia"/>
          <w:color w:val="333333"/>
          <w:kern w:val="0"/>
          <w:szCs w:val="21"/>
        </w:rPr>
        <w:t>），然后去配送点</w:t>
      </w:r>
      <w:r w:rsidRPr="0082627C">
        <w:rPr>
          <w:rFonts w:ascii="Times New Roman" w:eastAsia="宋体" w:hAnsi="Times New Roman" w:cs="Times New Roman"/>
          <w:color w:val="333333"/>
          <w:kern w:val="0"/>
          <w:szCs w:val="21"/>
        </w:rPr>
        <w:t>B6528</w:t>
      </w:r>
      <w:r w:rsidRPr="0082627C">
        <w:rPr>
          <w:rFonts w:ascii="宋体" w:eastAsia="宋体" w:hAnsi="宋体" w:cs="Tahoma" w:hint="eastAsia"/>
          <w:color w:val="333333"/>
          <w:kern w:val="0"/>
          <w:szCs w:val="21"/>
        </w:rPr>
        <w:t>配送订单编号为</w:t>
      </w:r>
      <w:r w:rsidRPr="0082627C">
        <w:rPr>
          <w:rFonts w:ascii="Times New Roman" w:eastAsia="宋体" w:hAnsi="Times New Roman" w:cs="Times New Roman"/>
          <w:color w:val="333333"/>
          <w:kern w:val="0"/>
          <w:szCs w:val="21"/>
        </w:rPr>
        <w:t>F6349</w:t>
      </w:r>
      <w:r w:rsidRPr="0082627C">
        <w:rPr>
          <w:rFonts w:ascii="宋体" w:eastAsia="宋体" w:hAnsi="宋体" w:cs="Tahoma" w:hint="eastAsia"/>
          <w:color w:val="333333"/>
          <w:kern w:val="0"/>
          <w:szCs w:val="21"/>
        </w:rPr>
        <w:t>的包裹，到达时间与离开时间计算方式同上，而后，快递员去店铺</w:t>
      </w:r>
      <w:r w:rsidRPr="0082627C">
        <w:rPr>
          <w:rFonts w:ascii="Times New Roman" w:eastAsia="宋体" w:hAnsi="Times New Roman" w:cs="Times New Roman"/>
          <w:color w:val="333333"/>
          <w:kern w:val="0"/>
          <w:szCs w:val="21"/>
        </w:rPr>
        <w:t>S245</w:t>
      </w:r>
      <w:r w:rsidRPr="0082627C">
        <w:rPr>
          <w:rFonts w:ascii="宋体" w:eastAsia="宋体" w:hAnsi="宋体" w:cs="Tahoma" w:hint="eastAsia"/>
          <w:color w:val="333333"/>
          <w:kern w:val="0"/>
          <w:szCs w:val="21"/>
        </w:rPr>
        <w:t>取</w:t>
      </w:r>
      <w:r w:rsidRPr="0082627C">
        <w:rPr>
          <w:rFonts w:ascii="Times New Roman" w:eastAsia="宋体" w:hAnsi="Times New Roman" w:cs="Times New Roman"/>
          <w:color w:val="333333"/>
          <w:kern w:val="0"/>
          <w:szCs w:val="21"/>
        </w:rPr>
        <w:t>O2O</w:t>
      </w:r>
      <w:r w:rsidRPr="0082627C">
        <w:rPr>
          <w:rFonts w:ascii="宋体" w:eastAsia="宋体" w:hAnsi="宋体" w:cs="Tahoma" w:hint="eastAsia"/>
          <w:color w:val="333333"/>
          <w:kern w:val="0"/>
          <w:szCs w:val="21"/>
        </w:rPr>
        <w:t>订单编号为</w:t>
      </w:r>
      <w:r w:rsidRPr="0082627C">
        <w:rPr>
          <w:rFonts w:ascii="Times New Roman" w:eastAsia="宋体" w:hAnsi="Times New Roman" w:cs="Times New Roman"/>
          <w:color w:val="333333"/>
          <w:kern w:val="0"/>
          <w:szCs w:val="21"/>
        </w:rPr>
        <w:t>E0895</w:t>
      </w:r>
      <w:r w:rsidRPr="0082627C">
        <w:rPr>
          <w:rFonts w:ascii="宋体" w:eastAsia="宋体" w:hAnsi="宋体" w:cs="Tahoma" w:hint="eastAsia"/>
          <w:color w:val="333333"/>
          <w:kern w:val="0"/>
          <w:szCs w:val="21"/>
        </w:rPr>
        <w:t>的包裹，到达时长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上一地点离开时长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上一地点与该地点的距离</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速度</w:t>
      </w:r>
      <w:r w:rsidRPr="0082627C">
        <w:rPr>
          <w:rFonts w:ascii="Times New Roman" w:eastAsia="宋体" w:hAnsi="Times New Roman" w:cs="Times New Roman"/>
          <w:color w:val="333333"/>
          <w:kern w:val="0"/>
          <w:szCs w:val="21"/>
        </w:rPr>
        <w:t>=157+3=160</w:t>
      </w:r>
      <w:r w:rsidRPr="0082627C">
        <w:rPr>
          <w:rFonts w:ascii="宋体" w:eastAsia="宋体" w:hAnsi="宋体" w:cs="Tahoma" w:hint="eastAsia"/>
          <w:color w:val="333333"/>
          <w:kern w:val="0"/>
          <w:szCs w:val="21"/>
        </w:rPr>
        <w:t>，离开时长</w:t>
      </w:r>
      <w:r w:rsidRPr="0082627C">
        <w:rPr>
          <w:rFonts w:ascii="Times New Roman" w:eastAsia="宋体" w:hAnsi="Times New Roman" w:cs="Times New Roman"/>
          <w:color w:val="333333"/>
          <w:kern w:val="0"/>
          <w:szCs w:val="21"/>
        </w:rPr>
        <w:t>=max</w:t>
      </w:r>
      <w:r w:rsidRPr="0082627C">
        <w:rPr>
          <w:rFonts w:ascii="宋体" w:eastAsia="宋体" w:hAnsi="宋体" w:cs="Tahoma" w:hint="eastAsia"/>
          <w:color w:val="333333"/>
          <w:kern w:val="0"/>
          <w:szCs w:val="21"/>
        </w:rPr>
        <w:t>（到达时长，到商户的领取时长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到商户的领取时间</w:t>
      </w:r>
      <w:r w:rsidRPr="0082627C">
        <w:rPr>
          <w:rFonts w:ascii="Times New Roman" w:eastAsia="宋体" w:hAnsi="Times New Roman" w:cs="Times New Roman"/>
          <w:color w:val="333333"/>
          <w:kern w:val="0"/>
          <w:szCs w:val="21"/>
        </w:rPr>
        <w:t>-08:00</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=max</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160, 257=12:17-08:00</w:t>
      </w:r>
      <w:r w:rsidRPr="0082627C">
        <w:rPr>
          <w:rFonts w:ascii="宋体" w:eastAsia="宋体" w:hAnsi="宋体" w:cs="Tahoma" w:hint="eastAsia"/>
          <w:color w:val="333333"/>
          <w:kern w:val="0"/>
          <w:szCs w:val="21"/>
        </w:rPr>
        <w:t>）</w:t>
      </w:r>
      <w:r w:rsidRPr="0082627C">
        <w:rPr>
          <w:rFonts w:ascii="Times New Roman" w:eastAsia="宋体" w:hAnsi="Times New Roman" w:cs="Times New Roman"/>
          <w:color w:val="333333"/>
          <w:kern w:val="0"/>
          <w:szCs w:val="21"/>
        </w:rPr>
        <w:t>=257</w:t>
      </w:r>
      <w:r w:rsidRPr="0082627C">
        <w:rPr>
          <w:rFonts w:ascii="宋体" w:eastAsia="宋体" w:hAnsi="宋体" w:cs="Tahoma" w:hint="eastAsia"/>
          <w:color w:val="333333"/>
          <w:kern w:val="0"/>
          <w:szCs w:val="21"/>
        </w:rPr>
        <w:t>，接着快递员去配送点</w:t>
      </w:r>
      <w:r w:rsidRPr="0082627C">
        <w:rPr>
          <w:rFonts w:ascii="Times New Roman" w:eastAsia="宋体" w:hAnsi="Times New Roman" w:cs="Times New Roman"/>
          <w:color w:val="333333"/>
          <w:kern w:val="0"/>
          <w:szCs w:val="21"/>
        </w:rPr>
        <w:t>B3266</w:t>
      </w:r>
      <w:r w:rsidRPr="0082627C">
        <w:rPr>
          <w:rFonts w:ascii="宋体" w:eastAsia="宋体" w:hAnsi="宋体" w:cs="Tahoma" w:hint="eastAsia"/>
          <w:color w:val="333333"/>
          <w:kern w:val="0"/>
          <w:szCs w:val="21"/>
        </w:rPr>
        <w:t>配送</w:t>
      </w:r>
      <w:r w:rsidRPr="0082627C">
        <w:rPr>
          <w:rFonts w:ascii="Times New Roman" w:eastAsia="宋体" w:hAnsi="Times New Roman" w:cs="Times New Roman"/>
          <w:color w:val="333333"/>
          <w:kern w:val="0"/>
          <w:szCs w:val="21"/>
        </w:rPr>
        <w:t>O2O</w:t>
      </w:r>
      <w:r w:rsidRPr="0082627C">
        <w:rPr>
          <w:rFonts w:ascii="宋体" w:eastAsia="宋体" w:hAnsi="宋体" w:cs="Tahoma" w:hint="eastAsia"/>
          <w:color w:val="333333"/>
          <w:kern w:val="0"/>
          <w:szCs w:val="21"/>
        </w:rPr>
        <w:t>单</w:t>
      </w:r>
      <w:r w:rsidRPr="0082627C">
        <w:rPr>
          <w:rFonts w:ascii="Times New Roman" w:eastAsia="宋体" w:hAnsi="Times New Roman" w:cs="Times New Roman"/>
          <w:color w:val="333333"/>
          <w:kern w:val="0"/>
          <w:szCs w:val="21"/>
        </w:rPr>
        <w:t>E0895</w:t>
      </w:r>
      <w:r w:rsidRPr="0082627C">
        <w:rPr>
          <w:rFonts w:ascii="宋体" w:eastAsia="宋体" w:hAnsi="宋体" w:cs="Tahoma" w:hint="eastAsia"/>
          <w:color w:val="333333"/>
          <w:kern w:val="0"/>
          <w:szCs w:val="21"/>
        </w:rPr>
        <w:t>，到达时长</w:t>
      </w:r>
      <w:r w:rsidRPr="0082627C">
        <w:rPr>
          <w:rFonts w:ascii="Times New Roman" w:eastAsia="宋体" w:hAnsi="Times New Roman" w:cs="Times New Roman"/>
          <w:color w:val="333333"/>
          <w:kern w:val="0"/>
          <w:szCs w:val="21"/>
        </w:rPr>
        <w:t>=257+2=259</w:t>
      </w:r>
      <w:r w:rsidRPr="0082627C">
        <w:rPr>
          <w:rFonts w:ascii="宋体" w:eastAsia="宋体" w:hAnsi="宋体" w:cs="Tahoma" w:hint="eastAsia"/>
          <w:color w:val="333333"/>
          <w:kern w:val="0"/>
          <w:szCs w:val="21"/>
        </w:rPr>
        <w:t>，离开时长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到达时长</w:t>
      </w:r>
      <w:r w:rsidRPr="0082627C">
        <w:rPr>
          <w:rFonts w:ascii="Times New Roman" w:eastAsia="宋体" w:hAnsi="Times New Roman" w:cs="Times New Roman"/>
          <w:color w:val="333333"/>
          <w:kern w:val="0"/>
          <w:szCs w:val="21"/>
        </w:rPr>
        <w:t>+</w:t>
      </w:r>
      <w:r w:rsidRPr="0082627C">
        <w:rPr>
          <w:rFonts w:ascii="宋体" w:eastAsia="宋体" w:hAnsi="宋体" w:cs="Tahoma" w:hint="eastAsia"/>
          <w:color w:val="333333"/>
          <w:kern w:val="0"/>
          <w:szCs w:val="21"/>
        </w:rPr>
        <w:t>服务时长</w:t>
      </w:r>
      <w:r w:rsidRPr="0082627C">
        <w:rPr>
          <w:rFonts w:ascii="Times New Roman" w:eastAsia="宋体" w:hAnsi="Times New Roman" w:cs="Times New Roman"/>
          <w:color w:val="333333"/>
          <w:kern w:val="0"/>
          <w:szCs w:val="21"/>
        </w:rPr>
        <w:t>=259+8=267.</w:t>
      </w:r>
      <w:r w:rsidRPr="0082627C">
        <w:rPr>
          <w:rFonts w:ascii="宋体" w:eastAsia="宋体" w:hAnsi="宋体" w:cs="Tahoma" w:hint="eastAsia"/>
          <w:color w:val="333333"/>
          <w:kern w:val="0"/>
          <w:szCs w:val="21"/>
        </w:rPr>
        <w:t>后续配送计划计算逻辑如上对照，不做详述。</w:t>
      </w:r>
    </w:p>
    <w:p w:rsidR="0082627C" w:rsidRPr="0082627C" w:rsidRDefault="0082627C" w:rsidP="0082627C">
      <w:pPr>
        <w:widowControl/>
        <w:shd w:val="clear" w:color="auto" w:fill="FFFFFF"/>
        <w:spacing w:before="75" w:after="75"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参赛选手提交的结果需要校验的所有逻辑如下，</w:t>
      </w:r>
      <w:r w:rsidRPr="0082627C">
        <w:rPr>
          <w:rFonts w:ascii="宋体" w:eastAsia="宋体" w:hAnsi="宋体" w:cs="Tahoma" w:hint="eastAsia"/>
          <w:color w:val="C00000"/>
          <w:kern w:val="0"/>
          <w:szCs w:val="21"/>
        </w:rPr>
        <w:t>只要满足任一条件，即被判定为无效解</w:t>
      </w:r>
      <w:r w:rsidRPr="0082627C">
        <w:rPr>
          <w:rFonts w:ascii="宋体" w:eastAsia="宋体" w:hAnsi="宋体" w:cs="Tahoma" w:hint="eastAsia"/>
          <w:color w:val="333333"/>
          <w:kern w:val="0"/>
          <w:szCs w:val="21"/>
        </w:rPr>
        <w:t>，无效解将不在排行榜展示：</w:t>
      </w:r>
      <w:r w:rsidRPr="0082627C">
        <w:rPr>
          <w:rFonts w:ascii="Tahoma" w:eastAsia="宋体" w:hAnsi="Tahoma" w:cs="Tahoma"/>
          <w:color w:val="333333"/>
          <w:kern w:val="0"/>
          <w:szCs w:val="21"/>
        </w:rPr>
        <w:br/>
        <w:t>1. </w:t>
      </w:r>
      <w:r w:rsidRPr="0082627C">
        <w:rPr>
          <w:rFonts w:ascii="宋体" w:eastAsia="宋体" w:hAnsi="宋体" w:cs="Tahoma" w:hint="eastAsia"/>
          <w:color w:val="333333"/>
          <w:kern w:val="0"/>
          <w:szCs w:val="21"/>
        </w:rPr>
        <w:t>解文件读写异常（正常保存为</w:t>
      </w:r>
      <w:r w:rsidRPr="0082627C">
        <w:rPr>
          <w:rFonts w:ascii="Tahoma" w:eastAsia="宋体" w:hAnsi="Tahoma" w:cs="Tahoma"/>
          <w:color w:val="333333"/>
          <w:kern w:val="0"/>
          <w:szCs w:val="21"/>
        </w:rPr>
        <w:t>csv</w:t>
      </w:r>
      <w:r w:rsidRPr="0082627C">
        <w:rPr>
          <w:rFonts w:ascii="宋体" w:eastAsia="宋体" w:hAnsi="宋体" w:cs="Tahoma" w:hint="eastAsia"/>
          <w:color w:val="333333"/>
          <w:kern w:val="0"/>
          <w:szCs w:val="21"/>
        </w:rPr>
        <w:t>文件即可）。</w:t>
      </w:r>
      <w:r w:rsidRPr="0082627C">
        <w:rPr>
          <w:rFonts w:ascii="Tahoma" w:eastAsia="宋体" w:hAnsi="Tahoma" w:cs="Tahoma"/>
          <w:color w:val="333333"/>
          <w:kern w:val="0"/>
          <w:szCs w:val="21"/>
        </w:rPr>
        <w:br/>
        <w:t>2. </w:t>
      </w:r>
      <w:r w:rsidRPr="0082627C">
        <w:rPr>
          <w:rFonts w:ascii="宋体" w:eastAsia="宋体" w:hAnsi="宋体" w:cs="Tahoma" w:hint="eastAsia"/>
          <w:color w:val="333333"/>
          <w:kern w:val="0"/>
          <w:szCs w:val="21"/>
        </w:rPr>
        <w:t>每个节点的到达时间早于上一节点的离开时间。</w:t>
      </w:r>
      <w:r w:rsidRPr="0082627C">
        <w:rPr>
          <w:rFonts w:ascii="Tahoma" w:eastAsia="宋体" w:hAnsi="Tahoma" w:cs="Tahoma"/>
          <w:color w:val="333333"/>
          <w:kern w:val="0"/>
          <w:szCs w:val="21"/>
        </w:rPr>
        <w:br/>
        <w:t>3. </w:t>
      </w:r>
      <w:r w:rsidRPr="0082627C">
        <w:rPr>
          <w:rFonts w:ascii="宋体" w:eastAsia="宋体" w:hAnsi="宋体" w:cs="Tahoma" w:hint="eastAsia"/>
          <w:color w:val="333333"/>
          <w:kern w:val="0"/>
          <w:szCs w:val="21"/>
        </w:rPr>
        <w:t>每个节点的离开时间早于该节点的到达时间。</w:t>
      </w:r>
      <w:r w:rsidRPr="0082627C">
        <w:rPr>
          <w:rFonts w:ascii="Tahoma" w:eastAsia="宋体" w:hAnsi="Tahoma" w:cs="Tahoma"/>
          <w:color w:val="333333"/>
          <w:kern w:val="0"/>
          <w:szCs w:val="21"/>
        </w:rPr>
        <w:br/>
        <w:t>4. </w:t>
      </w:r>
      <w:r w:rsidRPr="0082627C">
        <w:rPr>
          <w:rFonts w:ascii="宋体" w:eastAsia="宋体" w:hAnsi="宋体" w:cs="Tahoma" w:hint="eastAsia"/>
          <w:color w:val="333333"/>
          <w:kern w:val="0"/>
          <w:szCs w:val="21"/>
        </w:rPr>
        <w:t>同一笔订单，被取</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送货多次（必须一次性取</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送完）。</w:t>
      </w:r>
      <w:r w:rsidRPr="0082627C">
        <w:rPr>
          <w:rFonts w:ascii="Tahoma" w:eastAsia="宋体" w:hAnsi="Tahoma" w:cs="Tahoma"/>
          <w:color w:val="333333"/>
          <w:kern w:val="0"/>
          <w:szCs w:val="21"/>
        </w:rPr>
        <w:br/>
        <w:t>5. </w:t>
      </w:r>
      <w:r w:rsidRPr="0082627C">
        <w:rPr>
          <w:rFonts w:ascii="宋体" w:eastAsia="宋体" w:hAnsi="宋体" w:cs="Tahoma" w:hint="eastAsia"/>
          <w:color w:val="333333"/>
          <w:kern w:val="0"/>
          <w:szCs w:val="21"/>
        </w:rPr>
        <w:t>任一笔订单取</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送货数量、地点与给定数据集不一致。</w:t>
      </w:r>
      <w:r w:rsidRPr="0082627C">
        <w:rPr>
          <w:rFonts w:ascii="Tahoma" w:eastAsia="宋体" w:hAnsi="Tahoma" w:cs="Tahoma"/>
          <w:color w:val="333333"/>
          <w:kern w:val="0"/>
          <w:szCs w:val="21"/>
        </w:rPr>
        <w:br/>
        <w:t>6. </w:t>
      </w:r>
      <w:r w:rsidRPr="0082627C">
        <w:rPr>
          <w:rFonts w:ascii="宋体" w:eastAsia="宋体" w:hAnsi="宋体" w:cs="Tahoma" w:hint="eastAsia"/>
          <w:color w:val="333333"/>
          <w:kern w:val="0"/>
          <w:szCs w:val="21"/>
        </w:rPr>
        <w:t>快递员达到取</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送货点的离开时间早于订单要求的最早取货时间。</w:t>
      </w:r>
      <w:r w:rsidRPr="0082627C">
        <w:rPr>
          <w:rFonts w:ascii="Tahoma" w:eastAsia="宋体" w:hAnsi="Tahoma" w:cs="Tahoma"/>
          <w:color w:val="333333"/>
          <w:kern w:val="0"/>
          <w:szCs w:val="21"/>
        </w:rPr>
        <w:br/>
        <w:t>7. </w:t>
      </w:r>
      <w:r w:rsidRPr="0082627C">
        <w:rPr>
          <w:rFonts w:ascii="宋体" w:eastAsia="宋体" w:hAnsi="宋体" w:cs="Tahoma" w:hint="eastAsia"/>
          <w:color w:val="333333"/>
          <w:kern w:val="0"/>
          <w:szCs w:val="21"/>
        </w:rPr>
        <w:t>取货订单数量、订单编号与送货订单数量、订单编号不匹配（有取必有送，有送必有取）。</w:t>
      </w:r>
      <w:r w:rsidRPr="0082627C">
        <w:rPr>
          <w:rFonts w:ascii="Tahoma" w:eastAsia="宋体" w:hAnsi="Tahoma" w:cs="Tahoma"/>
          <w:color w:val="333333"/>
          <w:kern w:val="0"/>
          <w:szCs w:val="21"/>
        </w:rPr>
        <w:br/>
        <w:t>8. </w:t>
      </w:r>
      <w:r w:rsidRPr="0082627C">
        <w:rPr>
          <w:rFonts w:ascii="宋体" w:eastAsia="宋体" w:hAnsi="宋体" w:cs="Tahoma" w:hint="eastAsia"/>
          <w:color w:val="333333"/>
          <w:kern w:val="0"/>
          <w:szCs w:val="21"/>
        </w:rPr>
        <w:t>配送的订单集合必须与给定数据集中要配送的订单不完全匹配，遗漏订单。</w:t>
      </w:r>
      <w:r w:rsidRPr="0082627C">
        <w:rPr>
          <w:rFonts w:ascii="Tahoma" w:eastAsia="宋体" w:hAnsi="Tahoma" w:cs="Tahoma"/>
          <w:color w:val="333333"/>
          <w:kern w:val="0"/>
          <w:szCs w:val="21"/>
        </w:rPr>
        <w:br/>
      </w:r>
      <w:r w:rsidRPr="0082627C">
        <w:rPr>
          <w:rFonts w:ascii="Tahoma" w:eastAsia="宋体" w:hAnsi="Tahoma" w:cs="Tahoma"/>
          <w:color w:val="333333"/>
          <w:kern w:val="0"/>
          <w:szCs w:val="21"/>
        </w:rPr>
        <w:lastRenderedPageBreak/>
        <w:t>9. </w:t>
      </w:r>
      <w:r w:rsidRPr="0082627C">
        <w:rPr>
          <w:rFonts w:ascii="宋体" w:eastAsia="宋体" w:hAnsi="宋体" w:cs="Tahoma" w:hint="eastAsia"/>
          <w:color w:val="333333"/>
          <w:kern w:val="0"/>
          <w:szCs w:val="21"/>
        </w:rPr>
        <w:t>作弊次数超过</w:t>
      </w:r>
      <w:r w:rsidRPr="0082627C">
        <w:rPr>
          <w:rFonts w:ascii="Tahoma" w:eastAsia="宋体" w:hAnsi="Tahoma" w:cs="Tahoma"/>
          <w:color w:val="333333"/>
          <w:kern w:val="0"/>
          <w:szCs w:val="21"/>
        </w:rPr>
        <w:t>10</w:t>
      </w:r>
      <w:r w:rsidRPr="0082627C">
        <w:rPr>
          <w:rFonts w:ascii="宋体" w:eastAsia="宋体" w:hAnsi="宋体" w:cs="Tahoma" w:hint="eastAsia"/>
          <w:color w:val="333333"/>
          <w:kern w:val="0"/>
          <w:szCs w:val="21"/>
        </w:rPr>
        <w:t>次。作弊的判定：服务时间（排除</w:t>
      </w:r>
      <w:r w:rsidRPr="0082627C">
        <w:rPr>
          <w:rFonts w:ascii="Tahoma" w:eastAsia="宋体" w:hAnsi="Tahoma" w:cs="Tahoma"/>
          <w:color w:val="333333"/>
          <w:kern w:val="0"/>
          <w:szCs w:val="21"/>
        </w:rPr>
        <w:t>O2O</w:t>
      </w:r>
      <w:r w:rsidRPr="0082627C">
        <w:rPr>
          <w:rFonts w:ascii="宋体" w:eastAsia="宋体" w:hAnsi="宋体" w:cs="Tahoma" w:hint="eastAsia"/>
          <w:color w:val="333333"/>
          <w:kern w:val="0"/>
          <w:szCs w:val="21"/>
        </w:rPr>
        <w:t>订单取货节点，因为需要等待至最早取货时间）和行驶时间不满足假设</w:t>
      </w:r>
      <w:r w:rsidRPr="0082627C">
        <w:rPr>
          <w:rFonts w:ascii="Tahoma" w:eastAsia="宋体" w:hAnsi="Tahoma" w:cs="Tahoma"/>
          <w:color w:val="333333"/>
          <w:kern w:val="0"/>
          <w:szCs w:val="21"/>
        </w:rPr>
        <w:t>7</w:t>
      </w:r>
      <w:r w:rsidRPr="0082627C">
        <w:rPr>
          <w:rFonts w:ascii="宋体" w:eastAsia="宋体" w:hAnsi="宋体" w:cs="Tahoma" w:hint="eastAsia"/>
          <w:color w:val="333333"/>
          <w:kern w:val="0"/>
          <w:szCs w:val="21"/>
        </w:rPr>
        <w:t>、</w:t>
      </w:r>
      <w:r w:rsidRPr="0082627C">
        <w:rPr>
          <w:rFonts w:ascii="Tahoma" w:eastAsia="宋体" w:hAnsi="Tahoma" w:cs="Tahoma"/>
          <w:color w:val="333333"/>
          <w:kern w:val="0"/>
          <w:szCs w:val="21"/>
        </w:rPr>
        <w:t>8</w:t>
      </w:r>
      <w:r w:rsidRPr="0082627C">
        <w:rPr>
          <w:rFonts w:ascii="宋体" w:eastAsia="宋体" w:hAnsi="宋体" w:cs="Tahoma" w:hint="eastAsia"/>
          <w:color w:val="333333"/>
          <w:kern w:val="0"/>
          <w:szCs w:val="21"/>
        </w:rPr>
        <w:t>。</w:t>
      </w:r>
      <w:r w:rsidRPr="0082627C">
        <w:rPr>
          <w:rFonts w:ascii="Tahoma" w:eastAsia="宋体" w:hAnsi="Tahoma" w:cs="Tahoma"/>
          <w:color w:val="333333"/>
          <w:kern w:val="0"/>
          <w:szCs w:val="21"/>
        </w:rPr>
        <w:br/>
        <w:t>10. </w:t>
      </w:r>
      <w:r w:rsidRPr="0082627C">
        <w:rPr>
          <w:rFonts w:ascii="宋体" w:eastAsia="宋体" w:hAnsi="宋体" w:cs="Tahoma" w:hint="eastAsia"/>
          <w:color w:val="333333"/>
          <w:kern w:val="0"/>
          <w:szCs w:val="21"/>
        </w:rPr>
        <w:t>快递员任意时刻携带包裹量</w:t>
      </w:r>
      <w:r w:rsidRPr="0082627C">
        <w:rPr>
          <w:rFonts w:ascii="Tahoma" w:eastAsia="宋体" w:hAnsi="Tahoma" w:cs="Tahoma"/>
          <w:color w:val="333333"/>
          <w:kern w:val="0"/>
          <w:szCs w:val="21"/>
        </w:rPr>
        <w:t>&gt;140</w:t>
      </w:r>
      <w:r w:rsidRPr="0082627C">
        <w:rPr>
          <w:rFonts w:ascii="宋体" w:eastAsia="宋体" w:hAnsi="宋体" w:cs="Tahoma" w:hint="eastAsia"/>
          <w:color w:val="333333"/>
          <w:kern w:val="0"/>
          <w:szCs w:val="21"/>
        </w:rPr>
        <w:t>。</w:t>
      </w:r>
      <w:r w:rsidRPr="0082627C">
        <w:rPr>
          <w:rFonts w:ascii="Tahoma" w:eastAsia="宋体" w:hAnsi="Tahoma" w:cs="Tahoma"/>
          <w:color w:val="333333"/>
          <w:kern w:val="0"/>
          <w:szCs w:val="21"/>
        </w:rPr>
        <w:br/>
        <w:t>11. </w:t>
      </w:r>
      <w:r w:rsidRPr="0082627C">
        <w:rPr>
          <w:rFonts w:ascii="宋体" w:eastAsia="宋体" w:hAnsi="宋体" w:cs="Tahoma" w:hint="eastAsia"/>
          <w:color w:val="333333"/>
          <w:kern w:val="0"/>
          <w:szCs w:val="21"/>
        </w:rPr>
        <w:t>任一笔订单取货时间晚于送货时间。</w:t>
      </w:r>
      <w:r w:rsidRPr="0082627C">
        <w:rPr>
          <w:rFonts w:ascii="Tahoma" w:eastAsia="宋体" w:hAnsi="Tahoma" w:cs="Tahoma"/>
          <w:color w:val="333333"/>
          <w:kern w:val="0"/>
          <w:szCs w:val="21"/>
        </w:rPr>
        <w:br/>
      </w:r>
      <w:r w:rsidRPr="0082627C">
        <w:rPr>
          <w:rFonts w:ascii="宋体" w:eastAsia="宋体" w:hAnsi="宋体" w:cs="Tahoma" w:hint="eastAsia"/>
          <w:color w:val="1F497D"/>
          <w:kern w:val="0"/>
          <w:szCs w:val="21"/>
        </w:rPr>
        <w:t>注：对于首单为</w:t>
      </w:r>
      <w:r w:rsidRPr="0082627C">
        <w:rPr>
          <w:rFonts w:ascii="Tahoma" w:eastAsia="宋体" w:hAnsi="Tahoma" w:cs="Tahoma"/>
          <w:color w:val="1F497D"/>
          <w:kern w:val="0"/>
          <w:szCs w:val="21"/>
        </w:rPr>
        <w:t>O2O</w:t>
      </w:r>
      <w:r w:rsidRPr="0082627C">
        <w:rPr>
          <w:rFonts w:ascii="宋体" w:eastAsia="宋体" w:hAnsi="宋体" w:cs="Tahoma" w:hint="eastAsia"/>
          <w:color w:val="1F497D"/>
          <w:kern w:val="0"/>
          <w:szCs w:val="21"/>
        </w:rPr>
        <w:t>单的快递员，其到达首单店铺时间应</w:t>
      </w:r>
      <w:r w:rsidRPr="0082627C">
        <w:rPr>
          <w:rFonts w:ascii="Tahoma" w:eastAsia="宋体" w:hAnsi="Tahoma" w:cs="Tahoma"/>
          <w:color w:val="1F497D"/>
          <w:kern w:val="0"/>
          <w:szCs w:val="21"/>
        </w:rPr>
        <w:t>&gt;=</w:t>
      </w:r>
      <w:r w:rsidRPr="0082627C">
        <w:rPr>
          <w:rFonts w:ascii="宋体" w:eastAsia="宋体" w:hAnsi="宋体" w:cs="Tahoma" w:hint="eastAsia"/>
          <w:color w:val="1F497D"/>
          <w:kern w:val="0"/>
          <w:szCs w:val="21"/>
        </w:rPr>
        <w:t>距离该店铺最近的网点距离</w:t>
      </w:r>
      <w:r w:rsidRPr="0082627C">
        <w:rPr>
          <w:rFonts w:ascii="Tahoma" w:eastAsia="宋体" w:hAnsi="Tahoma" w:cs="Tahoma"/>
          <w:color w:val="1F497D"/>
          <w:kern w:val="0"/>
          <w:szCs w:val="21"/>
        </w:rPr>
        <w:t>/</w:t>
      </w:r>
      <w:r w:rsidRPr="0082627C">
        <w:rPr>
          <w:rFonts w:ascii="宋体" w:eastAsia="宋体" w:hAnsi="宋体" w:cs="Tahoma" w:hint="eastAsia"/>
          <w:color w:val="1F497D"/>
          <w:kern w:val="0"/>
          <w:szCs w:val="21"/>
        </w:rPr>
        <w:t>快递员速度</w:t>
      </w:r>
      <w:r w:rsidRPr="0082627C">
        <w:rPr>
          <w:rFonts w:ascii="Tahoma" w:eastAsia="宋体" w:hAnsi="Tahoma" w:cs="Tahoma"/>
          <w:color w:val="1F497D"/>
          <w:kern w:val="0"/>
          <w:szCs w:val="21"/>
        </w:rPr>
        <w:t>,</w:t>
      </w:r>
      <w:r w:rsidRPr="0082627C">
        <w:rPr>
          <w:rFonts w:ascii="宋体" w:eastAsia="宋体" w:hAnsi="宋体" w:cs="Tahoma" w:hint="eastAsia"/>
          <w:color w:val="1F497D"/>
          <w:kern w:val="0"/>
          <w:szCs w:val="21"/>
        </w:rPr>
        <w:t>否则，差异时间会计入</w:t>
      </w:r>
      <w:r w:rsidRPr="0082627C">
        <w:rPr>
          <w:rFonts w:ascii="Tahoma" w:eastAsia="宋体" w:hAnsi="Tahoma" w:cs="Tahoma"/>
          <w:color w:val="1F497D"/>
          <w:kern w:val="0"/>
          <w:szCs w:val="21"/>
        </w:rPr>
        <w:t>10</w:t>
      </w:r>
      <w:r w:rsidRPr="0082627C">
        <w:rPr>
          <w:rFonts w:ascii="宋体" w:eastAsia="宋体" w:hAnsi="宋体" w:cs="Tahoma" w:hint="eastAsia"/>
          <w:color w:val="1F497D"/>
          <w:kern w:val="0"/>
          <w:szCs w:val="21"/>
        </w:rPr>
        <w:t>倍惩罚</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b/>
          <w:bCs/>
          <w:color w:val="333333"/>
          <w:kern w:val="0"/>
          <w:sz w:val="29"/>
          <w:szCs w:val="29"/>
        </w:rPr>
        <w:t>小小攻略</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天池大多数的比赛都是</w:t>
      </w:r>
      <w:r w:rsidRPr="0082627C">
        <w:rPr>
          <w:rFonts w:ascii="Tahoma" w:eastAsia="宋体" w:hAnsi="Tahoma" w:cs="Tahoma"/>
          <w:color w:val="333333"/>
          <w:kern w:val="0"/>
          <w:szCs w:val="21"/>
        </w:rPr>
        <w:t>ml</w:t>
      </w:r>
      <w:r w:rsidRPr="0082627C">
        <w:rPr>
          <w:rFonts w:ascii="宋体" w:eastAsia="宋体" w:hAnsi="宋体" w:cs="Tahoma" w:hint="eastAsia"/>
          <w:color w:val="333333"/>
          <w:kern w:val="0"/>
          <w:szCs w:val="21"/>
        </w:rPr>
        <w:t>类问题，但菜鸟最后一公里配送却是</w:t>
      </w:r>
      <w:r w:rsidRPr="0082627C">
        <w:rPr>
          <w:rFonts w:ascii="Tahoma" w:eastAsia="宋体" w:hAnsi="Tahoma" w:cs="Tahoma"/>
          <w:color w:val="333333"/>
          <w:kern w:val="0"/>
          <w:szCs w:val="21"/>
        </w:rPr>
        <w:t>OR</w:t>
      </w:r>
      <w:r w:rsidRPr="0082627C">
        <w:rPr>
          <w:rFonts w:ascii="宋体" w:eastAsia="宋体" w:hAnsi="宋体" w:cs="Tahoma" w:hint="eastAsia"/>
          <w:color w:val="333333"/>
          <w:kern w:val="0"/>
          <w:szCs w:val="21"/>
        </w:rPr>
        <w:t>类问题，甚至是规模不小的</w:t>
      </w:r>
      <w:r w:rsidRPr="0082627C">
        <w:rPr>
          <w:rFonts w:ascii="Tahoma" w:eastAsia="宋体" w:hAnsi="Tahoma" w:cs="Tahoma"/>
          <w:color w:val="333333"/>
          <w:kern w:val="0"/>
          <w:szCs w:val="21"/>
        </w:rPr>
        <w:t>OR</w:t>
      </w:r>
      <w:r w:rsidRPr="0082627C">
        <w:rPr>
          <w:rFonts w:ascii="宋体" w:eastAsia="宋体" w:hAnsi="宋体" w:cs="Tahoma" w:hint="eastAsia"/>
          <w:color w:val="333333"/>
          <w:kern w:val="0"/>
          <w:szCs w:val="21"/>
        </w:rPr>
        <w:t>问题，这可能对目前多数游走在天池的</w:t>
      </w:r>
      <w:r w:rsidRPr="0082627C">
        <w:rPr>
          <w:rFonts w:ascii="Tahoma" w:eastAsia="宋体" w:hAnsi="Tahoma" w:cs="Tahoma"/>
          <w:color w:val="333333"/>
          <w:kern w:val="0"/>
          <w:szCs w:val="21"/>
        </w:rPr>
        <w:t>ML</w:t>
      </w:r>
      <w:r w:rsidRPr="0082627C">
        <w:rPr>
          <w:rFonts w:ascii="宋体" w:eastAsia="宋体" w:hAnsi="宋体" w:cs="Tahoma" w:hint="eastAsia"/>
          <w:color w:val="333333"/>
          <w:kern w:val="0"/>
          <w:szCs w:val="21"/>
        </w:rPr>
        <w:t>选手入门产生一定的困难，极有可能让多数选手无从下手。楼主在此作为一个非专业的入门（可能都算不上）级选手，给无从下手的亲们贡献点</w:t>
      </w:r>
      <w:r w:rsidRPr="0082627C">
        <w:rPr>
          <w:rFonts w:ascii="Tahoma" w:eastAsia="宋体" w:hAnsi="Tahoma" w:cs="Tahoma"/>
          <w:color w:val="333333"/>
          <w:kern w:val="0"/>
          <w:szCs w:val="21"/>
        </w:rPr>
        <w:t>idea</w:t>
      </w:r>
      <w:r w:rsidRPr="0082627C">
        <w:rPr>
          <w:rFonts w:ascii="宋体" w:eastAsia="宋体" w:hAnsi="宋体" w:cs="Tahoma" w:hint="eastAsia"/>
          <w:color w:val="333333"/>
          <w:kern w:val="0"/>
          <w:szCs w:val="21"/>
        </w:rPr>
        <w:t>，起码做到可以下手，可以挤进排行榜哈</w:t>
      </w:r>
      <w:r w:rsidRPr="0082627C">
        <w:rPr>
          <w:rFonts w:ascii="Tahoma" w:eastAsia="宋体" w:hAnsi="Tahoma" w:cs="Tahoma"/>
          <w:color w:val="333333"/>
          <w:kern w:val="0"/>
          <w:szCs w:val="21"/>
        </w:rPr>
        <w:t>~</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b/>
          <w:bCs/>
          <w:color w:val="333333"/>
          <w:kern w:val="0"/>
          <w:sz w:val="29"/>
          <w:szCs w:val="29"/>
        </w:rPr>
        <w:t>解题思路</w:t>
      </w:r>
      <w:r w:rsidRPr="0082627C">
        <w:rPr>
          <w:rFonts w:ascii="Tahoma" w:eastAsia="宋体" w:hAnsi="Tahoma" w:cs="Tahoma"/>
          <w:color w:val="333333"/>
          <w:kern w:val="0"/>
          <w:szCs w:val="21"/>
        </w:rPr>
        <w:br/>
      </w:r>
      <w:r w:rsidRPr="0082627C">
        <w:rPr>
          <w:rFonts w:ascii="宋体" w:eastAsia="宋体" w:hAnsi="宋体" w:cs="Tahoma" w:hint="eastAsia"/>
          <w:color w:val="333333"/>
          <w:kern w:val="0"/>
          <w:szCs w:val="21"/>
        </w:rPr>
        <w:t>首先，需要定位这是什么问题？显然是典型的</w:t>
      </w:r>
      <w:r w:rsidRPr="0082627C">
        <w:rPr>
          <w:rFonts w:ascii="Tahoma" w:eastAsia="宋体" w:hAnsi="Tahoma" w:cs="Tahoma"/>
          <w:color w:val="333333"/>
          <w:kern w:val="0"/>
          <w:szCs w:val="21"/>
        </w:rPr>
        <w:t>VRP</w:t>
      </w:r>
      <w:r w:rsidRPr="0082627C">
        <w:rPr>
          <w:rFonts w:ascii="宋体" w:eastAsia="宋体" w:hAnsi="宋体" w:cs="Tahoma" w:hint="eastAsia"/>
          <w:color w:val="333333"/>
          <w:kern w:val="0"/>
          <w:szCs w:val="21"/>
        </w:rPr>
        <w:t>（</w:t>
      </w:r>
      <w:r w:rsidRPr="0082627C">
        <w:rPr>
          <w:rFonts w:ascii="Tahoma" w:eastAsia="宋体" w:hAnsi="Tahoma" w:cs="Tahoma"/>
          <w:color w:val="333333"/>
          <w:kern w:val="0"/>
          <w:szCs w:val="21"/>
        </w:rPr>
        <w:t>Vehicle Routing Problem</w:t>
      </w:r>
      <w:r w:rsidRPr="0082627C">
        <w:rPr>
          <w:rFonts w:ascii="宋体" w:eastAsia="宋体" w:hAnsi="宋体" w:cs="Tahoma" w:hint="eastAsia"/>
          <w:color w:val="333333"/>
          <w:kern w:val="0"/>
          <w:szCs w:val="21"/>
        </w:rPr>
        <w:t>）问题，维基上关于</w:t>
      </w:r>
      <w:r w:rsidRPr="0082627C">
        <w:rPr>
          <w:rFonts w:ascii="Tahoma" w:eastAsia="宋体" w:hAnsi="Tahoma" w:cs="Tahoma"/>
          <w:color w:val="333333"/>
          <w:kern w:val="0"/>
          <w:szCs w:val="21"/>
        </w:rPr>
        <w:t>VRP</w:t>
      </w:r>
      <w:r w:rsidRPr="0082627C">
        <w:rPr>
          <w:rFonts w:ascii="宋体" w:eastAsia="宋体" w:hAnsi="宋体" w:cs="Tahoma" w:hint="eastAsia"/>
          <w:color w:val="333333"/>
          <w:kern w:val="0"/>
          <w:szCs w:val="21"/>
        </w:rPr>
        <w:t>问题的介绍，</w:t>
      </w:r>
      <w:r w:rsidRPr="0082627C">
        <w:rPr>
          <w:rFonts w:ascii="Tahoma" w:eastAsia="宋体" w:hAnsi="Tahoma" w:cs="Tahoma"/>
          <w:color w:val="333333"/>
          <w:kern w:val="0"/>
          <w:szCs w:val="21"/>
        </w:rPr>
        <w:t>https://en.wikipedia.org/wiki/Vehicle_routing_problem</w:t>
      </w:r>
      <w:r w:rsidRPr="0082627C">
        <w:rPr>
          <w:rFonts w:ascii="宋体" w:eastAsia="宋体" w:hAnsi="宋体" w:cs="Tahoma" w:hint="eastAsia"/>
          <w:color w:val="333333"/>
          <w:kern w:val="0"/>
          <w:szCs w:val="21"/>
        </w:rPr>
        <w:t>，在网上还可以搜到很多比较成熟的参考资料以及常用求解工具。</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下一步，就需要对实际问题进行建模，搞清楚决策函数及约束条件。题目要求快递员总体配送时间最短，即为决策函数。对于约束条件，</w:t>
      </w:r>
      <w:r w:rsidRPr="0082627C">
        <w:rPr>
          <w:rFonts w:ascii="Tahoma" w:eastAsia="宋体" w:hAnsi="Tahoma" w:cs="Tahoma"/>
          <w:color w:val="333333"/>
          <w:kern w:val="0"/>
          <w:szCs w:val="21"/>
        </w:rPr>
        <w:t>VRP</w:t>
      </w:r>
      <w:r w:rsidRPr="0082627C">
        <w:rPr>
          <w:rFonts w:ascii="宋体" w:eastAsia="宋体" w:hAnsi="宋体" w:cs="Tahoma" w:hint="eastAsia"/>
          <w:color w:val="333333"/>
          <w:kern w:val="0"/>
          <w:szCs w:val="21"/>
        </w:rPr>
        <w:t>中常见的约束无外乎最大容量约束（</w:t>
      </w:r>
      <w:r w:rsidRPr="0082627C">
        <w:rPr>
          <w:rFonts w:ascii="Tahoma" w:eastAsia="宋体" w:hAnsi="Tahoma" w:cs="Tahoma"/>
          <w:color w:val="333333"/>
          <w:kern w:val="0"/>
          <w:szCs w:val="21"/>
        </w:rPr>
        <w:t>CVRP</w:t>
      </w:r>
      <w:r w:rsidRPr="0082627C">
        <w:rPr>
          <w:rFonts w:ascii="宋体" w:eastAsia="宋体" w:hAnsi="宋体" w:cs="Tahoma" w:hint="eastAsia"/>
          <w:color w:val="333333"/>
          <w:kern w:val="0"/>
          <w:szCs w:val="21"/>
        </w:rPr>
        <w:t>）、时间窗口约束（</w:t>
      </w:r>
      <w:r w:rsidRPr="0082627C">
        <w:rPr>
          <w:rFonts w:ascii="Tahoma" w:eastAsia="宋体" w:hAnsi="Tahoma" w:cs="Tahoma"/>
          <w:color w:val="333333"/>
          <w:kern w:val="0"/>
          <w:szCs w:val="21"/>
        </w:rPr>
        <w:t>VRPTW</w:t>
      </w:r>
      <w:r w:rsidRPr="0082627C">
        <w:rPr>
          <w:rFonts w:ascii="宋体" w:eastAsia="宋体" w:hAnsi="宋体" w:cs="Tahoma" w:hint="eastAsia"/>
          <w:color w:val="333333"/>
          <w:kern w:val="0"/>
          <w:szCs w:val="21"/>
        </w:rPr>
        <w:t>）、先</w:t>
      </w:r>
      <w:r w:rsidRPr="0082627C">
        <w:rPr>
          <w:rFonts w:ascii="Tahoma" w:eastAsia="宋体" w:hAnsi="Tahoma" w:cs="Tahoma"/>
          <w:color w:val="333333"/>
          <w:kern w:val="0"/>
          <w:szCs w:val="21"/>
        </w:rPr>
        <w:t>pickup</w:t>
      </w:r>
      <w:r w:rsidRPr="0082627C">
        <w:rPr>
          <w:rFonts w:ascii="宋体" w:eastAsia="宋体" w:hAnsi="宋体" w:cs="Tahoma" w:hint="eastAsia"/>
          <w:color w:val="333333"/>
          <w:kern w:val="0"/>
          <w:szCs w:val="21"/>
        </w:rPr>
        <w:t>后</w:t>
      </w:r>
      <w:r w:rsidRPr="0082627C">
        <w:rPr>
          <w:rFonts w:ascii="Tahoma" w:eastAsia="宋体" w:hAnsi="Tahoma" w:cs="Tahoma"/>
          <w:color w:val="333333"/>
          <w:kern w:val="0"/>
          <w:szCs w:val="21"/>
        </w:rPr>
        <w:t>delivery</w:t>
      </w:r>
      <w:r w:rsidRPr="0082627C">
        <w:rPr>
          <w:rFonts w:ascii="宋体" w:eastAsia="宋体" w:hAnsi="宋体" w:cs="Tahoma" w:hint="eastAsia"/>
          <w:color w:val="333333"/>
          <w:kern w:val="0"/>
          <w:szCs w:val="21"/>
        </w:rPr>
        <w:t>约束（</w:t>
      </w:r>
      <w:r w:rsidRPr="0082627C">
        <w:rPr>
          <w:rFonts w:ascii="Tahoma" w:eastAsia="宋体" w:hAnsi="Tahoma" w:cs="Tahoma"/>
          <w:color w:val="333333"/>
          <w:kern w:val="0"/>
          <w:szCs w:val="21"/>
        </w:rPr>
        <w:t>VRPPD</w:t>
      </w:r>
      <w:r w:rsidRPr="0082627C">
        <w:rPr>
          <w:rFonts w:ascii="宋体" w:eastAsia="宋体" w:hAnsi="宋体" w:cs="Tahoma" w:hint="eastAsia"/>
          <w:color w:val="333333"/>
          <w:kern w:val="0"/>
          <w:szCs w:val="21"/>
        </w:rPr>
        <w:t>），该题目全包含了。题目中描述所有电商单的配送需要到网点取后才能送，所有的</w:t>
      </w:r>
      <w:r w:rsidRPr="0082627C">
        <w:rPr>
          <w:rFonts w:ascii="Tahoma" w:eastAsia="宋体" w:hAnsi="Tahoma" w:cs="Tahoma"/>
          <w:color w:val="333333"/>
          <w:kern w:val="0"/>
          <w:szCs w:val="21"/>
        </w:rPr>
        <w:t>O2O</w:t>
      </w:r>
      <w:r w:rsidRPr="0082627C">
        <w:rPr>
          <w:rFonts w:ascii="宋体" w:eastAsia="宋体" w:hAnsi="宋体" w:cs="Tahoma" w:hint="eastAsia"/>
          <w:color w:val="333333"/>
          <w:kern w:val="0"/>
          <w:szCs w:val="21"/>
        </w:rPr>
        <w:t>单要到店铺取后才能送，这是先</w:t>
      </w:r>
      <w:r w:rsidRPr="0082627C">
        <w:rPr>
          <w:rFonts w:ascii="Tahoma" w:eastAsia="宋体" w:hAnsi="Tahoma" w:cs="Tahoma"/>
          <w:color w:val="333333"/>
          <w:kern w:val="0"/>
          <w:szCs w:val="21"/>
        </w:rPr>
        <w:t>pickup</w:t>
      </w:r>
      <w:r w:rsidRPr="0082627C">
        <w:rPr>
          <w:rFonts w:ascii="宋体" w:eastAsia="宋体" w:hAnsi="宋体" w:cs="Tahoma" w:hint="eastAsia"/>
          <w:color w:val="333333"/>
          <w:kern w:val="0"/>
          <w:szCs w:val="21"/>
        </w:rPr>
        <w:t>后</w:t>
      </w:r>
      <w:r w:rsidRPr="0082627C">
        <w:rPr>
          <w:rFonts w:ascii="Tahoma" w:eastAsia="宋体" w:hAnsi="Tahoma" w:cs="Tahoma"/>
          <w:color w:val="333333"/>
          <w:kern w:val="0"/>
          <w:szCs w:val="21"/>
        </w:rPr>
        <w:t>delivery</w:t>
      </w:r>
      <w:r w:rsidRPr="0082627C">
        <w:rPr>
          <w:rFonts w:ascii="宋体" w:eastAsia="宋体" w:hAnsi="宋体" w:cs="Tahoma" w:hint="eastAsia"/>
          <w:color w:val="333333"/>
          <w:kern w:val="0"/>
          <w:szCs w:val="21"/>
        </w:rPr>
        <w:t>约束；题目中要求</w:t>
      </w:r>
      <w:r w:rsidRPr="0082627C">
        <w:rPr>
          <w:rFonts w:ascii="Tahoma" w:eastAsia="宋体" w:hAnsi="Tahoma" w:cs="Tahoma"/>
          <w:color w:val="333333"/>
          <w:kern w:val="0"/>
          <w:szCs w:val="21"/>
        </w:rPr>
        <w:t>O2O</w:t>
      </w:r>
      <w:r w:rsidRPr="0082627C">
        <w:rPr>
          <w:rFonts w:ascii="宋体" w:eastAsia="宋体" w:hAnsi="宋体" w:cs="Tahoma" w:hint="eastAsia"/>
          <w:color w:val="333333"/>
          <w:kern w:val="0"/>
          <w:szCs w:val="21"/>
        </w:rPr>
        <w:t>单的取送货时间要满足要求的最早取货时间和最晚配送时间，这是时间窗口约束；题目中要求快递员任意时刻携带的包裹量不能超过</w:t>
      </w:r>
      <w:r w:rsidRPr="0082627C">
        <w:rPr>
          <w:rFonts w:ascii="Tahoma" w:eastAsia="宋体" w:hAnsi="Tahoma" w:cs="Tahoma"/>
          <w:color w:val="333333"/>
          <w:kern w:val="0"/>
          <w:szCs w:val="21"/>
        </w:rPr>
        <w:t>140</w:t>
      </w:r>
      <w:r w:rsidRPr="0082627C">
        <w:rPr>
          <w:rFonts w:ascii="宋体" w:eastAsia="宋体" w:hAnsi="宋体" w:cs="Tahoma" w:hint="eastAsia"/>
          <w:color w:val="333333"/>
          <w:kern w:val="0"/>
          <w:szCs w:val="21"/>
        </w:rPr>
        <w:t>，这是最大容量约束。至此，该问题就建模完成，宝宝就可以很开心的调用求解工具或者自己</w:t>
      </w:r>
      <w:r w:rsidRPr="0082627C">
        <w:rPr>
          <w:rFonts w:ascii="Tahoma" w:eastAsia="宋体" w:hAnsi="Tahoma" w:cs="Tahoma"/>
          <w:color w:val="333333"/>
          <w:kern w:val="0"/>
          <w:szCs w:val="21"/>
        </w:rPr>
        <w:t>coding</w:t>
      </w:r>
      <w:r w:rsidRPr="0082627C">
        <w:rPr>
          <w:rFonts w:ascii="宋体" w:eastAsia="宋体" w:hAnsi="宋体" w:cs="Tahoma" w:hint="eastAsia"/>
          <w:color w:val="333333"/>
          <w:kern w:val="0"/>
          <w:szCs w:val="21"/>
        </w:rPr>
        <w:t>采用贪婪的方式去求解问题了。</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但是，比较</w:t>
      </w:r>
      <w:r w:rsidRPr="0082627C">
        <w:rPr>
          <w:rFonts w:ascii="Tahoma" w:eastAsia="宋体" w:hAnsi="Tahoma" w:cs="Tahoma"/>
          <w:color w:val="333333"/>
          <w:kern w:val="0"/>
          <w:szCs w:val="21"/>
        </w:rPr>
        <w:t>popular</w:t>
      </w:r>
      <w:r w:rsidRPr="0082627C">
        <w:rPr>
          <w:rFonts w:ascii="宋体" w:eastAsia="宋体" w:hAnsi="宋体" w:cs="Tahoma" w:hint="eastAsia"/>
          <w:color w:val="333333"/>
          <w:kern w:val="0"/>
          <w:szCs w:val="21"/>
        </w:rPr>
        <w:t>的工具对问题规模都是有限制的，超过限制性能就会出现问题，比如求解时间会成倍增加。楼主了解到，目前上百个点的规划基本是不成问题的，速度很快，但最大规模也仅限于几百个点，像最后一公里中上万点的规模是相当大的，一般的工具应该是</w:t>
      </w:r>
      <w:r w:rsidRPr="0082627C">
        <w:rPr>
          <w:rFonts w:ascii="Tahoma" w:eastAsia="宋体" w:hAnsi="Tahoma" w:cs="Tahoma"/>
          <w:color w:val="333333"/>
          <w:kern w:val="0"/>
          <w:szCs w:val="21"/>
        </w:rPr>
        <w:t>hold</w:t>
      </w:r>
      <w:r w:rsidRPr="0082627C">
        <w:rPr>
          <w:rFonts w:ascii="宋体" w:eastAsia="宋体" w:hAnsi="宋体" w:cs="Tahoma" w:hint="eastAsia"/>
          <w:color w:val="333333"/>
          <w:kern w:val="0"/>
          <w:szCs w:val="21"/>
        </w:rPr>
        <w:t>不住。我们只能退而求其次，由最优转为次优，将问题规模缩小，分治求解，采用什么样的分治方法，大家可以多尝试，比如配送点聚类后分给各小件员，问题规模可以一下缩很小，可行解很快就可以出来。但有时分配不合理就会出现找不到可行解的情况，仔细阅读一下题目，时间窗口约束较弹性，可以不满足，加惩罚就</w:t>
      </w:r>
      <w:r w:rsidRPr="0082627C">
        <w:rPr>
          <w:rFonts w:ascii="Tahoma" w:eastAsia="宋体" w:hAnsi="Tahoma" w:cs="Tahoma"/>
          <w:color w:val="333333"/>
          <w:kern w:val="0"/>
          <w:szCs w:val="21"/>
        </w:rPr>
        <w:t>ok</w:t>
      </w:r>
      <w:r w:rsidRPr="0082627C">
        <w:rPr>
          <w:rFonts w:ascii="宋体" w:eastAsia="宋体" w:hAnsi="宋体" w:cs="Tahoma" w:hint="eastAsia"/>
          <w:color w:val="333333"/>
          <w:kern w:val="0"/>
          <w:szCs w:val="21"/>
        </w:rPr>
        <w:t>了，所以，加上松弛变量就大致</w:t>
      </w:r>
      <w:r w:rsidRPr="0082627C">
        <w:rPr>
          <w:rFonts w:ascii="Tahoma" w:eastAsia="宋体" w:hAnsi="Tahoma" w:cs="Tahoma"/>
          <w:color w:val="333333"/>
          <w:kern w:val="0"/>
          <w:szCs w:val="21"/>
        </w:rPr>
        <w:t>ok</w:t>
      </w:r>
      <w:r w:rsidRPr="0082627C">
        <w:rPr>
          <w:rFonts w:ascii="宋体" w:eastAsia="宋体" w:hAnsi="宋体" w:cs="Tahoma" w:hint="eastAsia"/>
          <w:color w:val="333333"/>
          <w:kern w:val="0"/>
          <w:szCs w:val="21"/>
        </w:rPr>
        <w:t>了，甚至可以将约束去掉</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，大不了</w:t>
      </w:r>
      <w:r w:rsidRPr="0082627C">
        <w:rPr>
          <w:rFonts w:ascii="Tahoma" w:eastAsia="宋体" w:hAnsi="Tahoma" w:cs="Tahoma"/>
          <w:color w:val="333333"/>
          <w:kern w:val="0"/>
          <w:szCs w:val="21"/>
        </w:rPr>
        <w:t>cost</w:t>
      </w:r>
      <w:r w:rsidRPr="0082627C">
        <w:rPr>
          <w:rFonts w:ascii="宋体" w:eastAsia="宋体" w:hAnsi="宋体" w:cs="Tahoma" w:hint="eastAsia"/>
          <w:color w:val="333333"/>
          <w:kern w:val="0"/>
          <w:szCs w:val="21"/>
        </w:rPr>
        <w:t>大点，也是有效的解。</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至此，一个还过得去的解就出炉啦</w:t>
      </w:r>
      <w:r w:rsidRPr="0082627C">
        <w:rPr>
          <w:rFonts w:ascii="Tahoma" w:eastAsia="宋体" w:hAnsi="Tahoma" w:cs="Tahoma"/>
          <w:color w:val="333333"/>
          <w:kern w:val="0"/>
          <w:szCs w:val="21"/>
        </w:rPr>
        <w:t>~</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b/>
          <w:bCs/>
          <w:color w:val="333333"/>
          <w:kern w:val="0"/>
          <w:sz w:val="29"/>
          <w:szCs w:val="29"/>
        </w:rPr>
        <w:t>提交成绩</w:t>
      </w:r>
      <w:r w:rsidRPr="0082627C">
        <w:rPr>
          <w:rFonts w:ascii="Tahoma" w:eastAsia="宋体" w:hAnsi="Tahoma" w:cs="Tahoma"/>
          <w:color w:val="333333"/>
          <w:kern w:val="0"/>
          <w:szCs w:val="21"/>
        </w:rPr>
        <w:br/>
      </w:r>
      <w:r w:rsidRPr="0082627C">
        <w:rPr>
          <w:rFonts w:ascii="宋体" w:eastAsia="宋体" w:hAnsi="宋体" w:cs="Tahoma" w:hint="eastAsia"/>
          <w:color w:val="333333"/>
          <w:kern w:val="0"/>
          <w:szCs w:val="21"/>
        </w:rPr>
        <w:t>根据目前为止楼主较长一段时间的测评发现，大家提交的无效解存在的问题都很类似，楼主在此总结下，还望大家在发现成绩无的时候不至于惊慌失措。存在问题：</w:t>
      </w:r>
      <w:r w:rsidRPr="0082627C">
        <w:rPr>
          <w:rFonts w:ascii="Tahoma" w:eastAsia="宋体" w:hAnsi="Tahoma" w:cs="Tahoma"/>
          <w:color w:val="333333"/>
          <w:kern w:val="0"/>
          <w:szCs w:val="21"/>
        </w:rPr>
        <w:br/>
      </w:r>
      <w:r w:rsidRPr="0082627C">
        <w:rPr>
          <w:rFonts w:ascii="宋体" w:eastAsia="宋体" w:hAnsi="宋体" w:cs="Tahoma" w:hint="eastAsia"/>
          <w:color w:val="333333"/>
          <w:kern w:val="0"/>
          <w:szCs w:val="21"/>
        </w:rPr>
        <w:t>一，快递员到同一地点取</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送多笔订单时，未分开计算到达时间与离开时间。大家往往会忽</w:t>
      </w:r>
      <w:r w:rsidRPr="0082627C">
        <w:rPr>
          <w:rFonts w:ascii="宋体" w:eastAsia="宋体" w:hAnsi="宋体" w:cs="Tahoma" w:hint="eastAsia"/>
          <w:color w:val="333333"/>
          <w:kern w:val="0"/>
          <w:szCs w:val="21"/>
        </w:rPr>
        <w:lastRenderedPageBreak/>
        <w:t>视一点，快递员到达配送点，取</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送多笔订单时，不同的订单还是要分开处理的。举例说明，快递员</w:t>
      </w:r>
      <w:r w:rsidRPr="0082627C">
        <w:rPr>
          <w:rFonts w:ascii="Tahoma" w:eastAsia="宋体" w:hAnsi="Tahoma" w:cs="Tahoma"/>
          <w:color w:val="333333"/>
          <w:kern w:val="0"/>
          <w:szCs w:val="21"/>
        </w:rPr>
        <w:t>D0001</w:t>
      </w:r>
      <w:r w:rsidRPr="0082627C">
        <w:rPr>
          <w:rFonts w:ascii="宋体" w:eastAsia="宋体" w:hAnsi="宋体" w:cs="Tahoma" w:hint="eastAsia"/>
          <w:color w:val="333333"/>
          <w:kern w:val="0"/>
          <w:szCs w:val="21"/>
        </w:rPr>
        <w:t>在</w:t>
      </w:r>
      <w:r w:rsidRPr="0082627C">
        <w:rPr>
          <w:rFonts w:ascii="Tahoma" w:eastAsia="宋体" w:hAnsi="Tahoma" w:cs="Tahoma"/>
          <w:color w:val="333333"/>
          <w:kern w:val="0"/>
          <w:szCs w:val="21"/>
        </w:rPr>
        <w:t>11</w:t>
      </w:r>
      <w:r w:rsidRPr="0082627C">
        <w:rPr>
          <w:rFonts w:ascii="宋体" w:eastAsia="宋体" w:hAnsi="宋体" w:cs="Tahoma" w:hint="eastAsia"/>
          <w:color w:val="333333"/>
          <w:kern w:val="0"/>
          <w:szCs w:val="21"/>
        </w:rPr>
        <w:t>点到达点</w:t>
      </w:r>
      <w:r w:rsidRPr="0082627C">
        <w:rPr>
          <w:rFonts w:ascii="Tahoma" w:eastAsia="宋体" w:hAnsi="Tahoma" w:cs="Tahoma"/>
          <w:color w:val="333333"/>
          <w:kern w:val="0"/>
          <w:szCs w:val="21"/>
        </w:rPr>
        <w:t>B0001</w:t>
      </w:r>
      <w:r w:rsidRPr="0082627C">
        <w:rPr>
          <w:rFonts w:ascii="宋体" w:eastAsia="宋体" w:hAnsi="宋体" w:cs="Tahoma" w:hint="eastAsia"/>
          <w:color w:val="333333"/>
          <w:kern w:val="0"/>
          <w:szCs w:val="21"/>
        </w:rPr>
        <w:t>，配送</w:t>
      </w:r>
      <w:r w:rsidRPr="0082627C">
        <w:rPr>
          <w:rFonts w:ascii="Tahoma" w:eastAsia="宋体" w:hAnsi="Tahoma" w:cs="Tahoma"/>
          <w:color w:val="333333"/>
          <w:kern w:val="0"/>
          <w:szCs w:val="21"/>
        </w:rPr>
        <w:t>2</w:t>
      </w:r>
      <w:r w:rsidRPr="0082627C">
        <w:rPr>
          <w:rFonts w:ascii="宋体" w:eastAsia="宋体" w:hAnsi="宋体" w:cs="Tahoma" w:hint="eastAsia"/>
          <w:color w:val="333333"/>
          <w:kern w:val="0"/>
          <w:szCs w:val="21"/>
        </w:rPr>
        <w:t>笔订单</w:t>
      </w:r>
      <w:r w:rsidRPr="0082627C">
        <w:rPr>
          <w:rFonts w:ascii="Tahoma" w:eastAsia="宋体" w:hAnsi="Tahoma" w:cs="Tahoma"/>
          <w:color w:val="333333"/>
          <w:kern w:val="0"/>
          <w:szCs w:val="21"/>
        </w:rPr>
        <w:t>F0001,F0002</w:t>
      </w:r>
      <w:r w:rsidRPr="0082627C">
        <w:rPr>
          <w:rFonts w:ascii="宋体" w:eastAsia="宋体" w:hAnsi="宋体" w:cs="Tahoma" w:hint="eastAsia"/>
          <w:color w:val="333333"/>
          <w:kern w:val="0"/>
          <w:szCs w:val="21"/>
        </w:rPr>
        <w:t>，包裹量分别是</w:t>
      </w:r>
      <w:r w:rsidRPr="0082627C">
        <w:rPr>
          <w:rFonts w:ascii="Tahoma" w:eastAsia="宋体" w:hAnsi="Tahoma" w:cs="Tahoma"/>
          <w:color w:val="333333"/>
          <w:kern w:val="0"/>
          <w:szCs w:val="21"/>
        </w:rPr>
        <w:t>10,20</w:t>
      </w:r>
      <w:r w:rsidRPr="0082627C">
        <w:rPr>
          <w:rFonts w:ascii="宋体" w:eastAsia="宋体" w:hAnsi="宋体" w:cs="Tahoma" w:hint="eastAsia"/>
          <w:color w:val="333333"/>
          <w:kern w:val="0"/>
          <w:szCs w:val="21"/>
        </w:rPr>
        <w:t>，则配送计划需要写成：</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Tahoma" w:eastAsia="宋体" w:hAnsi="Tahoma" w:cs="Tahoma"/>
          <w:color w:val="333333"/>
          <w:kern w:val="0"/>
          <w:szCs w:val="21"/>
        </w:rPr>
        <w:t>D0001,B0001,180,194,-10,F0001</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Tahoma" w:eastAsia="宋体" w:hAnsi="Tahoma" w:cs="Tahoma"/>
          <w:color w:val="333333"/>
          <w:kern w:val="0"/>
          <w:szCs w:val="21"/>
        </w:rPr>
        <w:t>D0001,B0001,194,212,-20,F0002</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或者</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Tahoma" w:eastAsia="宋体" w:hAnsi="Tahoma" w:cs="Tahoma"/>
          <w:color w:val="333333"/>
          <w:kern w:val="0"/>
          <w:szCs w:val="21"/>
        </w:rPr>
        <w:t>D0001,B0001,180,198,-20,F0002</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Tahoma" w:eastAsia="宋体" w:hAnsi="Tahoma" w:cs="Tahoma"/>
          <w:color w:val="333333"/>
          <w:kern w:val="0"/>
          <w:szCs w:val="21"/>
        </w:rPr>
        <w:t>D0001,B0001,198,212,-10,F0001</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二，两点间行驶时间（当前点到达时间</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上一点离开时间）计算不正确。奇怪的是，出现这种情况往往不是整体出现，而是局部，所以，楼主也百思不得其解，为什么一些算对了，一些又不对，还望亲们好好检查下，不行就写个代码，将时间整体调整下。记得一定要采用四舍五入的方式哦</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，是</w:t>
      </w:r>
      <w:r w:rsidRPr="0082627C">
        <w:rPr>
          <w:rFonts w:ascii="Tahoma" w:eastAsia="宋体" w:hAnsi="Tahoma" w:cs="Tahoma"/>
          <w:color w:val="333333"/>
          <w:kern w:val="0"/>
          <w:szCs w:val="21"/>
        </w:rPr>
        <w:t>round</w:t>
      </w:r>
      <w:r w:rsidRPr="0082627C">
        <w:rPr>
          <w:rFonts w:ascii="宋体" w:eastAsia="宋体" w:hAnsi="宋体" w:cs="Tahoma" w:hint="eastAsia"/>
          <w:color w:val="333333"/>
          <w:kern w:val="0"/>
          <w:szCs w:val="21"/>
        </w:rPr>
        <w:t>不是</w:t>
      </w:r>
      <w:r w:rsidRPr="0082627C">
        <w:rPr>
          <w:rFonts w:ascii="Tahoma" w:eastAsia="宋体" w:hAnsi="Tahoma" w:cs="Tahoma"/>
          <w:color w:val="333333"/>
          <w:kern w:val="0"/>
          <w:szCs w:val="21"/>
        </w:rPr>
        <w:t>int</w:t>
      </w:r>
      <w:r w:rsidRPr="0082627C">
        <w:rPr>
          <w:rFonts w:ascii="宋体" w:eastAsia="宋体" w:hAnsi="宋体" w:cs="Tahoma" w:hint="eastAsia"/>
          <w:color w:val="333333"/>
          <w:kern w:val="0"/>
          <w:szCs w:val="21"/>
        </w:rPr>
        <w:t>！突然想起来了，可能大家的行驶时间中还加入了等待时间，请大家谨记，等待时间只有可能发生在店铺取订单时，其他任何时候的等待都是非法等待，是要计入作弊次数的哈（累计</w:t>
      </w:r>
      <w:r w:rsidRPr="0082627C">
        <w:rPr>
          <w:rFonts w:ascii="Tahoma" w:eastAsia="宋体" w:hAnsi="Tahoma" w:cs="Tahoma"/>
          <w:color w:val="333333"/>
          <w:kern w:val="0"/>
          <w:szCs w:val="21"/>
        </w:rPr>
        <w:t>10</w:t>
      </w:r>
      <w:r w:rsidRPr="0082627C">
        <w:rPr>
          <w:rFonts w:ascii="宋体" w:eastAsia="宋体" w:hAnsi="宋体" w:cs="Tahoma" w:hint="eastAsia"/>
          <w:color w:val="333333"/>
          <w:kern w:val="0"/>
          <w:szCs w:val="21"/>
        </w:rPr>
        <w:t>次以上就无效成绩了哈！）</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三，订单的服务时间（离开时间</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到达时间）计算不正确。对于网点来说，服务时间一定是</w:t>
      </w:r>
      <w:r w:rsidRPr="0082627C">
        <w:rPr>
          <w:rFonts w:ascii="Tahoma" w:eastAsia="宋体" w:hAnsi="Tahoma" w:cs="Tahoma"/>
          <w:color w:val="333333"/>
          <w:kern w:val="0"/>
          <w:szCs w:val="21"/>
        </w:rPr>
        <w:t>0</w:t>
      </w:r>
      <w:r w:rsidRPr="0082627C">
        <w:rPr>
          <w:rFonts w:ascii="宋体" w:eastAsia="宋体" w:hAnsi="宋体" w:cs="Tahoma" w:hint="eastAsia"/>
          <w:color w:val="333333"/>
          <w:kern w:val="0"/>
          <w:szCs w:val="21"/>
        </w:rPr>
        <w:t>的哈，电商单的取货点是没有服务时间的，否则成绩直接无效哈；对于店铺来说，服务时间的有无决定于到达店铺的时间与商家要求的最早时间，如果早于要求的最早时间到达，是需要等待至最早取货时间才可以出发的哈，否则成绩直接无效，而不是惩罚哈；对于配送点，服务时间是严格遵守公式</w:t>
      </w:r>
      <w:r w:rsidRPr="0082627C">
        <w:rPr>
          <w:rFonts w:ascii="Tahoma" w:eastAsia="宋体" w:hAnsi="Tahoma" w:cs="Tahoma"/>
          <w:color w:val="333333"/>
          <w:kern w:val="0"/>
          <w:szCs w:val="21"/>
        </w:rPr>
        <w:t>(2)</w:t>
      </w:r>
      <w:r w:rsidRPr="0082627C">
        <w:rPr>
          <w:rFonts w:ascii="宋体" w:eastAsia="宋体" w:hAnsi="宋体" w:cs="Tahoma" w:hint="eastAsia"/>
          <w:color w:val="333333"/>
          <w:kern w:val="0"/>
          <w:szCs w:val="21"/>
        </w:rPr>
        <w:t>的哈，记得同样是四舍五入（任何时候精确方式都采用四舍五入），计算方式应该是</w:t>
      </w:r>
      <w:r w:rsidRPr="0082627C">
        <w:rPr>
          <w:rFonts w:ascii="Tahoma" w:eastAsia="宋体" w:hAnsi="Tahoma" w:cs="Tahoma"/>
          <w:color w:val="333333"/>
          <w:kern w:val="0"/>
          <w:szCs w:val="21"/>
        </w:rPr>
        <w:t>round(3*sqrt(x)+5)</w:t>
      </w:r>
      <w:r w:rsidRPr="0082627C">
        <w:rPr>
          <w:rFonts w:ascii="宋体" w:eastAsia="宋体" w:hAnsi="宋体" w:cs="Tahoma" w:hint="eastAsia"/>
          <w:color w:val="333333"/>
          <w:kern w:val="0"/>
          <w:szCs w:val="21"/>
        </w:rPr>
        <w:t>。</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四，其他直接判定无效的条件还请大家仔细阅读赛题底部说明哈，实在不行就自己</w:t>
      </w:r>
      <w:r w:rsidRPr="0082627C">
        <w:rPr>
          <w:rFonts w:ascii="Tahoma" w:eastAsia="宋体" w:hAnsi="Tahoma" w:cs="Tahoma"/>
          <w:color w:val="333333"/>
          <w:kern w:val="0"/>
          <w:szCs w:val="21"/>
        </w:rPr>
        <w:t>coding</w:t>
      </w:r>
      <w:r w:rsidRPr="0082627C">
        <w:rPr>
          <w:rFonts w:ascii="宋体" w:eastAsia="宋体" w:hAnsi="宋体" w:cs="Tahoma" w:hint="eastAsia"/>
          <w:color w:val="333333"/>
          <w:kern w:val="0"/>
          <w:szCs w:val="21"/>
        </w:rPr>
        <w:t>下评测程序，不过后续我们评测程序会开发出来，大家稍安勿躁哈</w:t>
      </w:r>
      <w:r w:rsidRPr="0082627C">
        <w:rPr>
          <w:rFonts w:ascii="Tahoma" w:eastAsia="宋体" w:hAnsi="Tahoma" w:cs="Tahoma"/>
          <w:color w:val="333333"/>
          <w:kern w:val="0"/>
          <w:szCs w:val="21"/>
        </w:rPr>
        <w:t>~</w:t>
      </w:r>
    </w:p>
    <w:p w:rsidR="0082627C" w:rsidRPr="0082627C" w:rsidRDefault="0082627C" w:rsidP="0082627C">
      <w:pPr>
        <w:widowControl/>
        <w:shd w:val="clear" w:color="auto" w:fill="FFFFFF"/>
        <w:spacing w:line="360" w:lineRule="atLeast"/>
        <w:jc w:val="left"/>
        <w:rPr>
          <w:rFonts w:ascii="Tahoma" w:eastAsia="宋体" w:hAnsi="Tahoma" w:cs="Tahoma"/>
          <w:color w:val="333333"/>
          <w:kern w:val="0"/>
          <w:szCs w:val="21"/>
        </w:rPr>
      </w:pPr>
      <w:r w:rsidRPr="0082627C">
        <w:rPr>
          <w:rFonts w:ascii="宋体" w:eastAsia="宋体" w:hAnsi="宋体" w:cs="Tahoma" w:hint="eastAsia"/>
          <w:color w:val="333333"/>
          <w:kern w:val="0"/>
          <w:szCs w:val="21"/>
        </w:rPr>
        <w:t>结语：大家可以在群里或论坛里多交流下解题思路，是骡是马都拿出来溜溜，谁跑的快还不一定呢哈</w:t>
      </w:r>
      <w:r w:rsidRPr="0082627C">
        <w:rPr>
          <w:rFonts w:ascii="Tahoma" w:eastAsia="宋体" w:hAnsi="Tahoma" w:cs="Tahoma"/>
          <w:color w:val="333333"/>
          <w:kern w:val="0"/>
          <w:szCs w:val="21"/>
        </w:rPr>
        <w:t>~</w:t>
      </w:r>
      <w:r w:rsidRPr="0082627C">
        <w:rPr>
          <w:rFonts w:ascii="宋体" w:eastAsia="宋体" w:hAnsi="宋体" w:cs="Tahoma" w:hint="eastAsia"/>
          <w:color w:val="333333"/>
          <w:kern w:val="0"/>
          <w:szCs w:val="21"/>
        </w:rPr>
        <w:t>，毕竟这样排行榜的迭代速度会快点，高出不胜寒啊，前三甲坐久了也是会寂寞的哈</w:t>
      </w:r>
      <w:r w:rsidRPr="0082627C">
        <w:rPr>
          <w:rFonts w:ascii="Tahoma" w:eastAsia="宋体" w:hAnsi="Tahoma" w:cs="Tahoma"/>
          <w:color w:val="333333"/>
          <w:kern w:val="0"/>
          <w:szCs w:val="21"/>
        </w:rPr>
        <w:t>~</w:t>
      </w:r>
    </w:p>
    <w:p w:rsidR="00F37D7D" w:rsidRPr="0082627C" w:rsidRDefault="00F37D7D">
      <w:bookmarkStart w:id="1" w:name="_GoBack"/>
      <w:bookmarkEnd w:id="1"/>
    </w:p>
    <w:sectPr w:rsidR="00F37D7D" w:rsidRPr="00826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83"/>
    <w:rsid w:val="0082627C"/>
    <w:rsid w:val="00952883"/>
    <w:rsid w:val="00F37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1977A-7ACA-4227-864C-02A57920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2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627C"/>
    <w:rPr>
      <w:b/>
      <w:bCs/>
    </w:rPr>
  </w:style>
  <w:style w:type="character" w:customStyle="1" w:styleId="apple-converted-space">
    <w:name w:val="apple-converted-space"/>
    <w:basedOn w:val="a0"/>
    <w:rsid w:val="0082627C"/>
  </w:style>
  <w:style w:type="paragraph" w:styleId="a5">
    <w:name w:val="List Paragraph"/>
    <w:basedOn w:val="a"/>
    <w:uiPriority w:val="34"/>
    <w:qFormat/>
    <w:rsid w:val="0082627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2627C"/>
    <w:rPr>
      <w:color w:val="0000FF"/>
      <w:u w:val="single"/>
    </w:rPr>
  </w:style>
  <w:style w:type="character" w:styleId="a7">
    <w:name w:val="Emphasis"/>
    <w:basedOn w:val="a0"/>
    <w:uiPriority w:val="20"/>
    <w:qFormat/>
    <w:rsid w:val="00826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1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2016-07-30T12:57:00Z</dcterms:created>
  <dcterms:modified xsi:type="dcterms:W3CDTF">2016-07-30T12:58:00Z</dcterms:modified>
</cp:coreProperties>
</file>