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90" w:lineRule="auto"/>
        <w:ind w:left="0" w:right="1502" w:firstLine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+91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9360659787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3980688</wp:posOffset>
            </wp:positionH>
            <wp:positionV relativeFrom="paragraph">
              <wp:posOffset>-3044</wp:posOffset>
            </wp:positionV>
            <wp:extent cx="188975" cy="188975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188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98" w:lineRule="auto"/>
        <w:ind w:left="6283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188975" cy="1889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18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sundarsankar5668@gmail.com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6249"/>
        </w:tabs>
        <w:spacing w:before="234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SUNDAR S</w:t>
        <w:tab/>
      </w:r>
      <w:r w:rsidDel="00000000" w:rsidR="00000000" w:rsidRPr="00000000">
        <w:rPr>
          <w:b w:val="1"/>
          <w:sz w:val="28"/>
          <w:szCs w:val="28"/>
          <w:vertAlign w:val="baseline"/>
        </w:rPr>
        <w:drawing>
          <wp:inline distB="0" distT="0" distL="0" distR="0">
            <wp:extent cx="188975" cy="14630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146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Tirunelveli, Tamil Nadu.</w:t>
      </w:r>
    </w:p>
    <w:p w:rsidR="00000000" w:rsidDel="00000000" w:rsidP="00000000" w:rsidRDefault="00000000" w:rsidRPr="00000000" w14:paraId="00000004">
      <w:pPr>
        <w:spacing w:before="1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0" w:lineRule="auto"/>
        <w:ind w:firstLine="0"/>
        <w:rPr/>
      </w:pPr>
      <w:r w:rsidDel="00000000" w:rsidR="00000000" w:rsidRPr="00000000">
        <w:rPr>
          <w:color w:val="4472c3"/>
          <w:rtl w:val="0"/>
        </w:rPr>
        <w:t xml:space="preserve">OBJECTIVE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199083</wp:posOffset>
                </wp:positionV>
                <wp:extent cx="5829300" cy="127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" name="Graphic 4"/>
                      <wps:spPr>
                        <a:xfrm>
                          <a:off x="0" y="0"/>
                          <a:ext cx="58293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82930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199083</wp:posOffset>
                </wp:positionV>
                <wp:extent cx="5829300" cy="1270"/>
                <wp:effectExtent b="0" l="0" r="0" t="0"/>
                <wp:wrapTopAndBottom distB="0" dist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139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Aspiring for the Position Where I can use and Regine my skill. Which enable me to play a Dynamic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 achieving the objective of an organization and to Consciously Upgrade myself in the field of Mechanical engineering (DME).</w:t>
      </w:r>
    </w:p>
    <w:p w:rsidR="00000000" w:rsidDel="00000000" w:rsidP="00000000" w:rsidRDefault="00000000" w:rsidRPr="00000000" w14:paraId="0000000A">
      <w:pPr>
        <w:pStyle w:val="Heading1"/>
        <w:ind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4472c3"/>
          <w:rtl w:val="0"/>
        </w:rPr>
        <w:t xml:space="preserve">PROFEESIONAL RECAP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157902</wp:posOffset>
                </wp:positionV>
                <wp:extent cx="5829300" cy="12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5" name="Graphic 5"/>
                      <wps:spPr>
                        <a:xfrm>
                          <a:off x="0" y="0"/>
                          <a:ext cx="58293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82930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157902</wp:posOffset>
                </wp:positionV>
                <wp:extent cx="5829300" cy="127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76" w:lineRule="auto"/>
        <w:ind w:left="0" w:right="355" w:firstLine="1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employed as a Purchase Quality Assurance (PQA) at Bosch limited India, I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 5years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expertise in product validation testing as a purchase quality engineer and quality engineer for handling automotive parts.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499813</wp:posOffset>
                </wp:positionV>
                <wp:extent cx="5829300" cy="12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Graphic 6"/>
                      <wps:spPr>
                        <a:xfrm>
                          <a:off x="0" y="0"/>
                          <a:ext cx="58293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82930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499813</wp:posOffset>
                </wp:positionV>
                <wp:extent cx="5829300" cy="127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pStyle w:val="Heading1"/>
        <w:ind w:firstLine="0"/>
        <w:rPr/>
      </w:pPr>
      <w:r w:rsidDel="00000000" w:rsidR="00000000" w:rsidRPr="00000000">
        <w:rPr>
          <w:color w:val="4472c3"/>
          <w:rtl w:val="0"/>
        </w:rPr>
        <w:t xml:space="preserve">ACADEMIC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1" w:line="273" w:lineRule="auto"/>
        <w:ind w:left="720" w:right="357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b w:val="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-20</w:t>
      </w:r>
      <w:r w:rsidDel="00000000" w:rsidR="00000000" w:rsidRPr="00000000">
        <w:rPr>
          <w:b w:val="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b w:val="1"/>
          <w:sz w:val="20"/>
          <w:szCs w:val="20"/>
          <w:rtl w:val="0"/>
        </w:rPr>
        <w:t xml:space="preserve">EE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E) &gt;&gt;</w:t>
      </w:r>
      <w:r w:rsidDel="00000000" w:rsidR="00000000" w:rsidRPr="00000000">
        <w:rPr>
          <w:b w:val="1"/>
          <w:sz w:val="20"/>
          <w:szCs w:val="20"/>
          <w:rtl w:val="0"/>
        </w:rPr>
        <w:t xml:space="preserve">83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Diploma in electrical engineering in Sankar polytechnic college Tirunelveli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1" w:line="273" w:lineRule="auto"/>
        <w:ind w:left="720" w:right="357" w:hanging="36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2012-2013 (Hsc)&lt;&lt;76% Govt.Hr.Sec.School Tirunelveli Town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tabs>
          <w:tab w:val="left" w:pos="359"/>
          <w:tab w:val="left" w:pos="719"/>
          <w:tab w:val="left" w:pos="9239"/>
        </w:tabs>
        <w:spacing w:before="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2010-2011(10th) &gt;&gt;70%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u w:val="single"/>
          <w:rtl w:val="0"/>
        </w:rPr>
        <w:t xml:space="preserve">Dr.A.G.ADW.Hr.Sec.School Nallammalpuram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1" w:lineRule="auto"/>
        <w:ind w:firstLine="0"/>
        <w:rPr/>
      </w:pPr>
      <w:r w:rsidDel="00000000" w:rsidR="00000000" w:rsidRPr="00000000">
        <w:rPr>
          <w:color w:val="4472c3"/>
          <w:rtl w:val="0"/>
        </w:rPr>
        <w:t xml:space="preserve">EXPERINECE IN WORKPLACE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203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Purchase Quality Assurance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(PQA) @ Bosch Limited GanP, Tirunelveli (2023- 2025).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3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Production @ Daily Fresh Fruits India Private Limited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(202</w:t>
      </w:r>
      <w:r w:rsidDel="00000000" w:rsidR="00000000" w:rsidRPr="00000000">
        <w:rPr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3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Production &amp; </w:t>
      </w:r>
      <w:r w:rsidDel="00000000" w:rsidR="00000000" w:rsidRPr="00000000">
        <w:rPr>
          <w:b w:val="1"/>
          <w:sz w:val="20"/>
          <w:szCs w:val="20"/>
          <w:rtl w:val="0"/>
        </w:rPr>
        <w:t xml:space="preserve">PHA India Pvt. Ltd. Sriperumbudur, chennai.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(2017-20</w:t>
      </w:r>
      <w:r w:rsidDel="00000000" w:rsidR="00000000" w:rsidRPr="00000000">
        <w:rPr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60887</wp:posOffset>
                </wp:positionV>
                <wp:extent cx="5829300" cy="127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7" name="Graphic 7"/>
                      <wps:spPr>
                        <a:xfrm>
                          <a:off x="0" y="0"/>
                          <a:ext cx="58293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82930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60887</wp:posOffset>
                </wp:positionV>
                <wp:extent cx="5829300" cy="1270"/>
                <wp:effectExtent b="0" l="0" r="0" t="0"/>
                <wp:wrapTopAndBottom distB="0" dist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Style w:val="Heading1"/>
        <w:spacing w:before="88" w:lineRule="auto"/>
        <w:ind w:firstLine="0"/>
        <w:rPr/>
      </w:pPr>
      <w:r w:rsidDel="00000000" w:rsidR="00000000" w:rsidRPr="00000000">
        <w:rPr>
          <w:color w:val="4472c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6"/>
        </w:numPr>
        <w:tabs>
          <w:tab w:val="left" w:pos="719"/>
        </w:tabs>
        <w:spacing w:after="0" w:before="0" w:line="245" w:lineRule="auto"/>
        <w:ind w:left="719" w:right="0" w:hanging="359"/>
        <w:jc w:val="left"/>
        <w:rPr>
          <w:b w:val="0"/>
        </w:rPr>
      </w:pPr>
      <w:r w:rsidDel="00000000" w:rsidR="00000000" w:rsidRPr="00000000">
        <w:rPr>
          <w:rtl w:val="0"/>
        </w:rPr>
        <w:t xml:space="preserve">APQP, PPAP, FMEA, SPC, MSA</w:t>
      </w:r>
      <w:r w:rsidDel="00000000" w:rsidR="00000000" w:rsidRPr="00000000">
        <w:rPr>
          <w:b w:val="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0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5W2H,5M1E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6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Awareness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IATF 16949:2016.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4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management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3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in plant level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6"/>
        </w:numPr>
        <w:tabs>
          <w:tab w:val="left" w:pos="719"/>
        </w:tabs>
        <w:spacing w:after="0" w:before="33" w:line="240" w:lineRule="auto"/>
        <w:ind w:left="719" w:right="0" w:hanging="359"/>
        <w:jc w:val="left"/>
        <w:rPr>
          <w:b w:val="0"/>
        </w:rPr>
      </w:pPr>
      <w:r w:rsidDel="00000000" w:rsidR="00000000" w:rsidRPr="00000000">
        <w:rPr>
          <w:rtl w:val="0"/>
        </w:rPr>
        <w:t xml:space="preserve">Microsoft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4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 CAD.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6"/>
        </w:numPr>
        <w:tabs>
          <w:tab w:val="left" w:pos="719"/>
        </w:tabs>
        <w:spacing w:after="0" w:before="33" w:line="240" w:lineRule="auto"/>
        <w:ind w:left="719" w:right="0" w:hanging="359"/>
        <w:jc w:val="left"/>
        <w:rPr>
          <w:b w:val="0"/>
        </w:rPr>
      </w:pPr>
      <w:r w:rsidDel="00000000" w:rsidR="00000000" w:rsidRPr="00000000">
        <w:rPr>
          <w:rtl w:val="0"/>
        </w:rPr>
        <w:t xml:space="preserve">4Q, GD &amp; T, 8D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6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1440" w:left="1440" w:right="108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Continuous improvement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KAIZEN, Lean &amp; 5S.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829300" cy="12700"/>
                <wp:effectExtent b="6350" l="9525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cNvPr id="8" name="Group 8"/>
                      <wpg:grpSpPr>
                        <a:xfrm>
                          <a:off x="0" y="0"/>
                          <a:ext cx="5829300" cy="12700"/>
                          <a:chExt cx="5829300" cy="12700"/>
                        </a:xfrm>
                      </wpg:grpSpPr>
                      <wps:wsp>
                        <wps:cNvSpPr/>
                        <wps:cNvPr id="9" name="Graphic 9"/>
                        <wps:spPr>
                          <a:xfrm>
                            <a:off x="0" y="6095"/>
                            <a:ext cx="5829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38825" cy="19050"/>
                <wp:effectExtent b="0" l="0" r="0" 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88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7618"/>
        </w:tabs>
        <w:spacing w:before="15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4472c3"/>
          <w:sz w:val="24"/>
          <w:szCs w:val="24"/>
          <w:rtl w:val="0"/>
        </w:rPr>
        <w:t xml:space="preserve">Purchase Quality Assurance @ BOSCH limited</w:t>
        <w:tab/>
        <w:t xml:space="preserve">( 2023 - 2025)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205" w:line="264" w:lineRule="auto"/>
        <w:ind w:left="720" w:right="363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Inspecting and testing material equipment’s, Process and product to ensure quality specifications are working with NPD team for new product Quality trails, process capability and PPAP.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14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inspection and Qualifications.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29" w:line="266" w:lineRule="auto"/>
        <w:ind w:left="720" w:right="362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Examining the drawing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GD &amp; T, setup approvals, and carrying out the dock audit, patrol, and final inspection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accordance with the plan and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9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 &amp;supplier 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27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Taking the control of incoming materials and give assurance for the part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7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Responsible for New product development with PPAP layout inspection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28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inspection and approval process. Part development and technical discussion.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29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8D problem solving, root cause analysis and complaint 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3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 between the plant and supplier for problem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5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CMM and VMS for measurement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1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Maintaining MSA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28" w:line="266" w:lineRule="auto"/>
        <w:ind w:left="720" w:right="356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charge of the continuous improvement initiatives,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SPC, KAIZEN, 5S, and lean methodologies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that improve the quality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7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SAP to clear the booked child parts under Q.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25908</wp:posOffset>
                </wp:positionH>
                <wp:positionV relativeFrom="paragraph">
                  <wp:posOffset>192334</wp:posOffset>
                </wp:positionV>
                <wp:extent cx="5829300" cy="1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0" name="Graphic 10"/>
                      <wps:spPr>
                        <a:xfrm>
                          <a:off x="0" y="0"/>
                          <a:ext cx="58293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829300">
                              <a:moveTo>
                                <a:pt x="0" y="0"/>
                              </a:moveTo>
                              <a:lnTo>
                                <a:pt x="5829299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25908</wp:posOffset>
                </wp:positionH>
                <wp:positionV relativeFrom="paragraph">
                  <wp:posOffset>192334</wp:posOffset>
                </wp:positionV>
                <wp:extent cx="5829300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tabs>
          <w:tab w:val="left" w:pos="7957"/>
        </w:tabs>
        <w:spacing w:before="152" w:lineRule="auto"/>
        <w:ind w:left="0" w:right="0" w:firstLine="0"/>
        <w:jc w:val="left"/>
        <w:rPr>
          <w:b w:val="1"/>
          <w:color w:val="4472c3"/>
          <w:sz w:val="24"/>
          <w:szCs w:val="24"/>
        </w:rPr>
      </w:pPr>
      <w:r w:rsidDel="00000000" w:rsidR="00000000" w:rsidRPr="00000000">
        <w:rPr>
          <w:b w:val="1"/>
          <w:color w:val="4472c3"/>
          <w:sz w:val="24"/>
          <w:szCs w:val="24"/>
          <w:rtl w:val="0"/>
        </w:rPr>
        <w:t xml:space="preserve">Production @ daily Fresh fruits India private limited.                                             (2021 - 2022)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tabs>
          <w:tab w:val="left" w:pos="7957"/>
        </w:tabs>
        <w:spacing w:after="0" w:before="152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Operated and monitored filling machines for packaged water/juice bottles.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tabs>
          <w:tab w:val="left" w:pos="7957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Handled blow moulding machines for bottle/container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tabs>
          <w:tab w:val="left" w:pos="7957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Conducted routine quality checks to ensure leakage-free and defect-free bottles.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tabs>
          <w:tab w:val="left" w:pos="7957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Adjusted machine settings to maintain correct weight, volume, and shape.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tabs>
          <w:tab w:val="left" w:pos="7957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Maintained production logs and reported daily output to supervisors.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pos="7957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Followed safety rules, hygiene standards, and 5S practices in the plant.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tabs>
          <w:tab w:val="left" w:pos="7957"/>
        </w:tabs>
        <w:spacing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Assisted maintenance team during machine breakdowns and cleaning.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pos="7957"/>
        </w:tabs>
        <w:spacing w:before="152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4a86e8"/>
          <w:sz w:val="24"/>
          <w:szCs w:val="24"/>
          <w:rtl w:val="0"/>
        </w:rPr>
        <w:t xml:space="preserve">SKILS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tabs>
          <w:tab w:val="left" w:pos="7957"/>
        </w:tabs>
        <w:spacing w:after="0" w:before="152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Filing Machine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tabs>
          <w:tab w:val="left" w:pos="7957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Blow Moulding Machine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tabs>
          <w:tab w:val="left" w:pos="7957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Quality Control &amp; Visual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tabs>
          <w:tab w:val="left" w:pos="7957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Preventive Maintenance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tabs>
          <w:tab w:val="left" w:pos="7957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Production Log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tabs>
          <w:tab w:val="left" w:pos="7957"/>
        </w:tabs>
        <w:spacing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Teamwork &amp; Shift Operations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pos="7975"/>
        </w:tabs>
        <w:spacing w:before="116" w:lineRule="auto"/>
        <w:ind w:left="0" w:right="0" w:firstLine="0"/>
        <w:jc w:val="left"/>
        <w:rPr>
          <w:b w:val="1"/>
          <w:color w:val="4472c3"/>
          <w:sz w:val="24"/>
          <w:szCs w:val="24"/>
        </w:rPr>
      </w:pPr>
      <w:r w:rsidDel="00000000" w:rsidR="00000000" w:rsidRPr="00000000">
        <w:rPr>
          <w:b w:val="1"/>
          <w:color w:val="4472c3"/>
          <w:sz w:val="24"/>
          <w:szCs w:val="24"/>
          <w:rtl w:val="0"/>
        </w:rPr>
        <w:t xml:space="preserve">Production @PHA India Pvt. Ltd .Chennai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tabs>
          <w:tab w:val="left" w:pos="7975"/>
        </w:tabs>
        <w:spacing w:after="0" w:before="116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Operated production machinery for automobile components (handles, trims, locks, panels).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tabs>
          <w:tab w:val="left" w:pos="7975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Monitored machines and carried out minor adjustments to ensure smooth functioning.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tabs>
          <w:tab w:val="left" w:pos="7975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Maintained accurate production records and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tabs>
          <w:tab w:val="left" w:pos="7975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Conducted routine quality checks to meet customer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tabs>
          <w:tab w:val="left" w:pos="7975"/>
        </w:tabs>
        <w:spacing w:after="0"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Followed safety protocols and 5S practices in the workplace.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tabs>
          <w:tab w:val="left" w:pos="7975"/>
        </w:tabs>
        <w:spacing w:before="0" w:lineRule="auto"/>
        <w:ind w:left="720" w:right="0" w:hanging="36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Coordinated with supervisors and maintenance team during breakdowns</w:t>
      </w:r>
      <w:r w:rsidDel="00000000" w:rsidR="00000000" w:rsidRPr="00000000">
        <w:rPr>
          <w:b w:val="1"/>
          <w:color w:val="4472c3"/>
          <w:sz w:val="24"/>
          <w:szCs w:val="24"/>
          <w:rtl w:val="0"/>
        </w:rPr>
        <w:t xml:space="preserve">.     (2017-2018)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80459</wp:posOffset>
                </wp:positionV>
                <wp:extent cx="5829300" cy="127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9" name="Graphic 19"/>
                      <wps:spPr>
                        <a:xfrm>
                          <a:off x="0" y="0"/>
                          <a:ext cx="58293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82930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80459</wp:posOffset>
                </wp:positionV>
                <wp:extent cx="5829300" cy="127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pStyle w:val="Heading1"/>
        <w:spacing w:before="160" w:lineRule="auto"/>
        <w:ind w:firstLine="0"/>
        <w:rPr/>
      </w:pPr>
      <w:r w:rsidDel="00000000" w:rsidR="00000000" w:rsidRPr="00000000">
        <w:rPr>
          <w:color w:val="4472c3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203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3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Watching movies.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3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Travelling.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</w:tabs>
        <w:spacing w:after="0" w:before="34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740" w:left="1440" w:right="108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Books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829300" cy="12700"/>
                <wp:effectExtent b="6350" l="9525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cNvPr id="20" name="Group 20"/>
                      <wpg:grpSpPr>
                        <a:xfrm>
                          <a:off x="0" y="0"/>
                          <a:ext cx="5829300" cy="12700"/>
                          <a:chExt cx="5829300" cy="12700"/>
                        </a:xfrm>
                      </wpg:grpSpPr>
                      <wps:wsp>
                        <wps:cNvSpPr/>
                        <wps:cNvPr id="21" name="Graphic 21"/>
                        <wps:spPr>
                          <a:xfrm>
                            <a:off x="0" y="6095"/>
                            <a:ext cx="5829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5829300">
                                <a:moveTo>
                                  <a:pt x="0" y="0"/>
                                </a:moveTo>
                                <a:lnTo>
                                  <a:pt x="582929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472C3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38825" cy="19050"/>
                <wp:effectExtent b="0" l="0" r="0" 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88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before="176" w:lineRule="auto"/>
        <w:ind w:firstLine="0"/>
        <w:rPr/>
      </w:pPr>
      <w:r w:rsidDel="00000000" w:rsidR="00000000" w:rsidRPr="00000000">
        <w:rPr>
          <w:color w:val="4472c3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  <w:tab w:val="left" w:pos="2159"/>
        </w:tabs>
        <w:spacing w:after="0" w:before="0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3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SUNDAR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  <w:tab w:val="left" w:pos="2158"/>
        </w:tabs>
        <w:spacing w:after="0" w:before="31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3"/>
          <w:sz w:val="20"/>
          <w:szCs w:val="20"/>
          <w:u w:val="none"/>
          <w:shd w:fill="auto" w:val="clear"/>
          <w:vertAlign w:val="baseline"/>
          <w:rtl w:val="0"/>
        </w:rPr>
        <w:t xml:space="preserve">Date of Birth</w:t>
        <w:tab/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07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1996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  <w:tab w:val="left" w:pos="2159"/>
        </w:tabs>
        <w:spacing w:after="0" w:before="36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3"/>
          <w:sz w:val="20"/>
          <w:szCs w:val="20"/>
          <w:u w:val="none"/>
          <w:shd w:fill="auto" w:val="clear"/>
          <w:vertAlign w:val="baseline"/>
          <w:rtl w:val="0"/>
        </w:rPr>
        <w:t xml:space="preserve">Gender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  <w:tab w:val="left" w:pos="2158"/>
        </w:tabs>
        <w:spacing w:after="0" w:before="33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3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  <w:tab w:val="left" w:pos="2158"/>
        </w:tabs>
        <w:spacing w:after="0" w:before="34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3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Tamil,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19"/>
          <w:tab w:val="left" w:pos="2158"/>
        </w:tabs>
        <w:spacing w:after="0" w:before="33" w:line="240" w:lineRule="auto"/>
        <w:ind w:left="719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3"/>
          <w:sz w:val="20"/>
          <w:szCs w:val="20"/>
          <w:u w:val="none"/>
          <w:shd w:fill="auto" w:val="clear"/>
          <w:vertAlign w:val="baseline"/>
          <w:rtl w:val="0"/>
        </w:rPr>
        <w:t xml:space="preserve">Father name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M.Sankar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260485</wp:posOffset>
                </wp:positionV>
                <wp:extent cx="5829300" cy="12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2" name="Graphic 22"/>
                      <wps:spPr>
                        <a:xfrm>
                          <a:off x="0" y="0"/>
                          <a:ext cx="58293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82930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260485</wp:posOffset>
                </wp:positionV>
                <wp:extent cx="5829300" cy="127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pStyle w:val="Heading1"/>
        <w:spacing w:before="164" w:lineRule="auto"/>
        <w:ind w:firstLine="0"/>
        <w:rPr/>
      </w:pPr>
      <w:r w:rsidDel="00000000" w:rsidR="00000000" w:rsidRPr="00000000">
        <w:rPr>
          <w:color w:val="4472c3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229"/>
        </w:tabs>
        <w:spacing w:after="0" w:before="1" w:line="525" w:lineRule="auto"/>
        <w:ind w:left="0" w:right="1156" w:firstLine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hereby declare that the above written particulars are true to the best of my knowledge and belief. Date</w:t>
        <w:tab/>
        <w:t xml:space="preserve">sign</w:t>
      </w:r>
    </w:p>
    <w:sectPr>
      <w:type w:val="nextPage"/>
      <w:pgSz w:h="15840" w:w="12240" w:orient="portrait"/>
      <w:pgMar w:bottom="280" w:top="1720" w:left="144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620" w:hanging="360"/>
      </w:pPr>
      <w:rPr/>
    </w:lvl>
    <w:lvl w:ilvl="2">
      <w:start w:val="0"/>
      <w:numFmt w:val="bullet"/>
      <w:lvlText w:val="•"/>
      <w:lvlJc w:val="left"/>
      <w:pPr>
        <w:ind w:left="2520" w:hanging="360"/>
      </w:pPr>
      <w:rPr/>
    </w:lvl>
    <w:lvl w:ilvl="3">
      <w:start w:val="0"/>
      <w:numFmt w:val="bullet"/>
      <w:lvlText w:val="•"/>
      <w:lvlJc w:val="left"/>
      <w:pPr>
        <w:ind w:left="3420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20" w:hanging="360"/>
      </w:pPr>
      <w:rPr/>
    </w:lvl>
    <w:lvl w:ilvl="6">
      <w:start w:val="0"/>
      <w:numFmt w:val="bullet"/>
      <w:lvlText w:val="•"/>
      <w:lvlJc w:val="left"/>
      <w:pPr>
        <w:ind w:left="6120" w:hanging="360"/>
      </w:pPr>
      <w:rPr/>
    </w:lvl>
    <w:lvl w:ilvl="7">
      <w:start w:val="0"/>
      <w:numFmt w:val="bullet"/>
      <w:lvlText w:val="•"/>
      <w:lvlJc w:val="left"/>
      <w:pPr>
        <w:ind w:left="7020" w:hanging="360"/>
      </w:pPr>
      <w:rPr/>
    </w:lvl>
    <w:lvl w:ilvl="8">
      <w:start w:val="0"/>
      <w:numFmt w:val="bullet"/>
      <w:lvlText w:val="•"/>
      <w:lvlJc w:val="left"/>
      <w:pPr>
        <w:ind w:left="792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59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719" w:hanging="359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hyperlink" Target="mailto:sundarsankar566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