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alias w:val="Title"/>
        <w:tag w:val="Title"/>
        <w:id w:val="184796332"/>
        <w:lock w:val="sdtLocked"/>
      </w:sdtPr>
      <w:sdtContent>
        <w:p w:rsidR="006A18FC" w:rsidRPr="00E6543E" w:rsidRDefault="00C91050" w:rsidP="006A18FC">
          <w:pPr>
            <w:pStyle w:val="Title"/>
            <w:rPr>
              <w:rFonts w:ascii="Segoe UI" w:eastAsiaTheme="minorHAnsi" w:hAnsi="Segoe UI" w:cstheme="minorBidi"/>
              <w:spacing w:val="0"/>
              <w:kern w:val="0"/>
              <w:sz w:val="20"/>
              <w:szCs w:val="22"/>
            </w:rPr>
          </w:pPr>
          <w:r>
            <w:t>DevOps Demo Script</w:t>
          </w:r>
        </w:p>
      </w:sdtContent>
    </w:sdt>
    <w:p w:rsidR="00DC5B62" w:rsidRDefault="00C91050" w:rsidP="00C91050">
      <w:pPr>
        <w:pStyle w:val="Heading1"/>
      </w:pPr>
      <w:r>
        <w:t>VSTS</w:t>
      </w:r>
    </w:p>
    <w:p w:rsidR="00C91050" w:rsidRPr="00C91050" w:rsidRDefault="00C91050" w:rsidP="00C91050">
      <w:pPr>
        <w:pStyle w:val="Heading2"/>
      </w:pPr>
      <w:r>
        <w:t>Instance</w:t>
      </w:r>
    </w:p>
    <w:p w:rsidR="00C91050" w:rsidRDefault="00C91050" w:rsidP="00C91050">
      <w:r>
        <w:t xml:space="preserve">Goto </w:t>
      </w:r>
      <w:hyperlink r:id="rId12" w:history="1">
        <w:r w:rsidRPr="006E6F6C">
          <w:rPr>
            <w:rStyle w:val="Hyperlink"/>
          </w:rPr>
          <w:t>https://tfs.visualstudio.com</w:t>
        </w:r>
      </w:hyperlink>
      <w:r>
        <w:t xml:space="preserve"> to create a new trial instance. This will allow 5 basic users to connect</w:t>
      </w:r>
    </w:p>
    <w:p w:rsidR="00C91050" w:rsidRDefault="00C91050" w:rsidP="00C91050">
      <w:r>
        <w:t>It might be recommended to create a new MSA to be the owner for the instance</w:t>
      </w:r>
    </w:p>
    <w:p w:rsidR="00C91050" w:rsidRDefault="00C91050" w:rsidP="00C91050">
      <w:r>
        <w:t xml:space="preserve">It does not matter where it places it in the world, default will be USA </w:t>
      </w:r>
    </w:p>
    <w:p w:rsidR="00C91050" w:rsidRDefault="00C91050" w:rsidP="00C91050">
      <w:pPr>
        <w:pStyle w:val="Heading2"/>
      </w:pPr>
      <w:r>
        <w:t>Team Project</w:t>
      </w:r>
    </w:p>
    <w:p w:rsidR="00C91050" w:rsidRDefault="00C91050" w:rsidP="00C91050">
      <w:r>
        <w:t>In the new instance create a new Team project using Git and Agile (choice not that important)</w:t>
      </w:r>
    </w:p>
    <w:p w:rsidR="00C91050" w:rsidRDefault="00C91050" w:rsidP="00C91050">
      <w:pPr>
        <w:pStyle w:val="Heading1"/>
      </w:pPr>
      <w:r>
        <w:t>Azure Sub</w:t>
      </w:r>
    </w:p>
    <w:p w:rsidR="00C91050" w:rsidRDefault="00C91050" w:rsidP="00C91050">
      <w:r w:rsidRPr="00C91050">
        <w:rPr>
          <w:highlight w:val="yellow"/>
        </w:rPr>
        <w:t>RIK TO ADD</w:t>
      </w:r>
      <w:r w:rsidRPr="00C91050">
        <w:t xml:space="preserve"> </w:t>
      </w:r>
    </w:p>
    <w:p w:rsidR="00C91050" w:rsidRDefault="00C91050" w:rsidP="00C91050">
      <w:pPr>
        <w:pStyle w:val="Heading1"/>
      </w:pPr>
      <w:r>
        <w:t>Code Into VSTS</w:t>
      </w:r>
    </w:p>
    <w:p w:rsidR="00C91050" w:rsidRDefault="00C91050" w:rsidP="00C91050">
      <w:r>
        <w:t xml:space="preserve">Open the Team Project, go to Code tab and select ‘import repository’ from the drop down top left </w:t>
      </w:r>
    </w:p>
    <w:p w:rsidR="00C91050" w:rsidRDefault="00C91050" w:rsidP="00C91050">
      <w:r>
        <w:rPr>
          <w:noProof/>
          <w:lang w:eastAsia="en-GB"/>
        </w:rPr>
        <w:drawing>
          <wp:inline distT="0" distB="0" distL="0" distR="0" wp14:anchorId="55C81265" wp14:editId="0B6AF4D0">
            <wp:extent cx="5731510" cy="36976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050" w:rsidRDefault="00C91050" w:rsidP="00C91050">
      <w:r>
        <w:t xml:space="preserve">You need to provide the details of the </w:t>
      </w:r>
      <w:r w:rsidR="00BB764F">
        <w:t>two Labs repos</w:t>
      </w:r>
    </w:p>
    <w:p w:rsidR="00BB764F" w:rsidRDefault="00BB764F" w:rsidP="00C91050">
      <w:pPr>
        <w:rPr>
          <w:rFonts w:cs="Segoe UI"/>
          <w:color w:val="212121"/>
          <w:sz w:val="18"/>
          <w:szCs w:val="18"/>
          <w:shd w:val="clear" w:color="auto" w:fill="FFFFFF"/>
        </w:rPr>
      </w:pPr>
      <w:hyperlink r:id="rId14" w:history="1">
        <w:r w:rsidRPr="006E6F6C">
          <w:rPr>
            <w:rStyle w:val="Hyperlink"/>
            <w:rFonts w:cs="Segoe UI"/>
            <w:sz w:val="18"/>
            <w:szCs w:val="18"/>
            <w:shd w:val="clear" w:color="auto" w:fill="FFFFFF"/>
          </w:rPr>
          <w:t>https://blackmarblelabs.visualstudio.com/DefaultCollection/Labs/_git/Fabrikam</w:t>
        </w:r>
      </w:hyperlink>
    </w:p>
    <w:p w:rsidR="00BB764F" w:rsidRDefault="00BB764F" w:rsidP="00C91050">
      <w:pPr>
        <w:rPr>
          <w:rFonts w:cs="Segoe UI"/>
          <w:color w:val="212121"/>
          <w:sz w:val="18"/>
          <w:szCs w:val="18"/>
          <w:shd w:val="clear" w:color="auto" w:fill="FFFFFF"/>
        </w:rPr>
      </w:pPr>
      <w:hyperlink r:id="rId15" w:history="1">
        <w:r w:rsidRPr="006E6F6C">
          <w:rPr>
            <w:rStyle w:val="Hyperlink"/>
            <w:rFonts w:cs="Segoe UI"/>
            <w:sz w:val="18"/>
            <w:szCs w:val="18"/>
            <w:shd w:val="clear" w:color="auto" w:fill="FFFFFF"/>
          </w:rPr>
          <w:t>https://blackmarblelabs.visualstudio.com/DefaultCollection/Labs/_git/FabrikamEnv</w:t>
        </w:r>
      </w:hyperlink>
      <w:r>
        <w:rPr>
          <w:rFonts w:cs="Segoe UI"/>
          <w:color w:val="212121"/>
          <w:sz w:val="18"/>
          <w:szCs w:val="18"/>
          <w:shd w:val="clear" w:color="auto" w:fill="FFFFFF"/>
        </w:rPr>
        <w:t xml:space="preserve"> </w:t>
      </w:r>
    </w:p>
    <w:p w:rsidR="00BB764F" w:rsidRDefault="00BB764F" w:rsidP="00C91050">
      <w:pPr>
        <w:rPr>
          <w:rFonts w:cs="Segoe UI"/>
          <w:color w:val="212121"/>
          <w:sz w:val="18"/>
          <w:szCs w:val="18"/>
          <w:shd w:val="clear" w:color="auto" w:fill="FFFFFF"/>
        </w:rPr>
      </w:pPr>
      <w:r>
        <w:rPr>
          <w:rFonts w:cs="Segoe UI"/>
          <w:color w:val="212121"/>
          <w:sz w:val="18"/>
          <w:szCs w:val="18"/>
          <w:shd w:val="clear" w:color="auto" w:fill="FFFFFF"/>
        </w:rPr>
        <w:t xml:space="preserve">You will probably require authorization, use your PAT </w:t>
      </w:r>
    </w:p>
    <w:p w:rsidR="00551ECD" w:rsidRDefault="00551ECD" w:rsidP="00551ECD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lastRenderedPageBreak/>
        <w:t>Extensions</w:t>
      </w:r>
    </w:p>
    <w:p w:rsidR="00551ECD" w:rsidRDefault="00551ECD" w:rsidP="00551ECD">
      <w:pPr>
        <w:rPr>
          <w:shd w:val="clear" w:color="auto" w:fill="FFFFFF"/>
        </w:rPr>
      </w:pPr>
      <w:r>
        <w:rPr>
          <w:shd w:val="clear" w:color="auto" w:fill="FFFFFF"/>
        </w:rPr>
        <w:t>The following VSTS extensions are required to be installed in the VSTS instance</w:t>
      </w:r>
    </w:p>
    <w:p w:rsidR="00551ECD" w:rsidRDefault="00551ECD" w:rsidP="00551ECD">
      <w:pPr>
        <w:pStyle w:val="ListParagraph"/>
        <w:numPr>
          <w:ilvl w:val="0"/>
          <w:numId w:val="12"/>
        </w:numPr>
        <w:rPr>
          <w:shd w:val="clear" w:color="auto" w:fill="FFFFFF"/>
        </w:rPr>
      </w:pPr>
      <w:r>
        <w:rPr>
          <w:shd w:val="clear" w:color="auto" w:fill="FFFFFF"/>
        </w:rPr>
        <w:t>Richard Fennell’s Manifest Versioning Build Tasks</w:t>
      </w:r>
    </w:p>
    <w:p w:rsidR="00F81655" w:rsidRDefault="00F81655" w:rsidP="00551ECD">
      <w:pPr>
        <w:pStyle w:val="ListParagraph"/>
        <w:numPr>
          <w:ilvl w:val="0"/>
          <w:numId w:val="12"/>
        </w:numPr>
        <w:rPr>
          <w:shd w:val="clear" w:color="auto" w:fill="FFFFFF"/>
        </w:rPr>
      </w:pPr>
      <w:r>
        <w:rPr>
          <w:shd w:val="clear" w:color="auto" w:fill="FFFFFF"/>
        </w:rPr>
        <w:t>Richard Fennell’s Build Tasks</w:t>
      </w:r>
    </w:p>
    <w:p w:rsidR="00551ECD" w:rsidRPr="00BB764F" w:rsidRDefault="00551ECD" w:rsidP="00551ECD">
      <w:pPr>
        <w:pStyle w:val="ListParagraph"/>
        <w:numPr>
          <w:ilvl w:val="0"/>
          <w:numId w:val="12"/>
        </w:numPr>
        <w:rPr>
          <w:bCs/>
          <w:shd w:val="clear" w:color="auto" w:fill="FFFFFF"/>
        </w:rPr>
      </w:pPr>
      <w:r w:rsidRPr="00BB764F">
        <w:rPr>
          <w:shd w:val="clear" w:color="auto" w:fill="FFFFFF"/>
        </w:rPr>
        <w:t xml:space="preserve">Colin's ALM Corner Build &amp; Release Tools </w:t>
      </w:r>
    </w:p>
    <w:p w:rsidR="00BB764F" w:rsidRDefault="00BB764F" w:rsidP="00BB764F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Builds</w:t>
      </w:r>
    </w:p>
    <w:p w:rsidR="00BB764F" w:rsidRDefault="00BB764F" w:rsidP="00BB764F">
      <w:pPr>
        <w:rPr>
          <w:shd w:val="clear" w:color="auto" w:fill="FFFFFF"/>
        </w:rPr>
      </w:pPr>
      <w:r>
        <w:rPr>
          <w:shd w:val="clear" w:color="auto" w:fill="FFFFFF"/>
        </w:rPr>
        <w:t>Note that this is subject to change as build tasks get updated beyond our control!</w:t>
      </w:r>
    </w:p>
    <w:p w:rsidR="00BB764F" w:rsidRDefault="00BB764F" w:rsidP="00BB764F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Web Site Build</w:t>
      </w:r>
    </w:p>
    <w:p w:rsidR="00BB764F" w:rsidRPr="00BB764F" w:rsidRDefault="00BB764F" w:rsidP="00BB764F">
      <w:r>
        <w:t>Pick a Visual Studio default as the starting point</w:t>
      </w:r>
    </w:p>
    <w:p w:rsidR="00BB764F" w:rsidRDefault="00BB764F" w:rsidP="00BB764F">
      <w:pPr>
        <w:pStyle w:val="Heading3"/>
      </w:pPr>
      <w:r>
        <w:t>Task</w:t>
      </w:r>
      <w:r w:rsidR="00551ECD">
        <w:t>s</w:t>
      </w:r>
    </w:p>
    <w:p w:rsidR="00BB764F" w:rsidRPr="00BB764F" w:rsidRDefault="00BB764F" w:rsidP="00BB764F">
      <w:pPr>
        <w:pStyle w:val="Heading4"/>
      </w:pPr>
      <w:r>
        <w:t>Source</w:t>
      </w:r>
    </w:p>
    <w:p w:rsidR="00BB764F" w:rsidRDefault="00BB764F" w:rsidP="00BB764F">
      <w:pPr>
        <w:rPr>
          <w:shd w:val="clear" w:color="auto" w:fill="FFFFFF"/>
        </w:rPr>
      </w:pPr>
      <w:r>
        <w:rPr>
          <w:noProof/>
          <w:lang w:eastAsia="en-GB"/>
        </w:rPr>
        <w:drawing>
          <wp:inline distT="0" distB="0" distL="0" distR="0" wp14:anchorId="1381A69A" wp14:editId="56151196">
            <wp:extent cx="5731510" cy="41027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64F" w:rsidRDefault="00BB764F" w:rsidP="00BB764F">
      <w:pPr>
        <w:pStyle w:val="Heading4"/>
        <w:rPr>
          <w:shd w:val="clear" w:color="auto" w:fill="FFFFFF"/>
        </w:rPr>
      </w:pPr>
      <w:r>
        <w:t>Restore Nuget</w:t>
      </w:r>
      <w:r>
        <w:rPr>
          <w:shd w:val="clear" w:color="auto" w:fill="FFFFFF"/>
        </w:rPr>
        <w:t xml:space="preserve"> </w:t>
      </w:r>
    </w:p>
    <w:p w:rsidR="00BB764F" w:rsidRDefault="00BB764F" w:rsidP="00BB764F">
      <w:pPr>
        <w:rPr>
          <w:shd w:val="clear" w:color="auto" w:fill="FFFFFF"/>
        </w:rPr>
      </w:pPr>
      <w:r>
        <w:rPr>
          <w:noProof/>
          <w:lang w:eastAsia="en-GB"/>
        </w:rPr>
        <w:drawing>
          <wp:inline distT="0" distB="0" distL="0" distR="0" wp14:anchorId="1A3B224D" wp14:editId="6882DEF7">
            <wp:extent cx="5731510" cy="41027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64F" w:rsidRPr="00BB764F" w:rsidRDefault="00BB764F" w:rsidP="00BB764F">
      <w:pPr>
        <w:pStyle w:val="Heading4"/>
      </w:pPr>
      <w:r>
        <w:t>Version Assemblies</w:t>
      </w:r>
    </w:p>
    <w:p w:rsidR="00BB764F" w:rsidRDefault="00BB764F" w:rsidP="00BB764F">
      <w:r>
        <w:rPr>
          <w:noProof/>
          <w:lang w:eastAsia="en-GB"/>
        </w:rPr>
        <w:drawing>
          <wp:inline distT="0" distB="0" distL="0" distR="0" wp14:anchorId="4875D559" wp14:editId="2AD07F82">
            <wp:extent cx="5731510" cy="41027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64F" w:rsidRDefault="00BB764F" w:rsidP="00BB764F">
      <w:pPr>
        <w:pStyle w:val="Heading4"/>
      </w:pPr>
      <w:r>
        <w:t>Build solution</w:t>
      </w:r>
    </w:p>
    <w:p w:rsidR="00BB764F" w:rsidRDefault="00BB764F" w:rsidP="00BB764F">
      <w:r>
        <w:rPr>
          <w:noProof/>
          <w:lang w:eastAsia="en-GB"/>
        </w:rPr>
        <w:drawing>
          <wp:inline distT="0" distB="0" distL="0" distR="0" wp14:anchorId="799FD89C" wp14:editId="64916D38">
            <wp:extent cx="5731510" cy="41027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64F" w:rsidRDefault="00BB764F" w:rsidP="00BB764F">
      <w:r>
        <w:t xml:space="preserve">The important line here is </w:t>
      </w:r>
      <w:r w:rsidRPr="00BB764F">
        <w:rPr>
          <w:highlight w:val="yellow"/>
        </w:rPr>
        <w:t>/p:DeployOnBuild=True;PublishProfile=Release</w:t>
      </w:r>
      <w:r>
        <w:t xml:space="preserve"> which creates the MSDeploy Package</w:t>
      </w:r>
    </w:p>
    <w:p w:rsidR="00BB764F" w:rsidRDefault="00BB764F" w:rsidP="00BB764F">
      <w:pPr>
        <w:pStyle w:val="Heading4"/>
      </w:pPr>
      <w:r>
        <w:t>Optional – Version DACPAC</w:t>
      </w:r>
    </w:p>
    <w:p w:rsidR="00BB764F" w:rsidRDefault="00BB764F" w:rsidP="00BB764F">
      <w:r>
        <w:rPr>
          <w:noProof/>
          <w:lang w:eastAsia="en-GB"/>
        </w:rPr>
        <w:drawing>
          <wp:inline distT="0" distB="0" distL="0" distR="0" wp14:anchorId="070FDA7A" wp14:editId="4C7394CE">
            <wp:extent cx="5731510" cy="41027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B764F" w:rsidRDefault="00BB764F" w:rsidP="00BB764F">
      <w:r>
        <w:t>The version DACPAC is optional we don’t actually use it as this is an EF demo</w:t>
      </w:r>
    </w:p>
    <w:p w:rsidR="00BB764F" w:rsidRDefault="00BB764F" w:rsidP="00BB764F">
      <w:pPr>
        <w:pStyle w:val="Heading4"/>
      </w:pPr>
      <w:r>
        <w:t>Run Unit Tests</w:t>
      </w:r>
    </w:p>
    <w:p w:rsidR="00BB764F" w:rsidRPr="00BB764F" w:rsidRDefault="00BB764F" w:rsidP="00BB764F">
      <w:r>
        <w:rPr>
          <w:noProof/>
          <w:lang w:eastAsia="en-GB"/>
        </w:rPr>
        <w:drawing>
          <wp:inline distT="0" distB="0" distL="0" distR="0" wp14:anchorId="0D2C019C" wp14:editId="1001B929">
            <wp:extent cx="5731510" cy="41027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64F" w:rsidRDefault="00BB764F" w:rsidP="00BB764F"/>
    <w:p w:rsidR="00BB764F" w:rsidRDefault="00BB764F" w:rsidP="00BB764F">
      <w:r>
        <w:t xml:space="preserve">Key item is the assembly filter </w:t>
      </w:r>
      <w:r w:rsidRPr="00BB764F">
        <w:rPr>
          <w:highlight w:val="yellow"/>
        </w:rPr>
        <w:t>**\$(BuildConfiguration)\*.unittests.dll;-:**\obj\**</w:t>
      </w:r>
    </w:p>
    <w:p w:rsidR="00BB764F" w:rsidRDefault="00BB764F" w:rsidP="00BB764F">
      <w:pPr>
        <w:pStyle w:val="Heading4"/>
      </w:pPr>
      <w:r>
        <w:t xml:space="preserve">Optional - Publish Symbols </w:t>
      </w:r>
    </w:p>
    <w:p w:rsidR="00BB764F" w:rsidRDefault="00BB764F" w:rsidP="00BB764F">
      <w:r>
        <w:rPr>
          <w:noProof/>
          <w:lang w:eastAsia="en-GB"/>
        </w:rPr>
        <w:drawing>
          <wp:inline distT="0" distB="0" distL="0" distR="0" wp14:anchorId="72C03165" wp14:editId="43E060C5">
            <wp:extent cx="5731510" cy="41027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64F" w:rsidRDefault="00BB764F" w:rsidP="00BB764F">
      <w:pPr>
        <w:pStyle w:val="Heading4"/>
      </w:pPr>
      <w:r>
        <w:t>Copy Files</w:t>
      </w:r>
    </w:p>
    <w:p w:rsidR="00BB764F" w:rsidRDefault="00BB764F" w:rsidP="00BB764F">
      <w:r>
        <w:rPr>
          <w:noProof/>
          <w:lang w:eastAsia="en-GB"/>
        </w:rPr>
        <w:drawing>
          <wp:inline distT="0" distB="0" distL="0" distR="0" wp14:anchorId="5DB4A456" wp14:editId="69046F92">
            <wp:extent cx="5731510" cy="41027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64F" w:rsidRDefault="00BB764F" w:rsidP="00BB764F">
      <w:r>
        <w:t>Key item is the list</w:t>
      </w:r>
    </w:p>
    <w:p w:rsidR="00BB764F" w:rsidRDefault="00BB764F" w:rsidP="00BB764F">
      <w:r w:rsidRPr="00BB764F">
        <w:rPr>
          <w:highlight w:val="yellow"/>
        </w:rPr>
        <w:t>**\*.codedui\bin\$(BuildConfiguration)\**</w:t>
      </w:r>
      <w:r w:rsidRPr="00BB764F">
        <w:rPr>
          <w:highlight w:val="yellow"/>
        </w:rPr>
        <w:br/>
        <w:t>**\*.integrationtests\bin\$(BuildConfiguration)\**</w:t>
      </w:r>
      <w:r w:rsidRPr="00BB764F">
        <w:rPr>
          <w:highlight w:val="yellow"/>
        </w:rPr>
        <w:br/>
        <w:t>**\*.seleniumtests\bin\$(BuildConfiguration)\**</w:t>
      </w:r>
      <w:r w:rsidRPr="00BB764F">
        <w:rPr>
          <w:highlight w:val="yellow"/>
        </w:rPr>
        <w:br/>
        <w:t>**\_publish\**</w:t>
      </w:r>
      <w:r w:rsidRPr="00BB764F">
        <w:rPr>
          <w:highlight w:val="yellow"/>
        </w:rPr>
        <w:br/>
        <w:t>**\*.dacpac</w:t>
      </w:r>
    </w:p>
    <w:p w:rsidR="00BB764F" w:rsidRDefault="00BB764F" w:rsidP="00BB764F">
      <w:pPr>
        <w:pStyle w:val="Heading4"/>
      </w:pPr>
      <w:r>
        <w:t xml:space="preserve">Publish </w:t>
      </w:r>
    </w:p>
    <w:p w:rsidR="00BB764F" w:rsidRDefault="00BB764F" w:rsidP="00BB764F">
      <w:r>
        <w:rPr>
          <w:noProof/>
          <w:lang w:eastAsia="en-GB"/>
        </w:rPr>
        <w:drawing>
          <wp:inline distT="0" distB="0" distL="0" distR="0" wp14:anchorId="626F2D3E" wp14:editId="09732ABC">
            <wp:extent cx="5731510" cy="41027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64F" w:rsidRDefault="00BB764F" w:rsidP="00BB764F">
      <w:pPr>
        <w:pStyle w:val="Heading3"/>
      </w:pPr>
      <w:r>
        <w:t>Variables</w:t>
      </w:r>
    </w:p>
    <w:p w:rsidR="00BB764F" w:rsidRDefault="00BB764F" w:rsidP="00BB764F">
      <w:r>
        <w:rPr>
          <w:noProof/>
          <w:lang w:eastAsia="en-GB"/>
        </w:rPr>
        <w:drawing>
          <wp:inline distT="0" distB="0" distL="0" distR="0" wp14:anchorId="256A2E97" wp14:editId="3D378B22">
            <wp:extent cx="5731510" cy="41027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64F" w:rsidRDefault="00BB764F" w:rsidP="00BB764F">
      <w:pPr>
        <w:pStyle w:val="Heading3"/>
      </w:pPr>
      <w:r>
        <w:t>Triggers</w:t>
      </w:r>
    </w:p>
    <w:p w:rsidR="00BB764F" w:rsidRDefault="00BB764F" w:rsidP="00BB764F">
      <w:r>
        <w:rPr>
          <w:noProof/>
          <w:lang w:eastAsia="en-GB"/>
        </w:rPr>
        <w:drawing>
          <wp:inline distT="0" distB="0" distL="0" distR="0" wp14:anchorId="1AF373D8" wp14:editId="3478F1BB">
            <wp:extent cx="5731510" cy="41027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64F" w:rsidRDefault="00BB764F" w:rsidP="00BB764F">
      <w:pPr>
        <w:pStyle w:val="Heading3"/>
      </w:pPr>
      <w:r>
        <w:t>Options</w:t>
      </w:r>
    </w:p>
    <w:p w:rsidR="00BB764F" w:rsidRDefault="00BB764F" w:rsidP="00BB764F">
      <w:r>
        <w:rPr>
          <w:noProof/>
          <w:lang w:eastAsia="en-GB"/>
        </w:rPr>
        <w:drawing>
          <wp:inline distT="0" distB="0" distL="0" distR="0" wp14:anchorId="52B2ABAD" wp14:editId="1C546CAD">
            <wp:extent cx="5731510" cy="41027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ECD" w:rsidRDefault="00551ECD" w:rsidP="00551ECD">
      <w:pPr>
        <w:pStyle w:val="Heading2"/>
      </w:pPr>
      <w:r>
        <w:t>ARM template</w:t>
      </w:r>
    </w:p>
    <w:p w:rsidR="00551ECD" w:rsidRDefault="00551ECD" w:rsidP="00551ECD">
      <w:r>
        <w:t>Pick and empty as a start point</w:t>
      </w:r>
    </w:p>
    <w:p w:rsidR="00551ECD" w:rsidRDefault="00551ECD" w:rsidP="00551ECD">
      <w:pPr>
        <w:pStyle w:val="Heading3"/>
      </w:pPr>
      <w:r>
        <w:t>Tasks</w:t>
      </w:r>
    </w:p>
    <w:p w:rsidR="00551ECD" w:rsidRDefault="00551ECD" w:rsidP="00551ECD">
      <w:pPr>
        <w:pStyle w:val="Heading4"/>
      </w:pPr>
      <w:r>
        <w:t>Source</w:t>
      </w:r>
    </w:p>
    <w:p w:rsidR="00551ECD" w:rsidRPr="00551ECD" w:rsidRDefault="00551ECD" w:rsidP="00551ECD">
      <w:r>
        <w:rPr>
          <w:noProof/>
          <w:lang w:eastAsia="en-GB"/>
        </w:rPr>
        <w:drawing>
          <wp:inline distT="0" distB="0" distL="0" distR="0" wp14:anchorId="55023F79" wp14:editId="12F88056">
            <wp:extent cx="5731510" cy="410273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ECD" w:rsidRDefault="00551ECD" w:rsidP="00551ECD">
      <w:pPr>
        <w:pStyle w:val="Heading4"/>
      </w:pPr>
      <w:r>
        <w:t>Build Solution</w:t>
      </w:r>
    </w:p>
    <w:p w:rsidR="00551ECD" w:rsidRPr="00551ECD" w:rsidRDefault="00551ECD" w:rsidP="00551ECD">
      <w:r>
        <w:rPr>
          <w:noProof/>
          <w:lang w:eastAsia="en-GB"/>
        </w:rPr>
        <w:drawing>
          <wp:inline distT="0" distB="0" distL="0" distR="0" wp14:anchorId="41B44DA8" wp14:editId="38E83F8E">
            <wp:extent cx="5731510" cy="410273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ECD" w:rsidRDefault="00551ECD" w:rsidP="00551ECD">
      <w:pPr>
        <w:pStyle w:val="Heading4"/>
      </w:pPr>
      <w:r>
        <w:t>Publish</w:t>
      </w:r>
    </w:p>
    <w:p w:rsidR="00551ECD" w:rsidRPr="00551ECD" w:rsidRDefault="00551ECD" w:rsidP="00551ECD">
      <w:r>
        <w:rPr>
          <w:noProof/>
          <w:lang w:eastAsia="en-GB"/>
        </w:rPr>
        <w:drawing>
          <wp:inline distT="0" distB="0" distL="0" distR="0" wp14:anchorId="404F5E31" wp14:editId="611E09A7">
            <wp:extent cx="5731510" cy="410273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64F" w:rsidRDefault="00551ECD" w:rsidP="00551ECD">
      <w:pPr>
        <w:pStyle w:val="Heading3"/>
      </w:pPr>
      <w:r>
        <w:t>Variables</w:t>
      </w:r>
    </w:p>
    <w:p w:rsidR="00551ECD" w:rsidRDefault="00551ECD" w:rsidP="00551ECD">
      <w:r>
        <w:rPr>
          <w:noProof/>
          <w:lang w:eastAsia="en-GB"/>
        </w:rPr>
        <w:drawing>
          <wp:inline distT="0" distB="0" distL="0" distR="0" wp14:anchorId="6D043B15" wp14:editId="356F6F20">
            <wp:extent cx="5731510" cy="410273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ECD" w:rsidRDefault="00551ECD" w:rsidP="00551ECD">
      <w:pPr>
        <w:pStyle w:val="Heading3"/>
      </w:pPr>
      <w:r>
        <w:t>Triggers</w:t>
      </w:r>
    </w:p>
    <w:p w:rsidR="00551ECD" w:rsidRDefault="00551ECD" w:rsidP="00551ECD">
      <w:r>
        <w:rPr>
          <w:noProof/>
          <w:lang w:eastAsia="en-GB"/>
        </w:rPr>
        <w:drawing>
          <wp:inline distT="0" distB="0" distL="0" distR="0" wp14:anchorId="78AD0705" wp14:editId="10D721FB">
            <wp:extent cx="5731510" cy="410273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ECD" w:rsidRDefault="00551ECD" w:rsidP="00551ECD">
      <w:pPr>
        <w:pStyle w:val="Heading3"/>
      </w:pPr>
      <w:r>
        <w:t>Options</w:t>
      </w:r>
    </w:p>
    <w:p w:rsidR="00551ECD" w:rsidRDefault="00551ECD" w:rsidP="00551ECD">
      <w:r>
        <w:rPr>
          <w:noProof/>
          <w:lang w:eastAsia="en-GB"/>
        </w:rPr>
        <w:drawing>
          <wp:inline distT="0" distB="0" distL="0" distR="0" wp14:anchorId="55E9D41F" wp14:editId="2AC8516F">
            <wp:extent cx="5731510" cy="410273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ECD" w:rsidRDefault="00551ECD" w:rsidP="00A2149C">
      <w:pPr>
        <w:pStyle w:val="Heading2"/>
      </w:pPr>
      <w:r>
        <w:t>Release</w:t>
      </w:r>
    </w:p>
    <w:p w:rsidR="00F81655" w:rsidRDefault="00F81655" w:rsidP="00A2149C">
      <w:pPr>
        <w:pStyle w:val="Heading3"/>
      </w:pPr>
      <w:r>
        <w:t>Artifacts</w:t>
      </w:r>
    </w:p>
    <w:p w:rsidR="00F81655" w:rsidRDefault="00F81655" w:rsidP="00F81655">
      <w:r>
        <w:rPr>
          <w:noProof/>
          <w:lang w:eastAsia="en-GB"/>
        </w:rPr>
        <w:drawing>
          <wp:inline distT="0" distB="0" distL="0" distR="0" wp14:anchorId="260C8964" wp14:editId="116DE6D6">
            <wp:extent cx="5731510" cy="410273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655" w:rsidRDefault="00F81655" w:rsidP="00F81655">
      <w:pPr>
        <w:pStyle w:val="Heading3"/>
      </w:pPr>
      <w:r>
        <w:t>Variables</w:t>
      </w:r>
    </w:p>
    <w:p w:rsidR="00F81655" w:rsidRDefault="00F81655" w:rsidP="00F81655">
      <w:r>
        <w:t>No process wide ones</w:t>
      </w:r>
    </w:p>
    <w:p w:rsidR="00F81655" w:rsidRDefault="00F81655" w:rsidP="00F81655">
      <w:pPr>
        <w:pStyle w:val="Heading3"/>
      </w:pPr>
      <w:r>
        <w:t>Triggers</w:t>
      </w:r>
    </w:p>
    <w:p w:rsidR="00F81655" w:rsidRDefault="00F81655" w:rsidP="00F81655">
      <w:r>
        <w:rPr>
          <w:noProof/>
          <w:lang w:eastAsia="en-GB"/>
        </w:rPr>
        <w:drawing>
          <wp:inline distT="0" distB="0" distL="0" distR="0" wp14:anchorId="51851134" wp14:editId="7B19970D">
            <wp:extent cx="5731510" cy="410273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655" w:rsidRDefault="00F81655" w:rsidP="00F81655">
      <w:pPr>
        <w:pStyle w:val="Heading3"/>
      </w:pPr>
      <w:r>
        <w:t>General</w:t>
      </w:r>
    </w:p>
    <w:p w:rsidR="00F81655" w:rsidRPr="00F81655" w:rsidRDefault="00F81655" w:rsidP="00F81655">
      <w:r>
        <w:rPr>
          <w:noProof/>
          <w:lang w:eastAsia="en-GB"/>
        </w:rPr>
        <w:drawing>
          <wp:inline distT="0" distB="0" distL="0" distR="0" wp14:anchorId="2368539D" wp14:editId="4FB21B0C">
            <wp:extent cx="5731510" cy="410273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2149C" w:rsidRDefault="00A2149C" w:rsidP="00A2149C">
      <w:pPr>
        <w:pStyle w:val="Heading3"/>
      </w:pPr>
      <w:r>
        <w:t>Integration</w:t>
      </w:r>
    </w:p>
    <w:p w:rsidR="00F81655" w:rsidRPr="00F81655" w:rsidRDefault="00F81655" w:rsidP="00F81655">
      <w:pPr>
        <w:pStyle w:val="Heading4"/>
      </w:pPr>
      <w:r>
        <w:t>Tasks</w:t>
      </w:r>
    </w:p>
    <w:p w:rsidR="00A2149C" w:rsidRDefault="00A2149C" w:rsidP="00F81655">
      <w:pPr>
        <w:pStyle w:val="Heading5"/>
      </w:pPr>
      <w:r>
        <w:t>Azure Deploy</w:t>
      </w:r>
    </w:p>
    <w:p w:rsidR="000F6E8A" w:rsidRDefault="000F6E8A" w:rsidP="000F6E8A">
      <w:r>
        <w:rPr>
          <w:noProof/>
          <w:lang w:eastAsia="en-GB"/>
        </w:rPr>
        <w:drawing>
          <wp:inline distT="0" distB="0" distL="0" distR="0" wp14:anchorId="75002543" wp14:editId="15262DA9">
            <wp:extent cx="5731510" cy="410273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E8A" w:rsidRDefault="000F6E8A" w:rsidP="000F6E8A">
      <w:r>
        <w:t>Link to an Azure subscription</w:t>
      </w:r>
    </w:p>
    <w:p w:rsidR="000F6E8A" w:rsidRDefault="000F6E8A" w:rsidP="000F6E8A">
      <w:r>
        <w:t>Resource group -</w:t>
      </w:r>
      <w:r>
        <w:br/>
      </w:r>
      <w:r w:rsidRPr="000F6E8A">
        <w:rPr>
          <w:highlight w:val="yellow"/>
        </w:rPr>
        <w:t>$(AzureResourceGroup)</w:t>
      </w:r>
    </w:p>
    <w:p w:rsidR="000F6E8A" w:rsidRDefault="000F6E8A" w:rsidP="000F6E8A">
      <w:r>
        <w:t xml:space="preserve">Template - </w:t>
      </w:r>
      <w:r w:rsidRPr="000F6E8A">
        <w:rPr>
          <w:highlight w:val="yellow"/>
        </w:rPr>
        <w:t>$(System.DefaultWorkingDirectory)/FabrikamEnv.Master/drop/FabrikamEnv/Templates/WebSiteSQLDatabase.json</w:t>
      </w:r>
      <w:r>
        <w:t xml:space="preserve"> </w:t>
      </w:r>
    </w:p>
    <w:p w:rsidR="000F6E8A" w:rsidRDefault="000F6E8A" w:rsidP="000F6E8A">
      <w:r>
        <w:t xml:space="preserve">Overrides – </w:t>
      </w:r>
    </w:p>
    <w:p w:rsidR="000F6E8A" w:rsidRDefault="000F6E8A" w:rsidP="000F6E8A">
      <w:r w:rsidRPr="000F6E8A">
        <w:rPr>
          <w:highlight w:val="yellow"/>
        </w:rPr>
        <w:t>-WEBSITENAME $(Sitename) -appInsightsLocation $(AppInsightsLocation) -SQLSERVERNAME $(sqlservername) -SQLSERVERADMINLOGIN $(SQLUser) -SQLSERVERADMINPASSWORD (ConvertTo-SecureString $(SQLPassword) -AsPlainText -Force) -DATABASENAME $(databasename)</w:t>
      </w:r>
    </w:p>
    <w:p w:rsidR="000F6E8A" w:rsidRDefault="000F6E8A" w:rsidP="00F81655">
      <w:pPr>
        <w:pStyle w:val="Heading5"/>
      </w:pPr>
      <w:r>
        <w:t>Optional Deploy DACPac</w:t>
      </w:r>
    </w:p>
    <w:p w:rsidR="000F6E8A" w:rsidRDefault="000F6E8A" w:rsidP="000F6E8A">
      <w:r>
        <w:rPr>
          <w:noProof/>
          <w:lang w:eastAsia="en-GB"/>
        </w:rPr>
        <w:drawing>
          <wp:inline distT="0" distB="0" distL="0" distR="0" wp14:anchorId="01FE5062" wp14:editId="1CAAE791">
            <wp:extent cx="5731510" cy="410273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E8A" w:rsidRDefault="000F6E8A" w:rsidP="000F6E8A">
      <w:r w:rsidRPr="000F6E8A">
        <w:rPr>
          <w:highlight w:val="yellow"/>
        </w:rPr>
        <w:t>I would skip as not used</w:t>
      </w:r>
    </w:p>
    <w:p w:rsidR="000F6E8A" w:rsidRDefault="000F6E8A" w:rsidP="00F81655">
      <w:pPr>
        <w:pStyle w:val="Heading5"/>
      </w:pPr>
      <w:r>
        <w:t>Replace Tokens</w:t>
      </w:r>
    </w:p>
    <w:p w:rsidR="000F6E8A" w:rsidRDefault="000F6E8A" w:rsidP="000F6E8A">
      <w:r>
        <w:rPr>
          <w:noProof/>
          <w:lang w:eastAsia="en-GB"/>
        </w:rPr>
        <w:drawing>
          <wp:inline distT="0" distB="0" distL="0" distR="0" wp14:anchorId="6893D589" wp14:editId="7D5E1C8D">
            <wp:extent cx="5731510" cy="410273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E8A" w:rsidRDefault="000F6E8A" w:rsidP="000F6E8A">
      <w:r>
        <w:t>Path</w:t>
      </w:r>
    </w:p>
    <w:p w:rsidR="000F6E8A" w:rsidRDefault="000F6E8A" w:rsidP="000F6E8A">
      <w:r w:rsidRPr="000F6E8A">
        <w:rPr>
          <w:highlight w:val="yellow"/>
        </w:rPr>
        <w:t>$(System.DefaultWorkingDirectory)/Fabrikam.Master/drop/FabrikamFiber.Web/_publish</w:t>
      </w:r>
    </w:p>
    <w:p w:rsidR="000F6E8A" w:rsidRDefault="000F6E8A" w:rsidP="000F6E8A">
      <w:r>
        <w:t>Pattern</w:t>
      </w:r>
    </w:p>
    <w:p w:rsidR="000F6E8A" w:rsidRDefault="000F6E8A" w:rsidP="000F6E8A">
      <w:r w:rsidRPr="000F6E8A">
        <w:rPr>
          <w:highlight w:val="yellow"/>
        </w:rPr>
        <w:t>FabrikamFiber.Web.SetParameters.xml</w:t>
      </w:r>
    </w:p>
    <w:p w:rsidR="000F6E8A" w:rsidRDefault="000F6E8A" w:rsidP="00F81655">
      <w:pPr>
        <w:pStyle w:val="Heading5"/>
      </w:pPr>
      <w:r>
        <w:t>Run MSDeploy Command line – usually disabled</w:t>
      </w:r>
    </w:p>
    <w:p w:rsidR="000F6E8A" w:rsidRDefault="000F6E8A" w:rsidP="000F6E8A">
      <w:r>
        <w:rPr>
          <w:noProof/>
          <w:lang w:eastAsia="en-GB"/>
        </w:rPr>
        <w:drawing>
          <wp:inline distT="0" distB="0" distL="0" distR="0" wp14:anchorId="7DDF7435" wp14:editId="59D0C807">
            <wp:extent cx="5731510" cy="410273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E8A" w:rsidRDefault="000F6E8A" w:rsidP="000F6E8A">
      <w:r>
        <w:t>Path</w:t>
      </w:r>
    </w:p>
    <w:p w:rsidR="000F6E8A" w:rsidRDefault="000F6E8A" w:rsidP="000F6E8A">
      <w:r w:rsidRPr="000F6E8A">
        <w:rPr>
          <w:highlight w:val="yellow"/>
        </w:rPr>
        <w:t>$(System.DefaultWorkingDirectory)/Fabrikam.Master/drop/FabrikamFiber.Web/_publish/FabrikamFiber.Web.deploy.cmd</w:t>
      </w:r>
    </w:p>
    <w:p w:rsidR="000F6E8A" w:rsidRDefault="000F6E8A" w:rsidP="000F6E8A">
      <w:r>
        <w:t>Args</w:t>
      </w:r>
    </w:p>
    <w:p w:rsidR="000F6E8A" w:rsidRDefault="000F6E8A" w:rsidP="000F6E8A">
      <w:r w:rsidRPr="000F6E8A">
        <w:rPr>
          <w:highlight w:val="yellow"/>
        </w:rPr>
        <w:t>/y /m:"$(PublishUrl)" -allowUntrusted /u:"$(PublishUser)" /p:"$(PublishPassword)" /a:Basic</w:t>
      </w:r>
    </w:p>
    <w:p w:rsidR="000F6E8A" w:rsidRDefault="000F6E8A" w:rsidP="000F6E8A">
      <w:r>
        <w:t>Advanced – fail on standard error</w:t>
      </w:r>
    </w:p>
    <w:p w:rsidR="00F81655" w:rsidRDefault="00F81655" w:rsidP="000F6E8A">
      <w:r w:rsidRPr="00F81655">
        <w:rPr>
          <w:highlight w:val="yellow"/>
        </w:rPr>
        <w:t>USUALLY DISABLED</w:t>
      </w:r>
    </w:p>
    <w:p w:rsidR="000F6E8A" w:rsidRDefault="000F6E8A" w:rsidP="00F81655">
      <w:pPr>
        <w:pStyle w:val="Heading5"/>
      </w:pPr>
      <w:r>
        <w:t xml:space="preserve">Azure </w:t>
      </w:r>
      <w:r w:rsidR="00F81655">
        <w:t>Deploy</w:t>
      </w:r>
    </w:p>
    <w:p w:rsidR="00F81655" w:rsidRDefault="00F81655" w:rsidP="00F81655">
      <w:r>
        <w:rPr>
          <w:noProof/>
          <w:lang w:eastAsia="en-GB"/>
        </w:rPr>
        <w:drawing>
          <wp:inline distT="0" distB="0" distL="0" distR="0" wp14:anchorId="4E12B3F6" wp14:editId="25A74F52">
            <wp:extent cx="5731510" cy="410273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655" w:rsidRDefault="00F81655" w:rsidP="00F81655">
      <w:r>
        <w:t>Set Azure sub</w:t>
      </w:r>
    </w:p>
    <w:p w:rsidR="00F81655" w:rsidRDefault="00F81655" w:rsidP="00F81655">
      <w:r>
        <w:t>Site name</w:t>
      </w:r>
    </w:p>
    <w:p w:rsidR="00F81655" w:rsidRDefault="00F81655" w:rsidP="00F81655">
      <w:r w:rsidRPr="00F81655">
        <w:rPr>
          <w:highlight w:val="yellow"/>
        </w:rPr>
        <w:t>$(Sitename)</w:t>
      </w:r>
    </w:p>
    <w:p w:rsidR="00F81655" w:rsidRDefault="00F81655" w:rsidP="00F81655">
      <w:r>
        <w:t>Package Folder</w:t>
      </w:r>
    </w:p>
    <w:p w:rsidR="00F81655" w:rsidRDefault="00F81655" w:rsidP="00F81655">
      <w:r w:rsidRPr="00F81655">
        <w:rPr>
          <w:highlight w:val="yellow"/>
        </w:rPr>
        <w:t>$(System.DefaultWorkingDirectory)/Fabrikam.Master/drop/FabrikamFiber.Web/_publish/FabrikamFiber.Web.zip</w:t>
      </w:r>
    </w:p>
    <w:p w:rsidR="00F81655" w:rsidRPr="00F81655" w:rsidRDefault="00F81655" w:rsidP="00F81655">
      <w:r>
        <w:t>SetParam file</w:t>
      </w:r>
    </w:p>
    <w:p w:rsidR="00F81655" w:rsidRDefault="00F81655" w:rsidP="00F81655">
      <w:r w:rsidRPr="00F81655">
        <w:rPr>
          <w:highlight w:val="yellow"/>
        </w:rPr>
        <w:t>$(System.DefaultWorkingDirectory)/Fabrikam.Master/drop/FabrikamFiber.Web/_publish/FabrikamFiber.Web.SetParameters.xml</w:t>
      </w:r>
    </w:p>
    <w:p w:rsidR="00F81655" w:rsidRDefault="00F81655" w:rsidP="00F81655">
      <w:pPr>
        <w:pStyle w:val="Heading5"/>
      </w:pPr>
      <w:r>
        <w:t xml:space="preserve">Replace Tokens </w:t>
      </w:r>
    </w:p>
    <w:p w:rsidR="00F81655" w:rsidRDefault="00F81655" w:rsidP="00F81655">
      <w:r>
        <w:t>Source</w:t>
      </w:r>
    </w:p>
    <w:p w:rsidR="00F81655" w:rsidRDefault="00F81655" w:rsidP="00F81655">
      <w:r w:rsidRPr="00F81655">
        <w:rPr>
          <w:highlight w:val="yellow"/>
        </w:rPr>
        <w:t>$(System.DefaultWorkingDirectory)/Fabrikam.Master/drop/FabrikamFiber.Web.IntegrationTests/bin/Release/</w:t>
      </w:r>
    </w:p>
    <w:p w:rsidR="00F81655" w:rsidRDefault="00F81655" w:rsidP="00F81655">
      <w:r>
        <w:t>Pattern</w:t>
      </w:r>
    </w:p>
    <w:p w:rsidR="00F81655" w:rsidRDefault="00F81655" w:rsidP="00F81655">
      <w:r w:rsidRPr="00F81655">
        <w:rPr>
          <w:highlight w:val="yellow"/>
        </w:rPr>
        <w:t>FabrikamFiber.Web.IntegrationTests.dll.config</w:t>
      </w:r>
    </w:p>
    <w:p w:rsidR="00F81655" w:rsidRDefault="00F81655" w:rsidP="00F81655">
      <w:pPr>
        <w:pStyle w:val="Heading5"/>
      </w:pPr>
      <w:r>
        <w:t>Integration tests</w:t>
      </w:r>
    </w:p>
    <w:p w:rsidR="00F81655" w:rsidRPr="00F81655" w:rsidRDefault="00F81655" w:rsidP="00F81655">
      <w:r>
        <w:rPr>
          <w:noProof/>
          <w:lang w:eastAsia="en-GB"/>
        </w:rPr>
        <w:drawing>
          <wp:inline distT="0" distB="0" distL="0" distR="0" wp14:anchorId="5AEBD8A4" wp14:editId="171CF0C2">
            <wp:extent cx="5731510" cy="410273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655" w:rsidRDefault="00F81655" w:rsidP="00F81655">
      <w:r>
        <w:t xml:space="preserve">Assembly </w:t>
      </w:r>
    </w:p>
    <w:p w:rsidR="00F81655" w:rsidRDefault="00F81655" w:rsidP="00F81655">
      <w:r w:rsidRPr="00F81655">
        <w:rPr>
          <w:highlight w:val="yellow"/>
        </w:rPr>
        <w:t>**\*.integrationtests.dll;-:**\obj\**</w:t>
      </w:r>
    </w:p>
    <w:p w:rsidR="00F81655" w:rsidRDefault="00F81655" w:rsidP="00F81655">
      <w:r>
        <w:t>Also set the run title</w:t>
      </w:r>
    </w:p>
    <w:p w:rsidR="00F81655" w:rsidRDefault="00F81655" w:rsidP="00F81655">
      <w:pPr>
        <w:pStyle w:val="Heading5"/>
      </w:pPr>
      <w:r>
        <w:t xml:space="preserve">Replace Tokens </w:t>
      </w:r>
    </w:p>
    <w:p w:rsidR="00F81655" w:rsidRDefault="00F81655" w:rsidP="00F81655">
      <w:r>
        <w:t>Source</w:t>
      </w:r>
    </w:p>
    <w:p w:rsidR="00F81655" w:rsidRDefault="00F81655" w:rsidP="00F81655">
      <w:r w:rsidRPr="00F81655">
        <w:rPr>
          <w:highlight w:val="yellow"/>
        </w:rPr>
        <w:t>$(System.DefaultWorkingDirectory)/Fabrikam.Master/drop/FabrikamFiber.Web.SeleniumTests/bin/Release/</w:t>
      </w:r>
    </w:p>
    <w:p w:rsidR="00F81655" w:rsidRDefault="00F81655" w:rsidP="00F81655">
      <w:r>
        <w:t>Pattern</w:t>
      </w:r>
    </w:p>
    <w:p w:rsidR="00F81655" w:rsidRDefault="00F81655" w:rsidP="00F81655">
      <w:r w:rsidRPr="00F81655">
        <w:rPr>
          <w:highlight w:val="yellow"/>
        </w:rPr>
        <w:t>FabrikamFiber.Web.SeleniumTests.dll.config</w:t>
      </w:r>
    </w:p>
    <w:p w:rsidR="00F81655" w:rsidRDefault="00F81655" w:rsidP="00F81655">
      <w:pPr>
        <w:pStyle w:val="Heading5"/>
      </w:pPr>
      <w:r>
        <w:t>Run Selenium Tests</w:t>
      </w:r>
    </w:p>
    <w:p w:rsidR="00F81655" w:rsidRDefault="00F81655" w:rsidP="00F81655">
      <w:r>
        <w:t xml:space="preserve">Assembly </w:t>
      </w:r>
    </w:p>
    <w:p w:rsidR="00F81655" w:rsidRDefault="00F81655" w:rsidP="00F81655">
      <w:r w:rsidRPr="00F81655">
        <w:rPr>
          <w:highlight w:val="yellow"/>
        </w:rPr>
        <w:t>**\*.seleniumtests.dll;-:**\obj\**</w:t>
      </w:r>
    </w:p>
    <w:p w:rsidR="00F81655" w:rsidRDefault="00F81655" w:rsidP="00F81655">
      <w:r>
        <w:t>Also set the run title</w:t>
      </w:r>
    </w:p>
    <w:p w:rsidR="00F81655" w:rsidRDefault="00F81655" w:rsidP="00F81655">
      <w:pPr>
        <w:pStyle w:val="Heading5"/>
      </w:pPr>
      <w:r>
        <w:t>Delete RG</w:t>
      </w:r>
    </w:p>
    <w:p w:rsidR="00F81655" w:rsidRDefault="00F81655" w:rsidP="00F81655">
      <w:r>
        <w:rPr>
          <w:noProof/>
          <w:lang w:eastAsia="en-GB"/>
        </w:rPr>
        <w:drawing>
          <wp:inline distT="0" distB="0" distL="0" distR="0" wp14:anchorId="5A2982B4" wp14:editId="6C5955C5">
            <wp:extent cx="5731510" cy="410273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655" w:rsidRDefault="00F81655" w:rsidP="00F81655">
      <w:pPr>
        <w:pStyle w:val="Heading4"/>
      </w:pPr>
      <w:r>
        <w:t>Approvers</w:t>
      </w:r>
    </w:p>
    <w:p w:rsidR="00F81655" w:rsidRDefault="00F81655" w:rsidP="00F81655">
      <w:r>
        <w:rPr>
          <w:noProof/>
          <w:lang w:eastAsia="en-GB"/>
        </w:rPr>
        <w:drawing>
          <wp:inline distT="0" distB="0" distL="0" distR="0" wp14:anchorId="31726051" wp14:editId="1B5C64F9">
            <wp:extent cx="5731510" cy="410273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655" w:rsidRDefault="00F81655" w:rsidP="00F81655">
      <w:pPr>
        <w:pStyle w:val="Heading4"/>
      </w:pPr>
      <w:r>
        <w:t xml:space="preserve">Variables </w:t>
      </w:r>
    </w:p>
    <w:p w:rsidR="00F81655" w:rsidRDefault="00F81655" w:rsidP="00F81655">
      <w:r>
        <w:rPr>
          <w:noProof/>
          <w:lang w:eastAsia="en-GB"/>
        </w:rPr>
        <w:drawing>
          <wp:inline distT="0" distB="0" distL="0" distR="0" wp14:anchorId="0EB4DD85" wp14:editId="13BEF018">
            <wp:extent cx="5731510" cy="410273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655" w:rsidRDefault="00F81655" w:rsidP="00F81655">
      <w:pPr>
        <w:pStyle w:val="Heading4"/>
      </w:pPr>
      <w:r>
        <w:t>Deployment Conditions</w:t>
      </w:r>
    </w:p>
    <w:p w:rsidR="00F81655" w:rsidRDefault="00F81655" w:rsidP="00F81655">
      <w:r>
        <w:rPr>
          <w:noProof/>
          <w:lang w:eastAsia="en-GB"/>
        </w:rPr>
        <w:drawing>
          <wp:inline distT="0" distB="0" distL="0" distR="0" wp14:anchorId="797D0CDA" wp14:editId="6AC4C1B5">
            <wp:extent cx="5731510" cy="410273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655" w:rsidRDefault="00F81655" w:rsidP="00F81655">
      <w:pPr>
        <w:pStyle w:val="Heading3"/>
      </w:pPr>
      <w:r>
        <w:t>QA</w:t>
      </w:r>
    </w:p>
    <w:p w:rsidR="00F81655" w:rsidRDefault="00F81655" w:rsidP="00F81655">
      <w:pPr>
        <w:pStyle w:val="Heading4"/>
      </w:pPr>
      <w:r>
        <w:t>Tasks</w:t>
      </w:r>
    </w:p>
    <w:p w:rsidR="00F81655" w:rsidRDefault="00F81655" w:rsidP="00F81655">
      <w:pPr>
        <w:pStyle w:val="Heading5"/>
      </w:pPr>
      <w:r>
        <w:t>Azure Deployment</w:t>
      </w:r>
    </w:p>
    <w:p w:rsidR="00F81655" w:rsidRDefault="00F81655" w:rsidP="00F81655">
      <w:r>
        <w:t>As Integration</w:t>
      </w:r>
    </w:p>
    <w:p w:rsidR="00F81655" w:rsidRDefault="00F81655" w:rsidP="00F81655">
      <w:pPr>
        <w:pStyle w:val="Heading5"/>
      </w:pPr>
      <w:r>
        <w:t>Replace tokens</w:t>
      </w:r>
    </w:p>
    <w:p w:rsidR="00F81655" w:rsidRDefault="00F81655" w:rsidP="00F81655">
      <w:r>
        <w:t>As Integration</w:t>
      </w:r>
    </w:p>
    <w:p w:rsidR="00F81655" w:rsidRDefault="00F81655" w:rsidP="00F81655">
      <w:pPr>
        <w:pStyle w:val="Heading5"/>
      </w:pPr>
      <w:r>
        <w:t>Deploy to Azure RM</w:t>
      </w:r>
    </w:p>
    <w:p w:rsidR="00F81655" w:rsidRDefault="00F81655" w:rsidP="00F81655">
      <w:r>
        <w:t xml:space="preserve">As Integration </w:t>
      </w:r>
    </w:p>
    <w:p w:rsidR="00F81655" w:rsidRDefault="00F81655" w:rsidP="00F81655">
      <w:pPr>
        <w:pStyle w:val="Heading5"/>
      </w:pPr>
      <w:r>
        <w:t>Update build number</w:t>
      </w:r>
    </w:p>
    <w:p w:rsidR="00F81655" w:rsidRDefault="00F81655" w:rsidP="00F81655">
      <w:r>
        <w:rPr>
          <w:noProof/>
          <w:lang w:eastAsia="en-GB"/>
        </w:rPr>
        <w:drawing>
          <wp:inline distT="0" distB="0" distL="0" distR="0" wp14:anchorId="398090EC" wp14:editId="59F1796A">
            <wp:extent cx="5731510" cy="410273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655" w:rsidRDefault="00F81655" w:rsidP="00F81655">
      <w:pPr>
        <w:pStyle w:val="Heading4"/>
      </w:pPr>
      <w:r>
        <w:t>Approvers</w:t>
      </w:r>
    </w:p>
    <w:p w:rsidR="00F81655" w:rsidRPr="00F81655" w:rsidRDefault="00F81655" w:rsidP="00F81655">
      <w:r>
        <w:rPr>
          <w:noProof/>
          <w:lang w:eastAsia="en-GB"/>
        </w:rPr>
        <w:drawing>
          <wp:inline distT="0" distB="0" distL="0" distR="0" wp14:anchorId="006292B1" wp14:editId="1D83D3C7">
            <wp:extent cx="5731510" cy="410273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655" w:rsidRDefault="00F81655" w:rsidP="00F81655">
      <w:pPr>
        <w:pStyle w:val="Heading4"/>
      </w:pPr>
      <w:r>
        <w:t>Variables</w:t>
      </w:r>
    </w:p>
    <w:p w:rsidR="00F81655" w:rsidRPr="00F81655" w:rsidRDefault="00F81655" w:rsidP="00F81655">
      <w:r>
        <w:rPr>
          <w:noProof/>
          <w:lang w:eastAsia="en-GB"/>
        </w:rPr>
        <w:drawing>
          <wp:inline distT="0" distB="0" distL="0" distR="0" wp14:anchorId="08DF5150" wp14:editId="5FADC6C7">
            <wp:extent cx="5731510" cy="410273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655" w:rsidRDefault="00F81655" w:rsidP="00F81655">
      <w:pPr>
        <w:pStyle w:val="Heading4"/>
      </w:pPr>
      <w:r>
        <w:t>Deployment Conditions</w:t>
      </w:r>
    </w:p>
    <w:p w:rsidR="00F81655" w:rsidRDefault="00F81655" w:rsidP="00F81655">
      <w:r>
        <w:rPr>
          <w:noProof/>
          <w:lang w:eastAsia="en-GB"/>
        </w:rPr>
        <w:drawing>
          <wp:inline distT="0" distB="0" distL="0" distR="0" wp14:anchorId="43081A8B" wp14:editId="592EB914">
            <wp:extent cx="5731510" cy="410273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655" w:rsidRPr="00F81655" w:rsidRDefault="00F81655" w:rsidP="00F81655"/>
    <w:p w:rsidR="00F81655" w:rsidRPr="00F81655" w:rsidRDefault="00F81655" w:rsidP="00F81655"/>
    <w:sectPr w:rsidR="00F81655" w:rsidRPr="00F81655" w:rsidSect="006A18FC">
      <w:headerReference w:type="default" r:id="rId51"/>
      <w:footerReference w:type="default" r:id="rId5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5362" w:rsidRDefault="00C35362" w:rsidP="00ED430D">
      <w:pPr>
        <w:spacing w:before="0" w:after="0" w:line="240" w:lineRule="auto"/>
      </w:pPr>
      <w:r>
        <w:separator/>
      </w:r>
    </w:p>
  </w:endnote>
  <w:endnote w:type="continuationSeparator" w:id="0">
    <w:p w:rsidR="00C35362" w:rsidRDefault="00C35362" w:rsidP="00ED430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764F" w:rsidRDefault="00BB764F" w:rsidP="00111260">
    <w:pPr>
      <w:pStyle w:val="Footer"/>
      <w:tabs>
        <w:tab w:val="clear" w:pos="4513"/>
        <w:tab w:val="clear" w:pos="9026"/>
        <w:tab w:val="left" w:pos="7836"/>
      </w:tabs>
    </w:pPr>
    <w:r>
      <w:rPr>
        <w:rFonts w:ascii="Times New Roman" w:hAnsi="Times New Roman" w:cs="Times New Roman"/>
        <w:noProof/>
        <w:sz w:val="24"/>
        <w:szCs w:val="24"/>
        <w:lang w:eastAsia="en-GB"/>
      </w:rPr>
      <mc:AlternateContent>
        <mc:Choice Requires="wps">
          <w:drawing>
            <wp:anchor distT="0" distB="0" distL="114300" distR="114300" simplePos="0" relativeHeight="251666432" behindDoc="0" locked="1" layoutInCell="1" allowOverlap="1">
              <wp:simplePos x="0" y="0"/>
              <wp:positionH relativeFrom="margin">
                <wp:posOffset>3645535</wp:posOffset>
              </wp:positionH>
              <wp:positionV relativeFrom="page">
                <wp:posOffset>9930130</wp:posOffset>
              </wp:positionV>
              <wp:extent cx="2285365" cy="619125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5365" cy="6191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B764F" w:rsidRDefault="00BB764F" w:rsidP="00111260">
                          <w:pPr>
                            <w:jc w:val="right"/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t xml:space="preserve">Page </w:t>
                          </w:r>
                          <w: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C35362">
                            <w:rPr>
                              <w:noProof/>
                              <w:color w:val="FFFFFF" w:themeColor="background1"/>
                              <w:sz w:val="14"/>
                              <w:szCs w:val="14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fldChar w:fldCharType="end"/>
                          </w:r>
                          <w: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t xml:space="preserve"> of </w:t>
                          </w:r>
                          <w: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instrText xml:space="preserve"> NUMPAGES  </w:instrText>
                          </w:r>
                          <w: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C35362">
                            <w:rPr>
                              <w:noProof/>
                              <w:color w:val="FFFFFF" w:themeColor="background1"/>
                              <w:sz w:val="14"/>
                              <w:szCs w:val="14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fldChar w:fldCharType="end"/>
                          </w:r>
                          <w: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br/>
                          </w:r>
                          <w:sdt>
                            <w:sdtPr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  <w:id w:val="1256318462"/>
                              <w:placeholder>
                                <w:docPart w:val="342ABD0EB5EC4EFCA8D7C551F889A86B"/>
                              </w:placeholder>
                            </w:sdtPr>
                            <w:sdtContent>
                              <w:sdt>
                                <w:sdtPr>
                                  <w:rPr>
                                    <w:color w:val="FFFFFF" w:themeColor="background1"/>
                                    <w:sz w:val="14"/>
                                    <w:szCs w:val="14"/>
                                  </w:rPr>
                                  <w:id w:val="-1352030904"/>
                                  <w:placeholder>
                                    <w:docPart w:val="342ABD0EB5EC4EFCA8D7C551F889A86B"/>
                                  </w:placeholder>
                                </w:sdtPr>
                                <w:sdtContent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  <w:alias w:val="Restriction"/>
                                      <w:tag w:val="Restriction"/>
                                      <w:id w:val="320464970"/>
                                      <w:lock w:val="sdtLocked"/>
                                      <w:placeholder>
                                        <w:docPart w:val="342ABD0EB5EC4EFCA8D7C551F889A86B"/>
                                      </w:placeholder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14"/>
                                          <w:szCs w:val="14"/>
                                        </w:rPr>
                                        <w:t>Confidential</w:t>
                                      </w:r>
                                    </w:sdtContent>
                                  </w:sdt>
                                </w:sdtContent>
                              </w:sdt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287.05pt;margin-top:781.9pt;width:179.95pt;height:48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" filled="f" stroked="f" strokeweight=".5pt">
              <v:textbox>
                <w:txbxContent>
                  <w:p w:rsidR="00BB764F" w:rsidRDefault="00BB764F" w:rsidP="00111260">
                    <w:pPr>
                      <w:jc w:val="right"/>
                      <w:rPr>
                        <w:color w:val="FFFFFF" w:themeColor="background1"/>
                        <w:sz w:val="14"/>
                        <w:szCs w:val="14"/>
                      </w:rPr>
                    </w:pPr>
                    <w:r>
                      <w:rPr>
                        <w:color w:val="FFFFFF" w:themeColor="background1"/>
                        <w:sz w:val="14"/>
                        <w:szCs w:val="14"/>
                      </w:rPr>
                      <w:t xml:space="preserve">Page </w:t>
                    </w:r>
                    <w:r>
                      <w:rPr>
                        <w:color w:val="FFFFFF" w:themeColor="background1"/>
                        <w:sz w:val="14"/>
                        <w:szCs w:val="14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14"/>
                        <w:szCs w:val="14"/>
                      </w:rPr>
                      <w:instrText xml:space="preserve"> PAGE </w:instrText>
                    </w:r>
                    <w:r>
                      <w:rPr>
                        <w:color w:val="FFFFFF" w:themeColor="background1"/>
                        <w:sz w:val="14"/>
                        <w:szCs w:val="14"/>
                      </w:rPr>
                      <w:fldChar w:fldCharType="separate"/>
                    </w:r>
                    <w:r w:rsidR="00C35362">
                      <w:rPr>
                        <w:noProof/>
                        <w:color w:val="FFFFFF" w:themeColor="background1"/>
                        <w:sz w:val="14"/>
                        <w:szCs w:val="14"/>
                      </w:rPr>
                      <w:t>1</w:t>
                    </w:r>
                    <w:r>
                      <w:rPr>
                        <w:color w:val="FFFFFF" w:themeColor="background1"/>
                        <w:sz w:val="14"/>
                        <w:szCs w:val="14"/>
                      </w:rPr>
                      <w:fldChar w:fldCharType="end"/>
                    </w:r>
                    <w:r>
                      <w:rPr>
                        <w:color w:val="FFFFFF" w:themeColor="background1"/>
                        <w:sz w:val="14"/>
                        <w:szCs w:val="14"/>
                      </w:rPr>
                      <w:t xml:space="preserve"> of </w:t>
                    </w:r>
                    <w:r>
                      <w:rPr>
                        <w:color w:val="FFFFFF" w:themeColor="background1"/>
                        <w:sz w:val="14"/>
                        <w:szCs w:val="14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14"/>
                        <w:szCs w:val="14"/>
                      </w:rPr>
                      <w:instrText xml:space="preserve"> NUMPAGES  </w:instrText>
                    </w:r>
                    <w:r>
                      <w:rPr>
                        <w:color w:val="FFFFFF" w:themeColor="background1"/>
                        <w:sz w:val="14"/>
                        <w:szCs w:val="14"/>
                      </w:rPr>
                      <w:fldChar w:fldCharType="separate"/>
                    </w:r>
                    <w:r w:rsidR="00C35362">
                      <w:rPr>
                        <w:noProof/>
                        <w:color w:val="FFFFFF" w:themeColor="background1"/>
                        <w:sz w:val="14"/>
                        <w:szCs w:val="14"/>
                      </w:rPr>
                      <w:t>1</w:t>
                    </w:r>
                    <w:r>
                      <w:rPr>
                        <w:color w:val="FFFFFF" w:themeColor="background1"/>
                        <w:sz w:val="14"/>
                        <w:szCs w:val="14"/>
                      </w:rPr>
                      <w:fldChar w:fldCharType="end"/>
                    </w:r>
                    <w:r>
                      <w:rPr>
                        <w:color w:val="FFFFFF" w:themeColor="background1"/>
                        <w:sz w:val="14"/>
                        <w:szCs w:val="14"/>
                      </w:rPr>
                      <w:br/>
                    </w:r>
                    <w:sdt>
                      <w:sdtPr>
                        <w:rPr>
                          <w:color w:val="FFFFFF" w:themeColor="background1"/>
                          <w:sz w:val="14"/>
                          <w:szCs w:val="14"/>
                        </w:rPr>
                        <w:id w:val="1256318462"/>
                        <w:placeholder>
                          <w:docPart w:val="342ABD0EB5EC4EFCA8D7C551F889A86B"/>
                        </w:placeholder>
                      </w:sdtPr>
                      <w:sdtContent>
                        <w:sdt>
                          <w:sdtP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id w:val="-1352030904"/>
                            <w:placeholder>
                              <w:docPart w:val="342ABD0EB5EC4EFCA8D7C551F889A86B"/>
                            </w:placeholder>
                          </w:sdtPr>
                          <w:sdtContent>
                            <w:sdt>
                              <w:sdtP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alias w:val="Restriction"/>
                                <w:tag w:val="Restriction"/>
                                <w:id w:val="320464970"/>
                                <w:lock w:val="sdtLocked"/>
                                <w:placeholder>
                                  <w:docPart w:val="342ABD0EB5EC4EFCA8D7C551F889A86B"/>
                                </w:placeholder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14"/>
                                    <w:szCs w:val="14"/>
                                  </w:rPr>
                                  <w:t>Confidential</w:t>
                                </w:r>
                              </w:sdtContent>
                            </w:sdt>
                          </w:sdtContent>
                        </w:sdt>
                      </w:sdtContent>
                    </w:sdt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>
      <w:rPr>
        <w:rFonts w:ascii="Times New Roman" w:hAnsi="Times New Roman" w:cs="Times New Roman"/>
        <w:noProof/>
        <w:sz w:val="24"/>
        <w:szCs w:val="24"/>
        <w:lang w:eastAsia="en-GB"/>
      </w:rPr>
      <mc:AlternateContent>
        <mc:Choice Requires="wps">
          <w:drawing>
            <wp:anchor distT="0" distB="0" distL="114300" distR="114300" simplePos="0" relativeHeight="251662336" behindDoc="1" locked="1" layoutInCell="1" allowOverlap="1">
              <wp:simplePos x="0" y="0"/>
              <wp:positionH relativeFrom="page">
                <wp:align>right</wp:align>
              </wp:positionH>
              <wp:positionV relativeFrom="bottomMargin">
                <wp:align>top</wp:align>
              </wp:positionV>
              <wp:extent cx="7552690" cy="925200"/>
              <wp:effectExtent l="0" t="0" r="2540" b="8255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2690" cy="925200"/>
                      </a:xfrm>
                      <a:prstGeom prst="rect">
                        <a:avLst/>
                      </a:prstGeom>
                      <a:solidFill>
                        <a:srgbClr val="55565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BB764F" w:rsidRDefault="00BB764F" w:rsidP="0011126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3" o:spid="_x0000_s1027" style="position:absolute;margin-left:543.5pt;margin-top:0;width:594.7pt;height:72.85pt;z-index:-25165414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bottom-margin-area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" fillcolor="#555655" stroked="f" strokeweight="2pt">
              <v:textbox>
                <w:txbxContent>
                  <w:p w:rsidR="00BB764F" w:rsidRDefault="00BB764F" w:rsidP="00111260">
                    <w:pPr>
                      <w:jc w:val="center"/>
                    </w:pPr>
                  </w:p>
                </w:txbxContent>
              </v:textbox>
              <w10:wrap anchorx="page" anchory="margin"/>
              <w10:anchorlock/>
            </v:rect>
          </w:pict>
        </mc:Fallback>
      </mc:AlternateContent>
    </w:r>
    <w:r>
      <w:tab/>
    </w:r>
    <w:r>
      <w:rPr>
        <w:rFonts w:ascii="Times New Roman" w:hAnsi="Times New Roman" w:cs="Times New Roman"/>
        <w:noProof/>
        <w:sz w:val="24"/>
        <w:szCs w:val="24"/>
        <w:lang w:eastAsia="en-GB"/>
      </w:rPr>
      <mc:AlternateContent>
        <mc:Choice Requires="wps">
          <w:drawing>
            <wp:anchor distT="0" distB="0" distL="114300" distR="114300" simplePos="0" relativeHeight="251664384" behindDoc="0" locked="1" layoutInCell="1" allowOverlap="1">
              <wp:simplePos x="0" y="0"/>
              <wp:positionH relativeFrom="margin">
                <wp:posOffset>-132715</wp:posOffset>
              </wp:positionH>
              <wp:positionV relativeFrom="page">
                <wp:posOffset>9901555</wp:posOffset>
              </wp:positionV>
              <wp:extent cx="3942080" cy="619125"/>
              <wp:effectExtent l="0" t="0" r="0" b="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42080" cy="6191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B764F" w:rsidRDefault="00BB764F" w:rsidP="00111260">
                          <w:pPr>
                            <w:pStyle w:val="Footer"/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  <w:alias w:val="Title"/>
                              <w:tag w:val="Title"/>
                              <w:id w:val="2017720259"/>
                              <w:lock w:val="sdtLocked"/>
                              <w:placeholder>
                                <w:docPart w:val="342ABD0EB5EC4EFCA8D7C551F889A86B"/>
                              </w:placeholder>
                            </w:sdtPr>
                            <w:sdtContent>
                              <w: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t>[Document Title]</w:t>
                              </w:r>
                            </w:sdtContent>
                          </w:sdt>
                          <w: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br/>
                          </w:r>
                          <w:sdt>
                            <w:sdtPr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  <w:alias w:val="Version"/>
                              <w:tag w:val="Version"/>
                              <w:id w:val="-1065942678"/>
                              <w:lock w:val="sdtLocked"/>
                              <w:placeholder>
                                <w:docPart w:val="342ABD0EB5EC4EFCA8D7C551F889A86B"/>
                              </w:placeholder>
                            </w:sdtPr>
                            <w:sdtContent>
                              <w: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t>1.0</w:t>
                              </w:r>
                            </w:sdtContent>
                          </w:sdt>
                          <w: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  <w:alias w:val="Status"/>
                              <w:tag w:val="Status"/>
                              <w:id w:val="-741410330"/>
                              <w:lock w:val="sdtLocked"/>
                              <w:placeholder>
                                <w:docPart w:val="342ABD0EB5EC4EFCA8D7C551F889A86B"/>
                              </w:placeholder>
                            </w:sdtPr>
                            <w:sdtContent>
                              <w: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t>Draft</w:t>
                              </w:r>
                            </w:sdtContent>
                          </w:sdt>
                          <w: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br/>
                            <w:t>"</w:t>
                          </w:r>
                          <w: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instrText xml:space="preserve"> FILENAME  \* FirstCap  \* MERGEFORMAT </w:instrText>
                          </w:r>
                          <w: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14"/>
                              <w:szCs w:val="14"/>
                            </w:rPr>
                            <w:t>Document1</w:t>
                          </w:r>
                          <w:r>
                            <w:rPr>
                              <w:noProof/>
                              <w:color w:val="FFFFFF" w:themeColor="background1"/>
                              <w:sz w:val="14"/>
                              <w:szCs w:val="14"/>
                            </w:rPr>
                            <w:fldChar w:fldCharType="end"/>
                          </w:r>
                          <w: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t xml:space="preserve">" </w:t>
                          </w:r>
                          <w: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br/>
                            <w:t xml:space="preserve">Last modified on </w:t>
                          </w:r>
                          <w: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instrText xml:space="preserve"> SAVEDATE  \@ "d MMMM yyyy"  \* MERGEFORMAT </w:instrText>
                          </w:r>
                          <w: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14"/>
                              <w:szCs w:val="14"/>
                            </w:rPr>
                            <w:t>0 XXX 0000</w:t>
                          </w:r>
                          <w: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fldChar w:fldCharType="end"/>
                          </w:r>
                          <w: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t xml:space="preserve"> by </w:t>
                          </w:r>
                          <w:sdt>
                            <w:sdtPr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  <w:alias w:val="AuthorName"/>
                              <w:tag w:val="AuthorName"/>
                              <w:id w:val="-231092128"/>
                              <w:lock w:val="sdtLocked"/>
                              <w:placeholder>
                                <w:docPart w:val="342ABD0EB5EC4EFCA8D7C551F889A86B"/>
                              </w:placeholder>
                            </w:sdtPr>
                            <w:sdtContent>
                              <w: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t>[Author Name]</w:t>
                              </w:r>
                            </w:sdtContent>
                          </w:sdt>
                        </w:p>
                        <w:p w:rsidR="00BB764F" w:rsidRDefault="00BB764F" w:rsidP="0011126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4" o:spid="_x0000_s1028" type="#_x0000_t202" style="position:absolute;margin-left:-10.45pt;margin-top:779.65pt;width:310.4pt;height:48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" filled="f" stroked="f" strokeweight=".5pt">
              <v:textbox>
                <w:txbxContent>
                  <w:p w:rsidR="00BB764F" w:rsidRDefault="00BB764F" w:rsidP="00111260">
                    <w:pPr>
                      <w:pStyle w:val="Footer"/>
                      <w:rPr>
                        <w:color w:val="FFFFFF" w:themeColor="background1"/>
                        <w:sz w:val="14"/>
                        <w:szCs w:val="14"/>
                      </w:rPr>
                    </w:pPr>
                    <w:sdt>
                      <w:sdtPr>
                        <w:rPr>
                          <w:color w:val="FFFFFF" w:themeColor="background1"/>
                          <w:sz w:val="14"/>
                          <w:szCs w:val="14"/>
                        </w:rPr>
                        <w:alias w:val="Title"/>
                        <w:tag w:val="Title"/>
                        <w:id w:val="2017720259"/>
                        <w:lock w:val="sdtLocked"/>
                        <w:placeholder>
                          <w:docPart w:val="342ABD0EB5EC4EFCA8D7C551F889A86B"/>
                        </w:placeholder>
                      </w:sdtPr>
                      <w:sdtContent>
                        <w:r>
                          <w:rPr>
                            <w:color w:val="FFFFFF" w:themeColor="background1"/>
                            <w:sz w:val="14"/>
                            <w:szCs w:val="14"/>
                          </w:rPr>
                          <w:t>[Document Title]</w:t>
                        </w:r>
                      </w:sdtContent>
                    </w:sdt>
                    <w:r>
                      <w:rPr>
                        <w:color w:val="FFFFFF" w:themeColor="background1"/>
                        <w:sz w:val="14"/>
                        <w:szCs w:val="14"/>
                      </w:rPr>
                      <w:br/>
                    </w:r>
                    <w:sdt>
                      <w:sdtPr>
                        <w:rPr>
                          <w:color w:val="FFFFFF" w:themeColor="background1"/>
                          <w:sz w:val="14"/>
                          <w:szCs w:val="14"/>
                        </w:rPr>
                        <w:alias w:val="Version"/>
                        <w:tag w:val="Version"/>
                        <w:id w:val="-1065942678"/>
                        <w:lock w:val="sdtLocked"/>
                        <w:placeholder>
                          <w:docPart w:val="342ABD0EB5EC4EFCA8D7C551F889A86B"/>
                        </w:placeholder>
                      </w:sdtPr>
                      <w:sdtContent>
                        <w:r>
                          <w:rPr>
                            <w:color w:val="FFFFFF" w:themeColor="background1"/>
                            <w:sz w:val="14"/>
                            <w:szCs w:val="14"/>
                          </w:rPr>
                          <w:t>1.0</w:t>
                        </w:r>
                      </w:sdtContent>
                    </w:sdt>
                    <w:r>
                      <w:rPr>
                        <w:color w:val="FFFFFF" w:themeColor="background1"/>
                        <w:sz w:val="14"/>
                        <w:szCs w:val="14"/>
                      </w:rPr>
                      <w:t xml:space="preserve"> </w:t>
                    </w:r>
                    <w:sdt>
                      <w:sdtPr>
                        <w:rPr>
                          <w:color w:val="FFFFFF" w:themeColor="background1"/>
                          <w:sz w:val="14"/>
                          <w:szCs w:val="14"/>
                        </w:rPr>
                        <w:alias w:val="Status"/>
                        <w:tag w:val="Status"/>
                        <w:id w:val="-741410330"/>
                        <w:lock w:val="sdtLocked"/>
                        <w:placeholder>
                          <w:docPart w:val="342ABD0EB5EC4EFCA8D7C551F889A86B"/>
                        </w:placeholder>
                      </w:sdtPr>
                      <w:sdtContent>
                        <w:r>
                          <w:rPr>
                            <w:color w:val="FFFFFF" w:themeColor="background1"/>
                            <w:sz w:val="14"/>
                            <w:szCs w:val="14"/>
                          </w:rPr>
                          <w:t>Draft</w:t>
                        </w:r>
                      </w:sdtContent>
                    </w:sdt>
                    <w:r>
                      <w:rPr>
                        <w:color w:val="FFFFFF" w:themeColor="background1"/>
                        <w:sz w:val="14"/>
                        <w:szCs w:val="14"/>
                      </w:rPr>
                      <w:br/>
                      <w:t>"</w:t>
                    </w:r>
                    <w:r>
                      <w:rPr>
                        <w:color w:val="FFFFFF" w:themeColor="background1"/>
                        <w:sz w:val="14"/>
                        <w:szCs w:val="14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14"/>
                        <w:szCs w:val="14"/>
                      </w:rPr>
                      <w:instrText xml:space="preserve"> FILENAME  \* FirstCap  \* MERGEFORMAT </w:instrText>
                    </w:r>
                    <w:r>
                      <w:rPr>
                        <w:color w:val="FFFFFF" w:themeColor="background1"/>
                        <w:sz w:val="14"/>
                        <w:szCs w:val="14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14"/>
                        <w:szCs w:val="14"/>
                      </w:rPr>
                      <w:t>Document1</w:t>
                    </w:r>
                    <w:r>
                      <w:rPr>
                        <w:noProof/>
                        <w:color w:val="FFFFFF" w:themeColor="background1"/>
                        <w:sz w:val="14"/>
                        <w:szCs w:val="14"/>
                      </w:rPr>
                      <w:fldChar w:fldCharType="end"/>
                    </w:r>
                    <w:r>
                      <w:rPr>
                        <w:color w:val="FFFFFF" w:themeColor="background1"/>
                        <w:sz w:val="14"/>
                        <w:szCs w:val="14"/>
                      </w:rPr>
                      <w:t xml:space="preserve">" </w:t>
                    </w:r>
                    <w:r>
                      <w:rPr>
                        <w:color w:val="FFFFFF" w:themeColor="background1"/>
                        <w:sz w:val="14"/>
                        <w:szCs w:val="14"/>
                      </w:rPr>
                      <w:br/>
                      <w:t xml:space="preserve">Last modified on </w:t>
                    </w:r>
                    <w:r>
                      <w:rPr>
                        <w:color w:val="FFFFFF" w:themeColor="background1"/>
                        <w:sz w:val="14"/>
                        <w:szCs w:val="14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14"/>
                        <w:szCs w:val="14"/>
                      </w:rPr>
                      <w:instrText xml:space="preserve"> SAVEDATE  \@ "d MMMM yyyy"  \* MERGEFORMAT </w:instrText>
                    </w:r>
                    <w:r>
                      <w:rPr>
                        <w:color w:val="FFFFFF" w:themeColor="background1"/>
                        <w:sz w:val="14"/>
                        <w:szCs w:val="14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14"/>
                        <w:szCs w:val="14"/>
                      </w:rPr>
                      <w:t>0 XXX 0000</w:t>
                    </w:r>
                    <w:r>
                      <w:rPr>
                        <w:color w:val="FFFFFF" w:themeColor="background1"/>
                        <w:sz w:val="14"/>
                        <w:szCs w:val="14"/>
                      </w:rPr>
                      <w:fldChar w:fldCharType="end"/>
                    </w:r>
                    <w:r>
                      <w:rPr>
                        <w:color w:val="FFFFFF" w:themeColor="background1"/>
                        <w:sz w:val="14"/>
                        <w:szCs w:val="14"/>
                      </w:rPr>
                      <w:t xml:space="preserve"> by </w:t>
                    </w:r>
                    <w:sdt>
                      <w:sdtPr>
                        <w:rPr>
                          <w:color w:val="FFFFFF" w:themeColor="background1"/>
                          <w:sz w:val="14"/>
                          <w:szCs w:val="14"/>
                        </w:rPr>
                        <w:alias w:val="AuthorName"/>
                        <w:tag w:val="AuthorName"/>
                        <w:id w:val="-231092128"/>
                        <w:lock w:val="sdtLocked"/>
                        <w:placeholder>
                          <w:docPart w:val="342ABD0EB5EC4EFCA8D7C551F889A86B"/>
                        </w:placeholder>
                      </w:sdtPr>
                      <w:sdtContent>
                        <w:r>
                          <w:rPr>
                            <w:color w:val="FFFFFF" w:themeColor="background1"/>
                            <w:sz w:val="14"/>
                            <w:szCs w:val="14"/>
                          </w:rPr>
                          <w:t>[Author Name]</w:t>
                        </w:r>
                      </w:sdtContent>
                    </w:sdt>
                  </w:p>
                  <w:p w:rsidR="00BB764F" w:rsidRDefault="00BB764F" w:rsidP="00111260"/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5362" w:rsidRDefault="00C35362" w:rsidP="00ED430D">
      <w:pPr>
        <w:spacing w:before="0" w:after="0" w:line="240" w:lineRule="auto"/>
      </w:pPr>
      <w:r>
        <w:separator/>
      </w:r>
    </w:p>
  </w:footnote>
  <w:footnote w:type="continuationSeparator" w:id="0">
    <w:p w:rsidR="00C35362" w:rsidRDefault="00C35362" w:rsidP="00ED430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764F" w:rsidRDefault="00BB764F">
    <w:pPr>
      <w:pStyle w:val="Header"/>
    </w:pPr>
    <w:r>
      <w:rPr>
        <w:noProof/>
        <w:lang w:eastAsia="en-GB"/>
      </w:rPr>
      <w:drawing>
        <wp:anchor distT="0" distB="0" distL="114300" distR="114300" simplePos="0" relativeHeight="251669504" behindDoc="0" locked="1" layoutInCell="1" allowOverlap="1" wp14:anchorId="5C027753" wp14:editId="65A87FBF">
          <wp:simplePos x="0" y="0"/>
          <wp:positionH relativeFrom="rightMargin">
            <wp:posOffset>-1065530</wp:posOffset>
          </wp:positionH>
          <wp:positionV relativeFrom="page">
            <wp:posOffset>215900</wp:posOffset>
          </wp:positionV>
          <wp:extent cx="1425600" cy="568800"/>
          <wp:effectExtent l="0" t="0" r="3175" b="3175"/>
          <wp:wrapNone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5600" cy="56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-947420</wp:posOffset>
              </wp:positionH>
              <wp:positionV relativeFrom="paragraph">
                <wp:posOffset>413195</wp:posOffset>
              </wp:positionV>
              <wp:extent cx="7695210" cy="45719"/>
              <wp:effectExtent l="0" t="0" r="127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95210" cy="45719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06AD27E" id="Rectangle 6" o:spid="_x0000_s1026" style="position:absolute;margin-left:-74.6pt;margin-top:32.55pt;width:605.9pt;height:3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" fillcolor="#f97923 [3204]" stroked="f" strokeweight="2pt"/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-461455</wp:posOffset>
              </wp:positionV>
              <wp:extent cx="7768871" cy="895985"/>
              <wp:effectExtent l="0" t="0" r="381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8871" cy="895985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6EC67DC" id="Rectangle 2" o:spid="_x0000_s1026" style="position:absolute;margin-left:-1in;margin-top:-36.35pt;width:611.7pt;height:70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" fillcolor="#f5f5f5 [3214]" stroked="f" strokeweight="2pt"/>
          </w:pict>
        </mc:Fallback>
      </mc:AlternateContent>
    </w:r>
    <w:r>
      <w:rPr>
        <w:noProof/>
        <w:lang w:eastAsia="en-GB"/>
      </w:rPr>
      <w:drawing>
        <wp:anchor distT="0" distB="0" distL="114300" distR="114300" simplePos="0" relativeHeight="251660288" behindDoc="0" locked="1" layoutInCell="1" allowOverlap="1" wp14:anchorId="64E7B00F" wp14:editId="275A17E7">
          <wp:simplePos x="0" y="0"/>
          <wp:positionH relativeFrom="margin">
            <wp:posOffset>-360045</wp:posOffset>
          </wp:positionH>
          <wp:positionV relativeFrom="page">
            <wp:posOffset>215900</wp:posOffset>
          </wp:positionV>
          <wp:extent cx="1065600" cy="493200"/>
          <wp:effectExtent l="0" t="0" r="1270" b="254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5600" cy="493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82A9D"/>
    <w:multiLevelType w:val="multilevel"/>
    <w:tmpl w:val="CB7C097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A545E26"/>
    <w:multiLevelType w:val="hybridMultilevel"/>
    <w:tmpl w:val="815E64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050"/>
    <w:rsid w:val="00002AEF"/>
    <w:rsid w:val="00004A3A"/>
    <w:rsid w:val="00010517"/>
    <w:rsid w:val="000562D8"/>
    <w:rsid w:val="00064CBB"/>
    <w:rsid w:val="00082E79"/>
    <w:rsid w:val="000839E9"/>
    <w:rsid w:val="00087864"/>
    <w:rsid w:val="00090F0B"/>
    <w:rsid w:val="00097088"/>
    <w:rsid w:val="00097165"/>
    <w:rsid w:val="0009764B"/>
    <w:rsid w:val="000A780B"/>
    <w:rsid w:val="000B2A22"/>
    <w:rsid w:val="000B6C63"/>
    <w:rsid w:val="000B704E"/>
    <w:rsid w:val="000C1D2A"/>
    <w:rsid w:val="000D2AE4"/>
    <w:rsid w:val="000E09DD"/>
    <w:rsid w:val="000E3E03"/>
    <w:rsid w:val="000E70A9"/>
    <w:rsid w:val="000F6E8A"/>
    <w:rsid w:val="0010475F"/>
    <w:rsid w:val="00111260"/>
    <w:rsid w:val="001240AA"/>
    <w:rsid w:val="0014248B"/>
    <w:rsid w:val="00145C06"/>
    <w:rsid w:val="00161118"/>
    <w:rsid w:val="001745B5"/>
    <w:rsid w:val="00185EE3"/>
    <w:rsid w:val="00192112"/>
    <w:rsid w:val="00193558"/>
    <w:rsid w:val="0019672E"/>
    <w:rsid w:val="001A7B8B"/>
    <w:rsid w:val="001B0548"/>
    <w:rsid w:val="001B59CF"/>
    <w:rsid w:val="001B5B67"/>
    <w:rsid w:val="001C1616"/>
    <w:rsid w:val="001C210A"/>
    <w:rsid w:val="001D053B"/>
    <w:rsid w:val="001D159F"/>
    <w:rsid w:val="001D2E9E"/>
    <w:rsid w:val="001D7878"/>
    <w:rsid w:val="001E496F"/>
    <w:rsid w:val="001F4058"/>
    <w:rsid w:val="001F64F9"/>
    <w:rsid w:val="002200DA"/>
    <w:rsid w:val="00246D92"/>
    <w:rsid w:val="00247A3B"/>
    <w:rsid w:val="00251310"/>
    <w:rsid w:val="00253831"/>
    <w:rsid w:val="002542EB"/>
    <w:rsid w:val="00257609"/>
    <w:rsid w:val="002709F0"/>
    <w:rsid w:val="00285835"/>
    <w:rsid w:val="002860B5"/>
    <w:rsid w:val="002A4084"/>
    <w:rsid w:val="002A69B9"/>
    <w:rsid w:val="002B3776"/>
    <w:rsid w:val="002C0828"/>
    <w:rsid w:val="002C2C2C"/>
    <w:rsid w:val="002D377F"/>
    <w:rsid w:val="002D7647"/>
    <w:rsid w:val="002E3452"/>
    <w:rsid w:val="00304D9B"/>
    <w:rsid w:val="00305DEF"/>
    <w:rsid w:val="00313691"/>
    <w:rsid w:val="00315F19"/>
    <w:rsid w:val="00321D99"/>
    <w:rsid w:val="00333646"/>
    <w:rsid w:val="00333E5E"/>
    <w:rsid w:val="00336E0F"/>
    <w:rsid w:val="00364550"/>
    <w:rsid w:val="00364D71"/>
    <w:rsid w:val="003741EF"/>
    <w:rsid w:val="00386BE2"/>
    <w:rsid w:val="003B2579"/>
    <w:rsid w:val="003C4DEA"/>
    <w:rsid w:val="003D2A7B"/>
    <w:rsid w:val="003D5A75"/>
    <w:rsid w:val="003F2808"/>
    <w:rsid w:val="00423CAE"/>
    <w:rsid w:val="00430B66"/>
    <w:rsid w:val="0043355E"/>
    <w:rsid w:val="004337BF"/>
    <w:rsid w:val="004600C7"/>
    <w:rsid w:val="004660C2"/>
    <w:rsid w:val="0048253A"/>
    <w:rsid w:val="00482D1E"/>
    <w:rsid w:val="004D1A7A"/>
    <w:rsid w:val="004D56D7"/>
    <w:rsid w:val="004E7353"/>
    <w:rsid w:val="005016A2"/>
    <w:rsid w:val="00502A89"/>
    <w:rsid w:val="00530377"/>
    <w:rsid w:val="005314F3"/>
    <w:rsid w:val="005367E8"/>
    <w:rsid w:val="0055054A"/>
    <w:rsid w:val="00551ECD"/>
    <w:rsid w:val="00556E48"/>
    <w:rsid w:val="00571AC2"/>
    <w:rsid w:val="00574D94"/>
    <w:rsid w:val="005810D5"/>
    <w:rsid w:val="00596689"/>
    <w:rsid w:val="0059696D"/>
    <w:rsid w:val="005D3906"/>
    <w:rsid w:val="005D5B91"/>
    <w:rsid w:val="005F24B6"/>
    <w:rsid w:val="005F2DDF"/>
    <w:rsid w:val="006009A1"/>
    <w:rsid w:val="006027E7"/>
    <w:rsid w:val="00605D8B"/>
    <w:rsid w:val="00615705"/>
    <w:rsid w:val="00617B4F"/>
    <w:rsid w:val="006201A9"/>
    <w:rsid w:val="00651042"/>
    <w:rsid w:val="00656F18"/>
    <w:rsid w:val="006756FA"/>
    <w:rsid w:val="00690A0D"/>
    <w:rsid w:val="006A18FC"/>
    <w:rsid w:val="006A29BB"/>
    <w:rsid w:val="006A5632"/>
    <w:rsid w:val="006B731C"/>
    <w:rsid w:val="006C308A"/>
    <w:rsid w:val="006C4718"/>
    <w:rsid w:val="006C5742"/>
    <w:rsid w:val="006D3305"/>
    <w:rsid w:val="006D5C76"/>
    <w:rsid w:val="006E05B0"/>
    <w:rsid w:val="006E5B2D"/>
    <w:rsid w:val="006E616A"/>
    <w:rsid w:val="006F12B6"/>
    <w:rsid w:val="006F1D48"/>
    <w:rsid w:val="006F5246"/>
    <w:rsid w:val="00701D1E"/>
    <w:rsid w:val="00703317"/>
    <w:rsid w:val="00707FCA"/>
    <w:rsid w:val="00735191"/>
    <w:rsid w:val="0074248F"/>
    <w:rsid w:val="00752BB4"/>
    <w:rsid w:val="007616A6"/>
    <w:rsid w:val="00766767"/>
    <w:rsid w:val="00770A60"/>
    <w:rsid w:val="00781936"/>
    <w:rsid w:val="007926D1"/>
    <w:rsid w:val="00793109"/>
    <w:rsid w:val="007A586C"/>
    <w:rsid w:val="007B57A9"/>
    <w:rsid w:val="007B7A56"/>
    <w:rsid w:val="007E2DEC"/>
    <w:rsid w:val="00805AFF"/>
    <w:rsid w:val="008073CA"/>
    <w:rsid w:val="00811A86"/>
    <w:rsid w:val="00813C7A"/>
    <w:rsid w:val="00824770"/>
    <w:rsid w:val="0083011F"/>
    <w:rsid w:val="00861C78"/>
    <w:rsid w:val="00892FDC"/>
    <w:rsid w:val="008A0C48"/>
    <w:rsid w:val="008B3824"/>
    <w:rsid w:val="008C100B"/>
    <w:rsid w:val="008C2E92"/>
    <w:rsid w:val="008C480C"/>
    <w:rsid w:val="008E1BC1"/>
    <w:rsid w:val="008E2159"/>
    <w:rsid w:val="008E5AD3"/>
    <w:rsid w:val="008F2A84"/>
    <w:rsid w:val="008F7817"/>
    <w:rsid w:val="009053EC"/>
    <w:rsid w:val="00915EED"/>
    <w:rsid w:val="00957E2B"/>
    <w:rsid w:val="00992CB9"/>
    <w:rsid w:val="009B0813"/>
    <w:rsid w:val="009C77E3"/>
    <w:rsid w:val="009C7BA2"/>
    <w:rsid w:val="009D3E93"/>
    <w:rsid w:val="009D616A"/>
    <w:rsid w:val="009E6B82"/>
    <w:rsid w:val="00A00532"/>
    <w:rsid w:val="00A04536"/>
    <w:rsid w:val="00A2142E"/>
    <w:rsid w:val="00A2149C"/>
    <w:rsid w:val="00A244AE"/>
    <w:rsid w:val="00A2716A"/>
    <w:rsid w:val="00A50278"/>
    <w:rsid w:val="00A54CC5"/>
    <w:rsid w:val="00A61503"/>
    <w:rsid w:val="00A665AB"/>
    <w:rsid w:val="00A7072F"/>
    <w:rsid w:val="00A85E19"/>
    <w:rsid w:val="00AB491E"/>
    <w:rsid w:val="00AB6766"/>
    <w:rsid w:val="00AC0118"/>
    <w:rsid w:val="00AC4F1A"/>
    <w:rsid w:val="00AD270E"/>
    <w:rsid w:val="00AE4D88"/>
    <w:rsid w:val="00AE7F5C"/>
    <w:rsid w:val="00B22841"/>
    <w:rsid w:val="00B2511B"/>
    <w:rsid w:val="00B36C56"/>
    <w:rsid w:val="00B41329"/>
    <w:rsid w:val="00B43E6D"/>
    <w:rsid w:val="00B55A83"/>
    <w:rsid w:val="00B601E1"/>
    <w:rsid w:val="00B6329E"/>
    <w:rsid w:val="00B652B8"/>
    <w:rsid w:val="00B65D96"/>
    <w:rsid w:val="00B65D9F"/>
    <w:rsid w:val="00B74001"/>
    <w:rsid w:val="00B749A3"/>
    <w:rsid w:val="00B80CCC"/>
    <w:rsid w:val="00B96D5F"/>
    <w:rsid w:val="00BB328A"/>
    <w:rsid w:val="00BB764F"/>
    <w:rsid w:val="00BB7698"/>
    <w:rsid w:val="00BC4B4D"/>
    <w:rsid w:val="00BC53D2"/>
    <w:rsid w:val="00BE1C42"/>
    <w:rsid w:val="00C06E22"/>
    <w:rsid w:val="00C1311C"/>
    <w:rsid w:val="00C23467"/>
    <w:rsid w:val="00C30D11"/>
    <w:rsid w:val="00C35362"/>
    <w:rsid w:val="00C51508"/>
    <w:rsid w:val="00C70845"/>
    <w:rsid w:val="00C74B22"/>
    <w:rsid w:val="00C8077F"/>
    <w:rsid w:val="00C83035"/>
    <w:rsid w:val="00C83321"/>
    <w:rsid w:val="00C91050"/>
    <w:rsid w:val="00CA726D"/>
    <w:rsid w:val="00CA7272"/>
    <w:rsid w:val="00CB2EB9"/>
    <w:rsid w:val="00CB5715"/>
    <w:rsid w:val="00CC2B21"/>
    <w:rsid w:val="00CD0464"/>
    <w:rsid w:val="00CD4407"/>
    <w:rsid w:val="00CD4999"/>
    <w:rsid w:val="00CE15B9"/>
    <w:rsid w:val="00CF2A9D"/>
    <w:rsid w:val="00CF3A53"/>
    <w:rsid w:val="00CF65EA"/>
    <w:rsid w:val="00D056B1"/>
    <w:rsid w:val="00D10626"/>
    <w:rsid w:val="00D15424"/>
    <w:rsid w:val="00D2204E"/>
    <w:rsid w:val="00D2651C"/>
    <w:rsid w:val="00D310EB"/>
    <w:rsid w:val="00D35426"/>
    <w:rsid w:val="00D73F35"/>
    <w:rsid w:val="00D832D2"/>
    <w:rsid w:val="00D834B7"/>
    <w:rsid w:val="00D85430"/>
    <w:rsid w:val="00D956B9"/>
    <w:rsid w:val="00D95C45"/>
    <w:rsid w:val="00DB73EA"/>
    <w:rsid w:val="00DC5B62"/>
    <w:rsid w:val="00DC5BBA"/>
    <w:rsid w:val="00DD1A37"/>
    <w:rsid w:val="00DD3DEC"/>
    <w:rsid w:val="00DD77D4"/>
    <w:rsid w:val="00DE1470"/>
    <w:rsid w:val="00E04AA5"/>
    <w:rsid w:val="00E1215A"/>
    <w:rsid w:val="00E13BBC"/>
    <w:rsid w:val="00E2282F"/>
    <w:rsid w:val="00E2783B"/>
    <w:rsid w:val="00E33297"/>
    <w:rsid w:val="00E407AA"/>
    <w:rsid w:val="00E41DFC"/>
    <w:rsid w:val="00E5331F"/>
    <w:rsid w:val="00E6543E"/>
    <w:rsid w:val="00E80CEC"/>
    <w:rsid w:val="00E90122"/>
    <w:rsid w:val="00E967AC"/>
    <w:rsid w:val="00EA41A1"/>
    <w:rsid w:val="00EB50E0"/>
    <w:rsid w:val="00ED430D"/>
    <w:rsid w:val="00ED5DB9"/>
    <w:rsid w:val="00EF3EEE"/>
    <w:rsid w:val="00EF4819"/>
    <w:rsid w:val="00F255B7"/>
    <w:rsid w:val="00F343BF"/>
    <w:rsid w:val="00F47D46"/>
    <w:rsid w:val="00F57B33"/>
    <w:rsid w:val="00F6459E"/>
    <w:rsid w:val="00F74F52"/>
    <w:rsid w:val="00F815D7"/>
    <w:rsid w:val="00F81655"/>
    <w:rsid w:val="00F92037"/>
    <w:rsid w:val="00F96D44"/>
    <w:rsid w:val="00FA3099"/>
    <w:rsid w:val="00FB3302"/>
    <w:rsid w:val="00FB4393"/>
    <w:rsid w:val="00FC54A1"/>
    <w:rsid w:val="00FD50E6"/>
    <w:rsid w:val="00FD5FED"/>
    <w:rsid w:val="00FE284E"/>
    <w:rsid w:val="00FF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955186"/>
  <w15:chartTrackingRefBased/>
  <w15:docId w15:val="{22DCD3DB-F550-4FB3-B15A-B2B56C76F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1745B5"/>
    <w:pPr>
      <w:spacing w:before="120" w:after="40" w:line="264" w:lineRule="auto"/>
    </w:pPr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B33"/>
    <w:pPr>
      <w:keepNext/>
      <w:keepLines/>
      <w:spacing w:line="240" w:lineRule="auto"/>
      <w:outlineLvl w:val="0"/>
    </w:pPr>
    <w:rPr>
      <w:rFonts w:ascii="Segoe UI Semibold" w:eastAsiaTheme="majorEastAsia" w:hAnsi="Segoe UI Semibold" w:cstheme="majorBidi"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57B33"/>
    <w:pPr>
      <w:keepNext/>
      <w:keepLines/>
      <w:spacing w:line="240" w:lineRule="auto"/>
      <w:outlineLvl w:val="1"/>
    </w:pPr>
    <w:rPr>
      <w:rFonts w:ascii="Segoe UI Semibold" w:eastAsiaTheme="majorEastAsia" w:hAnsi="Segoe UI Semibold" w:cstheme="majorBidi"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B33"/>
    <w:pPr>
      <w:keepNext/>
      <w:keepLines/>
      <w:spacing w:line="240" w:lineRule="auto"/>
      <w:outlineLvl w:val="2"/>
    </w:pPr>
    <w:rPr>
      <w:rFonts w:ascii="Segoe UI Semibold" w:eastAsiaTheme="majorEastAsia" w:hAnsi="Segoe UI Semibold" w:cstheme="majorBidi"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7B33"/>
    <w:pPr>
      <w:keepNext/>
      <w:keepLines/>
      <w:spacing w:line="240" w:lineRule="auto"/>
      <w:outlineLvl w:val="3"/>
    </w:pPr>
    <w:rPr>
      <w:rFonts w:ascii="Segoe UI Semibold" w:eastAsiaTheme="majorEastAsia" w:hAnsi="Segoe UI Semibold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81655"/>
    <w:pPr>
      <w:keepNext/>
      <w:keepLines/>
      <w:spacing w:line="240" w:lineRule="auto"/>
      <w:outlineLvl w:val="4"/>
    </w:pPr>
    <w:rPr>
      <w:rFonts w:ascii="Segoe UI Semibold" w:eastAsiaTheme="majorEastAsia" w:hAnsi="Segoe UI Semibold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57B33"/>
    <w:pPr>
      <w:keepNext/>
      <w:keepLines/>
      <w:spacing w:line="240" w:lineRule="auto"/>
      <w:outlineLvl w:val="5"/>
    </w:pPr>
    <w:rPr>
      <w:rFonts w:ascii="Segoe UI Semibold" w:eastAsiaTheme="majorEastAsia" w:hAnsi="Segoe UI Semibold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57B33"/>
    <w:pPr>
      <w:keepNext/>
      <w:keepLines/>
      <w:spacing w:line="240" w:lineRule="auto"/>
      <w:outlineLvl w:val="6"/>
    </w:pPr>
    <w:rPr>
      <w:rFonts w:ascii="Segoe UI Semibold" w:eastAsiaTheme="majorEastAsia" w:hAnsi="Segoe UI Semibold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57B33"/>
    <w:pPr>
      <w:keepNext/>
      <w:keepLines/>
      <w:spacing w:line="240" w:lineRule="auto"/>
      <w:outlineLvl w:val="7"/>
    </w:pPr>
    <w:rPr>
      <w:rFonts w:ascii="Segoe UI Semibold" w:eastAsiaTheme="majorEastAsia" w:hAnsi="Segoe UI Semibold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57B33"/>
    <w:pPr>
      <w:keepNext/>
      <w:keepLines/>
      <w:spacing w:line="240" w:lineRule="auto"/>
      <w:outlineLvl w:val="8"/>
    </w:pPr>
    <w:rPr>
      <w:rFonts w:ascii="Segoe UI Semibold" w:eastAsiaTheme="majorEastAsia" w:hAnsi="Segoe UI Semibold" w:cstheme="majorBidi"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verInfo">
    <w:name w:val="Cover Info"/>
    <w:basedOn w:val="Normal"/>
    <w:qFormat/>
    <w:rsid w:val="001745B5"/>
    <w:pPr>
      <w:jc w:val="right"/>
    </w:pPr>
    <w:rPr>
      <w:color w:val="FFFFFF" w:themeColor="background1"/>
    </w:rPr>
  </w:style>
  <w:style w:type="paragraph" w:styleId="Title">
    <w:name w:val="Title"/>
    <w:basedOn w:val="Normal"/>
    <w:next w:val="Normal"/>
    <w:link w:val="TitleChar"/>
    <w:uiPriority w:val="10"/>
    <w:qFormat/>
    <w:rsid w:val="001745B5"/>
    <w:pPr>
      <w:spacing w:after="120" w:line="240" w:lineRule="auto"/>
      <w:contextualSpacing/>
    </w:pPr>
    <w:rPr>
      <w:rFonts w:ascii="Segoe UI Semibold" w:eastAsiaTheme="majorEastAsia" w:hAnsi="Segoe UI Semibold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745B5"/>
    <w:rPr>
      <w:rFonts w:ascii="Segoe UI Semibold" w:eastAsiaTheme="majorEastAsia" w:hAnsi="Segoe UI Semibold" w:cstheme="majorBidi"/>
      <w:spacing w:val="5"/>
      <w:kern w:val="28"/>
      <w:sz w:val="52"/>
      <w:szCs w:val="52"/>
    </w:rPr>
  </w:style>
  <w:style w:type="paragraph" w:customStyle="1" w:styleId="CustomerName">
    <w:name w:val="Customer Name"/>
    <w:basedOn w:val="Title"/>
    <w:qFormat/>
    <w:rsid w:val="001745B5"/>
    <w:rPr>
      <w:sz w:val="40"/>
    </w:rPr>
  </w:style>
  <w:style w:type="character" w:styleId="PlaceholderText">
    <w:name w:val="Placeholder Text"/>
    <w:basedOn w:val="DefaultParagraphFont"/>
    <w:uiPriority w:val="99"/>
    <w:semiHidden/>
    <w:rsid w:val="001F64F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745B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5B5"/>
    <w:rPr>
      <w:rFonts w:ascii="Segoe UI" w:hAnsi="Segoe UI"/>
      <w:sz w:val="20"/>
    </w:rPr>
  </w:style>
  <w:style w:type="paragraph" w:styleId="Footer">
    <w:name w:val="footer"/>
    <w:basedOn w:val="Normal"/>
    <w:link w:val="FooterChar"/>
    <w:uiPriority w:val="99"/>
    <w:unhideWhenUsed/>
    <w:rsid w:val="001745B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5B5"/>
    <w:rPr>
      <w:rFonts w:ascii="Segoe UI" w:hAnsi="Segoe UI"/>
      <w:sz w:val="20"/>
    </w:rPr>
  </w:style>
  <w:style w:type="table" w:styleId="TableGrid">
    <w:name w:val="Table Grid"/>
    <w:basedOn w:val="TableNormal"/>
    <w:uiPriority w:val="39"/>
    <w:rsid w:val="00246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2">
    <w:name w:val="Grid Table 1 Light Accent 2"/>
    <w:basedOn w:val="TableNormal"/>
    <w:uiPriority w:val="46"/>
    <w:rsid w:val="00A50278"/>
    <w:pPr>
      <w:spacing w:after="0" w:line="240" w:lineRule="auto"/>
    </w:pPr>
    <w:tblPr>
      <w:tblStyleRowBandSize w:val="1"/>
      <w:tblStyleColBandSize w:val="1"/>
      <w:tblBorders>
        <w:top w:val="single" w:sz="4" w:space="0" w:color="A5E2F7" w:themeColor="accent2" w:themeTint="66"/>
        <w:left w:val="single" w:sz="4" w:space="0" w:color="A5E2F7" w:themeColor="accent2" w:themeTint="66"/>
        <w:bottom w:val="single" w:sz="4" w:space="0" w:color="A5E2F7" w:themeColor="accent2" w:themeTint="66"/>
        <w:right w:val="single" w:sz="4" w:space="0" w:color="A5E2F7" w:themeColor="accent2" w:themeTint="66"/>
        <w:insideH w:val="single" w:sz="4" w:space="0" w:color="A5E2F7" w:themeColor="accent2" w:themeTint="66"/>
        <w:insideV w:val="single" w:sz="4" w:space="0" w:color="A5E2F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9D4F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9D4F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F57B33"/>
    <w:rPr>
      <w:rFonts w:ascii="Segoe UI Semibold" w:eastAsiaTheme="majorEastAsia" w:hAnsi="Segoe UI Semibold" w:cstheme="majorBidi"/>
      <w:bCs/>
      <w:sz w:val="32"/>
      <w:szCs w:val="28"/>
    </w:rPr>
  </w:style>
  <w:style w:type="paragraph" w:styleId="NoSpacing">
    <w:name w:val="No Spacing"/>
    <w:uiPriority w:val="1"/>
    <w:qFormat/>
    <w:rsid w:val="00766767"/>
    <w:pPr>
      <w:spacing w:after="0" w:line="240" w:lineRule="auto"/>
    </w:pPr>
    <w:rPr>
      <w:rFonts w:ascii="Segoe UI" w:hAnsi="Segoe UI"/>
      <w:sz w:val="20"/>
    </w:rPr>
  </w:style>
  <w:style w:type="table" w:customStyle="1" w:styleId="BmTable">
    <w:name w:val="Bm Table"/>
    <w:basedOn w:val="TableNormal"/>
    <w:uiPriority w:val="99"/>
    <w:qFormat/>
    <w:rsid w:val="001745B5"/>
    <w:pPr>
      <w:spacing w:after="0" w:line="240" w:lineRule="auto"/>
    </w:pPr>
    <w:rPr>
      <w:rFonts w:ascii="Segoe UI" w:hAnsi="Segoe UI"/>
      <w:sz w:val="16"/>
    </w:rPr>
    <w:tblPr>
      <w:tblStyleRowBandSize w:val="1"/>
      <w:tblStyleColBandSize w:val="1"/>
      <w:tblBorders>
        <w:bottom w:val="single" w:sz="4" w:space="0" w:color="EA632C"/>
      </w:tblBorders>
    </w:tblPr>
    <w:tblStylePr w:type="firstRow">
      <w:pPr>
        <w:jc w:val="left"/>
      </w:pPr>
      <w:rPr>
        <w:rFonts w:ascii="Segoe UI Semibold" w:hAnsi="Segoe UI Semibold"/>
        <w:b w:val="0"/>
        <w:i w:val="0"/>
        <w:sz w:val="16"/>
      </w:rPr>
      <w:tblPr/>
      <w:tcPr>
        <w:tcBorders>
          <w:top w:val="single" w:sz="12" w:space="0" w:color="F97923" w:themeColor="accent1"/>
          <w:bottom w:val="single" w:sz="12" w:space="0" w:color="F97923" w:themeColor="accent1"/>
        </w:tcBorders>
        <w:shd w:val="clear" w:color="auto" w:fill="FFFFFF" w:themeFill="background1"/>
      </w:tcPr>
    </w:tblStylePr>
    <w:tblStylePr w:type="lastRow">
      <w:rPr>
        <w:rFonts w:ascii="Segoe UI" w:hAnsi="Segoe UI"/>
        <w:b/>
        <w:sz w:val="16"/>
      </w:rPr>
      <w:tblPr/>
      <w:tcPr>
        <w:tcBorders>
          <w:top w:val="single" w:sz="12" w:space="0" w:color="F97923" w:themeColor="accent1"/>
          <w:left w:val="nil"/>
          <w:bottom w:val="single" w:sz="12" w:space="0" w:color="F97923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ascii="Segoe UI Semibold" w:hAnsi="Segoe UI Semibold"/>
        <w:sz w:val="16"/>
      </w:rPr>
    </w:tblStylePr>
    <w:tblStylePr w:type="lastCol">
      <w:rPr>
        <w:rFonts w:ascii="Segoe UI" w:hAnsi="Segoe UI"/>
        <w:sz w:val="16"/>
      </w:rPr>
    </w:tblStylePr>
    <w:tblStylePr w:type="band1Vert">
      <w:rPr>
        <w:rFonts w:ascii="Segoe UI" w:hAnsi="Segoe UI"/>
        <w:sz w:val="16"/>
      </w:rPr>
    </w:tblStylePr>
    <w:tblStylePr w:type="band2Vert">
      <w:rPr>
        <w:rFonts w:ascii="Segoe UI" w:hAnsi="Segoe UI"/>
        <w:sz w:val="16"/>
      </w:rPr>
    </w:tblStylePr>
    <w:tblStylePr w:type="band1Horz">
      <w:rPr>
        <w:rFonts w:ascii="Segoe UI" w:hAnsi="Segoe UI"/>
        <w:sz w:val="16"/>
      </w:rPr>
      <w:tblPr/>
      <w:tcPr>
        <w:tcBorders>
          <w:top w:val="single" w:sz="4" w:space="0" w:color="F97923" w:themeColor="accent1"/>
          <w:left w:val="nil"/>
          <w:bottom w:val="single" w:sz="4" w:space="0" w:color="F97923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band2Horz">
      <w:pPr>
        <w:jc w:val="left"/>
      </w:pPr>
      <w:rPr>
        <w:rFonts w:ascii="Segoe UI" w:hAnsi="Segoe UI"/>
        <w:sz w:val="16"/>
      </w:rPr>
      <w:tblPr/>
      <w:tcPr>
        <w:tcBorders>
          <w:top w:val="single" w:sz="4" w:space="0" w:color="F97923" w:themeColor="accent1"/>
          <w:left w:val="nil"/>
          <w:bottom w:val="single" w:sz="4" w:space="0" w:color="F97923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rFonts w:ascii="Arial" w:hAnsi="Arial"/>
        <w:sz w:val="16"/>
      </w:rPr>
    </w:tblStylePr>
    <w:tblStylePr w:type="nwCell">
      <w:rPr>
        <w:rFonts w:ascii="Arial" w:hAnsi="Arial"/>
        <w:sz w:val="16"/>
      </w:rPr>
    </w:tblStylePr>
    <w:tblStylePr w:type="seCell">
      <w:rPr>
        <w:rFonts w:ascii="Arial" w:hAnsi="Arial"/>
        <w:sz w:val="16"/>
      </w:rPr>
    </w:tblStylePr>
    <w:tblStylePr w:type="swCell">
      <w:rPr>
        <w:rFonts w:ascii="Arial" w:hAnsi="Arial"/>
        <w:sz w:val="16"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1745B5"/>
    <w:pPr>
      <w:spacing w:before="480" w:after="0" w:line="276" w:lineRule="auto"/>
      <w:outlineLvl w:val="9"/>
    </w:pPr>
    <w:rPr>
      <w:rFonts w:ascii="Segoe UI" w:hAnsi="Segoe UI"/>
      <w:sz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745B5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1745B5"/>
    <w:pPr>
      <w:spacing w:before="0" w:after="100" w:line="276" w:lineRule="auto"/>
    </w:pPr>
    <w:rPr>
      <w:rFonts w:eastAsiaTheme="minorEastAsia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57B33"/>
    <w:rPr>
      <w:rFonts w:ascii="Segoe UI Semibold" w:eastAsiaTheme="majorEastAsia" w:hAnsi="Segoe UI Semibold" w:cstheme="majorBidi"/>
      <w:bCs/>
      <w:sz w:val="28"/>
      <w:szCs w:val="26"/>
    </w:rPr>
  </w:style>
  <w:style w:type="paragraph" w:customStyle="1" w:styleId="SummaryHeading2">
    <w:name w:val="Summary Heading 2"/>
    <w:next w:val="Normal"/>
    <w:qFormat/>
    <w:rsid w:val="001745B5"/>
    <w:pPr>
      <w:spacing w:before="120" w:after="40" w:line="240" w:lineRule="auto"/>
    </w:pPr>
    <w:rPr>
      <w:rFonts w:ascii="Segoe UI Semibold" w:eastAsiaTheme="majorEastAsia" w:hAnsi="Segoe UI Semibold" w:cstheme="majorBidi"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57B33"/>
    <w:rPr>
      <w:rFonts w:ascii="Segoe UI Semibold" w:eastAsiaTheme="majorEastAsia" w:hAnsi="Segoe UI Semibold" w:cstheme="majorBidi"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57B33"/>
    <w:rPr>
      <w:rFonts w:ascii="Segoe UI Semibold" w:eastAsiaTheme="majorEastAsia" w:hAnsi="Segoe UI Semibold" w:cstheme="majorBidi"/>
      <w:bCs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1745B5"/>
    <w:rPr>
      <w:rFonts w:ascii="Segoe UI Semibold" w:eastAsiaTheme="majorEastAsia" w:hAnsi="Segoe UI Semibold" w:cstheme="majorBidi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F57B33"/>
    <w:rPr>
      <w:rFonts w:ascii="Segoe UI Semibold" w:eastAsiaTheme="majorEastAsia" w:hAnsi="Segoe UI Semibold" w:cstheme="majorBidi"/>
      <w:iCs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F57B33"/>
    <w:rPr>
      <w:rFonts w:ascii="Segoe UI Semibold" w:eastAsiaTheme="majorEastAsia" w:hAnsi="Segoe UI Semibold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F57B33"/>
    <w:rPr>
      <w:rFonts w:ascii="Segoe UI Semibold" w:eastAsiaTheme="majorEastAsia" w:hAnsi="Segoe UI Semibold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F57B33"/>
    <w:rPr>
      <w:rFonts w:ascii="Segoe UI Semibold" w:eastAsiaTheme="majorEastAsia" w:hAnsi="Segoe UI Semibold" w:cstheme="majorBidi"/>
      <w:iCs/>
      <w:sz w:val="20"/>
      <w:szCs w:val="20"/>
    </w:rPr>
  </w:style>
  <w:style w:type="table" w:customStyle="1" w:styleId="BMCostingTable">
    <w:name w:val="BM Costing Table"/>
    <w:basedOn w:val="TableNormal"/>
    <w:uiPriority w:val="99"/>
    <w:rsid w:val="001745B5"/>
    <w:pPr>
      <w:spacing w:after="0" w:line="240" w:lineRule="auto"/>
    </w:pPr>
    <w:rPr>
      <w:rFonts w:ascii="Segoe UI" w:hAnsi="Segoe UI"/>
      <w:sz w:val="16"/>
    </w:rPr>
    <w:tblPr>
      <w:tblStyleRowBandSize w:val="1"/>
      <w:tblStyleColBandSize w:val="1"/>
    </w:tblPr>
    <w:tblStylePr w:type="firstRow">
      <w:rPr>
        <w:rFonts w:ascii="Segoe UI Semibold" w:hAnsi="Segoe UI Semibold"/>
        <w:sz w:val="16"/>
      </w:rPr>
      <w:tblPr/>
      <w:tcPr>
        <w:tcBorders>
          <w:top w:val="single" w:sz="12" w:space="0" w:color="F97923" w:themeColor="accent1"/>
          <w:left w:val="nil"/>
          <w:bottom w:val="single" w:sz="12" w:space="0" w:color="F97923" w:themeColor="accent1"/>
          <w:right w:val="nil"/>
          <w:insideH w:val="nil"/>
          <w:insideV w:val="nil"/>
          <w:tl2br w:val="nil"/>
          <w:tr2bl w:val="nil"/>
        </w:tcBorders>
        <w:shd w:val="clear" w:color="auto" w:fill="F5F5F5" w:themeFill="background2"/>
      </w:tcPr>
    </w:tblStylePr>
    <w:tblStylePr w:type="lastRow">
      <w:rPr>
        <w:rFonts w:ascii="Segoe UI Semibold" w:hAnsi="Segoe UI Semibold"/>
        <w:sz w:val="16"/>
      </w:rPr>
      <w:tblPr/>
      <w:tcPr>
        <w:tcBorders>
          <w:top w:val="thickThinSmallGap" w:sz="24" w:space="0" w:color="F97923" w:themeColor="accent1"/>
          <w:left w:val="nil"/>
          <w:bottom w:val="thinThickSmallGap" w:sz="24" w:space="0" w:color="F97923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ascii="Segoe UI" w:hAnsi="Segoe UI"/>
        <w:sz w:val="16"/>
      </w:rPr>
    </w:tblStylePr>
    <w:tblStylePr w:type="lastCol">
      <w:rPr>
        <w:rFonts w:ascii="Segoe UI" w:hAnsi="Segoe UI"/>
        <w:sz w:val="16"/>
      </w:rPr>
    </w:tblStylePr>
    <w:tblStylePr w:type="band1Vert">
      <w:rPr>
        <w:rFonts w:ascii="Segoe UI" w:hAnsi="Segoe UI"/>
        <w:sz w:val="16"/>
      </w:rPr>
    </w:tblStylePr>
    <w:tblStylePr w:type="band2Vert">
      <w:rPr>
        <w:rFonts w:ascii="Segoe UI" w:hAnsi="Segoe UI"/>
        <w:sz w:val="16"/>
      </w:rPr>
    </w:tblStylePr>
    <w:tblStylePr w:type="band1Horz">
      <w:rPr>
        <w:rFonts w:ascii="Segoe UI" w:hAnsi="Segoe UI"/>
        <w:sz w:val="16"/>
      </w:rPr>
      <w:tblPr/>
      <w:tcPr>
        <w:tcBorders>
          <w:top w:val="single" w:sz="4" w:space="0" w:color="F97923" w:themeColor="accent1"/>
          <w:left w:val="nil"/>
          <w:bottom w:val="single" w:sz="4" w:space="0" w:color="F97923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band2Horz">
      <w:rPr>
        <w:rFonts w:ascii="Segoe UI" w:hAnsi="Segoe UI"/>
        <w:sz w:val="16"/>
      </w:rPr>
      <w:tblPr/>
      <w:tcPr>
        <w:tcBorders>
          <w:top w:val="single" w:sz="4" w:space="0" w:color="F97923" w:themeColor="accent1"/>
          <w:left w:val="nil"/>
          <w:bottom w:val="single" w:sz="4" w:space="0" w:color="F97923" w:themeColor="accent1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BMWorkPackageTable">
    <w:name w:val="BM Work Package Table"/>
    <w:basedOn w:val="TableNormal"/>
    <w:uiPriority w:val="99"/>
    <w:rsid w:val="001745B5"/>
    <w:pPr>
      <w:spacing w:after="0" w:line="240" w:lineRule="auto"/>
    </w:pPr>
    <w:rPr>
      <w:rFonts w:ascii="Segoe UI" w:hAnsi="Segoe UI"/>
      <w:sz w:val="16"/>
    </w:rPr>
    <w:tblPr>
      <w:tblStyleRowBandSize w:val="1"/>
      <w:tblStyleColBandSize w:val="1"/>
    </w:tblPr>
    <w:tblStylePr w:type="firstRow">
      <w:rPr>
        <w:rFonts w:ascii="Segoe UI Semibold" w:hAnsi="Segoe UI Semibold"/>
        <w:sz w:val="16"/>
      </w:rPr>
      <w:tblPr/>
      <w:tcPr>
        <w:tcBorders>
          <w:top w:val="single" w:sz="12" w:space="0" w:color="F97923" w:themeColor="accent1"/>
          <w:left w:val="nil"/>
          <w:bottom w:val="single" w:sz="12" w:space="0" w:color="F97923" w:themeColor="accent1"/>
          <w:right w:val="nil"/>
          <w:insideH w:val="nil"/>
          <w:insideV w:val="nil"/>
          <w:tl2br w:val="nil"/>
          <w:tr2bl w:val="nil"/>
        </w:tcBorders>
        <w:shd w:val="clear" w:color="auto" w:fill="F5F5F5" w:themeFill="background2"/>
      </w:tcPr>
    </w:tblStylePr>
    <w:tblStylePr w:type="lastRow">
      <w:rPr>
        <w:rFonts w:ascii="Segoe UI" w:hAnsi="Segoe UI"/>
        <w:sz w:val="16"/>
      </w:rPr>
      <w:tblPr/>
      <w:tcPr>
        <w:tcBorders>
          <w:top w:val="single" w:sz="12" w:space="0" w:color="F97923" w:themeColor="accent1"/>
          <w:left w:val="nil"/>
          <w:bottom w:val="single" w:sz="12" w:space="0" w:color="F97923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ascii="Segoe UI Semibold" w:hAnsi="Segoe UI Semibold"/>
        <w:sz w:val="16"/>
      </w:rPr>
    </w:tblStylePr>
    <w:tblStylePr w:type="lastCol">
      <w:rPr>
        <w:rFonts w:ascii="Segoe UI" w:hAnsi="Segoe UI"/>
        <w:sz w:val="16"/>
      </w:rPr>
    </w:tblStylePr>
    <w:tblStylePr w:type="band1Vert">
      <w:rPr>
        <w:rFonts w:ascii="Segoe UI" w:hAnsi="Segoe UI"/>
        <w:sz w:val="16"/>
      </w:rPr>
    </w:tblStylePr>
    <w:tblStylePr w:type="band2Vert">
      <w:rPr>
        <w:rFonts w:ascii="Segoe UI" w:hAnsi="Segoe UI"/>
        <w:sz w:val="16"/>
      </w:rPr>
    </w:tblStylePr>
    <w:tblStylePr w:type="band1Horz">
      <w:rPr>
        <w:rFonts w:ascii="Segoe UI" w:hAnsi="Segoe UI"/>
        <w:sz w:val="16"/>
      </w:rPr>
      <w:tblPr/>
      <w:tcPr>
        <w:tcBorders>
          <w:top w:val="single" w:sz="4" w:space="0" w:color="F97923" w:themeColor="accent1"/>
          <w:left w:val="nil"/>
          <w:bottom w:val="single" w:sz="4" w:space="0" w:color="F97923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band2Horz">
      <w:rPr>
        <w:rFonts w:ascii="Segoe UI" w:hAnsi="Segoe UI"/>
        <w:sz w:val="16"/>
      </w:rPr>
      <w:tblPr/>
      <w:tcPr>
        <w:tcBorders>
          <w:top w:val="single" w:sz="4" w:space="0" w:color="F97923" w:themeColor="accent1"/>
          <w:left w:val="nil"/>
          <w:bottom w:val="single" w:sz="4" w:space="0" w:color="F97923" w:themeColor="accent1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1745B5"/>
    <w:pPr>
      <w:spacing w:after="120"/>
    </w:pPr>
    <w:rPr>
      <w:sz w:val="16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1745B5"/>
    <w:rPr>
      <w:rFonts w:ascii="Segoe UI" w:hAnsi="Segoe UI"/>
      <w:sz w:val="16"/>
    </w:rPr>
  </w:style>
  <w:style w:type="paragraph" w:customStyle="1" w:styleId="FooterSmall">
    <w:name w:val="Footer Small"/>
    <w:basedOn w:val="Footer"/>
    <w:rsid w:val="001745B5"/>
    <w:pPr>
      <w:tabs>
        <w:tab w:val="clear" w:pos="4513"/>
        <w:tab w:val="clear" w:pos="9026"/>
        <w:tab w:val="center" w:pos="4153"/>
        <w:tab w:val="right" w:pos="8306"/>
      </w:tabs>
      <w:spacing w:line="264" w:lineRule="auto"/>
    </w:pPr>
    <w:rPr>
      <w:rFonts w:eastAsia="Arial Narrow" w:cs="Arial Narrow"/>
      <w:sz w:val="12"/>
      <w:szCs w:val="12"/>
      <w:lang w:eastAsia="ja-JP"/>
    </w:rPr>
  </w:style>
  <w:style w:type="paragraph" w:customStyle="1" w:styleId="SummaryHeading1">
    <w:name w:val="Summary Heading 1"/>
    <w:next w:val="Normal"/>
    <w:qFormat/>
    <w:rsid w:val="001745B5"/>
    <w:pPr>
      <w:spacing w:before="120" w:after="40" w:line="240" w:lineRule="auto"/>
    </w:pPr>
    <w:rPr>
      <w:rFonts w:ascii="Segoe UI Semibold" w:eastAsiaTheme="majorEastAsia" w:hAnsi="Segoe UI Semibold" w:cstheme="majorBidi"/>
      <w:bCs/>
      <w:sz w:val="32"/>
      <w:szCs w:val="28"/>
    </w:rPr>
  </w:style>
  <w:style w:type="paragraph" w:customStyle="1" w:styleId="SummaryHeading3">
    <w:name w:val="Summary Heading 3"/>
    <w:next w:val="Normal"/>
    <w:qFormat/>
    <w:rsid w:val="001745B5"/>
    <w:pPr>
      <w:spacing w:before="120" w:after="40" w:line="240" w:lineRule="auto"/>
    </w:pPr>
    <w:rPr>
      <w:rFonts w:ascii="Segoe UI Semibold" w:eastAsiaTheme="majorEastAsia" w:hAnsi="Segoe UI Semibold" w:cstheme="majorBidi"/>
      <w:bCs/>
      <w:sz w:val="24"/>
    </w:rPr>
  </w:style>
  <w:style w:type="paragraph" w:customStyle="1" w:styleId="TCHeading2">
    <w:name w:val="T&amp;C Heading 2"/>
    <w:next w:val="Normal"/>
    <w:qFormat/>
    <w:rsid w:val="001745B5"/>
    <w:pPr>
      <w:spacing w:before="60" w:after="60" w:line="276" w:lineRule="auto"/>
      <w:ind w:left="720" w:hanging="720"/>
    </w:pPr>
    <w:rPr>
      <w:rFonts w:ascii="Segoe UI Semibold" w:eastAsiaTheme="majorEastAsia" w:hAnsi="Segoe UI Semibold" w:cstheme="majorBidi"/>
      <w:bCs/>
      <w:sz w:val="20"/>
      <w:szCs w:val="26"/>
    </w:rPr>
  </w:style>
  <w:style w:type="paragraph" w:customStyle="1" w:styleId="TCHeading3">
    <w:name w:val="T&amp;C Heading 3"/>
    <w:next w:val="Normal"/>
    <w:qFormat/>
    <w:rsid w:val="001745B5"/>
    <w:pPr>
      <w:spacing w:before="60" w:after="60" w:line="276" w:lineRule="auto"/>
    </w:pPr>
    <w:rPr>
      <w:rFonts w:ascii="Segoe UI Semibold" w:eastAsiaTheme="majorEastAsia" w:hAnsi="Segoe UI Semibold" w:cstheme="majorBidi"/>
      <w:bCs/>
      <w:sz w:val="18"/>
    </w:rPr>
  </w:style>
  <w:style w:type="paragraph" w:customStyle="1" w:styleId="TCNormal">
    <w:name w:val="T&amp;C Normal"/>
    <w:basedOn w:val="Normal"/>
    <w:qFormat/>
    <w:rsid w:val="001745B5"/>
    <w:pPr>
      <w:spacing w:before="60" w:after="20"/>
      <w:ind w:left="720" w:hanging="720"/>
    </w:pPr>
    <w:rPr>
      <w:sz w:val="1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745B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10517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C9105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B76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9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endnotes" Target="endnotes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fontTable" Target="fontTable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blackmarblelabs.visualstudio.com/DefaultCollection/Labs/_git/Fabrikam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8" Type="http://schemas.openxmlformats.org/officeDocument/2006/relationships/settings" Target="settings.xml"/><Relationship Id="rId51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hyperlink" Target="https://tfs.visualstudio.com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54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hyperlink" Target="https://blackmarblelabs.visualstudio.com/DefaultCollection/Labs/_git/FabrikamEnv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8.png"/><Relationship Id="rId1" Type="http://schemas.openxmlformats.org/officeDocument/2006/relationships/image" Target="media/image3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z\Documents\Templates\BMNo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42ABD0EB5EC4EFCA8D7C551F889A8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89103A-8C47-43B0-8DE0-466DCE61117F}"/>
      </w:docPartPr>
      <w:docPartBody>
        <w:p w:rsidR="00000000" w:rsidRDefault="0029165D">
          <w:pPr>
            <w:pStyle w:val="342ABD0EB5EC4EFCA8D7C551F889A86B"/>
          </w:pPr>
          <w:r w:rsidRPr="00834D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65D"/>
    <w:rsid w:val="0029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</w:style>
  <w:style w:type="paragraph" w:customStyle="1" w:styleId="342ABD0EB5EC4EFCA8D7C551F889A86B">
    <w:name w:val="342ABD0EB5EC4EFCA8D7C551F889A8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ack Marble Orange">
      <a:dk1>
        <a:sysClr val="windowText" lastClr="000000"/>
      </a:dk1>
      <a:lt1>
        <a:sysClr val="window" lastClr="FFFFFF"/>
      </a:lt1>
      <a:dk2>
        <a:srgbClr val="3C3C3B"/>
      </a:dk2>
      <a:lt2>
        <a:srgbClr val="F5F5F5"/>
      </a:lt2>
      <a:accent1>
        <a:srgbClr val="F97923"/>
      </a:accent1>
      <a:accent2>
        <a:srgbClr val="21B9EC"/>
      </a:accent2>
      <a:accent3>
        <a:srgbClr val="B6CC22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  <wetp:taskpane dockstate="right" visibility="0" width="350" row="4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C5F4936E-3433-460B-8502-1E33E7923778}">
  <we:reference id="deeff725-6411-44c6-92a2-96eb21b1b126" version="1.0.0.0" store="developer" storeType="Registry"/>
  <we:alternateReferences/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21EC2B9-99B9-487C-B119-8CFCF4ECCFBE}">
  <we:reference id="143221e7-a3da-40f7-8948-d96bcb75c126" version="1.2.0.0" store="developer" storeType="Registry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613de2c2-ece5-413d-a54d-11a84cbe9590" ContentTypeId="0x010100AED4198795C7FE49B29C2076BD071E19" PreviousValue="false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f06227c70244b99f28efd69bf8c4a2 xmlns="e9d2523a-f6c8-4b58-93c0-559fd1563d05">
      <Terms xmlns="http://schemas.microsoft.com/office/infopath/2007/PartnerControls"/>
    </lef06227c70244b99f28efd69bf8c4a2>
    <ncc7974b4cc743ee9fa76c9d4986e664 xmlns="e9d2523a-f6c8-4b58-93c0-559fd1563d05">
      <Terms xmlns="http://schemas.microsoft.com/office/infopath/2007/PartnerControls"/>
    </ncc7974b4cc743ee9fa76c9d4986e664>
    <TaxCatchAll xmlns="e9d2523a-f6c8-4b58-93c0-559fd1563d05"/>
    <e895aedb3c1b437f9b9a6dbf3a7b3bb6 xmlns="e9d2523a-f6c8-4b58-93c0-559fd1563d05">
      <Terms xmlns="http://schemas.microsoft.com/office/infopath/2007/PartnerControls"/>
    </e895aedb3c1b437f9b9a6dbf3a7b3bb6>
    <b1cc683000e54dd292230264e51d5ab3 xmlns="e9d2523a-f6c8-4b58-93c0-559fd1563d05">
      <Terms xmlns="http://schemas.microsoft.com/office/infopath/2007/PartnerControls"/>
    </b1cc683000e54dd292230264e51d5ab3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Black Marble Document" ma:contentTypeID="0x010100AED4198795C7FE49B29C2076BD071E1900A7AA4E8FBE434C40BA00AE0463BD11C8" ma:contentTypeVersion="32" ma:contentTypeDescription="" ma:contentTypeScope="" ma:versionID="72d5146dd876cc8968822c20f08b1111">
  <xsd:schema xmlns:xsd="http://www.w3.org/2001/XMLSchema" xmlns:xs="http://www.w3.org/2001/XMLSchema" xmlns:p="http://schemas.microsoft.com/office/2006/metadata/properties" xmlns:ns2="e9d2523a-f6c8-4b58-93c0-559fd1563d05" targetNamespace="http://schemas.microsoft.com/office/2006/metadata/properties" ma:root="true" ma:fieldsID="031294f3b8784076fe333b9cee4d1308" ns2:_="">
    <xsd:import namespace="e9d2523a-f6c8-4b58-93c0-559fd1563d05"/>
    <xsd:element name="properties">
      <xsd:complexType>
        <xsd:sequence>
          <xsd:element name="documentManagement">
            <xsd:complexType>
              <xsd:all>
                <xsd:element ref="ns2:ncc7974b4cc743ee9fa76c9d4986e664" minOccurs="0"/>
                <xsd:element ref="ns2:TaxCatchAll" minOccurs="0"/>
                <xsd:element ref="ns2:TaxCatchAllLabel" minOccurs="0"/>
                <xsd:element ref="ns2:e895aedb3c1b437f9b9a6dbf3a7b3bb6" minOccurs="0"/>
                <xsd:element ref="ns2:lef06227c70244b99f28efd69bf8c4a2" minOccurs="0"/>
                <xsd:element ref="ns2:b1cc683000e54dd292230264e51d5ab3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d2523a-f6c8-4b58-93c0-559fd1563d05" elementFormDefault="qualified">
    <xsd:import namespace="http://schemas.microsoft.com/office/2006/documentManagement/types"/>
    <xsd:import namespace="http://schemas.microsoft.com/office/infopath/2007/PartnerControls"/>
    <xsd:element name="ncc7974b4cc743ee9fa76c9d4986e664" ma:index="8" nillable="true" ma:taxonomy="true" ma:internalName="ncc7974b4cc743ee9fa76c9d4986e664" ma:taxonomyFieldName="Client" ma:displayName="Client" ma:readOnly="false" ma:default="" ma:fieldId="{7cc7974b-4cc7-43ee-9fa7-6c9d4986e664}" ma:sspId="613de2c2-ece5-413d-a54d-11a84cbe9590" ma:termSetId="986f9cb8-dd98-4721-a02f-04cdb7abca8c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description="" ma:hidden="true" ma:list="{0825ddf7-5dbb-4b12-9f5f-afeebe1388c2}" ma:internalName="TaxCatchAll" ma:showField="CatchAllData" ma:web="235817de-0f1e-495a-b6be-54b5fc82f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description="" ma:hidden="true" ma:list="{0825ddf7-5dbb-4b12-9f5f-afeebe1388c2}" ma:internalName="TaxCatchAllLabel" ma:readOnly="true" ma:showField="CatchAllDataLabel" ma:web="235817de-0f1e-495a-b6be-54b5fc82f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895aedb3c1b437f9b9a6dbf3a7b3bb6" ma:index="12" nillable="true" ma:taxonomy="true" ma:internalName="e895aedb3c1b437f9b9a6dbf3a7b3bb6" ma:taxonomyFieldName="Partner" ma:displayName="Partner" ma:readOnly="false" ma:default="" ma:fieldId="{e895aedb-3c1b-437f-9b9a-6dbf3a7b3bb6}" ma:sspId="613de2c2-ece5-413d-a54d-11a84cbe9590" ma:termSetId="92f83c62-f94b-472c-a28f-1c8e3cb98a96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lef06227c70244b99f28efd69bf8c4a2" ma:index="14" nillable="true" ma:taxonomy="true" ma:internalName="lef06227c70244b99f28efd69bf8c4a2" ma:taxonomyFieldName="Document_x0020_Type" ma:displayName="Document Type" ma:readOnly="false" ma:default="" ma:fieldId="{5ef06227-c702-44b9-9f28-efd69bf8c4a2}" ma:sspId="613de2c2-ece5-413d-a54d-11a84cbe9590" ma:termSetId="d5379354-3d20-4456-9144-4376ace0bb6b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b1cc683000e54dd292230264e51d5ab3" ma:index="16" nillable="true" ma:taxonomy="true" ma:internalName="b1cc683000e54dd292230264e51d5ab3" ma:taxonomyFieldName="Document_x0020_Category" ma:displayName="Document Category" ma:readOnly="false" ma:default="" ma:fieldId="{b1cc6830-00e5-4dd2-9223-0264e51d5ab3}" ma:sspId="613de2c2-ece5-413d-a54d-11a84cbe9590" ma:termSetId="7387cc0c-b9df-46cb-a740-e3919ed82fc2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8E907D-94E3-4967-8CDD-E3614E43E425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C0679C30-1D43-4E59-9D4A-EEFC032367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C2D9BD-A53A-4B0C-94F3-0D7C056A2609}">
  <ds:schemaRefs>
    <ds:schemaRef ds:uri="http://schemas.microsoft.com/office/2006/metadata/properties"/>
    <ds:schemaRef ds:uri="http://schemas.microsoft.com/office/infopath/2007/PartnerControls"/>
    <ds:schemaRef ds:uri="e9d2523a-f6c8-4b58-93c0-559fd1563d05"/>
  </ds:schemaRefs>
</ds:datastoreItem>
</file>

<file path=customXml/itemProps4.xml><?xml version="1.0" encoding="utf-8"?>
<ds:datastoreItem xmlns:ds="http://schemas.openxmlformats.org/officeDocument/2006/customXml" ds:itemID="{A7ABF340-C4B3-4B25-841F-BCF9BC2BC4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d2523a-f6c8-4b58-93c0-559fd1563d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6A562D3-1EB9-48C6-9C90-1F932A291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BMNotesTemplate.dotx</Template>
  <TotalTime>56</TotalTime>
  <Pages>27</Pages>
  <Words>645</Words>
  <Characters>3679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19</vt:i4>
      </vt:variant>
    </vt:vector>
  </HeadingPairs>
  <TitlesOfParts>
    <vt:vector size="20" baseType="lpstr">
      <vt:lpstr>[</vt:lpstr>
      <vt:lpstr>VSTS</vt:lpstr>
      <vt:lpstr>    Instance</vt:lpstr>
      <vt:lpstr>    Team Project</vt:lpstr>
      <vt:lpstr>Azure Sub</vt:lpstr>
      <vt:lpstr>Code Into VSTS</vt:lpstr>
      <vt:lpstr>Extensions</vt:lpstr>
      <vt:lpstr>Builds</vt:lpstr>
      <vt:lpstr>    Web Site Build</vt:lpstr>
      <vt:lpstr>        Tasks</vt:lpstr>
      <vt:lpstr>        Variables</vt:lpstr>
      <vt:lpstr>        Triggers</vt:lpstr>
      <vt:lpstr>        Options</vt:lpstr>
      <vt:lpstr>    ARM template</vt:lpstr>
      <vt:lpstr>        Tasks</vt:lpstr>
      <vt:lpstr>        Variables</vt:lpstr>
      <vt:lpstr>        Triggers</vt:lpstr>
      <vt:lpstr>        Options</vt:lpstr>
      <vt:lpstr>    Release</vt:lpstr>
      <vt:lpstr>        Integration</vt:lpstr>
    </vt:vector>
  </TitlesOfParts>
  <Company>Black Marble</Company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</dc:title>
  <dc:subject/>
  <dc:creator>Richard Fennell</dc:creator>
  <cp:keywords/>
  <dc:description/>
  <cp:lastModifiedBy>Richard Fennell</cp:lastModifiedBy>
  <cp:revision>3</cp:revision>
  <dcterms:created xsi:type="dcterms:W3CDTF">2017-04-26T10:58:00Z</dcterms:created>
  <dcterms:modified xsi:type="dcterms:W3CDTF">2017-04-26T11:54:00Z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0x010100AED4198795C7FE49B29C2076BD071E1900A7AA4E8FBE434C40BA00AE0463BD11C8</vt:lpwstr>
  </property>
  <property fmtid="{D5CDD505-2E9C-101B-9397-08002B2CF9AE}" pid="3" name="Partner">
    <vt:lpwstr/>
  </property>
  <property fmtid="{D5CDD505-2E9C-101B-9397-08002B2CF9AE}" pid="4" name="Client">
    <vt:lpwstr/>
  </property>
  <property fmtid="{D5CDD505-2E9C-101B-9397-08002B2CF9AE}" pid="5" name="Document Category">
    <vt:lpwstr/>
  </property>
  <property fmtid="{D5CDD505-2E9C-101B-9397-08002B2CF9AE}" pid="6" name="Document Type">
    <vt:lpwstr/>
  </property>
</Properties>
</file>