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c5800c0647a71e857d7e7bffbf004ec54390c53"/>
    <w:p>
      <w:pPr>
        <w:pStyle w:val="Heading1"/>
      </w:pPr>
      <w:r>
        <w:t xml:space="preserve">🚀 H.A.M.M.E.R. POS — Guía de Despliegue en Producción</w: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1ff4dade3586f1cc047cc8cc3305c39de4ee70a">
        <w:r>
          <w:rPr>
            <w:rStyle w:val="Hyperlink"/>
          </w:rPr>
          <w:t xml:space="preserve">Requisitos previos</w:t>
        </w:r>
      </w:hyperlink>
    </w:p>
    <w:p>
      <w:pPr>
        <w:numPr>
          <w:ilvl w:val="0"/>
          <w:numId w:val="1001"/>
        </w:numPr>
        <w:pStyle w:val="Compact"/>
      </w:pPr>
      <w:hyperlink w:anchor="X2e4b2745af5604e7a4717619f001a8008e7fd68">
        <w:r>
          <w:rPr>
            <w:rStyle w:val="Hyperlink"/>
          </w:rPr>
          <w:t xml:space="preserve">Arquitectura de producción</w:t>
        </w:r>
      </w:hyperlink>
    </w:p>
    <w:p>
      <w:pPr>
        <w:numPr>
          <w:ilvl w:val="0"/>
          <w:numId w:val="1001"/>
        </w:numPr>
        <w:pStyle w:val="Compact"/>
      </w:pPr>
      <w:hyperlink w:anchor="Xa688b10581c58c7cce0f07664894669d63fe210">
        <w:r>
          <w:rPr>
            <w:rStyle w:val="Hyperlink"/>
          </w:rPr>
          <w:t xml:space="preserve">Configuración de DNS</w:t>
        </w:r>
      </w:hyperlink>
    </w:p>
    <w:p>
      <w:pPr>
        <w:numPr>
          <w:ilvl w:val="0"/>
          <w:numId w:val="1001"/>
        </w:numPr>
        <w:pStyle w:val="Compact"/>
      </w:pPr>
      <w:hyperlink w:anchor="Xeb95eefed9a56b23286e7b22fd6668d06514b9d">
        <w:r>
          <w:rPr>
            <w:rStyle w:val="Hyperlink"/>
          </w:rPr>
          <w:t xml:space="preserve">Preparar el servidor</w:t>
        </w:r>
      </w:hyperlink>
    </w:p>
    <w:p>
      <w:pPr>
        <w:numPr>
          <w:ilvl w:val="0"/>
          <w:numId w:val="1001"/>
        </w:numPr>
        <w:pStyle w:val="Compact"/>
      </w:pPr>
      <w:hyperlink w:anchor="X128de70c5c79d313e2792d7bd158b65ac848d5c">
        <w:r>
          <w:rPr>
            <w:rStyle w:val="Hyperlink"/>
          </w:rPr>
          <w:t xml:space="preserve">Configurar variables de entorno</w:t>
        </w:r>
      </w:hyperlink>
    </w:p>
    <w:p>
      <w:pPr>
        <w:numPr>
          <w:ilvl w:val="0"/>
          <w:numId w:val="1001"/>
        </w:numPr>
        <w:pStyle w:val="Compact"/>
      </w:pPr>
      <w:hyperlink w:anchor="Xd15b33bcca4821072149575948708e3718812c7">
        <w:r>
          <w:rPr>
            <w:rStyle w:val="Hyperlink"/>
          </w:rPr>
          <w:t xml:space="preserve">Despliegue paso a paso</w:t>
        </w:r>
      </w:hyperlink>
    </w:p>
    <w:p>
      <w:pPr>
        <w:numPr>
          <w:ilvl w:val="0"/>
          <w:numId w:val="1001"/>
        </w:numPr>
        <w:pStyle w:val="Compact"/>
      </w:pPr>
      <w:hyperlink w:anchor="X55d425eddd4124dce7e21750423923cb9533166">
        <w:r>
          <w:rPr>
            <w:rStyle w:val="Hyperlink"/>
          </w:rPr>
          <w:t xml:space="preserve">Seed inicial (primer despliegue)</w:t>
        </w:r>
      </w:hyperlink>
    </w:p>
    <w:p>
      <w:pPr>
        <w:numPr>
          <w:ilvl w:val="0"/>
          <w:numId w:val="1001"/>
        </w:numPr>
        <w:pStyle w:val="Compact"/>
      </w:pPr>
      <w:hyperlink w:anchor="Xad23222c9d5a71258eceedbac99d0569456f44f">
        <w:r>
          <w:rPr>
            <w:rStyle w:val="Hyperlink"/>
          </w:rPr>
          <w:t xml:space="preserve">Verificación post-despliegue</w:t>
        </w:r>
      </w:hyperlink>
    </w:p>
    <w:p>
      <w:pPr>
        <w:numPr>
          <w:ilvl w:val="0"/>
          <w:numId w:val="1001"/>
        </w:numPr>
        <w:pStyle w:val="Compact"/>
      </w:pPr>
      <w:hyperlink w:anchor="X84b641a85bcd3d07b32da79d9dd848842304ffa">
        <w:r>
          <w:rPr>
            <w:rStyle w:val="Hyperlink"/>
          </w:rPr>
          <w:t xml:space="preserve">Actualización de la aplicación</w:t>
        </w:r>
      </w:hyperlink>
    </w:p>
    <w:p>
      <w:pPr>
        <w:numPr>
          <w:ilvl w:val="0"/>
          <w:numId w:val="1001"/>
        </w:numPr>
        <w:pStyle w:val="Compact"/>
      </w:pPr>
      <w:hyperlink w:anchor="Xa151f9e3b55a12ce70c4c4f5b9fedb6c496907b">
        <w:r>
          <w:rPr>
            <w:rStyle w:val="Hyperlink"/>
          </w:rPr>
          <w:t xml:space="preserve">Backup y restauración</w:t>
        </w:r>
      </w:hyperlink>
    </w:p>
    <w:p>
      <w:pPr>
        <w:numPr>
          <w:ilvl w:val="0"/>
          <w:numId w:val="1001"/>
        </w:numPr>
        <w:pStyle w:val="Compact"/>
      </w:pPr>
      <w:hyperlink w:anchor="X83b3b37071e0a4501ab3aff219137ce49f1014d">
        <w:r>
          <w:rPr>
            <w:rStyle w:val="Hyperlink"/>
          </w:rPr>
          <w:t xml:space="preserve">Mantenimiento</w:t>
        </w:r>
      </w:hyperlink>
    </w:p>
    <w:p>
      <w:pPr>
        <w:numPr>
          <w:ilvl w:val="0"/>
          <w:numId w:val="1001"/>
        </w:numPr>
        <w:pStyle w:val="Compact"/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d5647f164bf1c15062e5ede711e1612b6890336">
        <w:r>
          <w:rPr>
            <w:rStyle w:val="Hyperlink"/>
          </w:rPr>
          <w:t xml:space="preserve">Despliegue alternativo: Railway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requisitos-previos"/>
    <w:p>
      <w:pPr>
        <w:pStyle w:val="Heading2"/>
      </w:pPr>
      <w:r>
        <w:t xml:space="preserve">1. Requisitos previos</w:t>
      </w:r>
    </w:p>
    <w:bookmarkStart w:id="21" w:name="servidor-vps-vm"/>
    <w:p>
      <w:pPr>
        <w:pStyle w:val="Heading3"/>
      </w:pPr>
      <w:r>
        <w:t xml:space="preserve">Servidor (VPS / VM)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22.04+ / Debian 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 LTS</w:t>
            </w:r>
          </w:p>
        </w:tc>
      </w:tr>
    </w:tbl>
    <w:bookmarkEnd w:id="21"/>
    <w:bookmarkStart w:id="22" w:name="software-requerido"/>
    <w:p>
      <w:pPr>
        <w:pStyle w:val="Heading3"/>
      </w:pPr>
      <w:r>
        <w:t xml:space="preserve">Software requerido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Docker Engine</w:t>
      </w:r>
      <w:r>
        <w:t xml:space="preserve"> </w:t>
      </w:r>
      <w:r>
        <w:t xml:space="preserve">≥ 24.0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Docker Compose</w:t>
      </w:r>
      <w:r>
        <w:t xml:space="preserve"> </w:t>
      </w:r>
      <w:r>
        <w:t xml:space="preserve">≥ 2.20 (integrado en Docker Engine moderno)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</w:t>
      </w:r>
      <w:r>
        <w:t xml:space="preserve"> </w:t>
      </w:r>
      <w:r>
        <w:t xml:space="preserve">(para clonar el repositorio)</w:t>
      </w:r>
    </w:p>
    <w:bookmarkEnd w:id="22"/>
    <w:bookmarkStart w:id="23" w:name="instalación-rápida-de-docker-ubuntu"/>
    <w:p>
      <w:pPr>
        <w:pStyle w:val="Heading3"/>
      </w:pPr>
      <w:r>
        <w:t xml:space="preserve">Instalación rápida de Docker (Ubuntu)</w:t>
      </w:r>
    </w:p>
    <w:p>
      <w:pPr>
        <w:pStyle w:val="SourceCode"/>
      </w:pPr>
      <w:r>
        <w:rPr>
          <w:rStyle w:val="CommentTok"/>
        </w:rPr>
        <w:t xml:space="preserve"># Instalar Docker Engine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Agregar tu usuario al grupo docker (evita usar sudo)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CommentTok"/>
        </w:rPr>
        <w:t xml:space="preserve"># Verificar instalación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bookmarkEnd w:id="23"/>
    <w:bookmarkStart w:id="24" w:name="dominio-y-dns"/>
    <w:p>
      <w:pPr>
        <w:pStyle w:val="Heading3"/>
      </w:pPr>
      <w:r>
        <w:t xml:space="preserve">Dominio y DNS</w:t>
      </w:r>
    </w:p>
    <w:p>
      <w:pPr>
        <w:numPr>
          <w:ilvl w:val="0"/>
          <w:numId w:val="1003"/>
        </w:numPr>
        <w:pStyle w:val="Compact"/>
      </w:pPr>
      <w:r>
        <w:t xml:space="preserve">Un dominio o subdominio apuntando al servidor (ej:</w:t>
      </w:r>
      <w:r>
        <w:t xml:space="preserve"> </w:t>
      </w:r>
      <w:r>
        <w:rPr>
          <w:rStyle w:val="VerbatimChar"/>
        </w:rPr>
        <w:t xml:space="preserve">pos.tuempresa.com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Los puertos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443</w:t>
      </w:r>
      <w:r>
        <w:t xml:space="preserve"> </w:t>
      </w:r>
      <w:r>
        <w:t xml:space="preserve">abiertos en el firewall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quitectura-de-producción"/>
    <w:p>
      <w:pPr>
        <w:pStyle w:val="Heading2"/>
      </w:pPr>
      <w:r>
        <w:t xml:space="preserve">2. Arquitectura de producción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Caddy (puerto 80/443)       │  ← HTTPS automático (Let's Encrypt)</w:t>
      </w:r>
      <w:r>
        <w:br/>
      </w:r>
      <w:r>
        <w:rPr>
          <w:rStyle w:val="VerbatimChar"/>
        </w:rPr>
        <w:t xml:space="preserve">│  Reverse Proxy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 red interna (hammer_pos_internal)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 Next.js (puerto 3000)   │  ← Solo accesible internamente</w:t>
      </w:r>
      <w:r>
        <w:br/>
      </w:r>
      <w:r>
        <w:rPr>
          <w:rStyle w:val="VerbatimChar"/>
        </w:rPr>
        <w:t xml:space="preserve">│  Node.js + Prisma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PostgreSQL (puerto 5432)    │  ← Solo accesible internamente</w:t>
      </w:r>
      <w:r>
        <w:br/>
      </w:r>
      <w:r>
        <w:rPr>
          <w:rStyle w:val="VerbatimChar"/>
        </w:rPr>
        <w:t xml:space="preserve">│  Datos persistentes          │     NO expuesto al host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Características de seguridad:</w:t>
      </w:r>
      <w:r>
        <w:t xml:space="preserve"> </w:t>
      </w:r>
      <w:r>
        <w:t xml:space="preserve">- PostgreSQL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expone el puerto 5432 al host</w:t>
      </w:r>
      <w:r>
        <w:t xml:space="preserve"> </w:t>
      </w:r>
      <w:r>
        <w:t xml:space="preserve">- La app Next.js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expone puertos al host</w:t>
      </w:r>
      <w:r>
        <w:t xml:space="preserve"> </w:t>
      </w:r>
      <w:r>
        <w:t xml:space="preserve">- Solo Caddy expone los puertos 80 (HTTP → redirige a HTTPS) y 443 (HTTPS)</w:t>
      </w:r>
      <w:r>
        <w:t xml:space="preserve"> </w:t>
      </w:r>
      <w:r>
        <w:t xml:space="preserve">- Todos los servicios se comunican via red interna Docker</w:t>
      </w:r>
      <w:r>
        <w:t xml:space="preserve"> </w:t>
      </w:r>
      <w:r>
        <w:t xml:space="preserve">- HTTPS automático con certificados de Let’s Encrypt</w:t>
      </w:r>
      <w:r>
        <w:t xml:space="preserve"> </w:t>
      </w:r>
      <w:r>
        <w:t xml:space="preserve">- Headers de seguridad configurados en Caddy (HSTS, X-Frame-Options, etc.)</w:t>
      </w:r>
    </w:p>
    <w:p>
      <w:r>
        <w:pict>
          <v:rect style="width:0;height:1.5pt" o:hralign="center" o:hrstd="t" o:hr="t"/>
        </w:pict>
      </w:r>
    </w:p>
    <w:bookmarkEnd w:id="26"/>
    <w:bookmarkStart w:id="31" w:name="configuración-de-dns"/>
    <w:p>
      <w:pPr>
        <w:pStyle w:val="Heading2"/>
      </w:pPr>
      <w:r>
        <w:t xml:space="preserve">3. Configuración de DNS</w:t>
      </w:r>
    </w:p>
    <w:bookmarkStart w:id="27" w:name="paso-1-obtener-la-ip-de-tu-servidor"/>
    <w:p>
      <w:pPr>
        <w:pStyle w:val="Heading3"/>
      </w:pPr>
      <w:r>
        <w:t xml:space="preserve">Paso 1: Obtener la IP de tu servidor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ifconfig.me</w:t>
      </w:r>
    </w:p>
    <w:bookmarkEnd w:id="27"/>
    <w:bookmarkStart w:id="28" w:name="paso-2-crear-registro-dns"/>
    <w:p>
      <w:pPr>
        <w:pStyle w:val="Heading3"/>
      </w:pPr>
      <w:r>
        <w:t xml:space="preserve">Paso 2: Crear registro DNS</w:t>
      </w:r>
    </w:p>
    <w:p>
      <w:pPr>
        <w:pStyle w:val="FirstParagraph"/>
      </w:pPr>
      <w:r>
        <w:t xml:space="preserve">En tu proveedor de DNS (Cloudflare, Route53, Namecheap, etc.):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pos.tuempresa.com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TU_IP_SERVIDOR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El DNS debe estar propagado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iniciar Caddy, para que</w:t>
      </w:r>
      <w:r>
        <w:t xml:space="preserve"> </w:t>
      </w:r>
      <w:r>
        <w:t xml:space="preserve">Let’s Encrypt pueda verificar el dominio y emitir el certificado SSL.</w:t>
      </w:r>
    </w:p>
    <w:bookmarkEnd w:id="28"/>
    <w:bookmarkStart w:id="29" w:name="verificar-propagación-dns"/>
    <w:p>
      <w:pPr>
        <w:pStyle w:val="Heading3"/>
      </w:pPr>
      <w:r>
        <w:t xml:space="preserve">Verificar propagación DNS</w:t>
      </w:r>
    </w:p>
    <w:p>
      <w:pPr>
        <w:pStyle w:val="SourceCode"/>
      </w:pPr>
      <w:r>
        <w:rPr>
          <w:rStyle w:val="CommentTok"/>
        </w:rPr>
        <w:t xml:space="preserve"># Desde cualquier máquina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+short pos.tuempresa.com</w:t>
      </w:r>
      <w:r>
        <w:br/>
      </w:r>
      <w:r>
        <w:rPr>
          <w:rStyle w:val="CommentTok"/>
        </w:rPr>
        <w:t xml:space="preserve"># Debe retornar la IP de tu servidor</w:t>
      </w:r>
      <w:r>
        <w:br/>
      </w:r>
      <w:r>
        <w:br/>
      </w:r>
      <w:r>
        <w:rPr>
          <w:rStyle w:val="CommentTok"/>
        </w:rPr>
        <w:t xml:space="preserve"># O usando nslookup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pos.tuempresa.com</w:t>
      </w:r>
    </w:p>
    <w:bookmarkEnd w:id="29"/>
    <w:bookmarkStart w:id="30" w:name="si-usas-cloudflare"/>
    <w:p>
      <w:pPr>
        <w:pStyle w:val="Heading3"/>
      </w:pPr>
      <w:r>
        <w:t xml:space="preserve">Si usas Cloudflare</w:t>
      </w:r>
    </w:p>
    <w:p>
      <w:pPr>
        <w:numPr>
          <w:ilvl w:val="0"/>
          <w:numId w:val="1004"/>
        </w:numPr>
        <w:pStyle w:val="Compact"/>
      </w:pPr>
      <w:r>
        <w:t xml:space="preserve">Configurar el registro como</w:t>
      </w:r>
      <w:r>
        <w:t xml:space="preserve"> </w:t>
      </w:r>
      <w:r>
        <w:rPr>
          <w:bCs/>
          <w:b/>
        </w:rPr>
        <w:t xml:space="preserve">DNS only</w:t>
      </w:r>
      <w:r>
        <w:t xml:space="preserve"> </w:t>
      </w:r>
      <w:r>
        <w:t xml:space="preserve">(nube gris) inicialmente</w:t>
      </w:r>
    </w:p>
    <w:p>
      <w:pPr>
        <w:numPr>
          <w:ilvl w:val="0"/>
          <w:numId w:val="1004"/>
        </w:numPr>
        <w:pStyle w:val="Compact"/>
      </w:pPr>
      <w:r>
        <w:t xml:space="preserve">Caddy maneja los certificados SSL directamente</w:t>
      </w:r>
    </w:p>
    <w:p>
      <w:pPr>
        <w:numPr>
          <w:ilvl w:val="0"/>
          <w:numId w:val="1004"/>
        </w:numPr>
        <w:pStyle w:val="Compact"/>
      </w:pPr>
      <w:r>
        <w:t xml:space="preserve">Una vez funcionando, puedes activar proxy de Cloudflare si lo deseas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eparar-el-servidor"/>
    <w:p>
      <w:pPr>
        <w:pStyle w:val="Heading2"/>
      </w:pPr>
      <w:r>
        <w:t xml:space="preserve">4. Preparar el servidor</w:t>
      </w:r>
    </w:p>
    <w:p>
      <w:pPr>
        <w:pStyle w:val="SourceCode"/>
      </w:pPr>
      <w:r>
        <w:rPr>
          <w:rStyle w:val="CommentTok"/>
        </w:rPr>
        <w:t xml:space="preserve"># Conectar al servidor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usuario@tu-servidor</w:t>
      </w:r>
      <w:r>
        <w:br/>
      </w:r>
      <w:r>
        <w:br/>
      </w:r>
      <w:r>
        <w:rPr>
          <w:rStyle w:val="CommentTok"/>
        </w:rPr>
        <w:t xml:space="preserve"># Crear directorio para el proyecto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/opt/hammer-pos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/opt/hammer-pos</w:t>
      </w:r>
      <w:r>
        <w:br/>
      </w:r>
      <w:r>
        <w:br/>
      </w:r>
      <w:r>
        <w:rPr>
          <w:rStyle w:val="CommentTok"/>
        </w:rPr>
        <w:t xml:space="preserve"># Clonar el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https://github.com/tu-org/hammer-pos.git .</w:t>
      </w:r>
      <w:r>
        <w:br/>
      </w:r>
      <w:r>
        <w:rPr>
          <w:rStyle w:val="CommentTok"/>
        </w:rPr>
        <w:t xml:space="preserve"># O copiar los archivos necesarios al servidor</w:t>
      </w:r>
    </w:p>
    <w:bookmarkStart w:id="32" w:name="firewall-ufw"/>
    <w:p>
      <w:pPr>
        <w:pStyle w:val="Heading3"/>
      </w:pPr>
      <w:r>
        <w:t xml:space="preserve">Firewall (UFW)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    </w:t>
      </w:r>
      <w:r>
        <w:rPr>
          <w:rStyle w:val="CommentTok"/>
        </w:rPr>
        <w:t xml:space="preserve">#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    </w:t>
      </w:r>
      <w:r>
        <w:rPr>
          <w:rStyle w:val="CommentTok"/>
        </w:rPr>
        <w:t xml:space="preserve"># HTTP (redirección a HTTPS)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   </w:t>
      </w:r>
      <w:r>
        <w:rPr>
          <w:rStyle w:val="CommentTok"/>
        </w:rPr>
        <w:t xml:space="preserve"># HTTPS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443/udp   </w:t>
      </w:r>
      <w:r>
        <w:rPr>
          <w:rStyle w:val="CommentTok"/>
        </w:rPr>
        <w:t xml:space="preserve"># HTTP/3 (QUIC) — opcional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onfigurar-variables-de-entorno"/>
    <w:p>
      <w:pPr>
        <w:pStyle w:val="Heading2"/>
      </w:pPr>
      <w:r>
        <w:t xml:space="preserve">5. Configurar variables de entorno</w:t>
      </w:r>
    </w:p>
    <w:bookmarkStart w:id="34" w:name="archivos-de-entorno-del-proyecto"/>
    <w:p>
      <w:pPr>
        <w:pStyle w:val="Heading3"/>
      </w:pPr>
      <w:r>
        <w:t xml:space="preserve">5.1 Archivos de entorno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414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¿Commitear?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 con placeholders para producción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Valores REALES</w:t>
            </w:r>
            <w:r>
              <w:t xml:space="preserve"> </w:t>
            </w:r>
            <w:r>
              <w:t xml:space="preserve">de producción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NUNCA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 para desarrollo / demo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 para desarrollo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para desarrollo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debe subirse al repositorio.</w:t>
      </w:r>
    </w:p>
    <w:bookmarkEnd w:id="34"/>
    <w:bookmarkStart w:id="35" w:name="crear-el-archivo-de-producción"/>
    <w:p>
      <w:pPr>
        <w:pStyle w:val="Heading3"/>
      </w:pPr>
      <w:r>
        <w:t xml:space="preserve">5.2 Crear el archivo de producción</w:t>
      </w:r>
    </w:p>
    <w:p>
      <w:pPr>
        <w:pStyle w:val="SourceCode"/>
      </w:pPr>
      <w:r>
        <w:rPr>
          <w:rStyle w:val="CommentTok"/>
        </w:rPr>
        <w:t xml:space="preserve"># Copiar plantilla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</w:p>
    <w:bookmarkEnd w:id="35"/>
    <w:bookmarkStart w:id="36" w:name="generar-secretos-seguros"/>
    <w:p>
      <w:pPr>
        <w:pStyle w:val="Heading3"/>
      </w:pPr>
      <w:r>
        <w:t xml:space="preserve">5.3 Generar secretos seguros</w:t>
      </w:r>
    </w:p>
    <w:p>
      <w:pPr>
        <w:pStyle w:val="SourceCode"/>
      </w:pPr>
      <w:r>
        <w:rPr>
          <w:rStyle w:val="CommentTok"/>
        </w:rPr>
        <w:t xml:space="preserve"># Contraseña para PostgreSQL (POSTGRES_PASSWORD)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br/>
      </w:r>
      <w:r>
        <w:br/>
      </w:r>
      <w:r>
        <w:rPr>
          <w:rStyle w:val="CommentTok"/>
        </w:rPr>
        <w:t xml:space="preserve"># Secreto de sesión (AUTH_SESSION_SECRET) — mínimo 32 caracteres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br/>
      </w:r>
      <w:r>
        <w:rPr>
          <w:rStyle w:val="CommentTok"/>
        </w:rPr>
        <w:t xml:space="preserve"># Alternativa con Node.js: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"console.log(require('crypto').randomBytes(32).toString('hex'))"</w:t>
      </w:r>
      <w:r>
        <w:br/>
      </w:r>
      <w:r>
        <w:rPr>
          <w:rStyle w:val="CommentTok"/>
        </w:rPr>
        <w:t xml:space="preserve"># Alternativa con Python: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print(secrets.token_hex(32))"</w:t>
      </w:r>
      <w:r>
        <w:br/>
      </w:r>
      <w:r>
        <w:br/>
      </w:r>
      <w:r>
        <w:rPr>
          <w:rStyle w:val="CommentTok"/>
        </w:rPr>
        <w:t xml:space="preserve"># Contraseñas para bootstrap (BOOTSTRAP_*_PASSWORD)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16</w:t>
      </w:r>
    </w:p>
    <w:bookmarkEnd w:id="36"/>
    <w:bookmarkStart w:id="37" w:name="variables-obligatorias-deben-cambiarse"/>
    <w:p>
      <w:pPr>
        <w:pStyle w:val="Heading3"/>
      </w:pPr>
      <w:r>
        <w:t xml:space="preserve">5.4 Variables obligatorias (DEBEN cambiarse)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3571"/>
        <w:gridCol w:w="2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generar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real (ej:</w:t>
            </w:r>
            <w:r>
              <w:t xml:space="preserve"> </w:t>
            </w:r>
            <w:r>
              <w:rPr>
                <w:rStyle w:val="VerbatimChar"/>
              </w:rPr>
              <w:t xml:space="preserve">pos.tuempresa.com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en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de la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rand -base64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AUTH_SESSION_SECRET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Secreto para firmar sesiones (≥32 chars)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fijo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fijo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BOOTSTRAP_OWNER_*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nombre y contraseña del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reales + pwd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BOOTSTRAP_SYSADMIN_*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nombre y contraseña del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reales + pwd seguro</w:t>
            </w:r>
          </w:p>
        </w:tc>
      </w:tr>
    </w:tbl>
    <w:bookmarkEnd w:id="37"/>
    <w:bookmarkStart w:id="38" w:name="variables-opcionales"/>
    <w:p>
      <w:pPr>
        <w:pStyle w:val="Heading3"/>
      </w:pPr>
      <w:r>
        <w:t xml:space="preserve">5.5 Variables opcionales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67"/>
        <w:gridCol w:w="917"/>
        <w:gridCol w:w="43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AUTH_SESSION_TTL_HOURS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 de sesión en horas (8-12 recomendado)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para auto-migrar al iniciar el contenedor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ENABLE_CASH_CLOSURE_SCHEDULER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 cierre automático de caja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interno del contenedor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BOOTSTRAP_BRANCH_*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y nombre de la sucursal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BOOTSTRAP_CREATE_CASH_BOX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caja automáticamente con la sucursal</w:t>
            </w:r>
          </w:p>
        </w:tc>
      </w:tr>
    </w:tbl>
    <w:p>
      <w:pPr>
        <w:pStyle w:val="BlockText"/>
      </w:pPr>
      <w:r>
        <w:rPr>
          <w:bCs/>
          <w:b/>
        </w:rPr>
        <w:t xml:space="preserve">Sobre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RUN_MIGRATIONS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para despliegues simples (Docker Compose directo).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prefieres controlar las migraciones en un pipeline CI/CD separado.</w:t>
      </w:r>
    </w:p>
    <w:bookmarkEnd w:id="38"/>
    <w:bookmarkStart w:id="39" w:name="editar-y-guardar"/>
    <w:p>
      <w:pPr>
        <w:pStyle w:val="Heading3"/>
      </w:pPr>
      <w:r>
        <w:t xml:space="preserve">5.6 Editar y guardar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</w:t>
      </w:r>
    </w:p>
    <w:bookmarkEnd w:id="39"/>
    <w:bookmarkStart w:id="40" w:name="validar-la-configuración"/>
    <w:p>
      <w:pPr>
        <w:pStyle w:val="Heading3"/>
      </w:pPr>
      <w:r>
        <w:t xml:space="preserve">5.7 Validar la configuración</w:t>
      </w:r>
    </w:p>
    <w:p>
      <w:pPr>
        <w:pStyle w:val="FirstParagraph"/>
      </w:pPr>
      <w:r>
        <w:t xml:space="preserve">El proyecto incluye un script de validación que verifica:</w:t>
      </w:r>
      <w:r>
        <w:t xml:space="preserve"> </w:t>
      </w:r>
      <w:r>
        <w:t xml:space="preserve">- Que</w:t>
      </w:r>
      <w:r>
        <w:t xml:space="preserve"> </w:t>
      </w:r>
      <w:r>
        <w:rPr>
          <w:rStyle w:val="VerbatimChar"/>
        </w:rPr>
        <w:t xml:space="preserve">AUTH_SESSION_SECRET</w:t>
      </w:r>
      <w:r>
        <w:t xml:space="preserve"> </w:t>
      </w:r>
      <w:r>
        <w:t xml:space="preserve">no sea un placeholder ni valor inseguro (mínimo 32 chars)</w:t>
      </w:r>
      <w:r>
        <w:t xml:space="preserve"> </w:t>
      </w:r>
      <w:r>
        <w:t xml:space="preserve">- Que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sea una URL PostgreSQL válida</w:t>
      </w:r>
      <w:r>
        <w:t xml:space="preserve"> </w:t>
      </w:r>
      <w:r>
        <w:t xml:space="preserve">- Que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sean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 modo estricto</w:t>
      </w:r>
      <w:r>
        <w:t xml:space="preserve"> </w:t>
      </w:r>
      <w:r>
        <w:t xml:space="preserve">- Advertencias sobre credenciales por defecto</w:t>
      </w:r>
    </w:p>
    <w:p>
      <w:pPr>
        <w:pStyle w:val="SourceCode"/>
      </w:pPr>
      <w:r>
        <w:rPr>
          <w:rStyle w:val="CommentTok"/>
        </w:rPr>
        <w:t xml:space="preserve"># Validar manualmente (modo estricto para producción)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scripts/validate-env.mjs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strict</w:t>
      </w:r>
      <w:r>
        <w:br/>
      </w:r>
      <w:r>
        <w:br/>
      </w:r>
      <w:r>
        <w:rPr>
          <w:rStyle w:val="CommentTok"/>
        </w:rPr>
        <w:t xml:space="preserve"># O usando npm (se ejecuta automáticamente con npm run build y npm run dev)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env:validate</w:t>
      </w:r>
    </w:p>
    <w:p>
      <w:pPr>
        <w:pStyle w:val="BlockText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validate-env.mjs</w:t>
      </w:r>
      <w:r>
        <w:t xml:space="preserve"> </w:t>
      </w:r>
      <w:r>
        <w:t xml:space="preserve">se ejecuta automáticamente antes de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 </w:t>
      </w:r>
      <w:r>
        <w:t xml:space="preserve">(en modo estricto). Si detecta valores inseguros,</w:t>
      </w:r>
      <w:r>
        <w:t xml:space="preserve"> </w:t>
      </w:r>
      <w:r>
        <w:rPr>
          <w:bCs/>
          <w:b/>
        </w:rPr>
        <w:t xml:space="preserve">abortará la ejecución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espliegue-paso-a-paso"/>
    <w:p>
      <w:pPr>
        <w:pStyle w:val="Heading2"/>
      </w:pPr>
      <w:r>
        <w:t xml:space="preserve">6. Despliegue paso a paso</w:t>
      </w:r>
    </w:p>
    <w:bookmarkStart w:id="42" w:name="construir-y-levantar-servicios"/>
    <w:p>
      <w:pPr>
        <w:pStyle w:val="Heading3"/>
      </w:pPr>
      <w:r>
        <w:t xml:space="preserve">6.1 Construir y levantar servicios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/opt/hammer-pos</w:t>
      </w:r>
      <w:r>
        <w:br/>
      </w:r>
      <w:r>
        <w:br/>
      </w:r>
      <w:r>
        <w:rPr>
          <w:rStyle w:val="CommentTok"/>
        </w:rPr>
        <w:t xml:space="preserve"># Construir la imagen de la aplicación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build</w:t>
      </w:r>
      <w:r>
        <w:br/>
      </w:r>
      <w:r>
        <w:br/>
      </w:r>
      <w:r>
        <w:rPr>
          <w:rStyle w:val="CommentTok"/>
        </w:rPr>
        <w:t xml:space="preserve"># Levantar todos los servicios en background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</w:p>
    <w:bookmarkEnd w:id="42"/>
    <w:bookmarkStart w:id="43" w:name="X2ffd10728e9bcd7fe5fa973d96da04d21094e92"/>
    <w:p>
      <w:pPr>
        <w:pStyle w:val="Heading3"/>
      </w:pPr>
      <w:r>
        <w:t xml:space="preserve">6.2 Verificar que los servicios están corriendo</w:t>
      </w:r>
    </w:p>
    <w:p>
      <w:pPr>
        <w:pStyle w:val="SourceCode"/>
      </w:pPr>
      <w:r>
        <w:rPr>
          <w:rStyle w:val="CommentTok"/>
        </w:rPr>
        <w:t xml:space="preserve"># Ver estado de los servicios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</w:t>
      </w:r>
      <w:r>
        <w:br/>
      </w:r>
      <w:r>
        <w:br/>
      </w:r>
      <w:r>
        <w:rPr>
          <w:rStyle w:val="CommentTok"/>
        </w:rPr>
        <w:t xml:space="preserve"># Todos deben estar en estado "Up" o "healthy"</w:t>
      </w:r>
    </w:p>
    <w:bookmarkEnd w:id="43"/>
    <w:bookmarkStart w:id="44" w:name="ver-logs-en-tiempo-real"/>
    <w:p>
      <w:pPr>
        <w:pStyle w:val="Heading3"/>
      </w:pPr>
      <w:r>
        <w:t xml:space="preserve">6.3 Ver logs en tiempo real</w:t>
      </w:r>
    </w:p>
    <w:p>
      <w:pPr>
        <w:pStyle w:val="SourceCode"/>
      </w:pPr>
      <w:r>
        <w:rPr>
          <w:rStyle w:val="CommentTok"/>
        </w:rPr>
        <w:t xml:space="preserve"># Todos los servicios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Solo la aplicación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CommentTok"/>
        </w:rPr>
        <w:t xml:space="preserve"># Solo Caddy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caddy</w:t>
      </w:r>
      <w:r>
        <w:br/>
      </w:r>
      <w:r>
        <w:br/>
      </w:r>
      <w:r>
        <w:rPr>
          <w:rStyle w:val="CommentTok"/>
        </w:rPr>
        <w:t xml:space="preserve"># Solo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ed-inicial-primer-despliegue"/>
    <w:p>
      <w:pPr>
        <w:pStyle w:val="Heading2"/>
      </w:pPr>
      <w:r>
        <w:t xml:space="preserve">7. Seed inicial (primer despliegue)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bCs/>
          <w:b/>
        </w:rPr>
        <w:t xml:space="preserve">primer despliegue</w:t>
      </w:r>
      <w:r>
        <w:t xml:space="preserve">, ejecutar el seed de producción para crear usuarios y sucursal: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exec app npm run seed:production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Solo necesario una vez. Las variables</w:t>
      </w:r>
      <w:r>
        <w:t xml:space="preserve"> </w:t>
      </w:r>
      <w:r>
        <w:rPr>
          <w:rStyle w:val="VerbatimChar"/>
        </w:rPr>
        <w:t xml:space="preserve">BOOTSTRAP_*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definen las credenciales del owner y admin inicial.</w:t>
      </w:r>
    </w:p>
    <w:p>
      <w:r>
        <w:pict>
          <v:rect style="width:0;height:1.5pt" o:hralign="center" o:hrstd="t" o:hr="t"/>
        </w:pict>
      </w:r>
    </w:p>
    <w:bookmarkEnd w:id="46"/>
    <w:bookmarkStart w:id="49" w:name="verificación-post-despliegue"/>
    <w:p>
      <w:pPr>
        <w:pStyle w:val="Heading2"/>
      </w:pPr>
      <w:r>
        <w:t xml:space="preserve">8. Verificación post-despliegue</w:t>
      </w:r>
    </w:p>
    <w:bookmarkStart w:id="47" w:name="checks-automáticos"/>
    <w:p>
      <w:pPr>
        <w:pStyle w:val="Heading3"/>
      </w:pPr>
      <w:r>
        <w:t xml:space="preserve">Checks automáticos</w:t>
      </w:r>
    </w:p>
    <w:p>
      <w:pPr>
        <w:pStyle w:val="SourceCode"/>
      </w:pPr>
      <w:r>
        <w:rPr>
          <w:rStyle w:val="CommentTok"/>
        </w:rPr>
        <w:t xml:space="preserve"># Health check de la app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https://pos.tuempresa.com/health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Verificar certificado SSL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-vI</w:t>
      </w:r>
      <w:r>
        <w:rPr>
          <w:rStyle w:val="NormalTok"/>
        </w:rPr>
        <w:t xml:space="preserve"> https://pos.tuempresa.com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"SSL\|certificate\|subject"</w:t>
      </w:r>
      <w:r>
        <w:br/>
      </w:r>
      <w:r>
        <w:br/>
      </w:r>
      <w:r>
        <w:rPr>
          <w:rStyle w:val="CommentTok"/>
        </w:rPr>
        <w:t xml:space="preserve"># Verificar headers de seguridad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https://pos.tuempresa.com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"strict-transport|x-frame|x-content-type"</w:t>
      </w:r>
    </w:p>
    <w:bookmarkEnd w:id="47"/>
    <w:bookmarkStart w:id="48" w:name="checks-manuales"/>
    <w:p>
      <w:pPr>
        <w:pStyle w:val="Heading3"/>
      </w:pPr>
      <w:r>
        <w:t xml:space="preserve">Checks manuales</w:t>
      </w:r>
    </w:p>
    <w:p>
      <w:pPr>
        <w:numPr>
          <w:ilvl w:val="0"/>
          <w:numId w:val="1005"/>
        </w:numPr>
        <w:pStyle w:val="Compact"/>
      </w:pPr>
      <w:r>
        <w:t xml:space="preserve">✅ Abrir</w:t>
      </w:r>
      <w:r>
        <w:t xml:space="preserve"> </w:t>
      </w:r>
      <w:r>
        <w:rPr>
          <w:rStyle w:val="VerbatimChar"/>
        </w:rPr>
        <w:t xml:space="preserve">https://pos.tuempresa.com</w:t>
      </w:r>
      <w:r>
        <w:t xml:space="preserve"> </w:t>
      </w:r>
      <w:r>
        <w:t xml:space="preserve">en el navegador</w:t>
      </w:r>
    </w:p>
    <w:p>
      <w:pPr>
        <w:numPr>
          <w:ilvl w:val="0"/>
          <w:numId w:val="1005"/>
        </w:numPr>
        <w:pStyle w:val="Compact"/>
      </w:pPr>
      <w:r>
        <w:t xml:space="preserve">✅ Verificar que muestra el candado SSL (HTTPS)</w:t>
      </w:r>
    </w:p>
    <w:p>
      <w:pPr>
        <w:numPr>
          <w:ilvl w:val="0"/>
          <w:numId w:val="1005"/>
        </w:numPr>
        <w:pStyle w:val="Compact"/>
      </w:pPr>
      <w:r>
        <w:t xml:space="preserve">✅ Login con credenciales del bootstrap</w:t>
      </w:r>
    </w:p>
    <w:p>
      <w:pPr>
        <w:numPr>
          <w:ilvl w:val="0"/>
          <w:numId w:val="1005"/>
        </w:numPr>
        <w:pStyle w:val="Compact"/>
      </w:pPr>
      <w:r>
        <w:t xml:space="preserve">✅ Navegar al dashboard</w:t>
      </w:r>
    </w:p>
    <w:p>
      <w:pPr>
        <w:numPr>
          <w:ilvl w:val="0"/>
          <w:numId w:val="1005"/>
        </w:numPr>
        <w:pStyle w:val="Compact"/>
      </w:pPr>
      <w:r>
        <w:t xml:space="preserve">✅ Probar apertura y cierre de caja</w:t>
      </w:r>
    </w:p>
    <w:p>
      <w:pPr>
        <w:numPr>
          <w:ilvl w:val="0"/>
          <w:numId w:val="1005"/>
        </w:numPr>
        <w:pStyle w:val="Compact"/>
      </w:pPr>
      <w:r>
        <w:t xml:space="preserve">✅ Realizar una venta de prueba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actualización-de-la-aplicación"/>
    <w:p>
      <w:pPr>
        <w:pStyle w:val="Heading2"/>
      </w:pPr>
      <w:r>
        <w:t xml:space="preserve">9. Actualización de la aplicación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/opt/hammer-pos</w:t>
      </w:r>
      <w:r>
        <w:br/>
      </w:r>
      <w:r>
        <w:br/>
      </w:r>
      <w:r>
        <w:rPr>
          <w:rStyle w:val="CommentTok"/>
        </w:rPr>
        <w:t xml:space="preserve"># Obtener últimos cambios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Reconstruir solo la app (sin downtime en DB)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build app</w:t>
      </w:r>
      <w:r>
        <w:br/>
      </w:r>
      <w:r>
        <w:br/>
      </w:r>
      <w:r>
        <w:rPr>
          <w:rStyle w:val="CommentTok"/>
        </w:rPr>
        <w:t xml:space="preserve"># Reiniciar con los cambios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Verificar que todo funciona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Start w:id="50" w:name="actualización-con-zero-downtime-opcional"/>
    <w:p>
      <w:pPr>
        <w:pStyle w:val="Heading3"/>
      </w:pPr>
      <w:r>
        <w:t xml:space="preserve">Actualización con zero-downtime (opcional)</w:t>
      </w:r>
    </w:p>
    <w:p>
      <w:pPr>
        <w:pStyle w:val="SourceCode"/>
      </w:pPr>
      <w:r>
        <w:rPr>
          <w:rStyle w:val="CommentTok"/>
        </w:rPr>
        <w:t xml:space="preserve"># Reconstruir imagen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build app</w:t>
      </w:r>
      <w:r>
        <w:br/>
      </w:r>
      <w:r>
        <w:br/>
      </w:r>
      <w:r>
        <w:rPr>
          <w:rStyle w:val="CommentTok"/>
        </w:rPr>
        <w:t xml:space="preserve"># Reiniciar solo el servicio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CommentTok"/>
        </w:rPr>
        <w:t xml:space="preserve"># Caddy sigue sirviendo mientras la app se reinicia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backup-y-restauración"/>
    <w:p>
      <w:pPr>
        <w:pStyle w:val="Heading2"/>
      </w:pPr>
      <w:r>
        <w:t xml:space="preserve">10. Backup y restauración</w:t>
      </w:r>
    </w:p>
    <w:bookmarkStart w:id="52" w:name="backup-de-postgresql"/>
    <w:p>
      <w:pPr>
        <w:pStyle w:val="Heading3"/>
      </w:pPr>
      <w:r>
        <w:t xml:space="preserve">Backup de PostgreSQL</w:t>
      </w:r>
    </w:p>
    <w:p>
      <w:pPr>
        <w:pStyle w:val="SourceCode"/>
      </w:pPr>
      <w:r>
        <w:rPr>
          <w:rStyle w:val="CommentTok"/>
        </w:rPr>
        <w:t xml:space="preserve"># Backup completo (SQL dump)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hammer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hammer_pos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 Backup solo datos (sin schema)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hammer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hammer_pos </w:t>
      </w:r>
      <w:r>
        <w:rPr>
          <w:rStyle w:val="AttributeTok"/>
        </w:rPr>
        <w:t xml:space="preserve">--data-only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backup_data_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52"/>
    <w:bookmarkStart w:id="53" w:name="restaurar-backup"/>
    <w:p>
      <w:pPr>
        <w:pStyle w:val="Heading3"/>
      </w:pPr>
      <w:r>
        <w:t xml:space="preserve">Restaurar backup</w:t>
      </w:r>
    </w:p>
    <w:p>
      <w:pPr>
        <w:pStyle w:val="SourceCode"/>
      </w:pPr>
      <w:r>
        <w:rPr>
          <w:rStyle w:val="CommentTok"/>
        </w:rPr>
        <w:t xml:space="preserve"># Restaurar desde dump custom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pg_restore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hammer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hammer_pos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backup_20250512_120000.dump</w:t>
      </w:r>
    </w:p>
    <w:bookmarkEnd w:id="53"/>
    <w:bookmarkStart w:id="54" w:name="script-de-backup-automático-cron"/>
    <w:p>
      <w:pPr>
        <w:pStyle w:val="Heading3"/>
      </w:pPr>
      <w:r>
        <w:t xml:space="preserve">Script de backup automático (cron)</w:t>
      </w:r>
    </w:p>
    <w:p>
      <w:pPr>
        <w:pStyle w:val="SourceCode"/>
      </w:pPr>
      <w:r>
        <w:rPr>
          <w:rStyle w:val="CommentTok"/>
        </w:rPr>
        <w:t xml:space="preserve"># Crear script de backup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/opt/hammer-pos/scripts/backup.sh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BACKUP_DIR="/opt/hammer-pos/backups"</w:t>
      </w:r>
      <w:r>
        <w:br/>
      </w:r>
      <w:r>
        <w:rPr>
          <w:rStyle w:val="StringTok"/>
        </w:rPr>
        <w:t xml:space="preserve">mkdir -p "$BACKUP_DIR"</w:t>
      </w:r>
      <w:r>
        <w:br/>
      </w:r>
      <w:r>
        <w:rPr>
          <w:rStyle w:val="StringTok"/>
        </w:rPr>
        <w:t xml:space="preserve">TIMESTAMP=$(date +%Y%m%d_%H%M%S)</w:t>
      </w:r>
      <w:r>
        <w:br/>
      </w:r>
      <w:r>
        <w:br/>
      </w:r>
      <w:r>
        <w:rPr>
          <w:rStyle w:val="StringTok"/>
        </w:rPr>
        <w:t xml:space="preserve">cd /opt/hammer-pos</w:t>
      </w:r>
      <w:r>
        <w:br/>
      </w:r>
      <w:r>
        <w:rPr>
          <w:rStyle w:val="StringTok"/>
        </w:rPr>
        <w:t xml:space="preserve">docker compose -f docker-compose.production.yml exec -T db \</w:t>
      </w:r>
      <w:r>
        <w:br/>
      </w:r>
      <w:r>
        <w:rPr>
          <w:rStyle w:val="StringTok"/>
        </w:rPr>
        <w:t xml:space="preserve">  pg_dump -U hammer -d hammer_pos --format=custom \</w:t>
      </w:r>
      <w:r>
        <w:br/>
      </w:r>
      <w:r>
        <w:rPr>
          <w:rStyle w:val="StringTok"/>
        </w:rPr>
        <w:t xml:space="preserve">  &gt; "$BACKUP_DIR/hammer_pos_$TIMESTAMP.dump"</w:t>
      </w:r>
      <w:r>
        <w:br/>
      </w:r>
      <w:r>
        <w:br/>
      </w:r>
      <w:r>
        <w:rPr>
          <w:rStyle w:val="StringTok"/>
        </w:rPr>
        <w:t xml:space="preserve"># Eliminar backups mayores a 30 días</w:t>
      </w:r>
      <w:r>
        <w:br/>
      </w:r>
      <w:r>
        <w:rPr>
          <w:rStyle w:val="StringTok"/>
        </w:rPr>
        <w:t xml:space="preserve">find "$BACKUP_DIR" -name "*.dump" -mtime +30 -delete</w:t>
      </w:r>
      <w:r>
        <w:br/>
      </w:r>
      <w:r>
        <w:br/>
      </w:r>
      <w:r>
        <w:rPr>
          <w:rStyle w:val="StringTok"/>
        </w:rPr>
        <w:t xml:space="preserve">echo "[$(date)] Backup completado: hammer_pos_$TIMESTAMP.dump"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/opt/hammer-pos/scripts/backup.sh</w:t>
      </w:r>
      <w:r>
        <w:br/>
      </w:r>
      <w:r>
        <w:br/>
      </w:r>
      <w:r>
        <w:rPr>
          <w:rStyle w:val="CommentTok"/>
        </w:rPr>
        <w:t xml:space="preserve"># Agregar al cron (diario a las 2:00 AM)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 * * * /opt/hammer-pos/scripts/backup.sh &gt;&gt; /var/log/hammer-backup.log 2&gt;&amp;1"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antenimiento"/>
    <w:p>
      <w:pPr>
        <w:pStyle w:val="Heading2"/>
      </w:pPr>
      <w:r>
        <w:t xml:space="preserve">11. Mantenimiento</w:t>
      </w:r>
    </w:p>
    <w:bookmarkStart w:id="56" w:name="comandos-útiles"/>
    <w:p>
      <w:pPr>
        <w:pStyle w:val="Heading3"/>
      </w:pPr>
      <w:r>
        <w:t xml:space="preserve">Comandos útiles</w:t>
      </w:r>
    </w:p>
    <w:p>
      <w:pPr>
        <w:pStyle w:val="SourceCode"/>
      </w:pPr>
      <w:r>
        <w:rPr>
          <w:rStyle w:val="CommentTok"/>
        </w:rPr>
        <w:t xml:space="preserve"># Alias sugerido (agregar a ~/.bashrc)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hpos=</w:t>
      </w:r>
      <w:r>
        <w:rPr>
          <w:rStyle w:val="StringTok"/>
        </w:rPr>
        <w:t xml:space="preserve">"docker compose -f /opt/hammer-pos/docker-compose.production.yml --env-file /opt/hammer-pos/.env.production"</w:t>
      </w:r>
      <w:r>
        <w:br/>
      </w:r>
      <w:r>
        <w:br/>
      </w:r>
      <w:r>
        <w:rPr>
          <w:rStyle w:val="CommentTok"/>
        </w:rPr>
        <w:t xml:space="preserve"># Con el alias:</w:t>
      </w:r>
      <w:r>
        <w:br/>
      </w:r>
      <w:r>
        <w:rPr>
          <w:rStyle w:val="ExtensionTok"/>
        </w:rPr>
        <w:t xml:space="preserve">hpos</w:t>
      </w:r>
      <w:r>
        <w:rPr>
          <w:rStyle w:val="NormalTok"/>
        </w:rPr>
        <w:t xml:space="preserve"> ps              </w:t>
      </w:r>
      <w:r>
        <w:rPr>
          <w:rStyle w:val="CommentTok"/>
        </w:rPr>
        <w:t xml:space="preserve"># Estado de servicios</w:t>
      </w:r>
      <w:r>
        <w:br/>
      </w:r>
      <w:r>
        <w:rPr>
          <w:rStyle w:val="ExtensionTok"/>
        </w:rPr>
        <w:t xml:space="preserve">hpos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     </w:t>
      </w:r>
      <w:r>
        <w:rPr>
          <w:rStyle w:val="CommentTok"/>
        </w:rPr>
        <w:t xml:space="preserve"># Logs de la app</w:t>
      </w:r>
      <w:r>
        <w:br/>
      </w:r>
      <w:r>
        <w:rPr>
          <w:rStyle w:val="ExtensionTok"/>
        </w:rPr>
        <w:t xml:space="preserve">hpos</w:t>
      </w:r>
      <w:r>
        <w:rPr>
          <w:rStyle w:val="NormalTok"/>
        </w:rPr>
        <w:t xml:space="preserve"> restart app     </w:t>
      </w:r>
      <w:r>
        <w:rPr>
          <w:rStyle w:val="CommentTok"/>
        </w:rPr>
        <w:t xml:space="preserve"># Reiniciar app</w:t>
      </w:r>
      <w:r>
        <w:br/>
      </w:r>
      <w:r>
        <w:rPr>
          <w:rStyle w:val="ExtensionTok"/>
        </w:rPr>
        <w:t xml:space="preserve">hpos</w:t>
      </w:r>
      <w:r>
        <w:rPr>
          <w:rStyle w:val="NormalTok"/>
        </w:rPr>
        <w:t xml:space="preserve"> down            </w:t>
      </w:r>
      <w:r>
        <w:rPr>
          <w:rStyle w:val="CommentTok"/>
        </w:rPr>
        <w:t xml:space="preserve"># Detener todo</w:t>
      </w:r>
      <w:r>
        <w:br/>
      </w:r>
      <w:r>
        <w:rPr>
          <w:rStyle w:val="ExtensionTok"/>
        </w:rPr>
        <w:t xml:space="preserve">hpos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Levantar todo</w:t>
      </w:r>
    </w:p>
    <w:bookmarkEnd w:id="56"/>
    <w:bookmarkStart w:id="57" w:name="monitoreo-de-recursos"/>
    <w:p>
      <w:pPr>
        <w:pStyle w:val="Heading3"/>
      </w:pPr>
      <w:r>
        <w:t xml:space="preserve">Monitoreo de recursos</w:t>
      </w:r>
    </w:p>
    <w:p>
      <w:pPr>
        <w:pStyle w:val="SourceCode"/>
      </w:pPr>
      <w:r>
        <w:rPr>
          <w:rStyle w:val="CommentTok"/>
        </w:rPr>
        <w:t xml:space="preserve"># Uso de recursos por contenedor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br/>
      </w:r>
      <w:r>
        <w:rPr>
          <w:rStyle w:val="CommentTok"/>
        </w:rPr>
        <w:t xml:space="preserve"># Espacio en disco de volúmenes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 </w:t>
      </w:r>
      <w:r>
        <w:rPr>
          <w:rStyle w:val="AttributeTok"/>
        </w:rPr>
        <w:t xml:space="preserve">-v</w:t>
      </w:r>
    </w:p>
    <w:bookmarkEnd w:id="57"/>
    <w:bookmarkStart w:id="58" w:name="limpieza-de-docker"/>
    <w:p>
      <w:pPr>
        <w:pStyle w:val="Heading3"/>
      </w:pPr>
      <w:r>
        <w:t xml:space="preserve">Limpieza de Docker</w:t>
      </w:r>
    </w:p>
    <w:p>
      <w:pPr>
        <w:pStyle w:val="SourceCode"/>
      </w:pPr>
      <w:r>
        <w:rPr>
          <w:rStyle w:val="CommentTok"/>
        </w:rPr>
        <w:t xml:space="preserve"># Eliminar imágenes no usadas (liberar espacio)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Limpieza completa (cuidado: elimina todo lo no usado)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-f</w:t>
      </w:r>
    </w:p>
    <w:bookmarkEnd w:id="58"/>
    <w:bookmarkStart w:id="59" w:name="renovación-de-certificados-ssl"/>
    <w:p>
      <w:pPr>
        <w:pStyle w:val="Heading3"/>
      </w:pPr>
      <w:r>
        <w:t xml:space="preserve">Renovación de certificados SSL</w:t>
      </w:r>
    </w:p>
    <w:p>
      <w:pPr>
        <w:pStyle w:val="FirstParagraph"/>
      </w:pPr>
      <w:r>
        <w:t xml:space="preserve">Caddy renueva los certificados de Let’s Encrypt</w:t>
      </w:r>
      <w:r>
        <w:t xml:space="preserve"> </w:t>
      </w:r>
      <w:r>
        <w:rPr>
          <w:bCs/>
          <w:b/>
        </w:rPr>
        <w:t xml:space="preserve">automáticamente</w:t>
      </w:r>
      <w:r>
        <w:t xml:space="preserve"> </w:t>
      </w:r>
      <w:r>
        <w:t xml:space="preserve">antes de que expiren.</w:t>
      </w:r>
      <w:r>
        <w:t xml:space="preserve"> </w:t>
      </w:r>
      <w:r>
        <w:t xml:space="preserve">No se requiere intervención manual. Los certificados se almacenan en el volumen</w:t>
      </w:r>
      <w:r>
        <w:t xml:space="preserve"> </w:t>
      </w:r>
      <w:r>
        <w:rPr>
          <w:rStyle w:val="VerbatimChar"/>
        </w:rPr>
        <w:t xml:space="preserve">caddy_data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troubleshooting"/>
    <w:p>
      <w:pPr>
        <w:pStyle w:val="Heading2"/>
      </w:pPr>
      <w:r>
        <w:t xml:space="preserve">12. Troubleshooting</w:t>
      </w:r>
    </w:p>
    <w:bookmarkStart w:id="61" w:name="caddy-no-obtiene-certificado-ssl"/>
    <w:p>
      <w:pPr>
        <w:pStyle w:val="Heading3"/>
      </w:pPr>
      <w:r>
        <w:t xml:space="preserve">❌ Caddy no obtiene certificado SSL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Error</w:t>
      </w:r>
      <w:r>
        <w:t xml:space="preserve"> </w:t>
      </w:r>
      <w:r>
        <w:t xml:space="preserve">“</w:t>
      </w:r>
      <w:r>
        <w:t xml:space="preserve">ACME challenge failed</w:t>
      </w:r>
      <w:r>
        <w:t xml:space="preserve">”</w:t>
      </w:r>
      <w:r>
        <w:t xml:space="preserve"> </w:t>
      </w:r>
      <w:r>
        <w:t xml:space="preserve">en logs de Caddy.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Verificar que el DNS apunta correctamente al servidor:</w:t>
      </w:r>
      <w:r>
        <w:t xml:space="preserve"> </w:t>
      </w:r>
      <w:r>
        <w:rPr>
          <w:rStyle w:val="VerbatimChar"/>
        </w:rPr>
        <w:t xml:space="preserve">bash    dig +short pos.tuempresa.com</w:t>
      </w:r>
      <w:r>
        <w:t xml:space="preserve"> </w:t>
      </w:r>
      <w:r>
        <w:t xml:space="preserve">2. Verificar que los puertos 80 y 443 están abiertos:</w:t>
      </w:r>
      <w:r>
        <w:t xml:space="preserve"> </w:t>
      </w:r>
      <w:r>
        <w:rPr>
          <w:rStyle w:val="VerbatimChar"/>
        </w:rPr>
        <w:t xml:space="preserve">bash    sudo ufw status    sudo ss -tlnp | grep -E ':80|:443'</w:t>
      </w:r>
      <w:r>
        <w:t xml:space="preserve"> </w:t>
      </w:r>
      <w:r>
        <w:t xml:space="preserve">3. Verificar que no hay otro servicio usando los puertos 80/443:</w:t>
      </w:r>
      <w:r>
        <w:t xml:space="preserve"> </w:t>
      </w:r>
      <w:r>
        <w:rPr>
          <w:rStyle w:val="VerbatimChar"/>
        </w:rPr>
        <w:t xml:space="preserve">bash    sudo lsof -i :80    sudo lsof -i :443</w:t>
      </w:r>
      <w:r>
        <w:t xml:space="preserve"> </w:t>
      </w:r>
      <w:r>
        <w:t xml:space="preserve">4. Reiniciar Caddy:</w:t>
      </w:r>
      <w:r>
        <w:t xml:space="preserve"> </w:t>
      </w:r>
      <w:r>
        <w:rPr>
          <w:rStyle w:val="VerbatimChar"/>
        </w:rPr>
        <w:t xml:space="preserve">bash    docker compose -f docker-compose.production.yml restart caddy</w:t>
      </w:r>
    </w:p>
    <w:bookmarkEnd w:id="61"/>
    <w:bookmarkStart w:id="62" w:name="la-app-no-conecta-a-postgresql"/>
    <w:p>
      <w:pPr>
        <w:pStyle w:val="Heading3"/>
      </w:pPr>
      <w:r>
        <w:t xml:space="preserve">❌ La app no conecta a PostgreSQL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ECONNREFUSED</w:t>
      </w:r>
      <w:r>
        <w:t xml:space="preserve">”</w:t>
      </w:r>
      <w:r>
        <w:t xml:space="preserve"> </w:t>
      </w:r>
      <w:r>
        <w:t xml:space="preserve">en logs de app.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Verificar que PostgreSQL está healthy:</w:t>
      </w:r>
      <w:r>
        <w:t xml:space="preserve"> </w:t>
      </w:r>
      <w:r>
        <w:rPr>
          <w:rStyle w:val="VerbatimChar"/>
        </w:rPr>
        <w:t xml:space="preserve">bash    docker compose -f docker-compose.production.yml ps db    docker compose -f docker-compose.production.yml logs db --tail=20</w:t>
      </w:r>
      <w:r>
        <w:t xml:space="preserve"> </w:t>
      </w:r>
      <w:r>
        <w:t xml:space="preserve">2. Verificar que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es correcto (user/pass/host/db coinciden con variables POSTGRES_*):</w:t>
      </w:r>
      <w:r>
        <w:t xml:space="preserve"> </w:t>
      </w:r>
      <w:r>
        <w:rPr>
          <w:rStyle w:val="VerbatimChar"/>
        </w:rPr>
        <w:t xml:space="preserve">bash    docker compose -f docker-compose.production.yml exec app env | grep DATABASE_URL</w:t>
      </w:r>
      <w:r>
        <w:t xml:space="preserve"> </w:t>
      </w:r>
      <w:r>
        <w:t xml:space="preserve">3. Probar conexión desde el contenedor de la app:</w:t>
      </w:r>
      <w:r>
        <w:t xml:space="preserve"> </w:t>
      </w:r>
      <w:r>
        <w:rPr>
          <w:rStyle w:val="VerbatimChar"/>
        </w:rPr>
        <w:t xml:space="preserve">bash    docker compose -f docker-compose.production.yml exec app \      sh -c "wget -qO- http://localhost:3000/health"</w:t>
      </w:r>
    </w:p>
    <w:bookmarkEnd w:id="62"/>
    <w:bookmarkStart w:id="63" w:name="error-502-bad-gateway"/>
    <w:p>
      <w:pPr>
        <w:pStyle w:val="Heading3"/>
      </w:pPr>
      <w:r>
        <w:t xml:space="preserve">❌ Error 502 Bad Gateway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Caddy retorna 502.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La app probablemente no está lista. Verificar:</w:t>
      </w:r>
      <w:r>
        <w:t xml:space="preserve"> </w:t>
      </w:r>
      <w:r>
        <w:rPr>
          <w:rStyle w:val="VerbatimChar"/>
        </w:rPr>
        <w:t xml:space="preserve">bash    docker compose -f docker-compose.production.yml logs -f app --tail=50</w:t>
      </w:r>
      <w:r>
        <w:t xml:space="preserve"> </w:t>
      </w:r>
      <w:r>
        <w:t xml:space="preserve">2. Esperar a que el healthcheck de la app pase (puede tardar ~60s en el primer inicio).</w:t>
      </w:r>
      <w:r>
        <w:t xml:space="preserve"> </w:t>
      </w:r>
      <w:r>
        <w:t xml:space="preserve">3. Si persiste, verificar que la app escucha en el puerto 3000:</w:t>
      </w:r>
      <w:r>
        <w:t xml:space="preserve"> </w:t>
      </w:r>
      <w:r>
        <w:rPr>
          <w:rStyle w:val="VerbatimChar"/>
        </w:rPr>
        <w:t xml:space="preserve">bash    docker compose -f docker-compose.production.yml exec app \      sh -c "wget -qO- http://localhost:3000/health"</w:t>
      </w:r>
    </w:p>
    <w:bookmarkEnd w:id="63"/>
    <w:bookmarkStart w:id="64" w:name="pantalla-en-blanco-error-de-js"/>
    <w:p>
      <w:pPr>
        <w:pStyle w:val="Heading3"/>
      </w:pPr>
      <w:r>
        <w:t xml:space="preserve">❌ Pantalla en blanco / Error de JS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Verificar logs de la app para errores de build/runtime</w:t>
      </w:r>
      <w:r>
        <w:t xml:space="preserve"> </w:t>
      </w:r>
      <w:r>
        <w:t xml:space="preserve">2. Ejecutar validación de entorno:</w:t>
      </w:r>
      <w:r>
        <w:t xml:space="preserve"> </w:t>
      </w:r>
      <w:r>
        <w:rPr>
          <w:rStyle w:val="VerbatimChar"/>
        </w:rPr>
        <w:t xml:space="preserve">bash    docker compose -f docker-compose.production.yml exec app npm run env:validate</w:t>
      </w:r>
      <w:r>
        <w:t xml:space="preserve"> </w:t>
      </w:r>
      <w:r>
        <w:t xml:space="preserve">3. Verificar que las migraciones se aplicaron:</w:t>
      </w:r>
      <w:r>
        <w:t xml:space="preserve"> </w:t>
      </w:r>
      <w:r>
        <w:rPr>
          <w:rStyle w:val="VerbatimChar"/>
        </w:rPr>
        <w:t xml:space="preserve">bash    docker compose -f docker-compose.production.yml exec app npx prisma migrate status</w:t>
      </w:r>
    </w:p>
    <w:bookmarkEnd w:id="64"/>
    <w:bookmarkStart w:id="65" w:name="migraciones-fallan-al-iniciar"/>
    <w:p>
      <w:pPr>
        <w:pStyle w:val="Heading3"/>
      </w:pPr>
      <w:r>
        <w:t xml:space="preserve">❌ Migraciones fallan al iniciar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Verificar estado de migraciones:</w:t>
      </w:r>
      <w:r>
        <w:t xml:space="preserve"> </w:t>
      </w:r>
      <w:r>
        <w:rPr>
          <w:rStyle w:val="VerbatimChar"/>
        </w:rPr>
        <w:t xml:space="preserve">bash    docker compose -f docker-compose.production.yml exec app npx prisma migrate status</w:t>
      </w:r>
      <w:r>
        <w:t xml:space="preserve"> </w:t>
      </w:r>
      <w:r>
        <w:t xml:space="preserve">2. Si hay migraciones fallidas, revisar y resolver manualmente:</w:t>
      </w:r>
      <w:r>
        <w:t xml:space="preserve"> </w:t>
      </w:r>
      <w:r>
        <w:rPr>
          <w:rStyle w:val="VerbatimChar"/>
        </w:rPr>
        <w:t xml:space="preserve">bash    docker compose -f docker-compose.production.yml exec app npx prisma migrate resolve --applied MIGRATION_NAME</w:t>
      </w:r>
    </w:p>
    <w:bookmarkEnd w:id="65"/>
    <w:bookmarkStart w:id="66" w:name="sin-espacio-en-disco"/>
    <w:p>
      <w:pPr>
        <w:pStyle w:val="Heading3"/>
      </w:pPr>
      <w:r>
        <w:t xml:space="preserve">❌ Sin espacio en disco</w:t>
      </w:r>
    </w:p>
    <w:p>
      <w:pPr>
        <w:pStyle w:val="SourceCode"/>
      </w:pPr>
      <w:r>
        <w:rPr>
          <w:rStyle w:val="CommentTok"/>
        </w:rPr>
        <w:t xml:space="preserve"># Ver uso de disco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Limpiar imágenes Docker antiguas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Limpiar logs de contenedores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0 /var/lib/docker/containers/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-json.log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espliegue-alternativo-railway"/>
    <w:p>
      <w:pPr>
        <w:pStyle w:val="Heading2"/>
      </w:pPr>
      <w:r>
        <w:t xml:space="preserve">13. Despliegue alternativo: Railway</w:t>
      </w:r>
    </w:p>
    <w:p>
      <w:pPr>
        <w:pStyle w:val="FirstParagraph"/>
      </w:pPr>
      <w:r>
        <w:t xml:space="preserve">Para entornos de staging o si prefieres PaaS en vez de VPS:</w:t>
      </w:r>
    </w:p>
    <w:bookmarkStart w:id="68" w:name="variables-requeridas-en-railway"/>
    <w:p>
      <w:pPr>
        <w:pStyle w:val="Heading3"/>
      </w:pPr>
      <w:r>
        <w:t xml:space="preserve">Variables requeridas en Railway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— referencia al servicio PostgreSQL de Railway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AUTH_SESSION_SECRET</w:t>
      </w:r>
      <w:r>
        <w:t xml:space="preserve"> </w:t>
      </w:r>
      <w:r>
        <w:t xml:space="preserve">— 32+ caracteres aleatorios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AUTH_SESSION_TTL_HOURS</w:t>
      </w:r>
      <w:r>
        <w:t xml:space="preserve"> </w:t>
      </w:r>
      <w:r>
        <w:t xml:space="preserve">— ej:</w:t>
      </w:r>
      <w:r>
        <w:t xml:space="preserve"> </w:t>
      </w:r>
      <w:r>
        <w:rPr>
          <w:rStyle w:val="VerbatimChar"/>
        </w:rPr>
        <w:t xml:space="preserve">12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NODE_ENV=production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APP_ENV=production</w:t>
      </w:r>
    </w:p>
    <w:bookmarkEnd w:id="68"/>
    <w:bookmarkStart w:id="69" w:name="build-migrate-start"/>
    <w:p>
      <w:pPr>
        <w:pStyle w:val="Heading3"/>
      </w:pPr>
      <w:r>
        <w:t xml:space="preserve">Build / migrate / start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(ejecuta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Pre-deploy:</w:t>
      </w:r>
      <w:r>
        <w:t xml:space="preserve"> </w:t>
      </w:r>
      <w:r>
        <w:rPr>
          <w:rStyle w:val="VerbatimChar"/>
        </w:rPr>
        <w:t xml:space="preserve">npm run railway:migrate</w:t>
      </w:r>
      <w:r>
        <w:t xml:space="preserve"> </w:t>
      </w:r>
      <w:r>
        <w:t xml:space="preserve">(espera DB +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Start:</w:t>
      </w:r>
      <w:r>
        <w:t xml:space="preserve"> </w:t>
      </w:r>
      <w:r>
        <w:rPr>
          <w:rStyle w:val="VerbatimChar"/>
        </w:rPr>
        <w:t xml:space="preserve">npm run start:railway</w:t>
      </w:r>
      <w:r>
        <w:t xml:space="preserve"> </w:t>
      </w:r>
      <w:r>
        <w:t xml:space="preserve">(host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puerto</w:t>
      </w:r>
      <w:r>
        <w:t xml:space="preserve"> </w:t>
      </w:r>
      <w:r>
        <w:rPr>
          <w:rStyle w:val="VerbatimChar"/>
        </w:rPr>
        <w:t xml:space="preserve">${PORT}</w:t>
      </w:r>
      <w:r>
        <w:t xml:space="preserve">)</w:t>
      </w:r>
    </w:p>
    <w:bookmarkEnd w:id="69"/>
    <w:bookmarkStart w:id="70" w:name="migraciones"/>
    <w:p>
      <w:pPr>
        <w:pStyle w:val="Heading3"/>
      </w:pPr>
      <w:r>
        <w:t xml:space="preserve">Migraciones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prisma:validate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prisma:migrate:deploy</w:t>
      </w:r>
    </w:p>
    <w:bookmarkEnd w:id="70"/>
    <w:bookmarkStart w:id="71" w:name="seed"/>
    <w:p>
      <w:pPr>
        <w:pStyle w:val="Heading3"/>
      </w:pPr>
      <w:r>
        <w:t xml:space="preserve">Seed</w:t>
      </w:r>
    </w:p>
    <w:p>
      <w:pPr>
        <w:numPr>
          <w:ilvl w:val="0"/>
          <w:numId w:val="1008"/>
        </w:numPr>
        <w:pStyle w:val="Compact"/>
      </w:pPr>
      <w:r>
        <w:t xml:space="preserve">Demo/Staging:</w:t>
      </w:r>
      <w:r>
        <w:t xml:space="preserve"> </w:t>
      </w:r>
      <w:r>
        <w:rPr>
          <w:rStyle w:val="VerbatimChar"/>
        </w:rPr>
        <w:t xml:space="preserve">npm run seed:demo</w:t>
      </w:r>
    </w:p>
    <w:p>
      <w:pPr>
        <w:numPr>
          <w:ilvl w:val="0"/>
          <w:numId w:val="1008"/>
        </w:numPr>
        <w:pStyle w:val="Compact"/>
      </w:pPr>
      <w:r>
        <w:t xml:space="preserve">Productivo mínimo:</w:t>
      </w:r>
      <w:r>
        <w:t xml:space="preserve"> </w:t>
      </w:r>
      <w:r>
        <w:rPr>
          <w:rStyle w:val="VerbatimChar"/>
        </w:rPr>
        <w:t xml:space="preserve">npm run seed:production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hecklist-de-despliegue"/>
    <w:p>
      <w:pPr>
        <w:pStyle w:val="Heading2"/>
      </w:pPr>
      <w:r>
        <w:t xml:space="preserve">Checklist de despliegue</w:t>
      </w:r>
    </w:p>
    <w:p>
      <w:pPr>
        <w:numPr>
          <w:ilvl w:val="0"/>
          <w:numId w:val="1009"/>
        </w:numPr>
        <w:pStyle w:val="Compact"/>
      </w:pPr>
      <w:r>
        <w:t xml:space="preserve">☐ DNS configurado y propagado</w:t>
      </w:r>
    </w:p>
    <w:p>
      <w:pPr>
        <w:numPr>
          <w:ilvl w:val="0"/>
          <w:numId w:val="1009"/>
        </w:numPr>
        <w:pStyle w:val="Compact"/>
      </w:pPr>
      <w:r>
        <w:t xml:space="preserve">☐ Puertos 80 y 443 abiertos en firewall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con valores reales (no placeholders)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es una contraseña fuerte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AUTH_SESSION_SECRET</w:t>
      </w:r>
      <w:r>
        <w:t xml:space="preserve"> </w:t>
      </w:r>
      <w:r>
        <w:t xml:space="preserve">tiene 32+ caracteres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configurado con tu dominio real</w:t>
      </w:r>
    </w:p>
    <w:p>
      <w:pPr>
        <w:numPr>
          <w:ilvl w:val="0"/>
          <w:numId w:val="1009"/>
        </w:numPr>
        <w:pStyle w:val="Compact"/>
      </w:pPr>
      <w:r>
        <w:t xml:space="preserve">☐ Servicios levantados:</w:t>
      </w:r>
      <w:r>
        <w:t xml:space="preserve"> </w:t>
      </w:r>
      <w:r>
        <w:rPr>
          <w:rStyle w:val="VerbatimChar"/>
        </w:rPr>
        <w:t xml:space="preserve">docker compose ... up -d</w:t>
      </w:r>
    </w:p>
    <w:p>
      <w:pPr>
        <w:numPr>
          <w:ilvl w:val="0"/>
          <w:numId w:val="1009"/>
        </w:numPr>
        <w:pStyle w:val="Compact"/>
      </w:pPr>
      <w:r>
        <w:t xml:space="preserve">☐ Health check pasa:</w:t>
      </w:r>
      <w:r>
        <w:t xml:space="preserve"> </w:t>
      </w:r>
      <w:r>
        <w:rPr>
          <w:rStyle w:val="VerbatimChar"/>
        </w:rPr>
        <w:t xml:space="preserve">curl https://tu-dominio/health</w:t>
      </w:r>
    </w:p>
    <w:p>
      <w:pPr>
        <w:numPr>
          <w:ilvl w:val="0"/>
          <w:numId w:val="1009"/>
        </w:numPr>
        <w:pStyle w:val="Compact"/>
      </w:pPr>
      <w:r>
        <w:t xml:space="preserve">☐ Certificado SSL válido (candado verde en navegador)</w:t>
      </w:r>
    </w:p>
    <w:p>
      <w:pPr>
        <w:numPr>
          <w:ilvl w:val="0"/>
          <w:numId w:val="1009"/>
        </w:numPr>
        <w:pStyle w:val="Compact"/>
      </w:pPr>
      <w:r>
        <w:t xml:space="preserve">☐ Seed de producción ejecutado (primer despliegue)</w:t>
      </w:r>
    </w:p>
    <w:p>
      <w:pPr>
        <w:numPr>
          <w:ilvl w:val="0"/>
          <w:numId w:val="1009"/>
        </w:numPr>
        <w:pStyle w:val="Compact"/>
      </w:pPr>
      <w:r>
        <w:t xml:space="preserve">☐ Login exitoso con credenciales bootstrap</w:t>
      </w:r>
    </w:p>
    <w:p>
      <w:pPr>
        <w:numPr>
          <w:ilvl w:val="0"/>
          <w:numId w:val="1009"/>
        </w:numPr>
        <w:pStyle w:val="Compact"/>
      </w:pPr>
      <w:r>
        <w:t xml:space="preserve">☐ Backup automático configurado (cron)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2026-05-12T15:16:03Z</dcterms:created>
  <dcterms:modified xsi:type="dcterms:W3CDTF">2026-05-12T15:16:03Z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