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CF02" w14:textId="77777777" w:rsidR="005C6D4E" w:rsidRPr="009909E3" w:rsidRDefault="005C6D4E" w:rsidP="005C6D4E">
      <w:pPr>
        <w:rPr>
          <w:b/>
          <w:bCs/>
          <w:lang w:val="en-GB"/>
        </w:rPr>
      </w:pPr>
      <w:r w:rsidRPr="009909E3">
        <w:rPr>
          <w:b/>
          <w:bCs/>
          <w:lang w:val="en-GB"/>
        </w:rPr>
        <w:t>Teamnaam</w:t>
      </w:r>
    </w:p>
    <w:p w14:paraId="7B5B1C95" w14:textId="42796B4A" w:rsidR="005C6D4E" w:rsidRPr="00120DC2" w:rsidRDefault="00120DC2" w:rsidP="005C6D4E">
      <w:pPr>
        <w:ind w:left="284"/>
        <w:rPr>
          <w:lang w:val="en-GB"/>
        </w:rPr>
      </w:pPr>
      <w:r w:rsidRPr="00120DC2">
        <w:rPr>
          <w:lang w:val="en-GB"/>
        </w:rPr>
        <w:t>Safe City Signs</w:t>
      </w:r>
    </w:p>
    <w:p w14:paraId="6F64725D" w14:textId="2ECFBD56" w:rsidR="005C6D4E" w:rsidRPr="00120DC2" w:rsidRDefault="005C6D4E" w:rsidP="005C6D4E">
      <w:pPr>
        <w:rPr>
          <w:b/>
          <w:bCs/>
          <w:lang w:val="en-GB"/>
        </w:rPr>
      </w:pPr>
      <w:r w:rsidRPr="00120DC2">
        <w:rPr>
          <w:b/>
          <w:bCs/>
          <w:lang w:val="en-GB"/>
        </w:rPr>
        <w:t>Deelnemers</w:t>
      </w:r>
    </w:p>
    <w:p w14:paraId="58E5D7E4" w14:textId="7EE97FA3" w:rsidR="00120DC2" w:rsidRPr="00120DC2" w:rsidRDefault="00120DC2" w:rsidP="00120DC2">
      <w:pPr>
        <w:ind w:left="284"/>
        <w:rPr>
          <w:lang w:val="en-GB"/>
        </w:rPr>
      </w:pPr>
      <w:r w:rsidRPr="00120DC2">
        <w:rPr>
          <w:lang w:val="en-GB"/>
        </w:rPr>
        <w:t>Kay</w:t>
      </w:r>
      <w:r>
        <w:rPr>
          <w:lang w:val="en-GB"/>
        </w:rPr>
        <w:t xml:space="preserve"> </w:t>
      </w:r>
      <w:r w:rsidRPr="00120DC2">
        <w:rPr>
          <w:lang w:val="en-GB"/>
        </w:rPr>
        <w:t>Bekitener,</w:t>
      </w:r>
      <w:r>
        <w:rPr>
          <w:lang w:val="en-GB"/>
        </w:rPr>
        <w:t xml:space="preserve"> </w:t>
      </w:r>
      <w:r w:rsidRPr="00120DC2">
        <w:rPr>
          <w:lang w:val="en-GB"/>
        </w:rPr>
        <w:t>19-12-2004,</w:t>
      </w:r>
      <w:r>
        <w:rPr>
          <w:lang w:val="en-GB"/>
        </w:rPr>
        <w:t xml:space="preserve"> </w:t>
      </w:r>
      <w:r w:rsidRPr="00120DC2">
        <w:rPr>
          <w:lang w:val="en-GB"/>
        </w:rPr>
        <w:t>Electroni</w:t>
      </w:r>
      <w:r>
        <w:rPr>
          <w:lang w:val="en-GB"/>
        </w:rPr>
        <w:t>c</w:t>
      </w:r>
      <w:r w:rsidRPr="00120DC2">
        <w:rPr>
          <w:lang w:val="en-GB"/>
        </w:rPr>
        <w:t>a</w:t>
      </w:r>
    </w:p>
    <w:p w14:paraId="04981A47" w14:textId="15569E7D" w:rsidR="00120DC2" w:rsidRPr="00120DC2" w:rsidRDefault="00120DC2" w:rsidP="00120DC2">
      <w:pPr>
        <w:ind w:left="284"/>
        <w:rPr>
          <w:lang w:val="en-GB"/>
        </w:rPr>
      </w:pPr>
      <w:r w:rsidRPr="00120DC2">
        <w:rPr>
          <w:lang w:val="en-GB"/>
        </w:rPr>
        <w:t>Florian</w:t>
      </w:r>
      <w:r>
        <w:rPr>
          <w:lang w:val="en-GB"/>
        </w:rPr>
        <w:t xml:space="preserve"> </w:t>
      </w:r>
      <w:r w:rsidRPr="00120DC2">
        <w:rPr>
          <w:lang w:val="en-GB"/>
        </w:rPr>
        <w:t>Christian,</w:t>
      </w:r>
      <w:r>
        <w:rPr>
          <w:lang w:val="en-GB"/>
        </w:rPr>
        <w:t xml:space="preserve"> </w:t>
      </w:r>
      <w:r w:rsidRPr="00120DC2">
        <w:rPr>
          <w:lang w:val="en-GB"/>
        </w:rPr>
        <w:t>21-12-2004,</w:t>
      </w:r>
      <w:r>
        <w:rPr>
          <w:lang w:val="en-GB"/>
        </w:rPr>
        <w:t xml:space="preserve"> </w:t>
      </w:r>
      <w:r w:rsidRPr="00120DC2">
        <w:rPr>
          <w:lang w:val="en-GB"/>
        </w:rPr>
        <w:t>Design</w:t>
      </w:r>
    </w:p>
    <w:p w14:paraId="5A34BE1A" w14:textId="025F851E" w:rsidR="00120DC2" w:rsidRDefault="00120DC2" w:rsidP="00120DC2">
      <w:pPr>
        <w:ind w:left="284"/>
      </w:pPr>
      <w:r>
        <w:t>Stijn Nijstad, 26-12-2004, Programmeren</w:t>
      </w:r>
    </w:p>
    <w:p w14:paraId="0AE763BD" w14:textId="088F1C4E" w:rsidR="00120DC2" w:rsidRDefault="00120DC2" w:rsidP="00120DC2">
      <w:pPr>
        <w:ind w:left="284"/>
      </w:pPr>
      <w:r>
        <w:t>Mohamedamine Taouas, 19-09-2004, Constructie</w:t>
      </w:r>
    </w:p>
    <w:p w14:paraId="5DB1120A" w14:textId="77777777" w:rsidR="005C6D4E" w:rsidRPr="00774E9F" w:rsidRDefault="005C6D4E" w:rsidP="005C6D4E">
      <w:pPr>
        <w:rPr>
          <w:b/>
          <w:bCs/>
        </w:rPr>
      </w:pPr>
      <w:r w:rsidRPr="00774E9F">
        <w:rPr>
          <w:b/>
          <w:bCs/>
        </w:rPr>
        <w:t>Ontwerp</w:t>
      </w:r>
    </w:p>
    <w:p w14:paraId="3731B37D" w14:textId="2B3BEB7B" w:rsidR="005C6D4E" w:rsidRDefault="00B52913" w:rsidP="005C6D4E">
      <w:pPr>
        <w:ind w:left="284"/>
      </w:pPr>
      <w:r>
        <w:t>Verkeersbord dat de maximumsnelheid afstemt op het voetgangersaanbod</w:t>
      </w:r>
    </w:p>
    <w:p w14:paraId="6D0DE2CC" w14:textId="0FB1F596" w:rsidR="005C6D4E" w:rsidRPr="00774E9F" w:rsidRDefault="005C6D4E" w:rsidP="005C6D4E">
      <w:pPr>
        <w:rPr>
          <w:b/>
          <w:bCs/>
        </w:rPr>
      </w:pPr>
      <w:r>
        <w:rPr>
          <w:b/>
          <w:bCs/>
        </w:rPr>
        <w:t>Besc</w:t>
      </w:r>
      <w:r w:rsidR="00120DC2">
        <w:rPr>
          <w:b/>
          <w:bCs/>
        </w:rPr>
        <w:t>h</w:t>
      </w:r>
      <w:r>
        <w:rPr>
          <w:b/>
          <w:bCs/>
        </w:rPr>
        <w:t>rijving</w:t>
      </w:r>
    </w:p>
    <w:p w14:paraId="36E1210C" w14:textId="62D9A6C6" w:rsidR="009909E3" w:rsidRDefault="009909E3" w:rsidP="009909E3">
      <w:pPr>
        <w:ind w:left="284"/>
      </w:pPr>
      <w:r>
        <w:t>Verkeer veiliger maken door borden op het verkeer te laten reageren. Bijvoorbeeld door, zoals ons verkeersbord dat doet, de maximum snelheid aan te passen, als er ineens een grote groep voetgangers aankomt. Zo’n verkeersbord kun je bij schoolpleinen plaatsen, bij de ponten van Amsterdam of tijdens evenementen. Het verkeersbord staat in verbinding met een camera, die het aanbod van voetgangers in de gaten houdt. Hoe meer voetgangers, des te lager de maximum snelheid. Op dit moment werkt het systeem met het percentage gewijzigd beeld, maar het kan worden verbeterd door computer vision toe te passen.</w:t>
      </w:r>
    </w:p>
    <w:p w14:paraId="52DFD424" w14:textId="77777777" w:rsidR="009909E3" w:rsidRDefault="009909E3" w:rsidP="009909E3">
      <w:bookmarkStart w:id="0" w:name="_GoBack"/>
      <w:bookmarkEnd w:id="0"/>
    </w:p>
    <w:sectPr w:rsidR="0099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F"/>
    <w:rsid w:val="00120DC2"/>
    <w:rsid w:val="0026252A"/>
    <w:rsid w:val="00333ABB"/>
    <w:rsid w:val="005C6D4E"/>
    <w:rsid w:val="00774E9F"/>
    <w:rsid w:val="008344E1"/>
    <w:rsid w:val="008A0C76"/>
    <w:rsid w:val="008E66AF"/>
    <w:rsid w:val="009909E3"/>
    <w:rsid w:val="009F1F15"/>
    <w:rsid w:val="00A1052D"/>
    <w:rsid w:val="00B52913"/>
    <w:rsid w:val="00D472E9"/>
    <w:rsid w:val="00D709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66D"/>
  <w15:chartTrackingRefBased/>
  <w15:docId w15:val="{EC53F1E9-7591-427E-8459-785B9B1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757</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5</cp:revision>
  <dcterms:created xsi:type="dcterms:W3CDTF">2020-01-12T23:05:00Z</dcterms:created>
  <dcterms:modified xsi:type="dcterms:W3CDTF">2020-02-23T07:52:00Z</dcterms:modified>
</cp:coreProperties>
</file>