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4C7" w:rsidRDefault="00F30D8D" w:rsidP="00F30D8D">
      <w:pPr>
        <w:jc w:val="center"/>
        <w:rPr>
          <w:color w:val="333F50"/>
        </w:rPr>
      </w:pPr>
      <w:proofErr w:type="spellStart"/>
      <w:r w:rsidRPr="00F30D8D">
        <w:rPr>
          <w:color w:val="333F50"/>
          <w:sz w:val="32"/>
          <w:szCs w:val="32"/>
        </w:rPr>
        <w:t>ASALFTool</w:t>
      </w:r>
      <w:proofErr w:type="spellEnd"/>
      <w:r>
        <w:rPr>
          <w:color w:val="333F50"/>
        </w:rPr>
        <w:br/>
      </w:r>
    </w:p>
    <w:p w:rsidR="00F30D8D" w:rsidRDefault="00F30D8D" w:rsidP="00F30D8D">
      <w:r>
        <w:t>Description:</w:t>
      </w:r>
    </w:p>
    <w:p w:rsidR="00F30D8D" w:rsidRDefault="00F30D8D" w:rsidP="004F5E33">
      <w:r>
        <w:t>This tool is triggered from Oracle by send 7 arguments</w:t>
      </w:r>
      <w:r w:rsidR="004F5E33">
        <w:t xml:space="preserve"> </w:t>
      </w:r>
      <w:r>
        <w:t xml:space="preserve">ex: “ASALFTOOL.exe </w:t>
      </w:r>
      <w:r w:rsidR="004F5E33">
        <w:t xml:space="preserve">Attrib01 Attrib02 </w:t>
      </w:r>
      <w:r w:rsidR="004F5E33" w:rsidRPr="004F5E33">
        <w:t>Attrib03</w:t>
      </w:r>
      <w:r w:rsidR="004F5E33" w:rsidRPr="004F5E33">
        <w:t xml:space="preserve"> </w:t>
      </w:r>
      <w:r w:rsidR="004F5E33">
        <w:t>Attrib04 Attrib05 Attrib06</w:t>
      </w:r>
      <w:r w:rsidR="004F5E33" w:rsidRPr="004F5E33">
        <w:t xml:space="preserve"> </w:t>
      </w:r>
      <w:r w:rsidR="004F5E33">
        <w:t>Attrib07</w:t>
      </w:r>
      <w:r>
        <w:t>”</w:t>
      </w:r>
    </w:p>
    <w:p w:rsidR="00F30D8D" w:rsidRDefault="00F30D8D" w:rsidP="00F30D8D">
      <w:r>
        <w:t>If Laserfiche Client is open, this tool will use the logged in session, else it will connect to Laserfiche based on the Username and Password provided in the Param.ini file.</w:t>
      </w:r>
    </w:p>
    <w:p w:rsidR="00F30D8D" w:rsidRDefault="00F30D8D" w:rsidP="00F30D8D">
      <w:r>
        <w:t>Based on arguments, it will create a document inside Laserfiche and sets its Metadata, and then using LFImageEnable80.dll, it will open the scan interface for scanning.</w:t>
      </w:r>
      <w:r>
        <w:br/>
        <w:t>if the document is already created it will open the document in Laserfiche Document Viewer.</w:t>
      </w:r>
    </w:p>
    <w:p w:rsidR="00F30D8D" w:rsidRDefault="00F30D8D" w:rsidP="00F30D8D">
      <w:pPr>
        <w:rPr>
          <w:b/>
          <w:bCs/>
        </w:rPr>
      </w:pPr>
      <w:r>
        <w:t>Configuration Files:</w:t>
      </w:r>
      <w:r>
        <w:br/>
        <w:t xml:space="preserve">1- </w:t>
      </w:r>
      <w:r w:rsidRPr="00F30D8D">
        <w:rPr>
          <w:b/>
          <w:bCs/>
        </w:rPr>
        <w:t>Param.ini</w:t>
      </w:r>
    </w:p>
    <w:p w:rsidR="00F30D8D" w:rsidRPr="00F30D8D" w:rsidRDefault="00F30D8D" w:rsidP="00F30D8D">
      <w:r>
        <w:t>Located in same folder as the Executable</w:t>
      </w:r>
    </w:p>
    <w:p w:rsidR="00F30D8D" w:rsidRDefault="00F30D8D" w:rsidP="004F5E33">
      <w:pPr>
        <w:spacing w:line="240" w:lineRule="auto"/>
      </w:pPr>
      <w:r w:rsidRPr="00F30D8D">
        <w:rPr>
          <w:b/>
          <w:bCs/>
        </w:rPr>
        <w:t>Server Name</w:t>
      </w:r>
      <w:r>
        <w:t xml:space="preserve">   </w:t>
      </w:r>
      <w:r w:rsidR="004F5E33">
        <w:tab/>
      </w:r>
      <w:r>
        <w:t xml:space="preserve"> </w:t>
      </w:r>
      <w:r>
        <w:tab/>
        <w:t xml:space="preserve">= </w:t>
      </w:r>
    </w:p>
    <w:p w:rsidR="00F30D8D" w:rsidRDefault="00F30D8D" w:rsidP="004F5E33">
      <w:pPr>
        <w:spacing w:line="240" w:lineRule="auto"/>
      </w:pPr>
      <w:proofErr w:type="spellStart"/>
      <w:r w:rsidRPr="00F30D8D">
        <w:rPr>
          <w:b/>
          <w:bCs/>
        </w:rPr>
        <w:t>DBName</w:t>
      </w:r>
      <w:proofErr w:type="spellEnd"/>
      <w:r w:rsidRPr="00F30D8D">
        <w:rPr>
          <w:b/>
          <w:bCs/>
        </w:rPr>
        <w:t xml:space="preserve">      </w:t>
      </w:r>
      <w:r>
        <w:t xml:space="preserve">   </w:t>
      </w:r>
      <w:r w:rsidR="004F5E33">
        <w:tab/>
      </w:r>
      <w:r>
        <w:tab/>
        <w:t xml:space="preserve">= </w:t>
      </w:r>
    </w:p>
    <w:p w:rsidR="00F30D8D" w:rsidRDefault="00F30D8D" w:rsidP="004F5E33">
      <w:pPr>
        <w:spacing w:line="240" w:lineRule="auto"/>
      </w:pPr>
      <w:r w:rsidRPr="00F30D8D">
        <w:rPr>
          <w:b/>
          <w:bCs/>
        </w:rPr>
        <w:t>User Name</w:t>
      </w:r>
      <w:r>
        <w:t xml:space="preserve">      </w:t>
      </w:r>
      <w:r>
        <w:tab/>
      </w:r>
      <w:r w:rsidR="004F5E33">
        <w:tab/>
      </w:r>
      <w:r>
        <w:t xml:space="preserve">= </w:t>
      </w:r>
    </w:p>
    <w:p w:rsidR="00F30D8D" w:rsidRDefault="00F30D8D" w:rsidP="004F5E33">
      <w:pPr>
        <w:spacing w:line="240" w:lineRule="auto"/>
      </w:pPr>
      <w:proofErr w:type="spellStart"/>
      <w:r w:rsidRPr="00F30D8D">
        <w:rPr>
          <w:b/>
          <w:bCs/>
        </w:rPr>
        <w:t>Passw</w:t>
      </w:r>
      <w:proofErr w:type="spellEnd"/>
      <w:r w:rsidRPr="00F30D8D">
        <w:rPr>
          <w:b/>
          <w:bCs/>
        </w:rPr>
        <w:t xml:space="preserve">          </w:t>
      </w:r>
      <w:r>
        <w:tab/>
      </w:r>
      <w:r w:rsidR="004F5E33">
        <w:tab/>
      </w:r>
      <w:r>
        <w:t xml:space="preserve">= </w:t>
      </w:r>
    </w:p>
    <w:p w:rsidR="00F30D8D" w:rsidRDefault="00F30D8D" w:rsidP="00F30D8D">
      <w:proofErr w:type="spellStart"/>
      <w:r>
        <w:t>Passw</w:t>
      </w:r>
      <w:proofErr w:type="spellEnd"/>
      <w:r>
        <w:t xml:space="preserve"> is encrypted using the encrypted using the </w:t>
      </w:r>
      <w:r w:rsidRPr="00F30D8D">
        <w:t>PasswEncryptionArabic</w:t>
      </w:r>
      <w:r>
        <w:t xml:space="preserve">.exe tool </w:t>
      </w:r>
    </w:p>
    <w:p w:rsidR="00F30D8D" w:rsidRPr="00F30D8D" w:rsidRDefault="00F30D8D" w:rsidP="00F30D8D">
      <w:pPr>
        <w:rPr>
          <w:b/>
          <w:bCs/>
        </w:rPr>
      </w:pPr>
      <w:r>
        <w:t xml:space="preserve">2- </w:t>
      </w:r>
      <w:r w:rsidRPr="00F30D8D">
        <w:rPr>
          <w:b/>
          <w:bCs/>
        </w:rPr>
        <w:t>DocType.ini</w:t>
      </w:r>
    </w:p>
    <w:p w:rsidR="00F30D8D" w:rsidRPr="004F5E33" w:rsidRDefault="00F30D8D" w:rsidP="00F30D8D">
      <w:r w:rsidRPr="004F5E33">
        <w:t>Located in same folder as the executable under a “</w:t>
      </w:r>
      <w:proofErr w:type="spellStart"/>
      <w:r w:rsidRPr="004F5E33">
        <w:t>DocumentTypes</w:t>
      </w:r>
      <w:proofErr w:type="spellEnd"/>
      <w:r w:rsidRPr="004F5E33">
        <w:t>” folder</w:t>
      </w:r>
    </w:p>
    <w:p w:rsidR="00F30D8D" w:rsidRDefault="00F30D8D" w:rsidP="004F5E33">
      <w:pPr>
        <w:spacing w:line="240" w:lineRule="auto"/>
        <w:rPr>
          <w:color w:val="333F50"/>
        </w:rPr>
      </w:pPr>
      <w:proofErr w:type="spellStart"/>
      <w:r w:rsidRPr="00F30D8D">
        <w:rPr>
          <w:b/>
          <w:bCs/>
        </w:rPr>
        <w:t>Dest</w:t>
      </w:r>
      <w:proofErr w:type="spellEnd"/>
      <w:r w:rsidRPr="00F30D8D">
        <w:rPr>
          <w:b/>
          <w:bCs/>
        </w:rPr>
        <w:t xml:space="preserve"> Folder</w:t>
      </w:r>
      <w:r w:rsidR="004F5E33">
        <w:rPr>
          <w:b/>
          <w:bCs/>
          <w:color w:val="333F50"/>
        </w:rPr>
        <w:tab/>
      </w:r>
      <w:r w:rsidR="004F5E33">
        <w:rPr>
          <w:b/>
          <w:bCs/>
          <w:color w:val="333F50"/>
        </w:rPr>
        <w:tab/>
      </w:r>
      <w:r>
        <w:rPr>
          <w:b/>
          <w:bCs/>
          <w:color w:val="333F50"/>
        </w:rPr>
        <w:t>=</w:t>
      </w:r>
      <w:r>
        <w:rPr>
          <w:color w:val="333F50"/>
        </w:rPr>
        <w:t xml:space="preserve"> </w:t>
      </w:r>
      <w:r w:rsidRPr="004F5E33">
        <w:t>the desired Laserfiche folder where the document should be created (Ex: \Attrib01\Attrib02)</w:t>
      </w:r>
    </w:p>
    <w:p w:rsidR="00F30D8D" w:rsidRPr="004F5E33" w:rsidRDefault="00F30D8D" w:rsidP="004F5E33">
      <w:pPr>
        <w:spacing w:line="240" w:lineRule="auto"/>
      </w:pPr>
      <w:proofErr w:type="spellStart"/>
      <w:r w:rsidRPr="00F30D8D">
        <w:rPr>
          <w:b/>
          <w:bCs/>
        </w:rPr>
        <w:t>LFDocName</w:t>
      </w:r>
      <w:proofErr w:type="spellEnd"/>
      <w:r w:rsidRPr="00F30D8D">
        <w:rPr>
          <w:b/>
          <w:bCs/>
        </w:rPr>
        <w:t> </w:t>
      </w:r>
      <w:r w:rsidR="004F5E33">
        <w:rPr>
          <w:b/>
          <w:bCs/>
        </w:rPr>
        <w:tab/>
      </w:r>
      <w:r w:rsidR="004F5E33">
        <w:rPr>
          <w:b/>
          <w:bCs/>
        </w:rPr>
        <w:tab/>
      </w:r>
      <w:r>
        <w:rPr>
          <w:b/>
          <w:bCs/>
          <w:color w:val="333F50"/>
        </w:rPr>
        <w:t>=</w:t>
      </w:r>
      <w:r>
        <w:rPr>
          <w:color w:val="333F50"/>
        </w:rPr>
        <w:t xml:space="preserve"> </w:t>
      </w:r>
      <w:r w:rsidRPr="004F5E33">
        <w:t>the desired Laserfiche Document Name (Ex: Attrib03-Attrib04)</w:t>
      </w:r>
    </w:p>
    <w:p w:rsidR="00F30D8D" w:rsidRDefault="004F5E33" w:rsidP="004F5E33">
      <w:pPr>
        <w:spacing w:line="240" w:lineRule="auto"/>
        <w:rPr>
          <w:color w:val="333F50"/>
        </w:rPr>
      </w:pPr>
      <w:proofErr w:type="spellStart"/>
      <w:r>
        <w:rPr>
          <w:b/>
          <w:bCs/>
        </w:rPr>
        <w:t>LFVolumeName</w:t>
      </w:r>
      <w:proofErr w:type="spellEnd"/>
      <w:r>
        <w:rPr>
          <w:b/>
          <w:bCs/>
        </w:rPr>
        <w:tab/>
      </w:r>
      <w:r w:rsidR="00F30D8D">
        <w:rPr>
          <w:b/>
          <w:bCs/>
          <w:color w:val="333F50"/>
        </w:rPr>
        <w:t>=</w:t>
      </w:r>
      <w:r w:rsidR="00F30D8D">
        <w:rPr>
          <w:color w:val="333F50"/>
        </w:rPr>
        <w:t xml:space="preserve"> </w:t>
      </w:r>
      <w:r w:rsidR="00F30D8D" w:rsidRPr="004F5E33">
        <w:t>the desired Laserfic</w:t>
      </w:r>
      <w:r>
        <w:t>he Volume for the new Document b</w:t>
      </w:r>
      <w:r w:rsidR="00F30D8D" w:rsidRPr="004F5E33">
        <w:t>y Default it is</w:t>
      </w:r>
      <w:r w:rsidR="00F30D8D">
        <w:rPr>
          <w:color w:val="333F50"/>
        </w:rPr>
        <w:t xml:space="preserve"> “Default”</w:t>
      </w:r>
    </w:p>
    <w:p w:rsidR="00F30D8D" w:rsidRPr="004F5E33" w:rsidRDefault="00F30D8D" w:rsidP="004F5E33">
      <w:pPr>
        <w:spacing w:line="240" w:lineRule="auto"/>
      </w:pPr>
      <w:r w:rsidRPr="00F30D8D">
        <w:rPr>
          <w:b/>
          <w:bCs/>
        </w:rPr>
        <w:t>Template</w:t>
      </w:r>
      <w:r w:rsidR="004F5E33">
        <w:rPr>
          <w:b/>
          <w:bCs/>
        </w:rPr>
        <w:tab/>
      </w:r>
      <w:r w:rsidR="004F5E33">
        <w:rPr>
          <w:b/>
          <w:bCs/>
        </w:rPr>
        <w:tab/>
      </w:r>
      <w:r>
        <w:rPr>
          <w:b/>
          <w:bCs/>
          <w:color w:val="333F50"/>
        </w:rPr>
        <w:t>=</w:t>
      </w:r>
      <w:r>
        <w:rPr>
          <w:color w:val="333F50"/>
        </w:rPr>
        <w:t xml:space="preserve"> </w:t>
      </w:r>
      <w:r w:rsidRPr="004F5E33">
        <w:t xml:space="preserve">the desired Laserfiche Template Name </w:t>
      </w:r>
    </w:p>
    <w:p w:rsidR="00F30D8D" w:rsidRPr="00F30D8D" w:rsidRDefault="00F30D8D" w:rsidP="004F5E33">
      <w:pPr>
        <w:spacing w:line="240" w:lineRule="auto"/>
        <w:rPr>
          <w:b/>
          <w:bCs/>
        </w:rPr>
      </w:pPr>
      <w:r w:rsidRPr="00F30D8D">
        <w:rPr>
          <w:b/>
          <w:bCs/>
        </w:rPr>
        <w:t>''''''''''''''''''''''</w:t>
      </w:r>
    </w:p>
    <w:p w:rsidR="00F30D8D" w:rsidRPr="00F30D8D" w:rsidRDefault="00F30D8D" w:rsidP="004F5E33">
      <w:pPr>
        <w:spacing w:line="240" w:lineRule="auto"/>
        <w:rPr>
          <w:b/>
          <w:bCs/>
        </w:rPr>
      </w:pPr>
      <w:r w:rsidRPr="00F30D8D">
        <w:rPr>
          <w:b/>
          <w:bCs/>
        </w:rPr>
        <w:t>'''Fields Settings''''</w:t>
      </w:r>
    </w:p>
    <w:p w:rsidR="00F30D8D" w:rsidRPr="00F30D8D" w:rsidRDefault="00F30D8D" w:rsidP="004F5E33">
      <w:pPr>
        <w:spacing w:line="240" w:lineRule="auto"/>
        <w:rPr>
          <w:b/>
          <w:bCs/>
        </w:rPr>
      </w:pPr>
      <w:r w:rsidRPr="00F30D8D">
        <w:rPr>
          <w:b/>
          <w:bCs/>
        </w:rPr>
        <w:t>''''''''''''''''''''''</w:t>
      </w:r>
    </w:p>
    <w:p w:rsidR="00F30D8D" w:rsidRDefault="00F30D8D" w:rsidP="004F5E33">
      <w:pPr>
        <w:spacing w:line="240" w:lineRule="auto"/>
        <w:rPr>
          <w:color w:val="333F50"/>
        </w:rPr>
      </w:pPr>
      <w:r w:rsidRPr="00F30D8D">
        <w:rPr>
          <w:b/>
          <w:bCs/>
        </w:rPr>
        <w:t>Filed1 Name</w:t>
      </w:r>
      <w:r>
        <w:rPr>
          <w:b/>
          <w:bCs/>
          <w:color w:val="333F50"/>
        </w:rPr>
        <w:t>                      =</w:t>
      </w:r>
      <w:r>
        <w:rPr>
          <w:color w:val="333F50"/>
        </w:rPr>
        <w:t xml:space="preserve"> </w:t>
      </w:r>
      <w:r w:rsidRPr="004F5E33">
        <w:t>Field1 Value (Ex: attrib01)</w:t>
      </w:r>
    </w:p>
    <w:p w:rsidR="00F30D8D" w:rsidRPr="004F5E33" w:rsidRDefault="00F30D8D" w:rsidP="004F5E33">
      <w:pPr>
        <w:spacing w:line="240" w:lineRule="auto"/>
      </w:pPr>
      <w:r w:rsidRPr="00F30D8D">
        <w:rPr>
          <w:b/>
          <w:bCs/>
        </w:rPr>
        <w:t xml:space="preserve">Filed2 Name                      = </w:t>
      </w:r>
      <w:r w:rsidRPr="004F5E33">
        <w:t>Field2 Value</w:t>
      </w:r>
    </w:p>
    <w:p w:rsidR="004F5E33" w:rsidRDefault="004F5E33" w:rsidP="00F30D8D">
      <w:r>
        <w:t>…</w:t>
      </w:r>
    </w:p>
    <w:p w:rsidR="004F5E33" w:rsidRDefault="004F5E33" w:rsidP="00F30D8D"/>
    <w:p w:rsidR="004F5E33" w:rsidRDefault="004F5E33" w:rsidP="004F5E33">
      <w:r>
        <w:lastRenderedPageBreak/>
        <w:t>There is no limited number of fields in that DocType.ini file, the tool keep reading the file till the last line.</w:t>
      </w:r>
      <w:r>
        <w:br/>
      </w:r>
    </w:p>
    <w:p w:rsidR="00F30D8D" w:rsidRDefault="004F5E33" w:rsidP="004F5E33">
      <w:r>
        <w:t>Needed DLLs:</w:t>
      </w:r>
    </w:p>
    <w:p w:rsidR="004F5E33" w:rsidRDefault="004F5E33" w:rsidP="004F5E33">
      <w:pPr>
        <w:pStyle w:val="ListParagraph"/>
        <w:numPr>
          <w:ilvl w:val="0"/>
          <w:numId w:val="1"/>
        </w:numPr>
      </w:pPr>
      <w:r>
        <w:t>LFSO83.dll</w:t>
      </w:r>
    </w:p>
    <w:p w:rsidR="004F5E33" w:rsidRDefault="004F5E33" w:rsidP="004F5E33">
      <w:pPr>
        <w:pStyle w:val="ListParagraph"/>
        <w:numPr>
          <w:ilvl w:val="0"/>
          <w:numId w:val="1"/>
        </w:numPr>
      </w:pPr>
      <w:r>
        <w:t>LFImageEnable80.dll</w:t>
      </w:r>
    </w:p>
    <w:p w:rsidR="004F5E33" w:rsidRDefault="004F5E33" w:rsidP="004F5E33">
      <w:bookmarkStart w:id="0" w:name="_GoBack"/>
      <w:bookmarkEnd w:id="0"/>
    </w:p>
    <w:p w:rsidR="004F5E33" w:rsidRDefault="004F5E33" w:rsidP="004F5E33"/>
    <w:sectPr w:rsidR="004F5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72240"/>
    <w:multiLevelType w:val="hybridMultilevel"/>
    <w:tmpl w:val="6CD488F8"/>
    <w:lvl w:ilvl="0" w:tplc="9A52C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8D"/>
    <w:rsid w:val="0006671A"/>
    <w:rsid w:val="000E14C7"/>
    <w:rsid w:val="004F5E33"/>
    <w:rsid w:val="00C50627"/>
    <w:rsid w:val="00F3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2220"/>
  <w15:chartTrackingRefBased/>
  <w15:docId w15:val="{5EF2A002-B655-4125-A5DA-7BE566FA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Miled Abinassif</dc:creator>
  <cp:keywords/>
  <dc:description/>
  <cp:lastModifiedBy>Miled Abinassif</cp:lastModifiedBy>
  <cp:revision>1</cp:revision>
  <dcterms:created xsi:type="dcterms:W3CDTF">2018-06-26T06:51:00Z</dcterms:created>
  <dcterms:modified xsi:type="dcterms:W3CDTF">2018-06-26T07:09:00Z</dcterms:modified>
</cp:coreProperties>
</file>