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 during the port.</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and CAN wiring (LilyGo T-2CAN)</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ListParagraph"/>
        <w:numPr>
          <w:ilvl w:val="0"/>
          <w:numId w:val="1"/>
        </w:numPr>
      </w:pPr>
      <w:r>
        <w:t>Appendix D. Differences to the 8.13 firmware</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It is the only current sensor supported by this firmware; the analog CT of the 8.13 build is gone. New sensors ship at 500 kbps and must be set to 250 kbps once (chapter 11).</w:t>
      </w:r>
    </w:p>
    <w:p>
      <w:pPr>
        <w:pStyle w:val="ListParagraph"/>
        <w:numPr>
          <w:ilvl w:val="0"/>
          <w:numId w:val="1"/>
        </w:numPr>
      </w:pPr>
      <w:r>
        <w:t>The emulator (LilyGo T-2CAN)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behaves as the 8.13 build did.</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and CAN wiring (LilyGo T-2CAN)</w:t>
      </w:r>
    </w:p>
    <w:p>
      <w:r>
        <w:t>The port uses the standard v13 pin assignment of the board; nothing was changed in the hardware layer. The T-2CAN has two CAN ports on board, a native one and an MCP2515, both with transceivers. The GPIO numbers are in the Battery-Emulator wiki for the board and in hw_lilygo2can.h.</w:t>
      </w:r>
    </w:p>
    <w:p>
      <w:pPr>
        <w:pStyle w:val="ListParagraph"/>
        <w:numPr>
          <w:ilvl w:val="0"/>
          <w:numId w:val="1"/>
        </w:numPr>
      </w:pPr>
      <w:r>
        <w:t>Both CAN buses need 120 ohm termination at each end.</w:t>
      </w:r>
    </w:p>
    <w:p>
      <w:pPr>
        <w:pStyle w:val="ListParagraph"/>
        <w:numPr>
          <w:ilvl w:val="0"/>
          <w:numId w:val="1"/>
        </w:numPr>
      </w:pPr>
      <w:r>
        <w:t>JK balancers: connect CAN-H/CAN-L of every balancer in a chain to the battery CAN port. Each balancer must have a unique address 1..N set in the JK app; the emulator polls address 1 first and expects the others to follow in order.</w:t>
      </w:r>
    </w:p>
    <w:p>
      <w:pPr>
        <w:pStyle w:val="ListParagraph"/>
        <w:numPr>
          <w:ilvl w:val="0"/>
          <w:numId w:val="1"/>
        </w:numPr>
      </w:pPr>
      <w:r>
        <w:t>CAB500 current sensor: same bus as the balancers. It sends its variant's ID (0x3C2 for the -2, selectable on the Settings page), 11-bit, 8 bytes, every 10 ms; the current is in bytes 0-3 as milliamps with an offset of 0x80000000, byte 4 holds the error flags. Readings beyond plus or minus 600 A are discarded as power-up artefacts.</w:t>
      </w:r>
    </w:p>
    <w:p>
      <w:pPr>
        <w:pStyle w:val="ListParagraph"/>
        <w:numPr>
          <w:ilvl w:val="0"/>
          <w:numId w:val="1"/>
        </w:numPr>
      </w:pPr>
      <w:r>
        <w:t>Inverter: the other CAN port. The inverter protocol sets its speed, 500 kbps for BYD HVS.</w:t>
      </w:r>
    </w:p>
    <w:p>
      <w:pPr>
        <w:pStyle w:val="ListParagraph"/>
        <w:numPr>
          <w:ilvl w:val="0"/>
          <w:numId w:val="1"/>
        </w:numPr>
      </w:pPr>
      <w:r>
        <w:t>Power sequence: balancers first, or together with the emulator. The balancers take about 5 s to boot; the driver gives them 10 s and suppresses CAN bus error warnings on the battery port for that time.</w:t>
      </w:r>
    </w:p>
    <w:p>
      <w:pPr>
        <w:pStyle w:val="Note"/>
      </w:pPr>
      <w:r>
        <w:t>There is no analog current sensor input and no CAN speed setting any more. The battery port is fixed at 250 kbps by the driver; a CAB500 at factory 500 kbps is reconfigured from the web page (chapter 11).</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 New in this firmware; 8.13 had a fixed 7 %.</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 New in this firmware.</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 8.13 kept integrating the last reading.</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 (8.13 froze the charge limit here).</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p>
      <w:pPr>
        <w:pStyle w:val="Heading1"/>
      </w:pPr>
      <w:r>
        <w:t>Appendix D. Differences to the 8.13 firmware</w:t>
      </w:r>
    </w:p>
    <w:p>
      <w:pPr>
        <w:pStyle w:val="ListParagraph"/>
        <w:numPr>
          <w:ilvl w:val="0"/>
          <w:numId w:val="1"/>
        </w:numPr>
      </w:pPr>
      <w:r>
        <w:t>All compile-time settings, the custom pins and the CAN speed settings are gone. Battery type, interfaces and every JK value are on the Settings page; the LilyGo T-2CAN is the target board with its standard v13 pins.</w:t>
      </w:r>
    </w:p>
    <w:p>
      <w:pPr>
        <w:pStyle w:val="ListParagraph"/>
        <w:numPr>
          <w:ilvl w:val="0"/>
          <w:numId w:val="1"/>
        </w:numPr>
      </w:pPr>
      <w:r>
        <w:t>Analog current sensor removed. CAB500 only, with a web-page CAN speed reconfiguration.</w:t>
      </w:r>
    </w:p>
    <w:p>
      <w:pPr>
        <w:pStyle w:val="ListParagraph"/>
        <w:numPr>
          <w:ilvl w:val="0"/>
          <w:numId w:val="1"/>
        </w:numPr>
      </w:pPr>
      <w:r>
        <w:t>New settings: Discharge ramp bottom (was fixed 7 %) and Discharge cut-off hysteresis (was fixed 3.0 V).</w:t>
      </w:r>
    </w:p>
    <w:p>
      <w:pPr>
        <w:pStyle w:val="ListParagraph"/>
        <w:numPr>
          <w:ilvl w:val="0"/>
          <w:numId w:val="1"/>
        </w:numPr>
      </w:pPr>
      <w:r>
        <w:t>Defaults changed to 96 cells, 24 per balancer, series mode, firmware version 2, cell max 4220 mV.</w:t>
      </w:r>
    </w:p>
    <w:p>
      <w:pPr>
        <w:pStyle w:val="ListParagraph"/>
        <w:numPr>
          <w:ilvl w:val="0"/>
          <w:numId w:val="1"/>
        </w:numPr>
      </w:pPr>
      <w:r>
        <w:t>Charging is allowed below the discharge cut-off (8.13 froze the charge limit at 0 W after a boot below it).</w:t>
      </w:r>
    </w:p>
    <w:p>
      <w:pPr>
        <w:pStyle w:val="ListParagraph"/>
        <w:numPr>
          <w:ilvl w:val="0"/>
          <w:numId w:val="1"/>
        </w:numPr>
      </w:pPr>
      <w:r>
        <w:t>Full / empty flags work (8.13 never set them); the full and empty events themselves belong to v13.</w:t>
      </w:r>
    </w:p>
    <w:p>
      <w:pPr>
        <w:pStyle w:val="ListParagraph"/>
        <w:numPr>
          <w:ilvl w:val="0"/>
          <w:numId w:val="1"/>
        </w:numPr>
      </w:pPr>
      <w:r>
        <w:t>Start-up: nothing is published until every cell has reported, 50 % placeholder SOC, no stop request while waiting, CAN error warnings suppressed for 10 s, balancer 1 polled for 10 s instead of 5 s.</w:t>
      </w:r>
    </w:p>
    <w:p>
      <w:pPr>
        <w:pStyle w:val="ListParagraph"/>
        <w:numPr>
          <w:ilvl w:val="0"/>
          <w:numId w:val="1"/>
        </w:numPr>
      </w:pPr>
      <w:r>
        <w:t>All faults latch until reboot (8.13 recovered communication faults automatically). Alarm bits are debounced over 3 frames. Specific JK events replace the generic charge/discharge stop request, plus warnings before the 10 s fault.</w:t>
      </w:r>
    </w:p>
    <w:p>
      <w:pPr>
        <w:pStyle w:val="ListParagraph"/>
        <w:numPr>
          <w:ilvl w:val="0"/>
          <w:numId w:val="1"/>
        </w:numPr>
      </w:pPr>
      <w:r>
        <w:t>CAB500 outage: 0 A to the counter instead of the stale reading; readings beyond plus or minus 600 A discarded.</w:t>
      </w:r>
    </w:p>
    <w:p>
      <w:pPr>
        <w:pStyle w:val="ListParagraph"/>
        <w:numPr>
          <w:ilvl w:val="0"/>
          <w:numId w:val="1"/>
        </w:numPr>
      </w:pPr>
      <w:r>
        <w:t>Cell deviation: linear derate between the setting and setting + 50 mV instead of a jump to 50 W, with its own warning event.</w:t>
      </w:r>
    </w:p>
    <w:p>
      <w:pPr>
        <w:pStyle w:val="ListParagraph"/>
        <w:numPr>
          <w:ilvl w:val="0"/>
          <w:numId w:val="1"/>
        </w:numPr>
      </w:pPr>
      <w:r>
        <w:t>SOC plausibility warning is no longer cleared by the driver (v13 behaviour).</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