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6A40" w14:textId="2B1209C8" w:rsidR="00A024DC" w:rsidRDefault="00D0684F" w:rsidP="00D0684F">
      <w:pPr>
        <w:pStyle w:val="Cm"/>
      </w:pPr>
      <w:r>
        <w:t>4-bdd-test-using-cucumber</w:t>
      </w:r>
    </w:p>
    <w:p w14:paraId="403AE5BF" w14:textId="0978939B" w:rsidR="007F2F34" w:rsidRPr="007F2F34" w:rsidRDefault="007F2F34" w:rsidP="007F2F34">
      <w:pPr>
        <w:pStyle w:val="Alcm"/>
      </w:pPr>
      <w:r>
        <w:t>Step</w:t>
      </w:r>
      <w:r w:rsidR="00835CA3">
        <w:t>ing</w:t>
      </w:r>
      <w:r>
        <w:t xml:space="preserve"> with Scientist</w:t>
      </w:r>
    </w:p>
    <w:p w14:paraId="2DAB14AE" w14:textId="617657F8" w:rsidR="00D0684F" w:rsidRDefault="00AD3923" w:rsidP="00D0684F">
      <w:pPr>
        <w:pStyle w:val="Al-alcm"/>
      </w:pPr>
      <w:r>
        <w:t>Scientist Steps on Field</w:t>
      </w:r>
    </w:p>
    <w:p w14:paraId="36C4F60F" w14:textId="723126AD" w:rsidR="00AD3923" w:rsidRDefault="006C04D2" w:rsidP="00AD3923">
      <w:pPr>
        <w:rPr>
          <w:lang w:eastAsia="hu-HU"/>
        </w:rPr>
      </w:pPr>
      <w:r>
        <w:rPr>
          <w:lang w:eastAsia="hu-HU"/>
        </w:rPr>
        <w:t>T</w:t>
      </w:r>
      <w:r w:rsidR="007F2F34">
        <w:rPr>
          <w:lang w:eastAsia="hu-HU"/>
        </w:rPr>
        <w:t>ests</w:t>
      </w:r>
      <w:r>
        <w:rPr>
          <w:lang w:eastAsia="hu-HU"/>
        </w:rPr>
        <w:t xml:space="preserve"> </w:t>
      </w:r>
      <w:r w:rsidRPr="00CC6920">
        <w:rPr>
          <w:b/>
          <w:bCs/>
          <w:lang w:eastAsia="hu-HU"/>
        </w:rPr>
        <w:t>Scientist</w:t>
      </w:r>
      <w:r>
        <w:rPr>
          <w:lang w:eastAsia="hu-HU"/>
        </w:rPr>
        <w:t>.</w:t>
      </w:r>
      <w:r w:rsidRPr="00CC6920">
        <w:rPr>
          <w:b/>
          <w:bCs/>
          <w:lang w:eastAsia="hu-HU"/>
        </w:rPr>
        <w:t>Move</w:t>
      </w:r>
      <w:r>
        <w:rPr>
          <w:lang w:eastAsia="hu-HU"/>
        </w:rPr>
        <w:t>() method. Given there is two fields and one of them contains the user’s scientist when the user moves its scientist then the scientist’s field should be changed. Alias, we compare the scientist.getField() method’s results: one before and one after Move().</w:t>
      </w:r>
    </w:p>
    <w:p w14:paraId="023F9EB9" w14:textId="39E94512" w:rsidR="006C04D2" w:rsidRPr="00AD3923" w:rsidRDefault="006C04D2" w:rsidP="00AD3923">
      <w:pPr>
        <w:rPr>
          <w:lang w:eastAsia="hu-HU"/>
        </w:rPr>
      </w:pPr>
      <w:r>
        <w:rPr>
          <w:lang w:eastAsia="hu-HU"/>
        </w:rPr>
        <w:t xml:space="preserve">Uses </w:t>
      </w:r>
      <w:r w:rsidRPr="00CC6920">
        <w:rPr>
          <w:b/>
          <w:bCs/>
          <w:lang w:eastAsia="hu-HU"/>
        </w:rPr>
        <w:t>assertNotSame</w:t>
      </w:r>
      <w:r>
        <w:rPr>
          <w:lang w:eastAsia="hu-HU"/>
        </w:rPr>
        <w:t xml:space="preserve"> as we check if the two field as object</w:t>
      </w:r>
      <w:r w:rsidR="007F2F34">
        <w:rPr>
          <w:lang w:eastAsia="hu-HU"/>
        </w:rPr>
        <w:t>s</w:t>
      </w:r>
      <w:r>
        <w:rPr>
          <w:lang w:eastAsia="hu-HU"/>
        </w:rPr>
        <w:t xml:space="preserve"> </w:t>
      </w:r>
      <w:r w:rsidR="007F2F34">
        <w:rPr>
          <w:lang w:eastAsia="hu-HU"/>
        </w:rPr>
        <w:t>are</w:t>
      </w:r>
      <w:r>
        <w:rPr>
          <w:lang w:eastAsia="hu-HU"/>
        </w:rPr>
        <w:t xml:space="preserve"> the same or not. If it’s not then good, the user really moved its scientist so the test should pass.</w:t>
      </w:r>
    </w:p>
    <w:p w14:paraId="6B9BE82C" w14:textId="6E4F4605" w:rsidR="00D0684F" w:rsidRDefault="007F2F34" w:rsidP="007F2F34">
      <w:pPr>
        <w:pStyle w:val="Al-alcm"/>
      </w:pPr>
      <w:r>
        <w:t>Scientist Unable to Move</w:t>
      </w:r>
    </w:p>
    <w:p w14:paraId="0758B01D" w14:textId="77777777" w:rsidR="007F2F34" w:rsidRDefault="007F2F34" w:rsidP="007F2F34">
      <w:pPr>
        <w:rPr>
          <w:lang w:eastAsia="hu-HU"/>
        </w:rPr>
      </w:pPr>
      <w:r>
        <w:rPr>
          <w:lang w:eastAsia="hu-HU"/>
        </w:rPr>
        <w:t xml:space="preserve">Tests </w:t>
      </w:r>
      <w:r w:rsidRPr="00CC6920">
        <w:rPr>
          <w:b/>
          <w:bCs/>
          <w:lang w:eastAsia="hu-HU"/>
        </w:rPr>
        <w:t>Scientist</w:t>
      </w:r>
      <w:r>
        <w:rPr>
          <w:lang w:eastAsia="hu-HU"/>
        </w:rPr>
        <w:t>.</w:t>
      </w:r>
      <w:r w:rsidRPr="00CC6920">
        <w:rPr>
          <w:b/>
          <w:bCs/>
          <w:lang w:eastAsia="hu-HU"/>
        </w:rPr>
        <w:t>Move</w:t>
      </w:r>
      <w:r>
        <w:rPr>
          <w:lang w:eastAsia="hu-HU"/>
        </w:rPr>
        <w:t xml:space="preserve">() method also however in this scenario the scientist has been affected by the </w:t>
      </w:r>
      <w:r w:rsidRPr="00CC6920">
        <w:rPr>
          <w:b/>
          <w:bCs/>
          <w:lang w:eastAsia="hu-HU"/>
        </w:rPr>
        <w:t>Stun</w:t>
      </w:r>
      <w:r>
        <w:rPr>
          <w:lang w:eastAsia="hu-HU"/>
        </w:rPr>
        <w:t xml:space="preserve"> Virus. In this case the scientist should not be able to move its position during Move(). </w:t>
      </w:r>
    </w:p>
    <w:p w14:paraId="56D4436C" w14:textId="4EEECADC" w:rsidR="007F2F34" w:rsidRDefault="007F2F34" w:rsidP="007F2F34">
      <w:pPr>
        <w:rPr>
          <w:lang w:eastAsia="hu-HU"/>
        </w:rPr>
      </w:pPr>
      <w:r>
        <w:rPr>
          <w:lang w:eastAsia="hu-HU"/>
        </w:rPr>
        <w:t xml:space="preserve">Uses </w:t>
      </w:r>
      <w:r w:rsidRPr="00CC6920">
        <w:rPr>
          <w:b/>
          <w:bCs/>
          <w:lang w:eastAsia="hu-HU"/>
        </w:rPr>
        <w:t>assertSame</w:t>
      </w:r>
      <w:r>
        <w:rPr>
          <w:lang w:eastAsia="hu-HU"/>
        </w:rPr>
        <w:t xml:space="preserve"> as we check if the two fiels as objects are the same or not. If it’s the same then good, the user really can’t move its scientist – because of the virus – so the test should pass.</w:t>
      </w:r>
    </w:p>
    <w:p w14:paraId="0F992CC3" w14:textId="53E5B501" w:rsidR="00CC6920" w:rsidRDefault="00CC6920" w:rsidP="00CC6920">
      <w:pPr>
        <w:pStyle w:val="Al-alcm"/>
      </w:pPr>
      <w:r>
        <w:t>Scientist Steps to a Laboratory in order to Learn a Genetic Code</w:t>
      </w:r>
    </w:p>
    <w:p w14:paraId="6EC795E1" w14:textId="7C0440CC" w:rsidR="00CC6920" w:rsidRDefault="00CC6920" w:rsidP="00CC6920">
      <w:pPr>
        <w:rPr>
          <w:lang w:eastAsia="hu-HU"/>
        </w:rPr>
      </w:pPr>
      <w:r>
        <w:rPr>
          <w:lang w:eastAsia="hu-HU"/>
        </w:rPr>
        <w:t xml:space="preserve">Tests </w:t>
      </w:r>
      <w:r w:rsidRPr="00CC6920">
        <w:rPr>
          <w:b/>
          <w:bCs/>
          <w:lang w:eastAsia="hu-HU"/>
        </w:rPr>
        <w:t>Scientist</w:t>
      </w:r>
      <w:r>
        <w:rPr>
          <w:lang w:eastAsia="hu-HU"/>
        </w:rPr>
        <w:t>.</w:t>
      </w:r>
      <w:r w:rsidRPr="00CC6920">
        <w:rPr>
          <w:b/>
          <w:bCs/>
          <w:lang w:eastAsia="hu-HU"/>
        </w:rPr>
        <w:t>Move</w:t>
      </w:r>
      <w:r>
        <w:rPr>
          <w:lang w:eastAsia="hu-HU"/>
        </w:rPr>
        <w:t>() along with Scientist.</w:t>
      </w:r>
      <w:r w:rsidRPr="00CC6920">
        <w:rPr>
          <w:b/>
          <w:bCs/>
          <w:lang w:eastAsia="hu-HU"/>
        </w:rPr>
        <w:t>Touch</w:t>
      </w:r>
      <w:r>
        <w:rPr>
          <w:lang w:eastAsia="hu-HU"/>
        </w:rPr>
        <w:t>() and Scientist.</w:t>
      </w:r>
      <w:r w:rsidRPr="00CC6920">
        <w:rPr>
          <w:b/>
          <w:bCs/>
          <w:lang w:eastAsia="hu-HU"/>
        </w:rPr>
        <w:t>Learn</w:t>
      </w:r>
      <w:r>
        <w:rPr>
          <w:lang w:eastAsia="hu-HU"/>
        </w:rPr>
        <w:t xml:space="preserve">(). The test put one </w:t>
      </w:r>
      <w:r w:rsidRPr="00CC6920">
        <w:rPr>
          <w:b/>
          <w:bCs/>
          <w:lang w:eastAsia="hu-HU"/>
        </w:rPr>
        <w:t>Genetic</w:t>
      </w:r>
      <w:r>
        <w:rPr>
          <w:lang w:eastAsia="hu-HU"/>
        </w:rPr>
        <w:t xml:space="preserve"> </w:t>
      </w:r>
      <w:r w:rsidRPr="00CC6920">
        <w:rPr>
          <w:b/>
          <w:bCs/>
          <w:lang w:eastAsia="hu-HU"/>
        </w:rPr>
        <w:t>Code</w:t>
      </w:r>
      <w:r>
        <w:rPr>
          <w:lang w:eastAsia="hu-HU"/>
        </w:rPr>
        <w:t xml:space="preserve"> on the </w:t>
      </w:r>
      <w:r w:rsidRPr="00CC6920">
        <w:rPr>
          <w:b/>
          <w:bCs/>
          <w:lang w:eastAsia="hu-HU"/>
        </w:rPr>
        <w:t>Laboratory</w:t>
      </w:r>
      <w:r>
        <w:rPr>
          <w:lang w:eastAsia="hu-HU"/>
        </w:rPr>
        <w:t>. The scientist moves there, starts touching and finally learns what it touched there.</w:t>
      </w:r>
    </w:p>
    <w:p w14:paraId="32FE6685" w14:textId="3A3F2806" w:rsidR="00CC6920" w:rsidRDefault="00CC6920" w:rsidP="00CC6920">
      <w:pPr>
        <w:rPr>
          <w:lang w:eastAsia="hu-HU"/>
        </w:rPr>
      </w:pPr>
      <w:r>
        <w:rPr>
          <w:lang w:eastAsia="hu-HU"/>
        </w:rPr>
        <w:t xml:space="preserve">Uses </w:t>
      </w:r>
      <w:r w:rsidRPr="00CC6920">
        <w:rPr>
          <w:b/>
          <w:bCs/>
          <w:lang w:eastAsia="hu-HU"/>
        </w:rPr>
        <w:t>assertTrue</w:t>
      </w:r>
      <w:r>
        <w:rPr>
          <w:lang w:eastAsia="hu-HU"/>
        </w:rPr>
        <w:t xml:space="preserve"> as we check if the scientist’s inventory contains the touched item. In order to pass it should be true.</w:t>
      </w:r>
    </w:p>
    <w:p w14:paraId="790CA8AC" w14:textId="77777777" w:rsidR="00835CA3" w:rsidRDefault="00835CA3" w:rsidP="00CC6920">
      <w:pPr>
        <w:rPr>
          <w:lang w:eastAsia="hu-HU"/>
        </w:rPr>
      </w:pPr>
    </w:p>
    <w:p w14:paraId="7528C137" w14:textId="4B5473A1" w:rsidR="00835CA3" w:rsidRDefault="00835CA3" w:rsidP="00835CA3">
      <w:pPr>
        <w:pStyle w:val="Alcm"/>
        <w:rPr>
          <w:lang w:eastAsia="hu-HU"/>
        </w:rPr>
      </w:pPr>
      <w:r>
        <w:rPr>
          <w:lang w:eastAsia="hu-HU"/>
        </w:rPr>
        <w:t>Crafting with Scientist</w:t>
      </w:r>
    </w:p>
    <w:p w14:paraId="3EDF7070" w14:textId="2C580D73" w:rsidR="00835CA3" w:rsidRDefault="00835CA3" w:rsidP="00835CA3">
      <w:pPr>
        <w:rPr>
          <w:lang w:eastAsia="hu-HU"/>
        </w:rPr>
      </w:pPr>
      <w:r>
        <w:rPr>
          <w:lang w:eastAsia="hu-HU"/>
        </w:rPr>
        <w:t xml:space="preserve">The feature file only has one Scenario written but as Scenario Outline. Scenario Outline uses Examples keyword to avoid writing same scenarios with different data. This means the number of rows in Examples are </w:t>
      </w:r>
      <w:r w:rsidRPr="00835CA3">
        <w:rPr>
          <w:lang w:eastAsia="hu-HU"/>
        </w:rPr>
        <w:t>equivalent</w:t>
      </w:r>
      <w:r>
        <w:rPr>
          <w:lang w:eastAsia="hu-HU"/>
        </w:rPr>
        <w:t xml:space="preserve"> how many times the Scenario Outline read which tells us how many „tests” in this feature file we have.</w:t>
      </w:r>
    </w:p>
    <w:p w14:paraId="6E1A010A" w14:textId="6AA159CF" w:rsidR="00835CA3" w:rsidRDefault="00835CA3" w:rsidP="00835CA3">
      <w:pPr>
        <w:pStyle w:val="Al-alcm"/>
      </w:pPr>
      <w:r>
        <w:t>Crafting during Dementia</w:t>
      </w:r>
    </w:p>
    <w:p w14:paraId="40811B7F" w14:textId="4182903D" w:rsidR="00835CA3" w:rsidRDefault="00835CA3" w:rsidP="00835CA3">
      <w:pPr>
        <w:rPr>
          <w:lang w:eastAsia="hu-HU"/>
        </w:rPr>
      </w:pPr>
      <w:r>
        <w:rPr>
          <w:lang w:eastAsia="hu-HU"/>
        </w:rPr>
        <w:t xml:space="preserve">The first case is when Scientist tries to craft but it has active agent </w:t>
      </w:r>
      <w:r w:rsidRPr="00815C19">
        <w:rPr>
          <w:b/>
          <w:bCs/>
          <w:lang w:eastAsia="hu-HU"/>
        </w:rPr>
        <w:t>Dementia</w:t>
      </w:r>
      <w:r>
        <w:rPr>
          <w:lang w:eastAsia="hu-HU"/>
        </w:rPr>
        <w:t xml:space="preserve">. Dementia makes </w:t>
      </w:r>
      <w:r w:rsidRPr="00815C19">
        <w:rPr>
          <w:b/>
          <w:bCs/>
          <w:lang w:eastAsia="hu-HU"/>
        </w:rPr>
        <w:t>Scientist</w:t>
      </w:r>
      <w:r>
        <w:rPr>
          <w:lang w:eastAsia="hu-HU"/>
        </w:rPr>
        <w:t xml:space="preserve"> forget every genetic code which in our case means Scientist should not be able to craft anything.</w:t>
      </w:r>
    </w:p>
    <w:p w14:paraId="79352BCF" w14:textId="4CDEF31E" w:rsidR="00835CA3" w:rsidRDefault="00835CA3" w:rsidP="00835CA3">
      <w:pPr>
        <w:rPr>
          <w:lang w:eastAsia="hu-HU"/>
        </w:rPr>
      </w:pPr>
      <w:r>
        <w:rPr>
          <w:lang w:eastAsia="hu-HU"/>
        </w:rPr>
        <w:lastRenderedPageBreak/>
        <w:t xml:space="preserve">With </w:t>
      </w:r>
      <w:r w:rsidRPr="00815C19">
        <w:rPr>
          <w:b/>
          <w:bCs/>
          <w:lang w:eastAsia="hu-HU"/>
        </w:rPr>
        <w:t>assertTrue</w:t>
      </w:r>
      <w:r>
        <w:rPr>
          <w:lang w:eastAsia="hu-HU"/>
        </w:rPr>
        <w:t xml:space="preserve"> we check if the scientist’s inventory called crafted is empty, if it’s empty then the test should pass.</w:t>
      </w:r>
    </w:p>
    <w:p w14:paraId="4392977F" w14:textId="69A517F8" w:rsidR="00835CA3" w:rsidRDefault="00835CA3" w:rsidP="00835CA3">
      <w:pPr>
        <w:pStyle w:val="Al-alcm"/>
      </w:pPr>
      <w:r>
        <w:t>Crafting during Stun</w:t>
      </w:r>
    </w:p>
    <w:p w14:paraId="6941E7A5" w14:textId="73D5107C" w:rsidR="00835CA3" w:rsidRDefault="00835CA3" w:rsidP="00835CA3">
      <w:pPr>
        <w:rPr>
          <w:lang w:eastAsia="hu-HU"/>
        </w:rPr>
      </w:pPr>
      <w:r>
        <w:rPr>
          <w:lang w:eastAsia="hu-HU"/>
        </w:rPr>
        <w:t xml:space="preserve">The second case is when </w:t>
      </w:r>
      <w:r w:rsidRPr="00815C19">
        <w:rPr>
          <w:b/>
          <w:bCs/>
          <w:lang w:eastAsia="hu-HU"/>
        </w:rPr>
        <w:t>Scientist</w:t>
      </w:r>
      <w:r>
        <w:rPr>
          <w:lang w:eastAsia="hu-HU"/>
        </w:rPr>
        <w:t xml:space="preserve"> tries to craft but it has active agent </w:t>
      </w:r>
      <w:r w:rsidRPr="00815C19">
        <w:rPr>
          <w:b/>
          <w:bCs/>
          <w:lang w:eastAsia="hu-HU"/>
        </w:rPr>
        <w:t>Stun</w:t>
      </w:r>
      <w:r>
        <w:rPr>
          <w:lang w:eastAsia="hu-HU"/>
        </w:rPr>
        <w:t>. Stun stops Scientist before it could craft anything.</w:t>
      </w:r>
    </w:p>
    <w:p w14:paraId="1A06A6CC" w14:textId="29F12970" w:rsidR="00835CA3" w:rsidRDefault="00835CA3" w:rsidP="00835CA3">
      <w:pPr>
        <w:rPr>
          <w:lang w:eastAsia="hu-HU"/>
        </w:rPr>
      </w:pPr>
      <w:r>
        <w:rPr>
          <w:lang w:eastAsia="hu-HU"/>
        </w:rPr>
        <w:t xml:space="preserve">With </w:t>
      </w:r>
      <w:r w:rsidRPr="00815C19">
        <w:rPr>
          <w:b/>
          <w:bCs/>
          <w:lang w:eastAsia="hu-HU"/>
        </w:rPr>
        <w:t>assertTrue</w:t>
      </w:r>
      <w:r>
        <w:rPr>
          <w:lang w:eastAsia="hu-HU"/>
        </w:rPr>
        <w:t xml:space="preserve"> we check if the scientist’s inventory called crafted is empty, if it’s empty then the test should pass.</w:t>
      </w:r>
    </w:p>
    <w:p w14:paraId="6B023E0D" w14:textId="6DC65E14" w:rsidR="00835CA3" w:rsidRDefault="00835CA3" w:rsidP="00835CA3">
      <w:pPr>
        <w:pStyle w:val="Alcm"/>
        <w:rPr>
          <w:lang w:eastAsia="hu-HU"/>
        </w:rPr>
      </w:pPr>
      <w:r>
        <w:rPr>
          <w:lang w:eastAsia="hu-HU"/>
        </w:rPr>
        <w:t>Scientist</w:t>
      </w:r>
      <w:r w:rsidR="00815C19">
        <w:rPr>
          <w:lang w:eastAsia="hu-HU"/>
        </w:rPr>
        <w:t xml:space="preserve"> versus Scientist</w:t>
      </w:r>
    </w:p>
    <w:p w14:paraId="22E30007" w14:textId="5CBE5368" w:rsidR="00835CA3" w:rsidRDefault="00815C19" w:rsidP="00835CA3">
      <w:pPr>
        <w:rPr>
          <w:lang w:eastAsia="hu-HU"/>
        </w:rPr>
      </w:pPr>
      <w:r>
        <w:rPr>
          <w:lang w:eastAsia="hu-HU"/>
        </w:rPr>
        <w:t>In this feature file (infect.feature) we manages multiple scientists and fields at once. The file contains two Scenarios.</w:t>
      </w:r>
    </w:p>
    <w:p w14:paraId="71DC5E93" w14:textId="5F700461" w:rsidR="00815C19" w:rsidRDefault="00815C19" w:rsidP="00815C19">
      <w:pPr>
        <w:pStyle w:val="Al-alcm"/>
      </w:pPr>
      <w:r>
        <w:t>Scientist infects</w:t>
      </w:r>
    </w:p>
    <w:p w14:paraId="2D42E7C2" w14:textId="0F879D05" w:rsidR="00815C19" w:rsidRDefault="00815C19" w:rsidP="00815C19">
      <w:pPr>
        <w:rPr>
          <w:lang w:eastAsia="hu-HU"/>
        </w:rPr>
      </w:pPr>
      <w:r>
        <w:rPr>
          <w:lang w:eastAsia="hu-HU"/>
        </w:rPr>
        <w:t xml:space="preserve">One of the </w:t>
      </w:r>
      <w:r w:rsidRPr="00815C19">
        <w:rPr>
          <w:b/>
          <w:bCs/>
          <w:lang w:eastAsia="hu-HU"/>
        </w:rPr>
        <w:t>Scientist</w:t>
      </w:r>
      <w:r>
        <w:rPr>
          <w:lang w:eastAsia="hu-HU"/>
        </w:rPr>
        <w:t xml:space="preserve"> tries to infect the other Scientist with </w:t>
      </w:r>
      <w:r w:rsidRPr="00815C19">
        <w:rPr>
          <w:b/>
          <w:bCs/>
          <w:lang w:eastAsia="hu-HU"/>
        </w:rPr>
        <w:t>Bear</w:t>
      </w:r>
      <w:r>
        <w:rPr>
          <w:lang w:eastAsia="hu-HU"/>
        </w:rPr>
        <w:t xml:space="preserve">. If one scientist moves to a field where there is another scientist with Bear infection then it should be infected too. Scientist stores active agents in their </w:t>
      </w:r>
      <w:r w:rsidRPr="00815C19">
        <w:rPr>
          <w:b/>
          <w:bCs/>
          <w:lang w:eastAsia="hu-HU"/>
        </w:rPr>
        <w:t>Inventory</w:t>
      </w:r>
      <w:r>
        <w:rPr>
          <w:lang w:eastAsia="hu-HU"/>
        </w:rPr>
        <w:t>.</w:t>
      </w:r>
    </w:p>
    <w:p w14:paraId="6AC9A928" w14:textId="3341D4FE" w:rsidR="00815C19" w:rsidRDefault="00815C19" w:rsidP="00815C19">
      <w:pPr>
        <w:rPr>
          <w:lang w:eastAsia="hu-HU"/>
        </w:rPr>
      </w:pPr>
      <w:r>
        <w:rPr>
          <w:lang w:eastAsia="hu-HU"/>
        </w:rPr>
        <w:t xml:space="preserve">With </w:t>
      </w:r>
      <w:r w:rsidRPr="00815C19">
        <w:rPr>
          <w:b/>
          <w:bCs/>
          <w:lang w:eastAsia="hu-HU"/>
        </w:rPr>
        <w:t>assertTrue</w:t>
      </w:r>
      <w:r>
        <w:rPr>
          <w:lang w:eastAsia="hu-HU"/>
        </w:rPr>
        <w:t xml:space="preserve"> we check if the scientist’s inventory called </w:t>
      </w:r>
      <w:r>
        <w:rPr>
          <w:lang w:eastAsia="hu-HU"/>
        </w:rPr>
        <w:t>agents</w:t>
      </w:r>
      <w:r>
        <w:rPr>
          <w:lang w:eastAsia="hu-HU"/>
        </w:rPr>
        <w:t xml:space="preserve"> is</w:t>
      </w:r>
      <w:r>
        <w:rPr>
          <w:lang w:eastAsia="hu-HU"/>
        </w:rPr>
        <w:t xml:space="preserve"> not</w:t>
      </w:r>
      <w:r>
        <w:rPr>
          <w:lang w:eastAsia="hu-HU"/>
        </w:rPr>
        <w:t xml:space="preserve"> empty, if it’s</w:t>
      </w:r>
      <w:r>
        <w:rPr>
          <w:lang w:eastAsia="hu-HU"/>
        </w:rPr>
        <w:t xml:space="preserve"> not</w:t>
      </w:r>
      <w:r>
        <w:rPr>
          <w:lang w:eastAsia="hu-HU"/>
        </w:rPr>
        <w:t xml:space="preserve"> empty then the test should pass</w:t>
      </w:r>
      <w:r>
        <w:rPr>
          <w:lang w:eastAsia="hu-HU"/>
        </w:rPr>
        <w:t xml:space="preserve"> since it means it got infected and stored the agent in its inventory.</w:t>
      </w:r>
    </w:p>
    <w:p w14:paraId="0C9FC151" w14:textId="7B7C0245" w:rsidR="00815C19" w:rsidRDefault="00815C19" w:rsidP="00815C19">
      <w:pPr>
        <w:pStyle w:val="Al-alcm"/>
      </w:pPr>
      <w:r>
        <w:t>Scientist kills</w:t>
      </w:r>
    </w:p>
    <w:p w14:paraId="25C0C7BA" w14:textId="4041446C" w:rsidR="00815C19" w:rsidRDefault="00815C19" w:rsidP="00815C19">
      <w:pPr>
        <w:rPr>
          <w:lang w:eastAsia="hu-HU"/>
        </w:rPr>
      </w:pPr>
      <w:r>
        <w:rPr>
          <w:lang w:eastAsia="hu-HU"/>
        </w:rPr>
        <w:t xml:space="preserve">One of the </w:t>
      </w:r>
      <w:r w:rsidRPr="00815C19">
        <w:rPr>
          <w:b/>
          <w:bCs/>
          <w:lang w:eastAsia="hu-HU"/>
        </w:rPr>
        <w:t>Scientist</w:t>
      </w:r>
      <w:r>
        <w:rPr>
          <w:lang w:eastAsia="hu-HU"/>
        </w:rPr>
        <w:t xml:space="preserve"> tries to kill a </w:t>
      </w:r>
      <w:r w:rsidRPr="00815C19">
        <w:rPr>
          <w:b/>
          <w:bCs/>
          <w:lang w:eastAsia="hu-HU"/>
        </w:rPr>
        <w:t>Bear</w:t>
      </w:r>
      <w:r>
        <w:rPr>
          <w:lang w:eastAsia="hu-HU"/>
        </w:rPr>
        <w:t xml:space="preserve"> infected Scientist with </w:t>
      </w:r>
      <w:r w:rsidRPr="00815C19">
        <w:rPr>
          <w:b/>
          <w:bCs/>
          <w:lang w:eastAsia="hu-HU"/>
        </w:rPr>
        <w:t>Gear</w:t>
      </w:r>
      <w:r>
        <w:rPr>
          <w:lang w:eastAsia="hu-HU"/>
        </w:rPr>
        <w:t xml:space="preserve"> like </w:t>
      </w:r>
      <w:r w:rsidRPr="00815C19">
        <w:rPr>
          <w:b/>
          <w:bCs/>
          <w:lang w:eastAsia="hu-HU"/>
        </w:rPr>
        <w:t>Axe</w:t>
      </w:r>
      <w:r>
        <w:rPr>
          <w:lang w:eastAsia="hu-HU"/>
        </w:rPr>
        <w:t>.</w:t>
      </w:r>
    </w:p>
    <w:p w14:paraId="23F101BB" w14:textId="09549ED4" w:rsidR="00815C19" w:rsidRPr="00815C19" w:rsidRDefault="00815C19" w:rsidP="00815C19">
      <w:pPr>
        <w:rPr>
          <w:lang w:eastAsia="hu-HU"/>
        </w:rPr>
      </w:pPr>
      <w:r>
        <w:rPr>
          <w:lang w:eastAsia="hu-HU"/>
        </w:rPr>
        <w:t xml:space="preserve">With </w:t>
      </w:r>
      <w:r w:rsidRPr="00815C19">
        <w:rPr>
          <w:b/>
          <w:bCs/>
          <w:lang w:eastAsia="hu-HU"/>
        </w:rPr>
        <w:t>assertTrue</w:t>
      </w:r>
      <w:r>
        <w:rPr>
          <w:lang w:eastAsia="hu-HU"/>
        </w:rPr>
        <w:t xml:space="preserve"> we check if the scientist has been killed, it it’s killed then the test should pass.</w:t>
      </w:r>
    </w:p>
    <w:p w14:paraId="6161BB90" w14:textId="09C1CC5C" w:rsidR="00815C19" w:rsidRPr="00815C19" w:rsidRDefault="00815C19" w:rsidP="00815C19">
      <w:pPr>
        <w:rPr>
          <w:lang w:eastAsia="hu-HU"/>
        </w:rPr>
      </w:pPr>
    </w:p>
    <w:sectPr w:rsidR="00815C19" w:rsidRPr="00815C1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E705" w14:textId="77777777" w:rsidR="00675F02" w:rsidRDefault="00675F02" w:rsidP="00D0684F">
      <w:pPr>
        <w:spacing w:after="0" w:line="240" w:lineRule="auto"/>
      </w:pPr>
      <w:r>
        <w:separator/>
      </w:r>
    </w:p>
  </w:endnote>
  <w:endnote w:type="continuationSeparator" w:id="0">
    <w:p w14:paraId="7D4B1E44" w14:textId="77777777" w:rsidR="00675F02" w:rsidRDefault="00675F02" w:rsidP="00D06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thiti">
    <w:altName w:val="Athiti"/>
    <w:charset w:val="DE"/>
    <w:family w:val="auto"/>
    <w:pitch w:val="variable"/>
    <w:sig w:usb0="21000007" w:usb1="00000001" w:usb2="00000000" w:usb3="00000000" w:csb0="0001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D297" w14:textId="77777777" w:rsidR="00675F02" w:rsidRDefault="00675F02" w:rsidP="00D0684F">
      <w:pPr>
        <w:spacing w:after="0" w:line="240" w:lineRule="auto"/>
      </w:pPr>
      <w:r>
        <w:separator/>
      </w:r>
    </w:p>
  </w:footnote>
  <w:footnote w:type="continuationSeparator" w:id="0">
    <w:p w14:paraId="3082AD0D" w14:textId="77777777" w:rsidR="00675F02" w:rsidRDefault="00675F02" w:rsidP="00D06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6C48" w14:textId="1953E1C9" w:rsidR="00D0684F" w:rsidRDefault="00D0684F" w:rsidP="00D0684F">
    <w:pPr>
      <w:pStyle w:val="lfej"/>
      <w:pBdr>
        <w:bottom w:val="single" w:sz="4" w:space="1" w:color="auto"/>
      </w:pBdr>
    </w:pPr>
    <w:r>
      <w:t xml:space="preserve">IET </w:t>
    </w:r>
    <w:r w:rsidR="007B607D">
      <w:t>homework</w:t>
    </w:r>
    <w:r>
      <w:t xml:space="preserve">: projlab </w:t>
    </w:r>
    <w:r w:rsidR="007B607D">
      <w:t>project</w:t>
    </w:r>
    <w:r>
      <w:tab/>
    </w:r>
    <w:r>
      <w:tab/>
      <w:t>Göndöcs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A0E3"/>
      </v:shape>
    </w:pict>
  </w:numPicBullet>
  <w:abstractNum w:abstractNumId="0" w15:restartNumberingAfterBreak="0">
    <w:nsid w:val="102F0071"/>
    <w:multiLevelType w:val="hybridMultilevel"/>
    <w:tmpl w:val="88BE5F28"/>
    <w:lvl w:ilvl="0" w:tplc="52B6813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45383C"/>
    <w:multiLevelType w:val="hybridMultilevel"/>
    <w:tmpl w:val="981ABFA0"/>
    <w:lvl w:ilvl="0" w:tplc="BF92DD46">
      <w:start w:val="1"/>
      <w:numFmt w:val="decimal"/>
      <w:lvlText w:val="%1.: "/>
      <w:lvlJc w:val="left"/>
      <w:pPr>
        <w:tabs>
          <w:tab w:val="num" w:pos="1287"/>
        </w:tabs>
        <w:ind w:left="1288" w:hanging="360"/>
      </w:pPr>
      <w:rPr>
        <w:rFonts w:hint="default"/>
        <w:b w:val="0"/>
        <w:i w:val="0"/>
        <w:u w:val="single"/>
      </w:rPr>
    </w:lvl>
    <w:lvl w:ilvl="1" w:tplc="054484C4">
      <w:start w:val="1"/>
      <w:numFmt w:val="lowerLetter"/>
      <w:pStyle w:val="Listaszerbekezds"/>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62521FB"/>
    <w:multiLevelType w:val="hybridMultilevel"/>
    <w:tmpl w:val="C3286408"/>
    <w:lvl w:ilvl="0" w:tplc="0040EEE8">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7827277"/>
    <w:multiLevelType w:val="hybridMultilevel"/>
    <w:tmpl w:val="0B74BED8"/>
    <w:lvl w:ilvl="0" w:tplc="3ACAAE36">
      <w:numFmt w:val="decimal"/>
      <w:lvlText w:val="%1."/>
      <w:lvlJc w:val="left"/>
      <w:pPr>
        <w:ind w:left="1004" w:hanging="360"/>
      </w:pPr>
      <w:rPr>
        <w:rFonts w:hint="default"/>
      </w:r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4" w15:restartNumberingAfterBreak="0">
    <w:nsid w:val="2E332267"/>
    <w:multiLevelType w:val="hybridMultilevel"/>
    <w:tmpl w:val="4212114C"/>
    <w:lvl w:ilvl="0" w:tplc="550E4E52">
      <w:start w:val="1"/>
      <w:numFmt w:val="decimal"/>
      <w:lvlText w:val="%1. "/>
      <w:lvlJc w:val="left"/>
      <w:pPr>
        <w:ind w:left="890" w:hanging="360"/>
      </w:pPr>
      <w:rPr>
        <w:rFonts w:hint="default"/>
        <w:b w:val="0"/>
        <w:i w:val="0"/>
        <w:u w:val="none"/>
      </w:r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5" w15:restartNumberingAfterBreak="0">
    <w:nsid w:val="2F545AE4"/>
    <w:multiLevelType w:val="hybridMultilevel"/>
    <w:tmpl w:val="E3C22BF8"/>
    <w:lvl w:ilvl="0" w:tplc="5E2C2688">
      <w:start w:val="1"/>
      <w:numFmt w:val="decimal"/>
      <w:lvlText w:val="%1."/>
      <w:lvlJc w:val="left"/>
      <w:pPr>
        <w:ind w:left="1287" w:hanging="360"/>
      </w:pPr>
      <w:rPr>
        <w:rFonts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3B4334FF"/>
    <w:multiLevelType w:val="hybridMultilevel"/>
    <w:tmpl w:val="CA7C80CC"/>
    <w:lvl w:ilvl="0" w:tplc="9136457C">
      <w:start w:val="1"/>
      <w:numFmt w:val="decimal"/>
      <w:lvlText w:val="%1."/>
      <w:lvlJc w:val="left"/>
      <w:pPr>
        <w:ind w:left="1250" w:hanging="360"/>
      </w:pPr>
    </w:lvl>
    <w:lvl w:ilvl="1" w:tplc="040E0019" w:tentative="1">
      <w:start w:val="1"/>
      <w:numFmt w:val="lowerLetter"/>
      <w:lvlText w:val="%2."/>
      <w:lvlJc w:val="left"/>
      <w:pPr>
        <w:ind w:left="1970" w:hanging="360"/>
      </w:pPr>
    </w:lvl>
    <w:lvl w:ilvl="2" w:tplc="040E001B" w:tentative="1">
      <w:start w:val="1"/>
      <w:numFmt w:val="lowerRoman"/>
      <w:lvlText w:val="%3."/>
      <w:lvlJc w:val="right"/>
      <w:pPr>
        <w:ind w:left="2690" w:hanging="180"/>
      </w:pPr>
    </w:lvl>
    <w:lvl w:ilvl="3" w:tplc="040E000F" w:tentative="1">
      <w:start w:val="1"/>
      <w:numFmt w:val="decimal"/>
      <w:lvlText w:val="%4."/>
      <w:lvlJc w:val="left"/>
      <w:pPr>
        <w:ind w:left="3410" w:hanging="360"/>
      </w:pPr>
    </w:lvl>
    <w:lvl w:ilvl="4" w:tplc="040E0019" w:tentative="1">
      <w:start w:val="1"/>
      <w:numFmt w:val="lowerLetter"/>
      <w:lvlText w:val="%5."/>
      <w:lvlJc w:val="left"/>
      <w:pPr>
        <w:ind w:left="4130" w:hanging="360"/>
      </w:pPr>
    </w:lvl>
    <w:lvl w:ilvl="5" w:tplc="040E001B" w:tentative="1">
      <w:start w:val="1"/>
      <w:numFmt w:val="lowerRoman"/>
      <w:lvlText w:val="%6."/>
      <w:lvlJc w:val="right"/>
      <w:pPr>
        <w:ind w:left="4850" w:hanging="180"/>
      </w:pPr>
    </w:lvl>
    <w:lvl w:ilvl="6" w:tplc="040E000F" w:tentative="1">
      <w:start w:val="1"/>
      <w:numFmt w:val="decimal"/>
      <w:lvlText w:val="%7."/>
      <w:lvlJc w:val="left"/>
      <w:pPr>
        <w:ind w:left="5570" w:hanging="360"/>
      </w:pPr>
    </w:lvl>
    <w:lvl w:ilvl="7" w:tplc="040E0019" w:tentative="1">
      <w:start w:val="1"/>
      <w:numFmt w:val="lowerLetter"/>
      <w:lvlText w:val="%8."/>
      <w:lvlJc w:val="left"/>
      <w:pPr>
        <w:ind w:left="6290" w:hanging="360"/>
      </w:pPr>
    </w:lvl>
    <w:lvl w:ilvl="8" w:tplc="040E001B" w:tentative="1">
      <w:start w:val="1"/>
      <w:numFmt w:val="lowerRoman"/>
      <w:lvlText w:val="%9."/>
      <w:lvlJc w:val="right"/>
      <w:pPr>
        <w:ind w:left="7010" w:hanging="180"/>
      </w:pPr>
    </w:lvl>
  </w:abstractNum>
  <w:abstractNum w:abstractNumId="7" w15:restartNumberingAfterBreak="0">
    <w:nsid w:val="5B006AD7"/>
    <w:multiLevelType w:val="hybridMultilevel"/>
    <w:tmpl w:val="7AEE7ECA"/>
    <w:lvl w:ilvl="0" w:tplc="911C6E48">
      <w:start w:val="1"/>
      <w:numFmt w:val="bullet"/>
      <w:pStyle w:val="nletrajz-Adatok"/>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90736390">
    <w:abstractNumId w:val="5"/>
  </w:num>
  <w:num w:numId="2" w16cid:durableId="1011760340">
    <w:abstractNumId w:val="5"/>
  </w:num>
  <w:num w:numId="3" w16cid:durableId="1081411734">
    <w:abstractNumId w:val="5"/>
  </w:num>
  <w:num w:numId="4" w16cid:durableId="603342900">
    <w:abstractNumId w:val="5"/>
  </w:num>
  <w:num w:numId="5" w16cid:durableId="1516337994">
    <w:abstractNumId w:val="3"/>
  </w:num>
  <w:num w:numId="6" w16cid:durableId="1488863666">
    <w:abstractNumId w:val="5"/>
  </w:num>
  <w:num w:numId="7" w16cid:durableId="679619210">
    <w:abstractNumId w:val="5"/>
  </w:num>
  <w:num w:numId="8" w16cid:durableId="673802275">
    <w:abstractNumId w:val="5"/>
  </w:num>
  <w:num w:numId="9" w16cid:durableId="1640260120">
    <w:abstractNumId w:val="5"/>
  </w:num>
  <w:num w:numId="10" w16cid:durableId="2074311310">
    <w:abstractNumId w:val="7"/>
  </w:num>
  <w:num w:numId="11" w16cid:durableId="1361012615">
    <w:abstractNumId w:val="7"/>
  </w:num>
  <w:num w:numId="12" w16cid:durableId="1885830008">
    <w:abstractNumId w:val="7"/>
  </w:num>
  <w:num w:numId="13" w16cid:durableId="414018797">
    <w:abstractNumId w:val="7"/>
  </w:num>
  <w:num w:numId="14" w16cid:durableId="900094037">
    <w:abstractNumId w:val="7"/>
  </w:num>
  <w:num w:numId="15" w16cid:durableId="1942759416">
    <w:abstractNumId w:val="3"/>
  </w:num>
  <w:num w:numId="16" w16cid:durableId="796949712">
    <w:abstractNumId w:val="2"/>
  </w:num>
  <w:num w:numId="17" w16cid:durableId="262541757">
    <w:abstractNumId w:val="0"/>
  </w:num>
  <w:num w:numId="18" w16cid:durableId="959603028">
    <w:abstractNumId w:val="0"/>
  </w:num>
  <w:num w:numId="19" w16cid:durableId="213196154">
    <w:abstractNumId w:val="0"/>
  </w:num>
  <w:num w:numId="20" w16cid:durableId="804080312">
    <w:abstractNumId w:val="0"/>
  </w:num>
  <w:num w:numId="21" w16cid:durableId="737174715">
    <w:abstractNumId w:val="1"/>
  </w:num>
  <w:num w:numId="22" w16cid:durableId="2058504110">
    <w:abstractNumId w:val="0"/>
  </w:num>
  <w:num w:numId="23" w16cid:durableId="1602178544">
    <w:abstractNumId w:val="0"/>
  </w:num>
  <w:num w:numId="24" w16cid:durableId="126122888">
    <w:abstractNumId w:val="1"/>
  </w:num>
  <w:num w:numId="25" w16cid:durableId="1059017549">
    <w:abstractNumId w:val="1"/>
  </w:num>
  <w:num w:numId="26" w16cid:durableId="1794396835">
    <w:abstractNumId w:val="1"/>
  </w:num>
  <w:num w:numId="27" w16cid:durableId="1949311655">
    <w:abstractNumId w:val="1"/>
  </w:num>
  <w:num w:numId="28" w16cid:durableId="548761743">
    <w:abstractNumId w:val="1"/>
  </w:num>
  <w:num w:numId="29" w16cid:durableId="1414081875">
    <w:abstractNumId w:val="1"/>
  </w:num>
  <w:num w:numId="30" w16cid:durableId="1319921332">
    <w:abstractNumId w:val="1"/>
  </w:num>
  <w:num w:numId="31" w16cid:durableId="155147924">
    <w:abstractNumId w:val="4"/>
  </w:num>
  <w:num w:numId="32" w16cid:durableId="1706250186">
    <w:abstractNumId w:val="6"/>
  </w:num>
  <w:num w:numId="33" w16cid:durableId="1713261044">
    <w:abstractNumId w:val="4"/>
  </w:num>
  <w:num w:numId="34" w16cid:durableId="142896719">
    <w:abstractNumId w:val="4"/>
  </w:num>
  <w:num w:numId="35" w16cid:durableId="2038238000">
    <w:abstractNumId w:val="4"/>
  </w:num>
  <w:num w:numId="36" w16cid:durableId="1997538317">
    <w:abstractNumId w:val="4"/>
  </w:num>
  <w:num w:numId="37" w16cid:durableId="102724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BF"/>
    <w:rsid w:val="000577BF"/>
    <w:rsid w:val="00070DAC"/>
    <w:rsid w:val="00084DAD"/>
    <w:rsid w:val="00111DB4"/>
    <w:rsid w:val="00205352"/>
    <w:rsid w:val="002B3259"/>
    <w:rsid w:val="00314083"/>
    <w:rsid w:val="003278F2"/>
    <w:rsid w:val="00330189"/>
    <w:rsid w:val="00365CFF"/>
    <w:rsid w:val="003D40C2"/>
    <w:rsid w:val="0042709B"/>
    <w:rsid w:val="00446B14"/>
    <w:rsid w:val="00451DBF"/>
    <w:rsid w:val="00463075"/>
    <w:rsid w:val="004C2B26"/>
    <w:rsid w:val="004D578C"/>
    <w:rsid w:val="004F286A"/>
    <w:rsid w:val="005445CC"/>
    <w:rsid w:val="00596279"/>
    <w:rsid w:val="00637281"/>
    <w:rsid w:val="0064784A"/>
    <w:rsid w:val="00654F56"/>
    <w:rsid w:val="00675F02"/>
    <w:rsid w:val="006C04D2"/>
    <w:rsid w:val="006E26D4"/>
    <w:rsid w:val="007B026E"/>
    <w:rsid w:val="007B607D"/>
    <w:rsid w:val="007E6B4F"/>
    <w:rsid w:val="007F2F34"/>
    <w:rsid w:val="007F691A"/>
    <w:rsid w:val="008141A0"/>
    <w:rsid w:val="00815C19"/>
    <w:rsid w:val="00835CA3"/>
    <w:rsid w:val="00840A4E"/>
    <w:rsid w:val="00975D82"/>
    <w:rsid w:val="009C6FF4"/>
    <w:rsid w:val="009D386D"/>
    <w:rsid w:val="00A06A33"/>
    <w:rsid w:val="00A37318"/>
    <w:rsid w:val="00A504BE"/>
    <w:rsid w:val="00AA6F4B"/>
    <w:rsid w:val="00AB3EA8"/>
    <w:rsid w:val="00AD3923"/>
    <w:rsid w:val="00AE41C2"/>
    <w:rsid w:val="00AF7CAC"/>
    <w:rsid w:val="00B318B4"/>
    <w:rsid w:val="00B53460"/>
    <w:rsid w:val="00C114ED"/>
    <w:rsid w:val="00CC6920"/>
    <w:rsid w:val="00D0684F"/>
    <w:rsid w:val="00D13A20"/>
    <w:rsid w:val="00D85C15"/>
    <w:rsid w:val="00D9000D"/>
    <w:rsid w:val="00DA60C6"/>
    <w:rsid w:val="00DB799D"/>
    <w:rsid w:val="00DF6B05"/>
    <w:rsid w:val="00E41A64"/>
    <w:rsid w:val="00F43DC7"/>
    <w:rsid w:val="00FA29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05E6"/>
  <w15:chartTrackingRefBased/>
  <w15:docId w15:val="{F4D97D79-09B8-4E75-A82B-1DED3752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hu-HU"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15C19"/>
    <w:pPr>
      <w:spacing w:after="240" w:line="300" w:lineRule="auto"/>
      <w:ind w:firstLine="170"/>
      <w:contextualSpacing/>
      <w:jc w:val="both"/>
    </w:pPr>
    <w:rPr>
      <w:rFonts w:ascii="Times New Roman" w:hAnsi="Times New Roman"/>
    </w:rPr>
  </w:style>
  <w:style w:type="paragraph" w:styleId="Cmsor1">
    <w:name w:val="heading 1"/>
    <w:basedOn w:val="Norml"/>
    <w:next w:val="Norml"/>
    <w:link w:val="Cmsor1Char"/>
    <w:uiPriority w:val="9"/>
    <w:qFormat/>
    <w:rsid w:val="003140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314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3140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96279"/>
    <w:pPr>
      <w:spacing w:before="720" w:after="600" w:line="276" w:lineRule="auto"/>
      <w:ind w:firstLine="0"/>
      <w:jc w:val="center"/>
    </w:pPr>
    <w:rPr>
      <w:rFonts w:ascii="Arial" w:eastAsiaTheme="majorEastAsia" w:hAnsi="Arial" w:cstheme="majorBidi"/>
      <w:b/>
      <w:i/>
      <w:iCs/>
      <w:color w:val="2F5496" w:themeColor="accent1" w:themeShade="BF"/>
      <w:spacing w:val="-10"/>
      <w:kern w:val="28"/>
      <w:sz w:val="44"/>
      <w:szCs w:val="56"/>
    </w:rPr>
  </w:style>
  <w:style w:type="character" w:customStyle="1" w:styleId="CmChar">
    <w:name w:val="Cím Char"/>
    <w:basedOn w:val="Bekezdsalapbettpusa"/>
    <w:link w:val="Cm"/>
    <w:uiPriority w:val="10"/>
    <w:rsid w:val="00596279"/>
    <w:rPr>
      <w:rFonts w:eastAsiaTheme="majorEastAsia" w:cstheme="majorBidi"/>
      <w:b/>
      <w:i/>
      <w:iCs/>
      <w:color w:val="2F5496" w:themeColor="accent1" w:themeShade="BF"/>
      <w:spacing w:val="-10"/>
      <w:kern w:val="28"/>
      <w:sz w:val="44"/>
      <w:szCs w:val="56"/>
    </w:rPr>
  </w:style>
  <w:style w:type="paragraph" w:styleId="Alcm">
    <w:name w:val="Subtitle"/>
    <w:basedOn w:val="Norml"/>
    <w:next w:val="Norml"/>
    <w:link w:val="AlcmChar"/>
    <w:autoRedefine/>
    <w:uiPriority w:val="11"/>
    <w:qFormat/>
    <w:rsid w:val="00451DBF"/>
    <w:pPr>
      <w:keepNext/>
      <w:keepLines/>
      <w:spacing w:before="720" w:after="120" w:line="276" w:lineRule="auto"/>
      <w:ind w:left="680" w:firstLine="0"/>
      <w:jc w:val="left"/>
    </w:pPr>
    <w:rPr>
      <w:rFonts w:ascii="Arial" w:hAnsi="Arial"/>
      <w:b/>
      <w:color w:val="2F5496"/>
      <w:sz w:val="46"/>
      <w:szCs w:val="46"/>
      <w:u w:val="single"/>
      <w:vertAlign w:val="superscript"/>
    </w:rPr>
  </w:style>
  <w:style w:type="character" w:customStyle="1" w:styleId="AlcmChar">
    <w:name w:val="Alcím Char"/>
    <w:basedOn w:val="Bekezdsalapbettpusa"/>
    <w:link w:val="Alcm"/>
    <w:uiPriority w:val="11"/>
    <w:rsid w:val="00451DBF"/>
    <w:rPr>
      <w:b/>
      <w:color w:val="2F5496"/>
      <w:sz w:val="46"/>
      <w:szCs w:val="46"/>
      <w:u w:val="single"/>
      <w:vertAlign w:val="superscript"/>
    </w:rPr>
  </w:style>
  <w:style w:type="paragraph" w:customStyle="1" w:styleId="Verilogkd">
    <w:name w:val="Verilog kód"/>
    <w:basedOn w:val="Norml"/>
    <w:link w:val="VerilogkdChar"/>
    <w:autoRedefine/>
    <w:qFormat/>
    <w:rsid w:val="007B026E"/>
    <w:pPr>
      <w:suppressAutoHyphens/>
      <w:spacing w:after="120"/>
    </w:pPr>
    <w:rPr>
      <w:rFonts w:eastAsia="Times New Roman"/>
      <w:color w:val="000000" w:themeColor="text1"/>
      <w:sz w:val="20"/>
      <w:bdr w:val="none" w:sz="0" w:space="0" w:color="auto" w:frame="1"/>
      <w:lang w:val="en-US"/>
    </w:rPr>
  </w:style>
  <w:style w:type="character" w:customStyle="1" w:styleId="VerilogkdChar">
    <w:name w:val="Verilog kód Char"/>
    <w:basedOn w:val="Bekezdsalapbettpusa"/>
    <w:link w:val="Verilogkd"/>
    <w:rsid w:val="007B026E"/>
    <w:rPr>
      <w:rFonts w:ascii="Arial" w:eastAsia="Times New Roman" w:hAnsi="Arial" w:cs="Arial"/>
      <w:color w:val="000000" w:themeColor="text1"/>
      <w:sz w:val="20"/>
      <w:bdr w:val="none" w:sz="0" w:space="0" w:color="auto" w:frame="1"/>
      <w:lang w:val="en-US"/>
    </w:rPr>
  </w:style>
  <w:style w:type="paragraph" w:styleId="Listaszerbekezds">
    <w:name w:val="List Paragraph"/>
    <w:basedOn w:val="Norml"/>
    <w:autoRedefine/>
    <w:uiPriority w:val="34"/>
    <w:qFormat/>
    <w:rsid w:val="008141A0"/>
    <w:pPr>
      <w:numPr>
        <w:ilvl w:val="1"/>
        <w:numId w:val="30"/>
      </w:numPr>
      <w:spacing w:after="60"/>
    </w:pPr>
  </w:style>
  <w:style w:type="character" w:styleId="Ershivatkozs">
    <w:name w:val="Intense Reference"/>
    <w:aliases w:val="Erős idézet"/>
    <w:basedOn w:val="Bekezdsalapbettpusa"/>
    <w:uiPriority w:val="32"/>
    <w:qFormat/>
    <w:rsid w:val="002B3259"/>
    <w:rPr>
      <w:b/>
      <w:bCs/>
      <w:smallCaps/>
      <w:color w:val="4472C4" w:themeColor="accent1"/>
      <w:spacing w:val="5"/>
    </w:rPr>
  </w:style>
  <w:style w:type="paragraph" w:customStyle="1" w:styleId="Stlus1">
    <w:name w:val="Stílus1"/>
    <w:basedOn w:val="Alcm"/>
    <w:next w:val="Norml"/>
    <w:autoRedefine/>
    <w:qFormat/>
    <w:rsid w:val="00070DAC"/>
    <w:pPr>
      <w:ind w:left="1702" w:hanging="851"/>
    </w:pPr>
    <w:rPr>
      <w:i/>
    </w:rPr>
  </w:style>
  <w:style w:type="paragraph" w:customStyle="1" w:styleId="Al-alcm">
    <w:name w:val="Al-alcím"/>
    <w:basedOn w:val="Alcm"/>
    <w:next w:val="Norml"/>
    <w:autoRedefine/>
    <w:qFormat/>
    <w:rsid w:val="00451DBF"/>
    <w:pPr>
      <w:spacing w:before="0"/>
      <w:ind w:left="0"/>
      <w:outlineLvl w:val="8"/>
    </w:pPr>
    <w:rPr>
      <w:rFonts w:eastAsia="Times New Roman" w:cs="Times New Roman"/>
      <w:iCs/>
      <w:spacing w:val="14"/>
      <w:kern w:val="0"/>
      <w:position w:val="2"/>
      <w:sz w:val="32"/>
      <w:szCs w:val="22"/>
      <w:u w:val="none"/>
      <w:lang w:eastAsia="hu-HU"/>
      <w14:ligatures w14:val="none"/>
    </w:rPr>
  </w:style>
  <w:style w:type="paragraph" w:styleId="TJ1">
    <w:name w:val="toc 1"/>
    <w:basedOn w:val="Norml"/>
    <w:next w:val="Norml"/>
    <w:autoRedefine/>
    <w:uiPriority w:val="39"/>
    <w:unhideWhenUsed/>
    <w:rsid w:val="00975D82"/>
    <w:pPr>
      <w:spacing w:after="100"/>
    </w:pPr>
    <w:rPr>
      <w:rFonts w:cstheme="minorHAnsi"/>
      <w:b/>
    </w:rPr>
  </w:style>
  <w:style w:type="paragraph" w:styleId="TJ3">
    <w:name w:val="toc 3"/>
    <w:basedOn w:val="Norml"/>
    <w:next w:val="Norml"/>
    <w:autoRedefine/>
    <w:uiPriority w:val="39"/>
    <w:unhideWhenUsed/>
    <w:rsid w:val="00975D82"/>
    <w:pPr>
      <w:spacing w:after="100"/>
      <w:ind w:left="480"/>
    </w:pPr>
    <w:rPr>
      <w:i/>
    </w:rPr>
  </w:style>
  <w:style w:type="paragraph" w:customStyle="1" w:styleId="Szoftlab-al-alfejezet-cm">
    <w:name w:val="Szoftlab - al-alfejezet-cím"/>
    <w:basedOn w:val="Cmsor3"/>
    <w:link w:val="Szoftlab-al-alfejezet-cmChar"/>
    <w:autoRedefine/>
    <w:qFormat/>
    <w:rsid w:val="00314083"/>
    <w:pPr>
      <w:keepNext w:val="0"/>
      <w:spacing w:before="280" w:after="80"/>
    </w:pPr>
    <w:rPr>
      <w:rFonts w:ascii="Arial" w:eastAsiaTheme="minorHAnsi" w:hAnsi="Arial" w:cs="Arial"/>
      <w:b/>
      <w:color w:val="434343"/>
      <w:sz w:val="26"/>
      <w:szCs w:val="26"/>
    </w:rPr>
  </w:style>
  <w:style w:type="character" w:customStyle="1" w:styleId="Szoftlab-al-alfejezet-cmChar">
    <w:name w:val="Szoftlab - al-alfejezet-cím Char"/>
    <w:basedOn w:val="Cmsor3Char"/>
    <w:link w:val="Szoftlab-al-alfejezet-cm"/>
    <w:rsid w:val="00314083"/>
    <w:rPr>
      <w:rFonts w:asciiTheme="majorHAnsi" w:eastAsiaTheme="majorEastAsia" w:hAnsiTheme="majorHAnsi" w:cstheme="majorBidi"/>
      <w:b/>
      <w:color w:val="434343"/>
      <w:sz w:val="26"/>
      <w:szCs w:val="26"/>
    </w:rPr>
  </w:style>
  <w:style w:type="character" w:customStyle="1" w:styleId="Cmsor3Char">
    <w:name w:val="Címsor 3 Char"/>
    <w:basedOn w:val="Bekezdsalapbettpusa"/>
    <w:link w:val="Cmsor3"/>
    <w:uiPriority w:val="9"/>
    <w:semiHidden/>
    <w:rsid w:val="00314083"/>
    <w:rPr>
      <w:rFonts w:asciiTheme="majorHAnsi" w:eastAsiaTheme="majorEastAsia" w:hAnsiTheme="majorHAnsi" w:cstheme="majorBidi"/>
      <w:color w:val="1F3763" w:themeColor="accent1" w:themeShade="7F"/>
      <w:sz w:val="24"/>
      <w:szCs w:val="24"/>
    </w:rPr>
  </w:style>
  <w:style w:type="paragraph" w:customStyle="1" w:styleId="Szoftlab-alfejezet-cm">
    <w:name w:val="Szoftlab - alfejezet-cím"/>
    <w:basedOn w:val="Cmsor2"/>
    <w:link w:val="Szoftlab-alfejezet-cmChar"/>
    <w:autoRedefine/>
    <w:qFormat/>
    <w:rsid w:val="00314083"/>
    <w:pPr>
      <w:keepNext w:val="0"/>
      <w:keepLines w:val="0"/>
      <w:spacing w:before="360" w:after="80"/>
    </w:pPr>
    <w:rPr>
      <w:rFonts w:ascii="Arial" w:eastAsiaTheme="minorHAnsi" w:hAnsi="Arial" w:cs="Arial"/>
      <w:b/>
      <w:color w:val="auto"/>
      <w:sz w:val="34"/>
      <w:szCs w:val="34"/>
    </w:rPr>
  </w:style>
  <w:style w:type="character" w:customStyle="1" w:styleId="Szoftlab-alfejezet-cmChar">
    <w:name w:val="Szoftlab - alfejezet-cím Char"/>
    <w:basedOn w:val="Cmsor2Char"/>
    <w:link w:val="Szoftlab-alfejezet-cm"/>
    <w:rsid w:val="00314083"/>
    <w:rPr>
      <w:rFonts w:asciiTheme="majorHAnsi" w:eastAsiaTheme="majorEastAsia" w:hAnsiTheme="majorHAnsi" w:cstheme="majorBidi"/>
      <w:b/>
      <w:color w:val="2F5496" w:themeColor="accent1" w:themeShade="BF"/>
      <w:sz w:val="34"/>
      <w:szCs w:val="34"/>
    </w:rPr>
  </w:style>
  <w:style w:type="character" w:customStyle="1" w:styleId="Cmsor2Char">
    <w:name w:val="Címsor 2 Char"/>
    <w:basedOn w:val="Bekezdsalapbettpusa"/>
    <w:link w:val="Cmsor2"/>
    <w:uiPriority w:val="9"/>
    <w:semiHidden/>
    <w:rsid w:val="00314083"/>
    <w:rPr>
      <w:rFonts w:asciiTheme="majorHAnsi" w:eastAsiaTheme="majorEastAsia" w:hAnsiTheme="majorHAnsi" w:cstheme="majorBidi"/>
      <w:color w:val="2F5496" w:themeColor="accent1" w:themeShade="BF"/>
      <w:sz w:val="26"/>
      <w:szCs w:val="26"/>
    </w:rPr>
  </w:style>
  <w:style w:type="paragraph" w:customStyle="1" w:styleId="Szoftlab-Fejezet-cm">
    <w:name w:val="Szoftlab - Fejezet-cím"/>
    <w:basedOn w:val="Cmsor1"/>
    <w:link w:val="Szoftlab-Fejezet-cmChar"/>
    <w:autoRedefine/>
    <w:qFormat/>
    <w:rsid w:val="00314083"/>
    <w:pPr>
      <w:keepNext w:val="0"/>
      <w:keepLines w:val="0"/>
      <w:spacing w:before="480" w:after="120"/>
    </w:pPr>
    <w:rPr>
      <w:rFonts w:ascii="Arial" w:eastAsiaTheme="minorHAnsi" w:hAnsi="Arial" w:cs="Arial"/>
      <w:b/>
      <w:color w:val="auto"/>
      <w:sz w:val="46"/>
      <w:szCs w:val="46"/>
    </w:rPr>
  </w:style>
  <w:style w:type="character" w:customStyle="1" w:styleId="Szoftlab-Fejezet-cmChar">
    <w:name w:val="Szoftlab - Fejezet-cím Char"/>
    <w:basedOn w:val="Cmsor1Char"/>
    <w:link w:val="Szoftlab-Fejezet-cm"/>
    <w:rsid w:val="00314083"/>
    <w:rPr>
      <w:rFonts w:asciiTheme="majorHAnsi" w:eastAsiaTheme="majorEastAsia" w:hAnsiTheme="majorHAnsi" w:cstheme="majorBidi"/>
      <w:b/>
      <w:color w:val="2F5496" w:themeColor="accent1" w:themeShade="BF"/>
      <w:sz w:val="46"/>
      <w:szCs w:val="46"/>
    </w:rPr>
  </w:style>
  <w:style w:type="character" w:customStyle="1" w:styleId="Cmsor1Char">
    <w:name w:val="Címsor 1 Char"/>
    <w:basedOn w:val="Bekezdsalapbettpusa"/>
    <w:link w:val="Cmsor1"/>
    <w:uiPriority w:val="9"/>
    <w:rsid w:val="00314083"/>
    <w:rPr>
      <w:rFonts w:asciiTheme="majorHAnsi" w:eastAsiaTheme="majorEastAsia" w:hAnsiTheme="majorHAnsi" w:cstheme="majorBidi"/>
      <w:color w:val="2F5496" w:themeColor="accent1" w:themeShade="BF"/>
      <w:sz w:val="32"/>
      <w:szCs w:val="32"/>
    </w:rPr>
  </w:style>
  <w:style w:type="paragraph" w:customStyle="1" w:styleId="nletrajz-Nv">
    <w:name w:val="Önéletrajz - Név"/>
    <w:basedOn w:val="Norml"/>
    <w:link w:val="nletrajz-NvChar"/>
    <w:autoRedefine/>
    <w:qFormat/>
    <w:rsid w:val="00AE41C2"/>
    <w:pPr>
      <w:spacing w:before="120"/>
    </w:pPr>
    <w:rPr>
      <w:b/>
      <w:color w:val="2E74B5" w:themeColor="accent5" w:themeShade="BF"/>
      <w:spacing w:val="10"/>
      <w:sz w:val="56"/>
    </w:rPr>
  </w:style>
  <w:style w:type="character" w:customStyle="1" w:styleId="nletrajz-NvChar">
    <w:name w:val="Önéletrajz - Név Char"/>
    <w:basedOn w:val="Bekezdsalapbettpusa"/>
    <w:link w:val="nletrajz-Nv"/>
    <w:rsid w:val="00AE41C2"/>
    <w:rPr>
      <w:b/>
      <w:color w:val="2E74B5" w:themeColor="accent5" w:themeShade="BF"/>
      <w:spacing w:val="10"/>
      <w:sz w:val="56"/>
    </w:rPr>
  </w:style>
  <w:style w:type="paragraph" w:customStyle="1" w:styleId="nletrajz-Pozci">
    <w:name w:val="Önéletrajz - Pozíció"/>
    <w:basedOn w:val="nletrajz-Nv"/>
    <w:link w:val="nletrajz-PozciChar"/>
    <w:autoRedefine/>
    <w:qFormat/>
    <w:rsid w:val="00AE41C2"/>
    <w:rPr>
      <w:b w:val="0"/>
      <w:smallCaps/>
      <w:sz w:val="32"/>
    </w:rPr>
  </w:style>
  <w:style w:type="character" w:customStyle="1" w:styleId="nletrajz-PozciChar">
    <w:name w:val="Önéletrajz - Pozíció Char"/>
    <w:basedOn w:val="nletrajz-NvChar"/>
    <w:link w:val="nletrajz-Pozci"/>
    <w:rsid w:val="00AE41C2"/>
    <w:rPr>
      <w:b w:val="0"/>
      <w:smallCaps/>
      <w:color w:val="2E74B5" w:themeColor="accent5" w:themeShade="BF"/>
      <w:spacing w:val="10"/>
      <w:sz w:val="32"/>
    </w:rPr>
  </w:style>
  <w:style w:type="paragraph" w:customStyle="1" w:styleId="nletrajz-Adatok">
    <w:name w:val="Önéletrajz - Adatok"/>
    <w:basedOn w:val="nletrajz-Pozci"/>
    <w:link w:val="nletrajz-AdatokChar"/>
    <w:autoRedefine/>
    <w:qFormat/>
    <w:rsid w:val="00AE41C2"/>
    <w:pPr>
      <w:numPr>
        <w:numId w:val="10"/>
      </w:numPr>
      <w:spacing w:after="120"/>
      <w:ind w:left="284" w:hanging="284"/>
    </w:pPr>
    <w:rPr>
      <w:smallCaps w:val="0"/>
      <w:sz w:val="20"/>
    </w:rPr>
  </w:style>
  <w:style w:type="character" w:customStyle="1" w:styleId="nletrajz-AdatokChar">
    <w:name w:val="Önéletrajz - Adatok Char"/>
    <w:basedOn w:val="nletrajz-PozciChar"/>
    <w:link w:val="nletrajz-Adatok"/>
    <w:rsid w:val="00AE41C2"/>
    <w:rPr>
      <w:b w:val="0"/>
      <w:smallCaps w:val="0"/>
      <w:color w:val="2E74B5" w:themeColor="accent5" w:themeShade="BF"/>
      <w:spacing w:val="10"/>
      <w:sz w:val="20"/>
    </w:rPr>
  </w:style>
  <w:style w:type="paragraph" w:customStyle="1" w:styleId="nletrajz-Alcm">
    <w:name w:val="Önéletrajz - Alcím"/>
    <w:basedOn w:val="nletrajz-Pozci"/>
    <w:link w:val="nletrajz-AlcmChar"/>
    <w:autoRedefine/>
    <w:qFormat/>
    <w:rsid w:val="00AE41C2"/>
    <w:pPr>
      <w:pBdr>
        <w:top w:val="single" w:sz="4" w:space="1" w:color="auto"/>
      </w:pBdr>
      <w:shd w:val="clear" w:color="auto" w:fill="2E74B5" w:themeFill="accent5" w:themeFillShade="BF"/>
      <w:ind w:left="720" w:hanging="360"/>
    </w:pPr>
    <w:rPr>
      <w:color w:val="FFFFFF" w:themeColor="background1"/>
      <w:sz w:val="28"/>
    </w:rPr>
  </w:style>
  <w:style w:type="character" w:customStyle="1" w:styleId="nletrajz-AlcmChar">
    <w:name w:val="Önéletrajz - Alcím Char"/>
    <w:basedOn w:val="nletrajz-PozciChar"/>
    <w:link w:val="nletrajz-Alcm"/>
    <w:rsid w:val="00AE41C2"/>
    <w:rPr>
      <w:b w:val="0"/>
      <w:smallCaps/>
      <w:color w:val="FFFFFF" w:themeColor="background1"/>
      <w:spacing w:val="10"/>
      <w:sz w:val="28"/>
      <w:shd w:val="clear" w:color="auto" w:fill="2E74B5" w:themeFill="accent5" w:themeFillShade="BF"/>
    </w:rPr>
  </w:style>
  <w:style w:type="paragraph" w:customStyle="1" w:styleId="nletrajz-Alcm2">
    <w:name w:val="Önéletrajz - Alcím2"/>
    <w:basedOn w:val="nletrajz-Pozci"/>
    <w:link w:val="nletrajz-Alcm2Char"/>
    <w:autoRedefine/>
    <w:qFormat/>
    <w:rsid w:val="00AE41C2"/>
    <w:pPr>
      <w:pBdr>
        <w:top w:val="single" w:sz="4" w:space="1" w:color="auto"/>
      </w:pBdr>
      <w:shd w:val="clear" w:color="auto" w:fill="2E74B5" w:themeFill="accent5" w:themeFillShade="BF"/>
      <w:spacing w:before="600"/>
      <w:contextualSpacing w:val="0"/>
    </w:pPr>
    <w:rPr>
      <w:color w:val="FFFFFF" w:themeColor="background1"/>
      <w:sz w:val="28"/>
    </w:rPr>
  </w:style>
  <w:style w:type="character" w:customStyle="1" w:styleId="nletrajz-Alcm2Char">
    <w:name w:val="Önéletrajz - Alcím2 Char"/>
    <w:basedOn w:val="nletrajz-PozciChar"/>
    <w:link w:val="nletrajz-Alcm2"/>
    <w:rsid w:val="00AE41C2"/>
    <w:rPr>
      <w:b w:val="0"/>
      <w:smallCaps/>
      <w:color w:val="FFFFFF" w:themeColor="background1"/>
      <w:spacing w:val="10"/>
      <w:sz w:val="28"/>
      <w:shd w:val="clear" w:color="auto" w:fill="2E74B5" w:themeFill="accent5" w:themeFillShade="BF"/>
    </w:rPr>
  </w:style>
  <w:style w:type="paragraph" w:customStyle="1" w:styleId="nletrajz-bekezds">
    <w:name w:val="Önéletrajz - bekezdés"/>
    <w:basedOn w:val="nletrajz-Nv"/>
    <w:link w:val="nletrajz-bekezdsChar"/>
    <w:autoRedefine/>
    <w:qFormat/>
    <w:rsid w:val="00AE41C2"/>
    <w:pPr>
      <w:spacing w:after="120"/>
      <w:contextualSpacing w:val="0"/>
    </w:pPr>
    <w:rPr>
      <w:b w:val="0"/>
      <w:sz w:val="20"/>
    </w:rPr>
  </w:style>
  <w:style w:type="character" w:customStyle="1" w:styleId="nletrajz-bekezdsChar">
    <w:name w:val="Önéletrajz - bekezdés Char"/>
    <w:basedOn w:val="nletrajz-NvChar"/>
    <w:link w:val="nletrajz-bekezds"/>
    <w:rsid w:val="00AE41C2"/>
    <w:rPr>
      <w:b w:val="0"/>
      <w:color w:val="2E74B5" w:themeColor="accent5" w:themeShade="BF"/>
      <w:spacing w:val="10"/>
      <w:sz w:val="20"/>
    </w:rPr>
  </w:style>
  <w:style w:type="paragraph" w:customStyle="1" w:styleId="nletrajz-bekezdscme">
    <w:name w:val="Önéletrajz - bekezdés címe"/>
    <w:basedOn w:val="nletrajz-bekezds"/>
    <w:link w:val="nletrajz-bekezdscmeChar"/>
    <w:autoRedefine/>
    <w:qFormat/>
    <w:rsid w:val="00AE41C2"/>
    <w:rPr>
      <w:b/>
      <w:sz w:val="28"/>
    </w:rPr>
  </w:style>
  <w:style w:type="character" w:customStyle="1" w:styleId="nletrajz-bekezdscmeChar">
    <w:name w:val="Önéletrajz - bekezdés címe Char"/>
    <w:basedOn w:val="nletrajz-bekezdsChar"/>
    <w:link w:val="nletrajz-bekezdscme"/>
    <w:rsid w:val="00AE41C2"/>
    <w:rPr>
      <w:b/>
      <w:color w:val="2E74B5" w:themeColor="accent5" w:themeShade="BF"/>
      <w:spacing w:val="10"/>
      <w:sz w:val="28"/>
    </w:rPr>
  </w:style>
  <w:style w:type="paragraph" w:customStyle="1" w:styleId="nletrajz-bekezdsvszma">
    <w:name w:val="Önéletrajz - bekezdés évszáma"/>
    <w:basedOn w:val="nletrajz-bekezdscme"/>
    <w:link w:val="nletrajz-bekezdsvszmaChar"/>
    <w:autoRedefine/>
    <w:qFormat/>
    <w:rsid w:val="00AE41C2"/>
    <w:pPr>
      <w:spacing w:before="600" w:after="0"/>
    </w:pPr>
    <w:rPr>
      <w:b w:val="0"/>
    </w:rPr>
  </w:style>
  <w:style w:type="character" w:customStyle="1" w:styleId="nletrajz-bekezdsvszmaChar">
    <w:name w:val="Önéletrajz - bekezdés évszáma Char"/>
    <w:basedOn w:val="nletrajz-bekezdscmeChar"/>
    <w:link w:val="nletrajz-bekezdsvszma"/>
    <w:rsid w:val="00AE41C2"/>
    <w:rPr>
      <w:b w:val="0"/>
      <w:color w:val="2E74B5" w:themeColor="accent5" w:themeShade="BF"/>
      <w:spacing w:val="10"/>
      <w:sz w:val="28"/>
    </w:rPr>
  </w:style>
  <w:style w:type="paragraph" w:customStyle="1" w:styleId="Egyb-kiskapu">
    <w:name w:val="Egyéb - kiskapu"/>
    <w:basedOn w:val="Norml"/>
    <w:link w:val="Egyb-kiskapuChar"/>
    <w:autoRedefine/>
    <w:qFormat/>
    <w:rsid w:val="009D386D"/>
    <w:pPr>
      <w:spacing w:line="240" w:lineRule="auto"/>
    </w:pPr>
    <w:rPr>
      <w:rFonts w:ascii="Athiti" w:hAnsi="Athiti"/>
      <w:i/>
    </w:rPr>
  </w:style>
  <w:style w:type="character" w:customStyle="1" w:styleId="Egyb-kiskapuChar">
    <w:name w:val="Egyéb - kiskapu Char"/>
    <w:basedOn w:val="Bekezdsalapbettpusa"/>
    <w:link w:val="Egyb-kiskapu"/>
    <w:rsid w:val="009D386D"/>
    <w:rPr>
      <w:rFonts w:ascii="Athiti" w:hAnsi="Athiti"/>
      <w:i/>
    </w:rPr>
  </w:style>
  <w:style w:type="paragraph" w:customStyle="1" w:styleId="Kiemels-Elmlet">
    <w:name w:val="Kiemelés - Elmélet"/>
    <w:basedOn w:val="Norml"/>
    <w:link w:val="Kiemels-ElmletChar"/>
    <w:autoRedefine/>
    <w:qFormat/>
    <w:rsid w:val="005445CC"/>
    <w:rPr>
      <w:b/>
      <w:bCs/>
      <w:smallCaps/>
      <w:color w:val="1DBCFF"/>
    </w:rPr>
  </w:style>
  <w:style w:type="character" w:customStyle="1" w:styleId="Kiemels-ElmletChar">
    <w:name w:val="Kiemelés - Elmélet Char"/>
    <w:basedOn w:val="Bekezdsalapbettpusa"/>
    <w:link w:val="Kiemels-Elmlet"/>
    <w:rsid w:val="005445CC"/>
    <w:rPr>
      <w:rFonts w:ascii="Times New Roman" w:hAnsi="Times New Roman"/>
      <w:b/>
      <w:bCs/>
      <w:smallCaps/>
      <w:color w:val="1DBCFF"/>
    </w:rPr>
  </w:style>
  <w:style w:type="paragraph" w:styleId="lfej">
    <w:name w:val="header"/>
    <w:basedOn w:val="Norml"/>
    <w:link w:val="lfejChar"/>
    <w:uiPriority w:val="99"/>
    <w:unhideWhenUsed/>
    <w:rsid w:val="00D0684F"/>
    <w:pPr>
      <w:tabs>
        <w:tab w:val="center" w:pos="4536"/>
        <w:tab w:val="right" w:pos="9072"/>
      </w:tabs>
      <w:spacing w:after="0" w:line="240" w:lineRule="auto"/>
    </w:pPr>
  </w:style>
  <w:style w:type="character" w:customStyle="1" w:styleId="lfejChar">
    <w:name w:val="Élőfej Char"/>
    <w:basedOn w:val="Bekezdsalapbettpusa"/>
    <w:link w:val="lfej"/>
    <w:uiPriority w:val="99"/>
    <w:rsid w:val="00D0684F"/>
    <w:rPr>
      <w:rFonts w:ascii="Times New Roman" w:hAnsi="Times New Roman"/>
    </w:rPr>
  </w:style>
  <w:style w:type="paragraph" w:styleId="llb">
    <w:name w:val="footer"/>
    <w:basedOn w:val="Norml"/>
    <w:link w:val="llbChar"/>
    <w:uiPriority w:val="99"/>
    <w:unhideWhenUsed/>
    <w:rsid w:val="00D0684F"/>
    <w:pPr>
      <w:tabs>
        <w:tab w:val="center" w:pos="4536"/>
        <w:tab w:val="right" w:pos="9072"/>
      </w:tabs>
      <w:spacing w:after="0" w:line="240" w:lineRule="auto"/>
    </w:pPr>
  </w:style>
  <w:style w:type="character" w:customStyle="1" w:styleId="llbChar">
    <w:name w:val="Élőláb Char"/>
    <w:basedOn w:val="Bekezdsalapbettpusa"/>
    <w:link w:val="llb"/>
    <w:uiPriority w:val="99"/>
    <w:rsid w:val="00D0684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391</Words>
  <Characters>2705</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Göndöcs Martin</dc:creator>
  <cp:keywords/>
  <dc:description/>
  <cp:lastModifiedBy>Göndöcs Martin</cp:lastModifiedBy>
  <cp:revision>6</cp:revision>
  <dcterms:created xsi:type="dcterms:W3CDTF">2023-05-21T12:21:00Z</dcterms:created>
  <dcterms:modified xsi:type="dcterms:W3CDTF">2023-05-27T08:39:00Z</dcterms:modified>
</cp:coreProperties>
</file>