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A7" w:rsidRDefault="00382B84" w:rsidP="00382B84">
      <w:pPr>
        <w:shd w:val="clear" w:color="auto" w:fill="FFFF00"/>
        <w:jc w:val="center"/>
        <w:rPr>
          <w:lang w:val="en-IN"/>
        </w:rPr>
      </w:pPr>
      <w:r w:rsidRPr="00382B84">
        <w:rPr>
          <w:lang w:val="en-IN"/>
        </w:rPr>
        <w:t>SCRS Travel Grant and Registration Fee Support</w:t>
      </w:r>
    </w:p>
    <w:p w:rsidR="00382B84" w:rsidRDefault="00382B84" w:rsidP="00382B84">
      <w:pPr>
        <w:shd w:val="clear" w:color="auto" w:fill="FFFFFF" w:themeFill="background1"/>
        <w:jc w:val="center"/>
        <w:rPr>
          <w:lang w:val="en-IN"/>
        </w:rPr>
      </w:pPr>
    </w:p>
    <w:p w:rsidR="00C57CFD" w:rsidRDefault="00382B84" w:rsidP="00D558A7">
      <w:pPr>
        <w:shd w:val="clear" w:color="auto" w:fill="FFFFFF" w:themeFill="background1"/>
        <w:jc w:val="both"/>
        <w:rPr>
          <w:lang w:val="en-IN"/>
        </w:rPr>
      </w:pPr>
      <w:r>
        <w:rPr>
          <w:lang w:val="en-IN"/>
        </w:rPr>
        <w:t>A select number of</w:t>
      </w:r>
      <w:r w:rsidR="00F20485">
        <w:rPr>
          <w:lang w:val="en-IN"/>
        </w:rPr>
        <w:t xml:space="preserve"> candidates will be supported for</w:t>
      </w:r>
      <w:r>
        <w:rPr>
          <w:lang w:val="en-IN"/>
        </w:rPr>
        <w:t xml:space="preserve"> the travel and registration grant</w:t>
      </w:r>
      <w:r w:rsidR="00F20485">
        <w:rPr>
          <w:lang w:val="en-IN"/>
        </w:rPr>
        <w:t xml:space="preserve"> by Soft Computing Research Society. It is only applicable to the </w:t>
      </w:r>
      <w:r w:rsidR="00C57CFD">
        <w:rPr>
          <w:lang w:val="en-IN"/>
        </w:rPr>
        <w:t xml:space="preserve">Indian </w:t>
      </w:r>
      <w:r w:rsidR="00F20485">
        <w:rPr>
          <w:lang w:val="en-IN"/>
        </w:rPr>
        <w:t>Research Scholars and Students which are currently enrolled at some University/</w:t>
      </w:r>
      <w:r w:rsidR="00C57CFD">
        <w:rPr>
          <w:lang w:val="en-IN"/>
        </w:rPr>
        <w:t>Institute. The nature of support will be</w:t>
      </w:r>
      <w:r w:rsidR="00D558A7">
        <w:rPr>
          <w:lang w:val="en-IN"/>
        </w:rPr>
        <w:t xml:space="preserve"> as follows:</w:t>
      </w:r>
      <w:r w:rsidR="00C57CFD">
        <w:rPr>
          <w:lang w:val="en-IN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8"/>
        <w:gridCol w:w="2610"/>
        <w:gridCol w:w="4428"/>
      </w:tblGrid>
      <w:tr w:rsidR="00C57CFD" w:rsidTr="00D558A7">
        <w:tc>
          <w:tcPr>
            <w:tcW w:w="1325" w:type="pct"/>
          </w:tcPr>
          <w:p w:rsidR="00C57CFD" w:rsidRDefault="00C57CFD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Travel Grant</w:t>
            </w:r>
          </w:p>
        </w:tc>
        <w:tc>
          <w:tcPr>
            <w:tcW w:w="1363" w:type="pct"/>
          </w:tcPr>
          <w:p w:rsidR="00C57CFD" w:rsidRDefault="00C57CFD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Maximum Rs. 3000</w:t>
            </w:r>
          </w:p>
        </w:tc>
        <w:tc>
          <w:tcPr>
            <w:tcW w:w="2312" w:type="pct"/>
          </w:tcPr>
          <w:p w:rsidR="00C57CFD" w:rsidRDefault="0053471F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Recipient Needs to produce a ticket of public transport by any means Air/Rail/Road</w:t>
            </w:r>
          </w:p>
        </w:tc>
      </w:tr>
      <w:tr w:rsidR="00C57CFD" w:rsidTr="00D558A7">
        <w:tc>
          <w:tcPr>
            <w:tcW w:w="1325" w:type="pct"/>
          </w:tcPr>
          <w:p w:rsidR="00C57CFD" w:rsidRDefault="00C57CFD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Registration Fee</w:t>
            </w:r>
          </w:p>
        </w:tc>
        <w:tc>
          <w:tcPr>
            <w:tcW w:w="1363" w:type="pct"/>
          </w:tcPr>
          <w:p w:rsidR="00C57CFD" w:rsidRDefault="00C57CFD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Rs. 2500</w:t>
            </w:r>
          </w:p>
        </w:tc>
        <w:tc>
          <w:tcPr>
            <w:tcW w:w="2312" w:type="pct"/>
          </w:tcPr>
          <w:p w:rsidR="00C57CFD" w:rsidRDefault="0053471F" w:rsidP="00D558A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Re</w:t>
            </w:r>
            <w:r w:rsidR="00D558A7">
              <w:rPr>
                <w:lang w:val="en-IN"/>
              </w:rPr>
              <w:t xml:space="preserve">st registration </w:t>
            </w:r>
            <w:r w:rsidR="007F1BFE">
              <w:rPr>
                <w:lang w:val="en-IN"/>
              </w:rPr>
              <w:t xml:space="preserve">fee </w:t>
            </w:r>
            <w:r w:rsidR="00D558A7">
              <w:rPr>
                <w:lang w:val="en-IN"/>
              </w:rPr>
              <w:t xml:space="preserve">amount has to be paid by recipient </w:t>
            </w:r>
          </w:p>
        </w:tc>
      </w:tr>
    </w:tbl>
    <w:p w:rsidR="00382B84" w:rsidRDefault="00382B84" w:rsidP="00382B84">
      <w:pPr>
        <w:shd w:val="clear" w:color="auto" w:fill="FFFFFF" w:themeFill="background1"/>
        <w:jc w:val="center"/>
        <w:rPr>
          <w:lang w:val="en-IN"/>
        </w:rPr>
      </w:pPr>
      <w:r>
        <w:rPr>
          <w:lang w:val="en-IN"/>
        </w:rPr>
        <w:t xml:space="preserve"> </w:t>
      </w:r>
    </w:p>
    <w:p w:rsidR="00D558A7" w:rsidRDefault="00D558A7" w:rsidP="00382B84">
      <w:pPr>
        <w:shd w:val="clear" w:color="auto" w:fill="FFFFFF" w:themeFill="background1"/>
        <w:jc w:val="center"/>
        <w:rPr>
          <w:lang w:val="en-IN"/>
        </w:rPr>
      </w:pPr>
      <w:r>
        <w:rPr>
          <w:lang w:val="en-IN"/>
        </w:rPr>
        <w:t>Form for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0DC6" w:rsidTr="00570DC6"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Name </w:t>
            </w:r>
          </w:p>
        </w:tc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</w:p>
        </w:tc>
      </w:tr>
      <w:tr w:rsidR="00570DC6" w:rsidTr="00570DC6"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Fathers Name</w:t>
            </w:r>
          </w:p>
        </w:tc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</w:p>
        </w:tc>
      </w:tr>
      <w:tr w:rsidR="00570DC6" w:rsidTr="00570DC6"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Title of the paper </w:t>
            </w:r>
          </w:p>
        </w:tc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</w:p>
        </w:tc>
      </w:tr>
      <w:tr w:rsidR="00570DC6" w:rsidTr="00570DC6"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Paper ID</w:t>
            </w:r>
          </w:p>
        </w:tc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</w:p>
        </w:tc>
      </w:tr>
      <w:tr w:rsidR="00570DC6" w:rsidTr="00570DC6">
        <w:tc>
          <w:tcPr>
            <w:tcW w:w="4788" w:type="dxa"/>
          </w:tcPr>
          <w:p w:rsidR="00570DC6" w:rsidRDefault="007F1BFE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Name of the Institute</w:t>
            </w:r>
            <w:r w:rsidR="00570DC6">
              <w:rPr>
                <w:lang w:val="en-IN"/>
              </w:rPr>
              <w:t xml:space="preserve"> </w:t>
            </w:r>
          </w:p>
        </w:tc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</w:p>
        </w:tc>
      </w:tr>
      <w:tr w:rsidR="00604535" w:rsidTr="00570DC6">
        <w:tc>
          <w:tcPr>
            <w:tcW w:w="4788" w:type="dxa"/>
          </w:tcPr>
          <w:p w:rsidR="00604535" w:rsidRDefault="00604535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Institute Registration No./ Roll No.</w:t>
            </w:r>
          </w:p>
        </w:tc>
        <w:tc>
          <w:tcPr>
            <w:tcW w:w="4788" w:type="dxa"/>
          </w:tcPr>
          <w:p w:rsidR="00604535" w:rsidRDefault="00604535" w:rsidP="00382B84">
            <w:pPr>
              <w:jc w:val="center"/>
              <w:rPr>
                <w:lang w:val="en-IN"/>
              </w:rPr>
            </w:pPr>
          </w:p>
        </w:tc>
      </w:tr>
      <w:tr w:rsidR="00604535" w:rsidTr="00570DC6">
        <w:tc>
          <w:tcPr>
            <w:tcW w:w="4788" w:type="dxa"/>
          </w:tcPr>
          <w:p w:rsidR="00604535" w:rsidRDefault="00604535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Year of Admission</w:t>
            </w:r>
          </w:p>
        </w:tc>
        <w:tc>
          <w:tcPr>
            <w:tcW w:w="4788" w:type="dxa"/>
          </w:tcPr>
          <w:p w:rsidR="00604535" w:rsidRDefault="00604535" w:rsidP="00382B84">
            <w:pPr>
              <w:jc w:val="center"/>
              <w:rPr>
                <w:lang w:val="en-IN"/>
              </w:rPr>
            </w:pPr>
          </w:p>
        </w:tc>
      </w:tr>
      <w:tr w:rsidR="007F1BFE" w:rsidTr="00570DC6">
        <w:tc>
          <w:tcPr>
            <w:tcW w:w="4788" w:type="dxa"/>
          </w:tcPr>
          <w:p w:rsidR="007F1BFE" w:rsidRDefault="007F1BFE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Name of the City</w:t>
            </w:r>
          </w:p>
        </w:tc>
        <w:tc>
          <w:tcPr>
            <w:tcW w:w="4788" w:type="dxa"/>
          </w:tcPr>
          <w:p w:rsidR="007F1BFE" w:rsidRDefault="007F1BFE" w:rsidP="00382B84">
            <w:pPr>
              <w:jc w:val="center"/>
              <w:rPr>
                <w:lang w:val="en-IN"/>
              </w:rPr>
            </w:pPr>
          </w:p>
        </w:tc>
      </w:tr>
      <w:tr w:rsidR="007F1BFE" w:rsidTr="00570DC6">
        <w:tc>
          <w:tcPr>
            <w:tcW w:w="4788" w:type="dxa"/>
          </w:tcPr>
          <w:p w:rsidR="007F1BFE" w:rsidRDefault="00CC0C31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Nearest Railways Station/Airport</w:t>
            </w:r>
          </w:p>
        </w:tc>
        <w:tc>
          <w:tcPr>
            <w:tcW w:w="4788" w:type="dxa"/>
          </w:tcPr>
          <w:p w:rsidR="007F1BFE" w:rsidRDefault="007F1BFE" w:rsidP="00382B84">
            <w:pPr>
              <w:jc w:val="center"/>
              <w:rPr>
                <w:lang w:val="en-IN"/>
              </w:rPr>
            </w:pPr>
          </w:p>
        </w:tc>
      </w:tr>
      <w:tr w:rsidR="00570DC6" w:rsidTr="00570DC6"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Tentative Travel Fare (To &amp; fro)</w:t>
            </w:r>
          </w:p>
        </w:tc>
        <w:tc>
          <w:tcPr>
            <w:tcW w:w="4788" w:type="dxa"/>
          </w:tcPr>
          <w:p w:rsidR="00570DC6" w:rsidRDefault="00570DC6" w:rsidP="00382B84">
            <w:pPr>
              <w:jc w:val="center"/>
              <w:rPr>
                <w:lang w:val="en-IN"/>
              </w:rPr>
            </w:pPr>
          </w:p>
        </w:tc>
      </w:tr>
      <w:tr w:rsidR="00CC0C31" w:rsidTr="00570DC6">
        <w:tc>
          <w:tcPr>
            <w:tcW w:w="4788" w:type="dxa"/>
          </w:tcPr>
          <w:p w:rsidR="00CC0C31" w:rsidRDefault="00CC0C31" w:rsidP="00382B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Any other Information</w:t>
            </w:r>
          </w:p>
        </w:tc>
        <w:tc>
          <w:tcPr>
            <w:tcW w:w="4788" w:type="dxa"/>
          </w:tcPr>
          <w:p w:rsidR="00CC0C31" w:rsidRDefault="00CC0C31" w:rsidP="00382B84">
            <w:pPr>
              <w:jc w:val="center"/>
              <w:rPr>
                <w:lang w:val="en-IN"/>
              </w:rPr>
            </w:pPr>
          </w:p>
        </w:tc>
      </w:tr>
    </w:tbl>
    <w:p w:rsidR="00570DC6" w:rsidRPr="00382B84" w:rsidRDefault="00570DC6" w:rsidP="00382B84">
      <w:pPr>
        <w:shd w:val="clear" w:color="auto" w:fill="FFFFFF" w:themeFill="background1"/>
        <w:jc w:val="center"/>
        <w:rPr>
          <w:lang w:val="en-IN"/>
        </w:rPr>
      </w:pPr>
      <w:bookmarkStart w:id="0" w:name="_GoBack"/>
      <w:bookmarkEnd w:id="0"/>
    </w:p>
    <w:sectPr w:rsidR="00570DC6" w:rsidRPr="00382B84" w:rsidSect="00C9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84"/>
    <w:rsid w:val="001105C1"/>
    <w:rsid w:val="00382B84"/>
    <w:rsid w:val="0053471F"/>
    <w:rsid w:val="00570DC6"/>
    <w:rsid w:val="00604535"/>
    <w:rsid w:val="007F1BFE"/>
    <w:rsid w:val="00AF4E87"/>
    <w:rsid w:val="00B41D92"/>
    <w:rsid w:val="00C57CFD"/>
    <w:rsid w:val="00C954F0"/>
    <w:rsid w:val="00CC0C31"/>
    <w:rsid w:val="00CC3773"/>
    <w:rsid w:val="00D558A7"/>
    <w:rsid w:val="00F2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8CCF8-98CB-4DEB-9684-A5DE2507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Yadav</dc:creator>
  <cp:lastModifiedBy>Neha Yadav</cp:lastModifiedBy>
  <cp:revision>2</cp:revision>
  <dcterms:created xsi:type="dcterms:W3CDTF">2017-09-23T12:55:00Z</dcterms:created>
  <dcterms:modified xsi:type="dcterms:W3CDTF">2017-09-23T12:55:00Z</dcterms:modified>
</cp:coreProperties>
</file>