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4EC1" w14:textId="09E76FAF" w:rsidR="00575487" w:rsidRDefault="006A4551">
      <w:pPr>
        <w:rPr>
          <w:rFonts w:ascii="Times New Roman" w:hAnsi="Times New Roman" w:cs="Times New Roman"/>
          <w:sz w:val="24"/>
          <w:szCs w:val="24"/>
        </w:rPr>
      </w:pPr>
      <w:r w:rsidRPr="006A4551">
        <w:rPr>
          <w:rFonts w:ascii="Times New Roman" w:hAnsi="Times New Roman" w:cs="Times New Roman"/>
          <w:sz w:val="24"/>
          <w:szCs w:val="24"/>
        </w:rPr>
        <w:t>Computing Group project</w:t>
      </w:r>
      <w:r>
        <w:rPr>
          <w:rFonts w:ascii="Times New Roman" w:hAnsi="Times New Roman" w:cs="Times New Roman"/>
          <w:sz w:val="24"/>
          <w:szCs w:val="24"/>
        </w:rPr>
        <w:t xml:space="preserve"> – Group A 26</w:t>
      </w:r>
    </w:p>
    <w:p w14:paraId="36180CBB" w14:textId="46ECE671" w:rsidR="006A4551" w:rsidRPr="006A4551" w:rsidRDefault="005B7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Tracking and Booking Mobile Application</w:t>
      </w:r>
    </w:p>
    <w:p w14:paraId="343C7505" w14:textId="77777777" w:rsidR="006A4551" w:rsidRDefault="006A4551"/>
    <w:sectPr w:rsidR="006A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51"/>
    <w:rsid w:val="00575487"/>
    <w:rsid w:val="005B7033"/>
    <w:rsid w:val="006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A012"/>
  <w15:chartTrackingRefBased/>
  <w15:docId w15:val="{17FDDAB6-C14E-446C-9190-4038255E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MNN Gamage</dc:creator>
  <cp:keywords/>
  <dc:description/>
  <cp:lastModifiedBy>MNN Gamage</cp:lastModifiedBy>
  <cp:revision>2</cp:revision>
  <dcterms:created xsi:type="dcterms:W3CDTF">2023-10-25T09:02:00Z</dcterms:created>
  <dcterms:modified xsi:type="dcterms:W3CDTF">2023-10-25T09:04:00Z</dcterms:modified>
</cp:coreProperties>
</file>