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B22B" w14:textId="77777777" w:rsidR="00824470" w:rsidRDefault="00824470">
      <w:pPr>
        <w:spacing w:line="300" w:lineRule="auto"/>
        <w:jc w:val="center"/>
        <w:rPr>
          <w:b/>
          <w:bCs/>
          <w:sz w:val="44"/>
        </w:rPr>
      </w:pPr>
    </w:p>
    <w:p w14:paraId="2088F6E3" w14:textId="77777777" w:rsidR="00824470" w:rsidRDefault="002614F9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5A44562" wp14:editId="6A06B483">
            <wp:simplePos x="0" y="0"/>
            <wp:positionH relativeFrom="column">
              <wp:posOffset>1590675</wp:posOffset>
            </wp:positionH>
            <wp:positionV relativeFrom="paragraph">
              <wp:posOffset>223520</wp:posOffset>
            </wp:positionV>
            <wp:extent cx="2171700" cy="559435"/>
            <wp:effectExtent l="0" t="0" r="0" b="12065"/>
            <wp:wrapTopAndBottom/>
            <wp:docPr id="3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41F15" w14:textId="77777777" w:rsidR="00824470" w:rsidRDefault="002614F9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《</w:t>
      </w:r>
      <w:r>
        <w:rPr>
          <w:rFonts w:eastAsia="黑体"/>
          <w:b/>
          <w:bCs/>
          <w:sz w:val="44"/>
          <w:lang w:val="en"/>
        </w:rPr>
        <w:t>算法设计与分析</w:t>
      </w:r>
      <w:r>
        <w:rPr>
          <w:rFonts w:eastAsia="黑体" w:hint="eastAsia"/>
          <w:b/>
          <w:bCs/>
          <w:sz w:val="44"/>
        </w:rPr>
        <w:t>》</w:t>
      </w:r>
      <w:r>
        <w:rPr>
          <w:rFonts w:eastAsia="黑体"/>
          <w:b/>
          <w:bCs/>
          <w:sz w:val="44"/>
          <w:lang w:val="en"/>
        </w:rPr>
        <w:t>实验</w:t>
      </w:r>
      <w:r>
        <w:rPr>
          <w:rFonts w:eastAsia="黑体"/>
          <w:b/>
          <w:bCs/>
          <w:sz w:val="44"/>
        </w:rPr>
        <w:t>报告</w:t>
      </w:r>
    </w:p>
    <w:p w14:paraId="1ED94072" w14:textId="77777777" w:rsidR="00824470" w:rsidRDefault="00824470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0F8A2AC3" w14:textId="77777777" w:rsidR="00824470" w:rsidRDefault="00824470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2972A0B" w14:textId="4B5CA016" w:rsidR="00824470" w:rsidRDefault="002614F9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题目：</w:t>
      </w:r>
      <w:r w:rsidR="002B2A44">
        <w:rPr>
          <w:rFonts w:eastAsia="黑体" w:hint="eastAsia"/>
          <w:b/>
          <w:bCs/>
          <w:sz w:val="44"/>
        </w:rPr>
        <w:t>多种算法求解子集和数问题</w:t>
      </w:r>
    </w:p>
    <w:tbl>
      <w:tblPr>
        <w:tblpPr w:leftFromText="180" w:rightFromText="180" w:vertAnchor="text" w:horzAnchor="margin" w:tblpY="577"/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1"/>
        <w:gridCol w:w="2113"/>
        <w:gridCol w:w="4209"/>
        <w:gridCol w:w="1288"/>
      </w:tblGrid>
      <w:tr w:rsidR="00285680" w14:paraId="67C9928A" w14:textId="77777777" w:rsidTr="00285680">
        <w:trPr>
          <w:trHeight w:val="642"/>
        </w:trPr>
        <w:tc>
          <w:tcPr>
            <w:tcW w:w="1371" w:type="dxa"/>
            <w:vAlign w:val="center"/>
          </w:tcPr>
          <w:p w14:paraId="396E9486" w14:textId="77777777" w:rsidR="00285680" w:rsidRDefault="00285680" w:rsidP="00285680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姓名</w:t>
            </w:r>
          </w:p>
        </w:tc>
        <w:tc>
          <w:tcPr>
            <w:tcW w:w="2113" w:type="dxa"/>
            <w:vAlign w:val="center"/>
          </w:tcPr>
          <w:p w14:paraId="6244A781" w14:textId="77777777" w:rsidR="00285680" w:rsidRDefault="00285680" w:rsidP="00285680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学号</w:t>
            </w:r>
          </w:p>
        </w:tc>
        <w:tc>
          <w:tcPr>
            <w:tcW w:w="4209" w:type="dxa"/>
            <w:vAlign w:val="center"/>
          </w:tcPr>
          <w:p w14:paraId="7EDADCFF" w14:textId="77777777" w:rsidR="00285680" w:rsidRDefault="00285680" w:rsidP="00285680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任务分工</w:t>
            </w:r>
          </w:p>
        </w:tc>
        <w:tc>
          <w:tcPr>
            <w:tcW w:w="1288" w:type="dxa"/>
            <w:vAlign w:val="center"/>
          </w:tcPr>
          <w:p w14:paraId="2D5D1A60" w14:textId="77777777" w:rsidR="00285680" w:rsidRDefault="00285680" w:rsidP="00285680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成绩</w:t>
            </w:r>
          </w:p>
        </w:tc>
      </w:tr>
      <w:tr w:rsidR="00285680" w14:paraId="7090D399" w14:textId="77777777" w:rsidTr="00285680">
        <w:trPr>
          <w:trHeight w:val="642"/>
        </w:trPr>
        <w:tc>
          <w:tcPr>
            <w:tcW w:w="1371" w:type="dxa"/>
            <w:vAlign w:val="center"/>
          </w:tcPr>
          <w:p w14:paraId="3B07A4C8" w14:textId="77777777" w:rsidR="00285680" w:rsidRDefault="00285680" w:rsidP="00285680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江熠</w:t>
            </w:r>
          </w:p>
        </w:tc>
        <w:tc>
          <w:tcPr>
            <w:tcW w:w="2113" w:type="dxa"/>
            <w:vAlign w:val="center"/>
          </w:tcPr>
          <w:p w14:paraId="2F494EAB" w14:textId="77777777" w:rsidR="00285680" w:rsidRDefault="00285680" w:rsidP="00285680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3</w:t>
            </w:r>
            <w:r>
              <w:rPr>
                <w:b/>
                <w:bCs/>
                <w:sz w:val="32"/>
              </w:rPr>
              <w:t>020207160</w:t>
            </w:r>
          </w:p>
        </w:tc>
        <w:tc>
          <w:tcPr>
            <w:tcW w:w="4209" w:type="dxa"/>
            <w:vAlign w:val="center"/>
          </w:tcPr>
          <w:p w14:paraId="2A5BD0F0" w14:textId="77777777" w:rsidR="00285680" w:rsidRDefault="00285680" w:rsidP="00285680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 w:rsidRPr="00365F2E">
              <w:rPr>
                <w:rFonts w:hint="eastAsia"/>
                <w:b/>
                <w:bCs/>
                <w:sz w:val="28"/>
                <w:szCs w:val="18"/>
              </w:rPr>
              <w:t>动态规划算法实现、论文写作</w:t>
            </w:r>
          </w:p>
        </w:tc>
        <w:tc>
          <w:tcPr>
            <w:tcW w:w="1288" w:type="dxa"/>
            <w:vAlign w:val="center"/>
          </w:tcPr>
          <w:p w14:paraId="1F6B405C" w14:textId="77777777" w:rsidR="00285680" w:rsidRDefault="00285680" w:rsidP="00285680">
            <w:pPr>
              <w:spacing w:line="300" w:lineRule="auto"/>
              <w:jc w:val="center"/>
              <w:rPr>
                <w:b/>
                <w:bCs/>
                <w:sz w:val="32"/>
              </w:rPr>
            </w:pPr>
          </w:p>
        </w:tc>
      </w:tr>
      <w:tr w:rsidR="00285680" w14:paraId="4B03A8AE" w14:textId="77777777" w:rsidTr="00285680">
        <w:trPr>
          <w:trHeight w:val="642"/>
        </w:trPr>
        <w:tc>
          <w:tcPr>
            <w:tcW w:w="1371" w:type="dxa"/>
            <w:vAlign w:val="center"/>
          </w:tcPr>
          <w:p w14:paraId="7F128E0A" w14:textId="77777777" w:rsidR="00285680" w:rsidRDefault="00285680" w:rsidP="00285680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罗奥成</w:t>
            </w:r>
          </w:p>
        </w:tc>
        <w:tc>
          <w:tcPr>
            <w:tcW w:w="2113" w:type="dxa"/>
            <w:vAlign w:val="center"/>
          </w:tcPr>
          <w:p w14:paraId="05E00069" w14:textId="77777777" w:rsidR="00285680" w:rsidRDefault="00285680" w:rsidP="00285680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3</w:t>
            </w:r>
            <w:r>
              <w:rPr>
                <w:b/>
                <w:bCs/>
                <w:sz w:val="32"/>
              </w:rPr>
              <w:t>019207021</w:t>
            </w:r>
          </w:p>
        </w:tc>
        <w:tc>
          <w:tcPr>
            <w:tcW w:w="4209" w:type="dxa"/>
            <w:vAlign w:val="center"/>
          </w:tcPr>
          <w:p w14:paraId="7D7C6979" w14:textId="77777777" w:rsidR="00285680" w:rsidRPr="00365F2E" w:rsidRDefault="00285680" w:rsidP="00285680">
            <w:pPr>
              <w:spacing w:line="300" w:lineRule="auto"/>
              <w:jc w:val="center"/>
              <w:rPr>
                <w:b/>
                <w:bCs/>
                <w:sz w:val="28"/>
                <w:szCs w:val="18"/>
              </w:rPr>
            </w:pPr>
            <w:r w:rsidRPr="00365F2E">
              <w:rPr>
                <w:rFonts w:hint="eastAsia"/>
                <w:b/>
                <w:bCs/>
                <w:sz w:val="28"/>
                <w:szCs w:val="18"/>
              </w:rPr>
              <w:t>回溯算法、分支限界算法实现</w:t>
            </w:r>
          </w:p>
        </w:tc>
        <w:tc>
          <w:tcPr>
            <w:tcW w:w="1288" w:type="dxa"/>
            <w:vAlign w:val="center"/>
          </w:tcPr>
          <w:p w14:paraId="28E7430A" w14:textId="77777777" w:rsidR="00285680" w:rsidRDefault="00285680" w:rsidP="00285680">
            <w:pPr>
              <w:spacing w:line="300" w:lineRule="auto"/>
              <w:jc w:val="center"/>
              <w:rPr>
                <w:b/>
                <w:bCs/>
                <w:sz w:val="32"/>
              </w:rPr>
            </w:pPr>
          </w:p>
        </w:tc>
      </w:tr>
    </w:tbl>
    <w:p w14:paraId="0FDC086D" w14:textId="77777777" w:rsidR="00285680" w:rsidRDefault="00285680">
      <w:pPr>
        <w:spacing w:line="300" w:lineRule="auto"/>
        <w:rPr>
          <w:rFonts w:eastAsia="黑体"/>
          <w:sz w:val="32"/>
        </w:rPr>
        <w:sectPr w:rsidR="00285680" w:rsidSect="00285680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68613975" w14:textId="40318D4E" w:rsidR="00824470" w:rsidRDefault="002B2A4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Style w:val="10"/>
          <w:rFonts w:hint="eastAsia"/>
        </w:rPr>
        <w:lastRenderedPageBreak/>
        <w:t>多种算法求解子集和数问题</w:t>
      </w:r>
    </w:p>
    <w:p w14:paraId="74E63310" w14:textId="5471CE16" w:rsidR="00824470" w:rsidRPr="00965A8A" w:rsidRDefault="002614F9" w:rsidP="00285680">
      <w:pPr>
        <w:spacing w:line="360" w:lineRule="auto"/>
        <w:rPr>
          <w:rFonts w:ascii="Times New Roman" w:hAnsi="Times New Roman" w:hint="eastAsia"/>
          <w:sz w:val="28"/>
          <w:szCs w:val="28"/>
        </w:rPr>
      </w:pPr>
      <w:r w:rsidRPr="00965A8A">
        <w:rPr>
          <w:rFonts w:ascii="Times New Roman" w:hAnsi="Times New Roman" w:hint="eastAsia"/>
          <w:b/>
          <w:bCs/>
          <w:sz w:val="28"/>
          <w:szCs w:val="28"/>
        </w:rPr>
        <w:t>摘要</w:t>
      </w:r>
      <w:r w:rsidRPr="00965A8A">
        <w:rPr>
          <w:rFonts w:ascii="Times New Roman" w:hAnsi="Times New Roman"/>
          <w:sz w:val="28"/>
          <w:szCs w:val="28"/>
        </w:rPr>
        <w:t>:</w:t>
      </w:r>
    </w:p>
    <w:p w14:paraId="5B8E39D0" w14:textId="2FE12F19" w:rsidR="0087587A" w:rsidRPr="00965A8A" w:rsidRDefault="00965A8A" w:rsidP="00285680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本实验</w:t>
      </w:r>
      <w:r w:rsidR="00671E3C">
        <w:rPr>
          <w:rFonts w:ascii="Times New Roman" w:hAnsi="Times New Roman" w:hint="eastAsia"/>
          <w:sz w:val="24"/>
          <w:szCs w:val="24"/>
        </w:rPr>
        <w:t>的主要目的是</w:t>
      </w:r>
      <w:r>
        <w:rPr>
          <w:rFonts w:ascii="Times New Roman" w:hAnsi="Times New Roman" w:hint="eastAsia"/>
          <w:sz w:val="24"/>
          <w:szCs w:val="24"/>
        </w:rPr>
        <w:t>利用多种算法求解子集和数问题。</w:t>
      </w:r>
      <w:r w:rsidR="0087587A" w:rsidRPr="00965A8A">
        <w:rPr>
          <w:rFonts w:ascii="Times New Roman" w:hAnsi="Times New Roman" w:hint="eastAsia"/>
          <w:sz w:val="24"/>
          <w:szCs w:val="24"/>
        </w:rPr>
        <w:t>子集和数问题</w:t>
      </w:r>
      <w:r w:rsidR="006363C7" w:rsidRPr="00965A8A">
        <w:rPr>
          <w:rFonts w:ascii="Times New Roman" w:hAnsi="Times New Roman" w:hint="eastAsia"/>
          <w:sz w:val="24"/>
          <w:szCs w:val="24"/>
        </w:rPr>
        <w:t>给定</w:t>
      </w:r>
      <w:r>
        <w:rPr>
          <w:rFonts w:ascii="Times New Roman" w:hAnsi="Times New Roman" w:hint="eastAsia"/>
          <w:sz w:val="24"/>
          <w:szCs w:val="24"/>
        </w:rPr>
        <w:t>了</w:t>
      </w:r>
      <w:r w:rsidR="006363C7" w:rsidRPr="00965A8A">
        <w:rPr>
          <w:rFonts w:ascii="Times New Roman" w:hAnsi="Times New Roman" w:hint="eastAsia"/>
          <w:sz w:val="24"/>
          <w:szCs w:val="24"/>
        </w:rPr>
        <w:t>一</w:t>
      </w:r>
      <w:r>
        <w:rPr>
          <w:rFonts w:ascii="Times New Roman" w:hAnsi="Times New Roman" w:hint="eastAsia"/>
          <w:sz w:val="24"/>
          <w:szCs w:val="24"/>
        </w:rPr>
        <w:t>个</w:t>
      </w:r>
      <w:r w:rsidR="006363C7" w:rsidRPr="00965A8A">
        <w:rPr>
          <w:rFonts w:ascii="Times New Roman" w:hAnsi="Times New Roman" w:hint="eastAsia"/>
          <w:sz w:val="24"/>
          <w:szCs w:val="24"/>
        </w:rPr>
        <w:t>正整数</w:t>
      </w:r>
      <m:oMath>
        <m:r>
          <w:rPr>
            <w:rFonts w:ascii="Cambria Math" w:hAnsi="Cambria Math" w:hint="eastAsia"/>
            <w:sz w:val="24"/>
            <w:szCs w:val="24"/>
          </w:rPr>
          <m:t>c</m:t>
        </m:r>
      </m:oMath>
      <w:r w:rsidR="006363C7" w:rsidRPr="00965A8A"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由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</m:oMath>
      <w:r w:rsidR="006363C7" w:rsidRPr="00965A8A">
        <w:rPr>
          <w:rFonts w:ascii="Times New Roman" w:hAnsi="Times New Roman" w:hint="eastAsia"/>
          <w:sz w:val="24"/>
          <w:szCs w:val="24"/>
        </w:rPr>
        <w:t>个正整数组成的集合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6363C7" w:rsidRPr="00965A8A"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要求我们</w:t>
      </w:r>
      <w:r w:rsidR="00285680" w:rsidRPr="00965A8A">
        <w:rPr>
          <w:rFonts w:ascii="Times New Roman" w:hAnsi="Times New Roman" w:hint="eastAsia"/>
          <w:sz w:val="24"/>
          <w:szCs w:val="24"/>
        </w:rPr>
        <w:t>找到</w:t>
      </w:r>
      <w:r>
        <w:rPr>
          <w:rFonts w:ascii="Times New Roman" w:hAnsi="Times New Roman" w:hint="eastAsia"/>
          <w:sz w:val="24"/>
          <w:szCs w:val="24"/>
        </w:rPr>
        <w:t>所有</w:t>
      </w:r>
      <w:r w:rsidR="00671E3C">
        <w:rPr>
          <w:rFonts w:ascii="Times New Roman" w:hAnsi="Times New Roman" w:hint="eastAsia"/>
          <w:sz w:val="24"/>
          <w:szCs w:val="24"/>
        </w:rPr>
        <w:t>满足条件的集合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71E3C">
        <w:rPr>
          <w:rFonts w:ascii="Times New Roman" w:hAnsi="Times New Roman" w:hint="eastAsia"/>
          <w:sz w:val="24"/>
          <w:szCs w:val="24"/>
        </w:rPr>
        <w:t>，使得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⊆W</m:t>
        </m:r>
      </m:oMath>
      <w:r w:rsidR="00C45860">
        <w:rPr>
          <w:rFonts w:ascii="Times New Roman" w:hAnsi="Times New Roman" w:hint="eastAsia"/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C45860">
        <w:rPr>
          <w:rFonts w:ascii="Times New Roman" w:hAnsi="Times New Roman" w:hint="eastAsia"/>
          <w:sz w:val="24"/>
          <w:szCs w:val="24"/>
        </w:rPr>
        <w:t>中元素之和（即和数）为</w:t>
      </w:r>
      <m:oMath>
        <m:r>
          <w:rPr>
            <w:rFonts w:ascii="Cambria Math" w:hAnsi="Cambria Math" w:hint="eastAsia"/>
            <w:sz w:val="24"/>
            <w:szCs w:val="24"/>
          </w:rPr>
          <m:t>c</m:t>
        </m:r>
      </m:oMath>
      <w:r>
        <w:rPr>
          <w:rFonts w:ascii="Times New Roman" w:hAnsi="Times New Roman" w:hint="eastAsia"/>
          <w:sz w:val="24"/>
          <w:szCs w:val="24"/>
        </w:rPr>
        <w:t>。若找不到满足条件的</w:t>
      </w:r>
      <w:r w:rsidR="00C45860">
        <w:rPr>
          <w:rFonts w:ascii="Times New Roman" w:hAnsi="Times New Roman" w:hint="eastAsia"/>
          <w:sz w:val="24"/>
          <w:szCs w:val="24"/>
        </w:rPr>
        <w:t>集合</w:t>
      </w:r>
      <w:r>
        <w:rPr>
          <w:rFonts w:ascii="Times New Roman" w:hAnsi="Times New Roman" w:hint="eastAsia"/>
          <w:sz w:val="24"/>
          <w:szCs w:val="24"/>
        </w:rPr>
        <w:t>，则找到使得和数尽量大且不超过</w:t>
      </w:r>
      <m:oMath>
        <m:r>
          <w:rPr>
            <w:rFonts w:ascii="Cambria Math" w:hAnsi="Cambria Math" w:hint="eastAsia"/>
            <w:sz w:val="24"/>
            <w:szCs w:val="24"/>
          </w:rPr>
          <m:t>c</m:t>
        </m:r>
      </m:oMath>
      <w:r>
        <w:rPr>
          <w:rFonts w:ascii="Times New Roman" w:hAnsi="Times New Roman" w:hint="eastAsia"/>
          <w:sz w:val="24"/>
          <w:szCs w:val="24"/>
        </w:rPr>
        <w:t>的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>
        <w:rPr>
          <w:rFonts w:ascii="Times New Roman" w:hAnsi="Times New Roman" w:hint="eastAsia"/>
          <w:sz w:val="24"/>
          <w:szCs w:val="24"/>
        </w:rPr>
        <w:t>的子集</w:t>
      </w:r>
      <w:r>
        <w:rPr>
          <w:rFonts w:ascii="Times New Roman" w:hAnsi="Times New Roman" w:hint="eastAsia"/>
          <w:sz w:val="24"/>
          <w:szCs w:val="24"/>
        </w:rPr>
        <w:t>。针对子集和数问题</w:t>
      </w:r>
      <w:r w:rsidR="00671E3C">
        <w:rPr>
          <w:rFonts w:ascii="Times New Roman" w:hAnsi="Times New Roman" w:hint="eastAsia"/>
          <w:sz w:val="24"/>
          <w:szCs w:val="24"/>
        </w:rPr>
        <w:t>的特性</w:t>
      </w:r>
      <w:r>
        <w:rPr>
          <w:rFonts w:ascii="Times New Roman" w:hAnsi="Times New Roman" w:hint="eastAsia"/>
          <w:sz w:val="24"/>
          <w:szCs w:val="24"/>
        </w:rPr>
        <w:t>，我们分别利用</w:t>
      </w:r>
      <w:r w:rsidR="00C45860">
        <w:rPr>
          <w:rFonts w:ascii="Times New Roman" w:hAnsi="Times New Roman" w:hint="eastAsia"/>
          <w:sz w:val="24"/>
          <w:szCs w:val="24"/>
        </w:rPr>
        <w:t>了</w:t>
      </w:r>
      <w:r>
        <w:rPr>
          <w:rFonts w:ascii="Times New Roman" w:hAnsi="Times New Roman" w:hint="eastAsia"/>
          <w:sz w:val="24"/>
          <w:szCs w:val="24"/>
        </w:rPr>
        <w:t>动态规划算法、回溯算法以及分支限界算法</w:t>
      </w:r>
      <w:r w:rsidR="00671E3C">
        <w:rPr>
          <w:rFonts w:ascii="Times New Roman" w:hAnsi="Times New Roman" w:hint="eastAsia"/>
          <w:sz w:val="24"/>
          <w:szCs w:val="24"/>
        </w:rPr>
        <w:t>对问题进行求解</w:t>
      </w:r>
      <w:r w:rsidR="00C45860">
        <w:rPr>
          <w:rFonts w:ascii="Times New Roman" w:hAnsi="Times New Roman" w:hint="eastAsia"/>
          <w:sz w:val="24"/>
          <w:szCs w:val="24"/>
        </w:rPr>
        <w:t>，并使用</w:t>
      </w:r>
      <w:r w:rsidR="00C45860" w:rsidRPr="00C45860">
        <w:rPr>
          <w:rFonts w:ascii="Times New Roman" w:hAnsi="Times New Roman"/>
          <w:sz w:val="24"/>
          <w:szCs w:val="24"/>
        </w:rPr>
        <w:t>Florida State University</w:t>
      </w:r>
      <w:r w:rsidR="00C45860">
        <w:rPr>
          <w:rFonts w:ascii="Times New Roman" w:hAnsi="Times New Roman" w:hint="eastAsia"/>
          <w:sz w:val="24"/>
          <w:szCs w:val="24"/>
        </w:rPr>
        <w:t>提供的</w:t>
      </w:r>
      <w:r w:rsidR="00C45860">
        <w:rPr>
          <w:rFonts w:ascii="Times New Roman" w:hAnsi="Times New Roman" w:hint="eastAsia"/>
          <w:sz w:val="24"/>
          <w:szCs w:val="24"/>
        </w:rPr>
        <w:t>7</w:t>
      </w:r>
      <w:r w:rsidR="00C45860">
        <w:rPr>
          <w:rFonts w:ascii="Times New Roman" w:hAnsi="Times New Roman" w:hint="eastAsia"/>
          <w:sz w:val="24"/>
          <w:szCs w:val="24"/>
        </w:rPr>
        <w:t>个数据集</w:t>
      </w:r>
      <w:r w:rsidR="00D50BEB">
        <w:rPr>
          <w:rFonts w:ascii="Times New Roman" w:hAnsi="Times New Roman" w:hint="eastAsia"/>
          <w:sz w:val="24"/>
          <w:szCs w:val="24"/>
        </w:rPr>
        <w:t>以及</w:t>
      </w:r>
      <w:r w:rsidR="00D50BEB">
        <w:rPr>
          <w:rFonts w:ascii="Times New Roman" w:hAnsi="Times New Roman" w:hint="eastAsia"/>
          <w:sz w:val="24"/>
          <w:szCs w:val="24"/>
        </w:rPr>
        <w:t>1</w:t>
      </w:r>
      <w:r w:rsidR="00D50BEB">
        <w:rPr>
          <w:rFonts w:ascii="Times New Roman" w:hAnsi="Times New Roman" w:hint="eastAsia"/>
          <w:sz w:val="24"/>
          <w:szCs w:val="24"/>
        </w:rPr>
        <w:t>个自编数据集（为了验证例外情况）</w:t>
      </w:r>
      <w:r w:rsidR="00C45860">
        <w:rPr>
          <w:rFonts w:ascii="Times New Roman" w:hAnsi="Times New Roman" w:hint="eastAsia"/>
          <w:sz w:val="24"/>
          <w:szCs w:val="24"/>
        </w:rPr>
        <w:t>对算法正确性进行验证。除此以外，我们还</w:t>
      </w:r>
      <w:r w:rsidR="00671E3C">
        <w:rPr>
          <w:rFonts w:ascii="Times New Roman" w:hAnsi="Times New Roman" w:hint="eastAsia"/>
          <w:sz w:val="24"/>
          <w:szCs w:val="24"/>
        </w:rPr>
        <w:t>分析了不同算法在解决这一问题上时间复杂度的差异，并归纳了三种算法各自的优缺点。</w:t>
      </w:r>
    </w:p>
    <w:p w14:paraId="0225E484" w14:textId="2E9F263F" w:rsidR="00824470" w:rsidRPr="00965A8A" w:rsidRDefault="002614F9" w:rsidP="00285680">
      <w:pPr>
        <w:spacing w:line="360" w:lineRule="auto"/>
        <w:rPr>
          <w:rFonts w:ascii="Times New Roman" w:hAnsi="Times New Roman"/>
          <w:sz w:val="28"/>
          <w:szCs w:val="28"/>
        </w:rPr>
      </w:pPr>
      <w:r w:rsidRPr="00965A8A">
        <w:rPr>
          <w:rFonts w:ascii="Times New Roman" w:hAnsi="Times New Roman"/>
          <w:b/>
          <w:bCs/>
          <w:sz w:val="28"/>
          <w:szCs w:val="28"/>
        </w:rPr>
        <w:t>关键词</w:t>
      </w:r>
      <w:r w:rsidRPr="00965A8A">
        <w:rPr>
          <w:rFonts w:ascii="Times New Roman" w:hAnsi="Times New Roman"/>
          <w:sz w:val="28"/>
          <w:szCs w:val="28"/>
        </w:rPr>
        <w:t>:</w:t>
      </w:r>
    </w:p>
    <w:p w14:paraId="02BC5B59" w14:textId="0D829694" w:rsidR="00824470" w:rsidRPr="00965A8A" w:rsidRDefault="00C45860" w:rsidP="00285680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子集和数，动态规划，回溯，分支限界</w:t>
      </w:r>
    </w:p>
    <w:p w14:paraId="0F090C13" w14:textId="77777777" w:rsidR="00824470" w:rsidRPr="00965A8A" w:rsidRDefault="002614F9" w:rsidP="00285680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 w:rsidRPr="00965A8A">
        <w:rPr>
          <w:rFonts w:ascii="Times New Roman" w:hAnsi="Times New Roman"/>
        </w:rPr>
        <w:t>实验目的</w:t>
      </w:r>
    </w:p>
    <w:p w14:paraId="2580EBDB" w14:textId="7AC5F23C" w:rsidR="00824470" w:rsidRPr="00965A8A" w:rsidRDefault="00824470" w:rsidP="00285680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</w:p>
    <w:p w14:paraId="5DE4E5E8" w14:textId="77777777" w:rsidR="00824470" w:rsidRPr="00965A8A" w:rsidRDefault="002614F9" w:rsidP="00285680">
      <w:pPr>
        <w:pStyle w:val="1"/>
        <w:spacing w:line="360" w:lineRule="auto"/>
        <w:rPr>
          <w:rFonts w:ascii="Times New Roman" w:hAnsi="Times New Roman"/>
        </w:rPr>
      </w:pPr>
      <w:bookmarkStart w:id="0" w:name="_Toc31345"/>
      <w:r w:rsidRPr="00965A8A">
        <w:rPr>
          <w:rFonts w:ascii="Times New Roman" w:hAnsi="Times New Roman" w:hint="eastAsia"/>
        </w:rPr>
        <w:t>2.</w:t>
      </w:r>
      <w:bookmarkEnd w:id="0"/>
      <w:r w:rsidRPr="00965A8A">
        <w:rPr>
          <w:rFonts w:ascii="Times New Roman" w:hAnsi="Times New Roman" w:hint="eastAsia"/>
        </w:rPr>
        <w:t>实验设计流程</w:t>
      </w:r>
    </w:p>
    <w:p w14:paraId="7A1D8C38" w14:textId="77777777" w:rsidR="00824470" w:rsidRPr="00965A8A" w:rsidRDefault="00824470" w:rsidP="00285680">
      <w:pPr>
        <w:pStyle w:val="a7"/>
        <w:spacing w:line="360" w:lineRule="auto"/>
        <w:ind w:firstLine="480"/>
        <w:rPr>
          <w:rFonts w:ascii="Times New Roman" w:hAnsi="Times New Roman"/>
          <w:sz w:val="24"/>
          <w:szCs w:val="24"/>
        </w:rPr>
      </w:pPr>
    </w:p>
    <w:p w14:paraId="4ECE309B" w14:textId="6BB7C6A3" w:rsidR="00824470" w:rsidRPr="00965A8A" w:rsidRDefault="002614F9" w:rsidP="00285680">
      <w:pPr>
        <w:pStyle w:val="1"/>
        <w:spacing w:line="360" w:lineRule="auto"/>
        <w:rPr>
          <w:rFonts w:ascii="Times New Roman" w:hAnsi="Times New Roman" w:hint="eastAsia"/>
        </w:rPr>
      </w:pPr>
      <w:r w:rsidRPr="00965A8A">
        <w:rPr>
          <w:rFonts w:ascii="Times New Roman" w:hAnsi="Times New Roman"/>
        </w:rPr>
        <w:t>3</w:t>
      </w:r>
      <w:r w:rsidRPr="00965A8A">
        <w:rPr>
          <w:rFonts w:ascii="Times New Roman" w:hAnsi="Times New Roman" w:hint="eastAsia"/>
        </w:rPr>
        <w:t>.</w:t>
      </w:r>
      <w:r w:rsidRPr="00965A8A">
        <w:rPr>
          <w:rFonts w:ascii="Times New Roman" w:hAnsi="Times New Roman" w:hint="eastAsia"/>
        </w:rPr>
        <w:t>实验结果及复杂性分析</w:t>
      </w:r>
    </w:p>
    <w:p w14:paraId="572B78C2" w14:textId="77777777" w:rsidR="00824470" w:rsidRPr="00965A8A" w:rsidRDefault="00824470" w:rsidP="00285680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</w:p>
    <w:p w14:paraId="39C48B22" w14:textId="77777777" w:rsidR="00824470" w:rsidRPr="00965A8A" w:rsidRDefault="002614F9" w:rsidP="00285680">
      <w:pPr>
        <w:pStyle w:val="1"/>
        <w:spacing w:line="360" w:lineRule="auto"/>
        <w:rPr>
          <w:rFonts w:ascii="Times New Roman" w:hAnsi="Times New Roman"/>
        </w:rPr>
      </w:pPr>
      <w:r w:rsidRPr="00965A8A">
        <w:rPr>
          <w:rFonts w:ascii="Times New Roman" w:hAnsi="Times New Roman"/>
        </w:rPr>
        <w:t>4</w:t>
      </w:r>
      <w:r w:rsidRPr="00965A8A">
        <w:rPr>
          <w:rFonts w:ascii="Times New Roman" w:hAnsi="Times New Roman" w:hint="eastAsia"/>
        </w:rPr>
        <w:t>.</w:t>
      </w:r>
      <w:r w:rsidRPr="00965A8A">
        <w:rPr>
          <w:rFonts w:ascii="Times New Roman" w:hAnsi="Times New Roman" w:hint="eastAsia"/>
        </w:rPr>
        <w:t>结论与展望</w:t>
      </w:r>
    </w:p>
    <w:p w14:paraId="00CD7A69" w14:textId="77777777" w:rsidR="00824470" w:rsidRPr="00965A8A" w:rsidRDefault="00824470" w:rsidP="00285680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14:paraId="65DDB87A" w14:textId="77777777" w:rsidR="00824470" w:rsidRPr="00965A8A" w:rsidRDefault="002614F9" w:rsidP="00285680">
      <w:pPr>
        <w:pStyle w:val="1"/>
        <w:spacing w:line="360" w:lineRule="auto"/>
        <w:rPr>
          <w:rFonts w:ascii="Times New Roman" w:hAnsi="Times New Roman"/>
        </w:rPr>
      </w:pPr>
      <w:r w:rsidRPr="00965A8A">
        <w:rPr>
          <w:rFonts w:ascii="Times New Roman" w:hAnsi="Times New Roman"/>
        </w:rPr>
        <w:t>5</w:t>
      </w:r>
      <w:r w:rsidRPr="00965A8A">
        <w:rPr>
          <w:rFonts w:ascii="Times New Roman" w:hAnsi="Times New Roman" w:hint="eastAsia"/>
        </w:rPr>
        <w:t>.</w:t>
      </w:r>
      <w:r w:rsidRPr="00965A8A">
        <w:rPr>
          <w:rFonts w:ascii="Times New Roman" w:hAnsi="Times New Roman" w:hint="eastAsia"/>
        </w:rPr>
        <w:t>参考文献</w:t>
      </w:r>
    </w:p>
    <w:p w14:paraId="0C2CCF2F" w14:textId="77777777" w:rsidR="00824470" w:rsidRPr="00965A8A" w:rsidRDefault="00824470" w:rsidP="00285680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</w:p>
    <w:sectPr w:rsidR="00824470" w:rsidRPr="00965A8A" w:rsidSect="00965A8A"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5C23" w14:textId="77777777" w:rsidR="00995D9E" w:rsidRDefault="00995D9E">
      <w:r>
        <w:separator/>
      </w:r>
    </w:p>
  </w:endnote>
  <w:endnote w:type="continuationSeparator" w:id="0">
    <w:p w14:paraId="41F5C4AA" w14:textId="77777777" w:rsidR="00995D9E" w:rsidRDefault="0099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5263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2"/>
      </w:rPr>
    </w:sdtEndPr>
    <w:sdtContent>
      <w:p w14:paraId="0D6AF5D4" w14:textId="5FCFFE7C" w:rsidR="00965A8A" w:rsidRPr="00965A8A" w:rsidRDefault="00965A8A">
        <w:pPr>
          <w:pStyle w:val="a3"/>
          <w:jc w:val="center"/>
          <w:rPr>
            <w:rFonts w:ascii="Times New Roman" w:hAnsi="Times New Roman" w:cs="Times New Roman"/>
            <w:sz w:val="21"/>
            <w:szCs w:val="22"/>
          </w:rPr>
        </w:pPr>
        <w:r w:rsidRPr="00965A8A">
          <w:rPr>
            <w:rFonts w:ascii="Times New Roman" w:hAnsi="Times New Roman" w:cs="Times New Roman"/>
            <w:sz w:val="21"/>
            <w:szCs w:val="22"/>
          </w:rPr>
          <w:fldChar w:fldCharType="begin"/>
        </w:r>
        <w:r w:rsidRPr="00965A8A">
          <w:rPr>
            <w:rFonts w:ascii="Times New Roman" w:hAnsi="Times New Roman" w:cs="Times New Roman"/>
            <w:sz w:val="21"/>
            <w:szCs w:val="22"/>
          </w:rPr>
          <w:instrText>PAGE   \* MERGEFORMAT</w:instrText>
        </w:r>
        <w:r w:rsidRPr="00965A8A">
          <w:rPr>
            <w:rFonts w:ascii="Times New Roman" w:hAnsi="Times New Roman" w:cs="Times New Roman"/>
            <w:sz w:val="21"/>
            <w:szCs w:val="22"/>
          </w:rPr>
          <w:fldChar w:fldCharType="separate"/>
        </w:r>
        <w:r w:rsidRPr="00965A8A">
          <w:rPr>
            <w:rFonts w:ascii="Times New Roman" w:hAnsi="Times New Roman" w:cs="Times New Roman"/>
            <w:sz w:val="21"/>
            <w:szCs w:val="22"/>
            <w:lang w:val="zh-CN"/>
          </w:rPr>
          <w:t>2</w:t>
        </w:r>
        <w:r w:rsidRPr="00965A8A">
          <w:rPr>
            <w:rFonts w:ascii="Times New Roman" w:hAnsi="Times New Roman" w:cs="Times New Roman"/>
            <w:sz w:val="21"/>
            <w:szCs w:val="22"/>
          </w:rPr>
          <w:fldChar w:fldCharType="end"/>
        </w:r>
      </w:p>
    </w:sdtContent>
  </w:sdt>
  <w:p w14:paraId="41CFACD4" w14:textId="77777777" w:rsidR="00285680" w:rsidRDefault="00285680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E0912" w14:textId="77777777" w:rsidR="00995D9E" w:rsidRDefault="00995D9E">
      <w:r>
        <w:separator/>
      </w:r>
    </w:p>
  </w:footnote>
  <w:footnote w:type="continuationSeparator" w:id="0">
    <w:p w14:paraId="72ED5CA8" w14:textId="77777777" w:rsidR="00995D9E" w:rsidRDefault="00995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FEF2E0"/>
    <w:multiLevelType w:val="multilevel"/>
    <w:tmpl w:val="95FEF2E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36A33A7A"/>
    <w:multiLevelType w:val="multilevel"/>
    <w:tmpl w:val="36A33A7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B83F3F"/>
    <w:multiLevelType w:val="multilevel"/>
    <w:tmpl w:val="5CB83F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765BA7"/>
    <w:multiLevelType w:val="multilevel"/>
    <w:tmpl w:val="6E787716"/>
    <w:lvl w:ilvl="0">
      <w:start w:val="1"/>
      <w:numFmt w:val="decimal"/>
      <w:lvlText w:val="（%1）"/>
      <w:lvlJc w:val="left"/>
      <w:pPr>
        <w:ind w:left="1713" w:hanging="72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4" w15:restartNumberingAfterBreak="0">
    <w:nsid w:val="7FE95FBA"/>
    <w:multiLevelType w:val="multilevel"/>
    <w:tmpl w:val="7FE95FBA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47CAC6"/>
    <w:rsid w:val="3F47CAC6"/>
    <w:rsid w:val="58FAB005"/>
    <w:rsid w:val="5CE7D616"/>
    <w:rsid w:val="6F6BE60A"/>
    <w:rsid w:val="7EC2E026"/>
    <w:rsid w:val="7EF8DBCD"/>
    <w:rsid w:val="7F7EDF85"/>
    <w:rsid w:val="7FFF21F9"/>
    <w:rsid w:val="908F8361"/>
    <w:rsid w:val="B7FB40DE"/>
    <w:rsid w:val="BEFDABE7"/>
    <w:rsid w:val="D8DB44EF"/>
    <w:rsid w:val="DCFBF9E8"/>
    <w:rsid w:val="DF7F43BE"/>
    <w:rsid w:val="EFDD44DB"/>
    <w:rsid w:val="EFEF6CB0"/>
    <w:rsid w:val="FB3369CA"/>
    <w:rsid w:val="FFF912BB"/>
    <w:rsid w:val="002614F9"/>
    <w:rsid w:val="00285680"/>
    <w:rsid w:val="002B2A44"/>
    <w:rsid w:val="00365F2E"/>
    <w:rsid w:val="006363C7"/>
    <w:rsid w:val="00671E3C"/>
    <w:rsid w:val="00824470"/>
    <w:rsid w:val="0087587A"/>
    <w:rsid w:val="00965A8A"/>
    <w:rsid w:val="00995D9E"/>
    <w:rsid w:val="00BA705D"/>
    <w:rsid w:val="00C45860"/>
    <w:rsid w:val="00D5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3EA80EF"/>
  <w15:docId w15:val="{F8EB8FAC-4521-43D7-9D8B-A0A26BE3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link w:val="a6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标题 1 字符"/>
    <w:link w:val="1"/>
    <w:uiPriority w:val="9"/>
    <w:qFormat/>
    <w:rPr>
      <w:rFonts w:ascii="Arial" w:hAnsi="Arial"/>
      <w:b/>
      <w:kern w:val="44"/>
      <w:sz w:val="32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363C7"/>
    <w:rPr>
      <w:color w:val="808080"/>
    </w:rPr>
  </w:style>
  <w:style w:type="character" w:customStyle="1" w:styleId="a6">
    <w:name w:val="页眉 字符"/>
    <w:basedOn w:val="a0"/>
    <w:link w:val="a5"/>
    <w:uiPriority w:val="99"/>
    <w:rsid w:val="00285680"/>
    <w:rPr>
      <w:sz w:val="18"/>
    </w:rPr>
  </w:style>
  <w:style w:type="character" w:customStyle="1" w:styleId="a4">
    <w:name w:val="页脚 字符"/>
    <w:basedOn w:val="a0"/>
    <w:link w:val="a3"/>
    <w:uiPriority w:val="99"/>
    <w:rsid w:val="00285680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gongxj</dc:creator>
  <cp:lastModifiedBy>江 一</cp:lastModifiedBy>
  <cp:revision>6</cp:revision>
  <dcterms:created xsi:type="dcterms:W3CDTF">2021-11-29T16:33:00Z</dcterms:created>
  <dcterms:modified xsi:type="dcterms:W3CDTF">2021-12-05T06:26:00Z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