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tbl>
      <w:tblPr>
        <w:tblW w:w="8880" w:type="dxa"/>
        <w:tblCellSpacing w:w="0" w:type="dxa"/>
        <w:shd w:val="clear" w:color="auto" w:fill="FFFFFF"/>
        <w:tblCellMar>
          <w:top w:w="30" w:type="dxa"/>
          <w:left w:w="30" w:type="dxa"/>
          <w:bottom w:w="30" w:type="dxa"/>
          <w:right w:w="30" w:type="dxa"/>
        </w:tblCellMar>
        <w:tblLook w:val="04A0" w:firstRow="1" w:lastRow="0" w:firstColumn="1" w:lastColumn="0" w:noHBand="0" w:noVBand="1"/>
      </w:tblPr>
      <w:tblGrid>
        <w:gridCol w:w="8880"/>
      </w:tblGrid>
      <w:tr w:rsidR="00FC6924" w:rsidRPr="00FC6924" w14:paraId="5746DF50" w14:textId="77777777" w:rsidTr="00FC6924">
        <w:trPr>
          <w:tblCellSpacing w:w="0" w:type="dxa"/>
        </w:trPr>
        <w:tc>
          <w:tcPr>
            <w:tcW w:w="0" w:type="auto"/>
            <w:shd w:val="clear" w:color="auto" w:fill="FFFFFF"/>
            <w:vAlign w:val="center"/>
            <w:hideMark/>
          </w:tcPr>
          <w:p w14:paraId="5AA717BF" w14:textId="77777777" w:rsidR="00FC6924" w:rsidRPr="00FC6924" w:rsidRDefault="00FC6924" w:rsidP="00FC6924">
            <w:pPr>
              <w:spacing w:after="0" w:line="240" w:lineRule="auto"/>
              <w:jc w:val="center"/>
              <w:rPr>
                <w:rFonts w:ascii="Arial" w:eastAsia="Times New Roman" w:hAnsi="Arial" w:cs="Arial"/>
                <w:sz w:val="24"/>
                <w:szCs w:val="24"/>
                <w:lang w:eastAsia="it-IT"/>
              </w:rPr>
            </w:pPr>
            <w:r w:rsidRPr="00FC6924">
              <w:rPr>
                <w:rFonts w:ascii="Arial" w:eastAsia="Times New Roman" w:hAnsi="Arial" w:cs="Arial"/>
                <w:b/>
                <w:bCs/>
                <w:sz w:val="36"/>
                <w:szCs w:val="36"/>
                <w:lang w:eastAsia="it-IT"/>
              </w:rPr>
              <w:t>The Shadow out of Time</w:t>
            </w:r>
            <w:r w:rsidRPr="00FC6924">
              <w:rPr>
                <w:rFonts w:ascii="Arial" w:eastAsia="Times New Roman" w:hAnsi="Arial" w:cs="Arial"/>
                <w:b/>
                <w:bCs/>
                <w:sz w:val="36"/>
                <w:szCs w:val="36"/>
                <w:lang w:eastAsia="it-IT"/>
              </w:rPr>
              <w:br/>
            </w:r>
            <w:r w:rsidRPr="00FC6924">
              <w:rPr>
                <w:rFonts w:ascii="Arial" w:eastAsia="Times New Roman" w:hAnsi="Arial" w:cs="Arial"/>
                <w:b/>
                <w:bCs/>
                <w:sz w:val="27"/>
                <w:szCs w:val="27"/>
                <w:lang w:eastAsia="it-IT"/>
              </w:rPr>
              <w:t>By H. P. Lovecraft</w:t>
            </w:r>
            <w:r w:rsidRPr="00FC6924">
              <w:rPr>
                <w:rFonts w:ascii="Arial" w:eastAsia="Times New Roman" w:hAnsi="Arial" w:cs="Arial"/>
                <w:b/>
                <w:bCs/>
                <w:sz w:val="36"/>
                <w:szCs w:val="36"/>
                <w:lang w:eastAsia="it-IT"/>
              </w:rPr>
              <w:br/>
            </w:r>
            <w:r w:rsidRPr="00FC6924">
              <w:rPr>
                <w:rFonts w:ascii="Arial" w:eastAsia="Times New Roman" w:hAnsi="Arial" w:cs="Arial"/>
                <w:sz w:val="24"/>
                <w:szCs w:val="24"/>
                <w:lang w:eastAsia="it-IT"/>
              </w:rPr>
              <w:br/>
            </w:r>
            <w:r w:rsidRPr="00FC6924">
              <w:rPr>
                <w:rFonts w:ascii="Arial" w:eastAsia="Times New Roman" w:hAnsi="Arial" w:cs="Arial"/>
                <w:noProof/>
                <w:sz w:val="24"/>
                <w:szCs w:val="24"/>
                <w:lang w:val="it-IT" w:eastAsia="it-IT"/>
              </w:rPr>
              <w:drawing>
                <wp:inline distT="0" distB="0" distL="0" distR="0" wp14:anchorId="1768268A" wp14:editId="119B4292">
                  <wp:extent cx="1428750" cy="152400"/>
                  <wp:effectExtent l="0" t="0" r="0" b="0"/>
                  <wp:docPr id="192" name="Immagine 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1428750" cy="152400"/>
                          </a:xfrm>
                          <a:prstGeom prst="rect">
                            <a:avLst/>
                          </a:prstGeom>
                          <a:noFill/>
                          <a:ln>
                            <a:noFill/>
                          </a:ln>
                        </pic:spPr>
                      </pic:pic>
                    </a:graphicData>
                  </a:graphic>
                </wp:inline>
              </w:drawing>
            </w:r>
          </w:p>
        </w:tc>
      </w:tr>
      <w:tr w:rsidR="00FC6924" w:rsidRPr="00FC6924" w14:paraId="693EE151" w14:textId="77777777" w:rsidTr="00FC6924">
        <w:trPr>
          <w:tblCellSpacing w:w="0" w:type="dxa"/>
        </w:trPr>
        <w:tc>
          <w:tcPr>
            <w:tcW w:w="0" w:type="auto"/>
            <w:shd w:val="clear" w:color="auto" w:fill="FFFFFF"/>
            <w:hideMark/>
          </w:tcPr>
          <w:p w14:paraId="611B383B" w14:textId="7E1C9394" w:rsidR="00FC6924" w:rsidRPr="00FC6924" w:rsidRDefault="00FC6924" w:rsidP="006B3384">
            <w:pPr>
              <w:spacing w:after="0" w:line="240" w:lineRule="auto"/>
              <w:rPr>
                <w:rFonts w:ascii="Arial" w:eastAsia="Times New Roman" w:hAnsi="Arial" w:cs="Arial"/>
                <w:sz w:val="20"/>
                <w:szCs w:val="20"/>
                <w:lang w:eastAsia="it-IT"/>
              </w:rPr>
            </w:pPr>
          </w:p>
          <w:p w14:paraId="6C490EBD" w14:textId="77777777" w:rsidR="00FC6924" w:rsidRPr="006B3384" w:rsidRDefault="00FC6924" w:rsidP="00FC6924">
            <w:pPr>
              <w:spacing w:after="240" w:line="240" w:lineRule="auto"/>
              <w:rPr>
                <w:rFonts w:ascii="Arial" w:eastAsia="Times New Roman" w:hAnsi="Arial" w:cs="Arial"/>
                <w:sz w:val="20"/>
                <w:szCs w:val="20"/>
                <w:lang w:eastAsia="it-IT"/>
              </w:rPr>
            </w:pPr>
            <w:r w:rsidRPr="00FC6924">
              <w:rPr>
                <w:rFonts w:ascii="Arial" w:eastAsia="Times New Roman" w:hAnsi="Arial" w:cs="Arial"/>
                <w:sz w:val="20"/>
                <w:szCs w:val="20"/>
                <w:lang w:eastAsia="it-IT"/>
              </w:rPr>
              <w:br/>
              <w:t>After twenty-two years of nightmare and terror, saved only by a desperate conviction of the mythical source of certain impressions, I am unwilling to vouch for the truth of that which I think I found in Western Australia on the night of July 17–18, 1935. There is reason to hope that my experience was wholly or partly an hallucination—for which, indeed, abundant causes existed. And yet, its realism was so hideous that I sometimes find hope impossible. If the thing did happen, then man must be prepared to accept notions of the cosmos, and of his own place in the seething vortex of time, whose merest mention is paralysing. He must, too, be placed on guard against a specific lurking peril which, though it will never engulf the whole race, may impose monstrous and unguessable horrors upon certain venturesome members of it. It is for this latter reason that I urge, with all the force of my being, a final abandonment of all attempts at unearthing those fragments of unknown, primordial masonry which my expedition set out to investigate.</w:t>
            </w:r>
            <w:r w:rsidRPr="00FC6924">
              <w:rPr>
                <w:rFonts w:ascii="Arial" w:eastAsia="Times New Roman" w:hAnsi="Arial" w:cs="Arial"/>
                <w:sz w:val="20"/>
                <w:szCs w:val="20"/>
                <w:lang w:eastAsia="it-IT"/>
              </w:rPr>
              <w:br/>
            </w:r>
            <w:r w:rsidRPr="00FC6924">
              <w:rPr>
                <w:rFonts w:ascii="Arial" w:eastAsia="Times New Roman" w:hAnsi="Arial" w:cs="Arial"/>
                <w:noProof/>
                <w:sz w:val="20"/>
                <w:szCs w:val="20"/>
                <w:lang w:val="it-IT" w:eastAsia="it-IT"/>
              </w:rPr>
              <w:drawing>
                <wp:inline distT="0" distB="0" distL="0" distR="0" wp14:anchorId="0C5584A1" wp14:editId="47CDC0B2">
                  <wp:extent cx="240030" cy="7620"/>
                  <wp:effectExtent l="0" t="0" r="0" b="0"/>
                  <wp:docPr id="191" name="Immagine 191"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FC6924">
              <w:rPr>
                <w:rFonts w:ascii="Arial" w:eastAsia="Times New Roman" w:hAnsi="Arial" w:cs="Arial"/>
                <w:sz w:val="20"/>
                <w:szCs w:val="20"/>
                <w:lang w:eastAsia="it-IT"/>
              </w:rPr>
              <w:t>Assuming that I was sane and awake, my experience on that night was such as has befallen no man before. It was, moreover, a frightful confirmation of all I had sought to dismiss as myth and dream. Mercifully there is no proof, for in my fright I lost the awesome object which would—if real and brought out of that noxious abyss—have formed irrefutable evidence. When I came upon the horror I was alone—and I have up to now told no one about it. I could not stop the others from digging in its direction, but chance and the shifting sand have so far saved them from finding it. Now I must formulate some definitive statement—not only for the sake of my own mental balance, but to warn such others as may read it seriously.</w:t>
            </w:r>
            <w:r w:rsidRPr="00FC6924">
              <w:rPr>
                <w:rFonts w:ascii="Arial" w:eastAsia="Times New Roman" w:hAnsi="Arial" w:cs="Arial"/>
                <w:sz w:val="20"/>
                <w:szCs w:val="20"/>
                <w:lang w:eastAsia="it-IT"/>
              </w:rPr>
              <w:br/>
            </w:r>
            <w:r w:rsidRPr="00FC6924">
              <w:rPr>
                <w:rFonts w:ascii="Arial" w:eastAsia="Times New Roman" w:hAnsi="Arial" w:cs="Arial"/>
                <w:noProof/>
                <w:sz w:val="20"/>
                <w:szCs w:val="20"/>
                <w:lang w:val="it-IT" w:eastAsia="it-IT"/>
              </w:rPr>
              <w:drawing>
                <wp:inline distT="0" distB="0" distL="0" distR="0" wp14:anchorId="3B664CF3" wp14:editId="5EA2C969">
                  <wp:extent cx="240030" cy="7620"/>
                  <wp:effectExtent l="0" t="0" r="0" b="0"/>
                  <wp:docPr id="190" name="Immagine 190"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FC6924">
              <w:rPr>
                <w:rFonts w:ascii="Arial" w:eastAsia="Times New Roman" w:hAnsi="Arial" w:cs="Arial"/>
                <w:sz w:val="20"/>
                <w:szCs w:val="20"/>
                <w:lang w:eastAsia="it-IT"/>
              </w:rPr>
              <w:t>These pages—much in whose earlier parts will be familiar to close readers of the general and scientific press—are written in the cabin of the ship that is bringing me home. I shall give them to my son, Prof. Wingate Peaslee of Miskatonic University—the only member of my family who stuck to me after my queer amnesia of long ago, and the man best informed on the inner facts of my case. Of all living persons, he is least likely to ridicule what I shall tell of that fateful night. I did not enlighten him orally before sailing, because I think he had better have the revelation in written form. Reading and re-reading at leisure will leave with him a more convincing picture than my confused tongue could hope to convey. He can do as he thinks best with this account—shewing it, with suitable comment, to any quarters where it will be likely to accomplish good. It is for the sake of such readers as are unfamiliar with the earlier phases of my case that I am prefacing the revelation itself with a fairly ample summary of its background.</w:t>
            </w:r>
            <w:r w:rsidRPr="00FC6924">
              <w:rPr>
                <w:rFonts w:ascii="Arial" w:eastAsia="Times New Roman" w:hAnsi="Arial" w:cs="Arial"/>
                <w:sz w:val="20"/>
                <w:szCs w:val="20"/>
                <w:lang w:eastAsia="it-IT"/>
              </w:rPr>
              <w:br/>
            </w:r>
            <w:r w:rsidRPr="00FC6924">
              <w:rPr>
                <w:rFonts w:ascii="Arial" w:eastAsia="Times New Roman" w:hAnsi="Arial" w:cs="Arial"/>
                <w:noProof/>
                <w:sz w:val="20"/>
                <w:szCs w:val="20"/>
                <w:lang w:val="it-IT" w:eastAsia="it-IT"/>
              </w:rPr>
              <w:drawing>
                <wp:inline distT="0" distB="0" distL="0" distR="0" wp14:anchorId="2615B7C2" wp14:editId="2A37558F">
                  <wp:extent cx="240030" cy="7620"/>
                  <wp:effectExtent l="0" t="0" r="0" b="0"/>
                  <wp:docPr id="189" name="Immagine 189"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FC6924">
              <w:rPr>
                <w:rFonts w:ascii="Arial" w:eastAsia="Times New Roman" w:hAnsi="Arial" w:cs="Arial"/>
                <w:sz w:val="20"/>
                <w:szCs w:val="20"/>
                <w:lang w:eastAsia="it-IT"/>
              </w:rPr>
              <w:t>My name is Nathaniel Wingate Peaslee, and those who recall the newspaper tales of a generation back—or the letters and articles in psychological journals six or seven years ago—will know who and what I am. The press was filled with the details of my strange amnesia in 1908–13, and much was made of the traditions of horror, madness, and witchcraft which lurk behind the ancient Massachusetts town then and now forming my place of residence. Yet I would have it known that there is nothing whatever of the mad or sinister in my heredity and early life. This is a highly important fact in view of the shadow which fell so suddenly upon me from </w:t>
            </w:r>
            <w:r w:rsidRPr="00FC6924">
              <w:rPr>
                <w:rFonts w:ascii="Arial" w:eastAsia="Times New Roman" w:hAnsi="Arial" w:cs="Arial"/>
                <w:i/>
                <w:iCs/>
                <w:sz w:val="20"/>
                <w:szCs w:val="20"/>
                <w:lang w:eastAsia="it-IT"/>
              </w:rPr>
              <w:t>outside</w:t>
            </w:r>
            <w:r w:rsidRPr="00FC6924">
              <w:rPr>
                <w:rFonts w:ascii="Arial" w:eastAsia="Times New Roman" w:hAnsi="Arial" w:cs="Arial"/>
                <w:sz w:val="20"/>
                <w:szCs w:val="20"/>
                <w:lang w:eastAsia="it-IT"/>
              </w:rPr>
              <w:t> sources. It may be that centuries of dark brooding had given to crumbling, whisper-haunted Arkham a peculiar vulnerability as regards such shadows—though even this seems doubtful in the light of those other cases which I later came to study. But the chief point is that my own ancestry and background are altogether normal. What came, came from </w:t>
            </w:r>
            <w:r w:rsidRPr="00FC6924">
              <w:rPr>
                <w:rFonts w:ascii="Arial" w:eastAsia="Times New Roman" w:hAnsi="Arial" w:cs="Arial"/>
                <w:i/>
                <w:iCs/>
                <w:sz w:val="20"/>
                <w:szCs w:val="20"/>
                <w:lang w:eastAsia="it-IT"/>
              </w:rPr>
              <w:t>somewhere else</w:t>
            </w:r>
            <w:r w:rsidRPr="00FC6924">
              <w:rPr>
                <w:rFonts w:ascii="Arial" w:eastAsia="Times New Roman" w:hAnsi="Arial" w:cs="Arial"/>
                <w:sz w:val="20"/>
                <w:szCs w:val="20"/>
                <w:lang w:eastAsia="it-IT"/>
              </w:rPr>
              <w:t>—where, I even now hesitate to assert in plain words.</w:t>
            </w:r>
            <w:r w:rsidRPr="00FC6924">
              <w:rPr>
                <w:rFonts w:ascii="Arial" w:eastAsia="Times New Roman" w:hAnsi="Arial" w:cs="Arial"/>
                <w:sz w:val="20"/>
                <w:szCs w:val="20"/>
                <w:lang w:eastAsia="it-IT"/>
              </w:rPr>
              <w:br/>
            </w:r>
            <w:r w:rsidRPr="00FC6924">
              <w:rPr>
                <w:rFonts w:ascii="Arial" w:eastAsia="Times New Roman" w:hAnsi="Arial" w:cs="Arial"/>
                <w:noProof/>
                <w:sz w:val="20"/>
                <w:szCs w:val="20"/>
                <w:lang w:val="it-IT" w:eastAsia="it-IT"/>
              </w:rPr>
              <w:drawing>
                <wp:inline distT="0" distB="0" distL="0" distR="0" wp14:anchorId="27DA1EC0" wp14:editId="75DA7062">
                  <wp:extent cx="240030" cy="7620"/>
                  <wp:effectExtent l="0" t="0" r="0" b="0"/>
                  <wp:docPr id="188" name="Immagine 188"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FC6924">
              <w:rPr>
                <w:rFonts w:ascii="Arial" w:eastAsia="Times New Roman" w:hAnsi="Arial" w:cs="Arial"/>
                <w:sz w:val="20"/>
                <w:szCs w:val="20"/>
                <w:lang w:eastAsia="it-IT"/>
              </w:rPr>
              <w:t>I am the son of Jonathan and Hannah (Wingate) Peaslee, both of wholesome old Haverhill stock. I was born and reared in Haverhill—at the old homestead in Boardman Street near Golden Hill—and did not go to Arkham till I entered Miskatonic University at the age of eighteen. That was in 1889. After my graduation I studied economics at Harvard, and came back to Miskatonic as Instructor of Political Economy in 1895. For thirteen years more my life ran smoothly and happily. I married Alice Keezar of Haverhill in 1896, and my three children, Robert K., Wingate, and Hannah, were born in 1898, 1900, and 1903, respectively. In 1898 I became an associate professor, and in 1902 a full professor. At no time had I the least interest in either occultism or abnormal psychology.</w:t>
            </w:r>
            <w:r w:rsidRPr="00FC6924">
              <w:rPr>
                <w:rFonts w:ascii="Arial" w:eastAsia="Times New Roman" w:hAnsi="Arial" w:cs="Arial"/>
                <w:sz w:val="20"/>
                <w:szCs w:val="20"/>
                <w:lang w:eastAsia="it-IT"/>
              </w:rPr>
              <w:br/>
            </w:r>
            <w:r w:rsidRPr="00FC6924">
              <w:rPr>
                <w:rFonts w:ascii="Arial" w:eastAsia="Times New Roman" w:hAnsi="Arial" w:cs="Arial"/>
                <w:noProof/>
                <w:sz w:val="20"/>
                <w:szCs w:val="20"/>
                <w:lang w:val="it-IT" w:eastAsia="it-IT"/>
              </w:rPr>
              <w:drawing>
                <wp:inline distT="0" distB="0" distL="0" distR="0" wp14:anchorId="58164820" wp14:editId="69D9DC73">
                  <wp:extent cx="240030" cy="7620"/>
                  <wp:effectExtent l="0" t="0" r="0" b="0"/>
                  <wp:docPr id="187" name="Immagine 187"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FC6924">
              <w:rPr>
                <w:rFonts w:ascii="Arial" w:eastAsia="Times New Roman" w:hAnsi="Arial" w:cs="Arial"/>
                <w:sz w:val="20"/>
                <w:szCs w:val="20"/>
                <w:lang w:eastAsia="it-IT"/>
              </w:rPr>
              <w:t>It was on Thursday, May 14, 1908, that the queer amnesia came. The thing was quite sudden, though later I realised that certain brief, glimmering visions of several hours previous—chaotic visions which disturbed me greatly because they were so unprecedented—must have formed premonitory symptoms. My head was aching, and I had a singular feeling—altogether new to me—</w:t>
            </w:r>
            <w:r w:rsidRPr="00FC6924">
              <w:rPr>
                <w:rFonts w:ascii="Arial" w:eastAsia="Times New Roman" w:hAnsi="Arial" w:cs="Arial"/>
                <w:sz w:val="20"/>
                <w:szCs w:val="20"/>
                <w:lang w:eastAsia="it-IT"/>
              </w:rPr>
              <w:lastRenderedPageBreak/>
              <w:t>that someone else was trying to get possession of my thoughts.</w:t>
            </w:r>
            <w:r w:rsidRPr="00FC6924">
              <w:rPr>
                <w:rFonts w:ascii="Arial" w:eastAsia="Times New Roman" w:hAnsi="Arial" w:cs="Arial"/>
                <w:sz w:val="20"/>
                <w:szCs w:val="20"/>
                <w:lang w:eastAsia="it-IT"/>
              </w:rPr>
              <w:br/>
            </w:r>
            <w:r w:rsidRPr="00FC6924">
              <w:rPr>
                <w:rFonts w:ascii="Arial" w:eastAsia="Times New Roman" w:hAnsi="Arial" w:cs="Arial"/>
                <w:noProof/>
                <w:sz w:val="20"/>
                <w:szCs w:val="20"/>
                <w:lang w:val="it-IT" w:eastAsia="it-IT"/>
              </w:rPr>
              <w:drawing>
                <wp:inline distT="0" distB="0" distL="0" distR="0" wp14:anchorId="65EB0609" wp14:editId="04537472">
                  <wp:extent cx="240030" cy="7620"/>
                  <wp:effectExtent l="0" t="0" r="0" b="0"/>
                  <wp:docPr id="186" name="Immagine 186"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FC6924">
              <w:rPr>
                <w:rFonts w:ascii="Arial" w:eastAsia="Times New Roman" w:hAnsi="Arial" w:cs="Arial"/>
                <w:sz w:val="20"/>
                <w:szCs w:val="20"/>
                <w:lang w:eastAsia="it-IT"/>
              </w:rPr>
              <w:t>The collapse occurred about 10:20 a.m., while I was conducting a class in Political Economy VI—history and present tendencies of economics—for juniors and a few sophomores. I began to see strange shapes before my eyes, and to feel that I was in a grotesque room other than the classroom. My thoughts and speech wandered from my subject, and the students saw that something was gravely amiss. Then I slumped down, unconscious in my chair, in a stupor from which no one could arouse me. Nor did my rightful faculties again look out upon the daylight of our normal world for five years, four months, and thirteen days.</w:t>
            </w:r>
            <w:r w:rsidRPr="00FC6924">
              <w:rPr>
                <w:rFonts w:ascii="Arial" w:eastAsia="Times New Roman" w:hAnsi="Arial" w:cs="Arial"/>
                <w:sz w:val="20"/>
                <w:szCs w:val="20"/>
                <w:lang w:eastAsia="it-IT"/>
              </w:rPr>
              <w:br/>
            </w:r>
            <w:r w:rsidRPr="00FC6924">
              <w:rPr>
                <w:rFonts w:ascii="Arial" w:eastAsia="Times New Roman" w:hAnsi="Arial" w:cs="Arial"/>
                <w:noProof/>
                <w:sz w:val="20"/>
                <w:szCs w:val="20"/>
                <w:lang w:val="it-IT" w:eastAsia="it-IT"/>
              </w:rPr>
              <w:drawing>
                <wp:inline distT="0" distB="0" distL="0" distR="0" wp14:anchorId="10A6DF7B" wp14:editId="6CD82FA6">
                  <wp:extent cx="240030" cy="7620"/>
                  <wp:effectExtent l="0" t="0" r="0" b="0"/>
                  <wp:docPr id="185" name="Immagine 185"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FC6924">
              <w:rPr>
                <w:rFonts w:ascii="Arial" w:eastAsia="Times New Roman" w:hAnsi="Arial" w:cs="Arial"/>
                <w:sz w:val="20"/>
                <w:szCs w:val="20"/>
                <w:lang w:eastAsia="it-IT"/>
              </w:rPr>
              <w:t>It is, of course, from others that I have learned what followed. I shewed no sign of consciousness for sixteen and a half hours, though removed to my home at 27 Crane St. and given the best of medical attention. At 3 a.m. May 15 my eyes opened and I began to speak, but before long the doctors and my family were thoroughly frightened by the trend of my expression and language. It was clear that I had no remembrance of my identity or of my past, though for some reason I seemed anxious to conceal this lack of knowledge. My eyes gazed strangely at the persons around me, and the flexions of my facial muscles were altogether unfamiliar.</w:t>
            </w:r>
            <w:r w:rsidRPr="00FC6924">
              <w:rPr>
                <w:rFonts w:ascii="Arial" w:eastAsia="Times New Roman" w:hAnsi="Arial" w:cs="Arial"/>
                <w:sz w:val="20"/>
                <w:szCs w:val="20"/>
                <w:lang w:eastAsia="it-IT"/>
              </w:rPr>
              <w:br/>
            </w:r>
            <w:r w:rsidRPr="00FC6924">
              <w:rPr>
                <w:rFonts w:ascii="Arial" w:eastAsia="Times New Roman" w:hAnsi="Arial" w:cs="Arial"/>
                <w:noProof/>
                <w:sz w:val="20"/>
                <w:szCs w:val="20"/>
                <w:lang w:val="it-IT" w:eastAsia="it-IT"/>
              </w:rPr>
              <w:drawing>
                <wp:inline distT="0" distB="0" distL="0" distR="0" wp14:anchorId="3CA8D576" wp14:editId="3411E7E9">
                  <wp:extent cx="240030" cy="7620"/>
                  <wp:effectExtent l="0" t="0" r="0" b="0"/>
                  <wp:docPr id="184" name="Immagine 184"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FC6924">
              <w:rPr>
                <w:rFonts w:ascii="Arial" w:eastAsia="Times New Roman" w:hAnsi="Arial" w:cs="Arial"/>
                <w:sz w:val="20"/>
                <w:szCs w:val="20"/>
                <w:lang w:eastAsia="it-IT"/>
              </w:rPr>
              <w:t>Even my speech seemed awkward and foreign. I used my vocal organs clumsily and gropingly, and my diction had a curiously stilted quality, as if I had laboriously learned the English language from books. The pronunciation was barbarously alien, whilst the idiom seemed to include both scraps of curious archaism and expressions of a wholly incomprehensible cast. Of the latter one in particular was very potently—even terrifiedly—recalled by the youngest of the physicians twenty years afterward. For at that late period such a phrase began to have an actual currency—first in England and then in the United States—and though of much complexity and indisputable newness, it reproduced in every least particular the mystifying words of the strange Arkham patient of 1908.</w:t>
            </w:r>
            <w:r w:rsidRPr="00FC6924">
              <w:rPr>
                <w:rFonts w:ascii="Arial" w:eastAsia="Times New Roman" w:hAnsi="Arial" w:cs="Arial"/>
                <w:sz w:val="20"/>
                <w:szCs w:val="20"/>
                <w:lang w:eastAsia="it-IT"/>
              </w:rPr>
              <w:br/>
            </w:r>
            <w:r w:rsidRPr="00FC6924">
              <w:rPr>
                <w:rFonts w:ascii="Arial" w:eastAsia="Times New Roman" w:hAnsi="Arial" w:cs="Arial"/>
                <w:noProof/>
                <w:sz w:val="20"/>
                <w:szCs w:val="20"/>
                <w:lang w:val="it-IT" w:eastAsia="it-IT"/>
              </w:rPr>
              <w:drawing>
                <wp:inline distT="0" distB="0" distL="0" distR="0" wp14:anchorId="2DFA9988" wp14:editId="01E0BF9E">
                  <wp:extent cx="240030" cy="7620"/>
                  <wp:effectExtent l="0" t="0" r="0" b="0"/>
                  <wp:docPr id="183" name="Immagine 183"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FC6924">
              <w:rPr>
                <w:rFonts w:ascii="Arial" w:eastAsia="Times New Roman" w:hAnsi="Arial" w:cs="Arial"/>
                <w:sz w:val="20"/>
                <w:szCs w:val="20"/>
                <w:lang w:eastAsia="it-IT"/>
              </w:rPr>
              <w:t>Physical strength returned at once, although I required an odd amount of re-education in the use of my hands, legs, and bodily apparatus in general. Because of this and other handicaps inherent in the mnemonic lapse, I was for some time kept under strict medical care. When I saw that my attempts to conceal the lapse had failed, I admitted it openly, and became eager for information of all sorts. Indeed, it seemed to the doctors that I had lost interest in my proper personality as soon as I found the case of amnesia accepted as a natural thing. They noticed that my chief efforts were to master certain points in history, science, art, language, and folklore—some of them tremendously abstruse, and some childishly simple—which remained, very oddly in many cases, outside my consciousness.</w:t>
            </w:r>
            <w:r w:rsidRPr="00FC6924">
              <w:rPr>
                <w:rFonts w:ascii="Arial" w:eastAsia="Times New Roman" w:hAnsi="Arial" w:cs="Arial"/>
                <w:sz w:val="20"/>
                <w:szCs w:val="20"/>
                <w:lang w:eastAsia="it-IT"/>
              </w:rPr>
              <w:br/>
            </w:r>
            <w:r w:rsidRPr="00FC6924">
              <w:rPr>
                <w:rFonts w:ascii="Arial" w:eastAsia="Times New Roman" w:hAnsi="Arial" w:cs="Arial"/>
                <w:noProof/>
                <w:sz w:val="20"/>
                <w:szCs w:val="20"/>
                <w:lang w:val="it-IT" w:eastAsia="it-IT"/>
              </w:rPr>
              <w:drawing>
                <wp:inline distT="0" distB="0" distL="0" distR="0" wp14:anchorId="2623AF45" wp14:editId="4207BD9D">
                  <wp:extent cx="240030" cy="7620"/>
                  <wp:effectExtent l="0" t="0" r="0" b="0"/>
                  <wp:docPr id="182" name="Immagine 182"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FC6924">
              <w:rPr>
                <w:rFonts w:ascii="Arial" w:eastAsia="Times New Roman" w:hAnsi="Arial" w:cs="Arial"/>
                <w:sz w:val="20"/>
                <w:szCs w:val="20"/>
                <w:lang w:eastAsia="it-IT"/>
              </w:rPr>
              <w:t>At the same time they noticed that I had an inexplicable command of many almost unknown sorts of knowledge—a command which I seemed to wish to hide rather than display. I would inadvertently refer, with casual assurance, to specific events in dim ages outside the range of accepted history—passing off such references as a jest when I saw the surprise they created. And I had a way of speaking of the future which two or three times caused actual fright. These uncanny flashes soon ceased to appear, though some observers laid their vanishment more to a certain furtive caution on my part than to any waning of the strange knowledge behind them. Indeed, I seemed anomalously avid to absorb the speech, customs, and perspectives of the age around me; as if I were a studious traveller from a far, foreign land.</w:t>
            </w:r>
            <w:r w:rsidRPr="00FC6924">
              <w:rPr>
                <w:rFonts w:ascii="Arial" w:eastAsia="Times New Roman" w:hAnsi="Arial" w:cs="Arial"/>
                <w:sz w:val="20"/>
                <w:szCs w:val="20"/>
                <w:lang w:eastAsia="it-IT"/>
              </w:rPr>
              <w:br/>
            </w:r>
            <w:r w:rsidRPr="00FC6924">
              <w:rPr>
                <w:rFonts w:ascii="Arial" w:eastAsia="Times New Roman" w:hAnsi="Arial" w:cs="Arial"/>
                <w:noProof/>
                <w:sz w:val="20"/>
                <w:szCs w:val="20"/>
                <w:lang w:val="it-IT" w:eastAsia="it-IT"/>
              </w:rPr>
              <w:drawing>
                <wp:inline distT="0" distB="0" distL="0" distR="0" wp14:anchorId="3E020ED2" wp14:editId="6FFF5F82">
                  <wp:extent cx="240030" cy="7620"/>
                  <wp:effectExtent l="0" t="0" r="0" b="0"/>
                  <wp:docPr id="181" name="Immagine 181"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FC6924">
              <w:rPr>
                <w:rFonts w:ascii="Arial" w:eastAsia="Times New Roman" w:hAnsi="Arial" w:cs="Arial"/>
                <w:sz w:val="20"/>
                <w:szCs w:val="20"/>
                <w:lang w:eastAsia="it-IT"/>
              </w:rPr>
              <w:t>As soon as permitted, I haunted the college library at all hours; and shortly began to arrange for those odd travels, and special courses at American and European universities, which evoked so much comment during the next few years. I did not at any time suffer from a lack of learned contacts, for my case had a mild celebrity among the psychologists of the period. I was lectured upon as a typical example of secondary personality—even though I seemed to puzzle the lecturers now and then with some bizarre symptom or some queer trace of carefully veiled mockery.</w:t>
            </w:r>
            <w:r w:rsidRPr="00FC6924">
              <w:rPr>
                <w:rFonts w:ascii="Arial" w:eastAsia="Times New Roman" w:hAnsi="Arial" w:cs="Arial"/>
                <w:sz w:val="20"/>
                <w:szCs w:val="20"/>
                <w:lang w:eastAsia="it-IT"/>
              </w:rPr>
              <w:br/>
            </w:r>
            <w:r w:rsidRPr="00FC6924">
              <w:rPr>
                <w:rFonts w:ascii="Arial" w:eastAsia="Times New Roman" w:hAnsi="Arial" w:cs="Arial"/>
                <w:noProof/>
                <w:sz w:val="20"/>
                <w:szCs w:val="20"/>
                <w:lang w:val="it-IT" w:eastAsia="it-IT"/>
              </w:rPr>
              <w:drawing>
                <wp:inline distT="0" distB="0" distL="0" distR="0" wp14:anchorId="32FFFA89" wp14:editId="213B1A6F">
                  <wp:extent cx="240030" cy="7620"/>
                  <wp:effectExtent l="0" t="0" r="0" b="0"/>
                  <wp:docPr id="180" name="Immagine 180"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FC6924">
              <w:rPr>
                <w:rFonts w:ascii="Arial" w:eastAsia="Times New Roman" w:hAnsi="Arial" w:cs="Arial"/>
                <w:sz w:val="20"/>
                <w:szCs w:val="20"/>
                <w:lang w:eastAsia="it-IT"/>
              </w:rPr>
              <w:t>Of real friendliness, however, I encountered little. Something in my aspect and speech seemed to excite vague fears and aversions in everyone I met, as if I were a being infinitely removed from all that is normal and healthful. This idea of a black, hidden horror connected with incalculable gulfs of some sort of </w:t>
            </w:r>
            <w:r w:rsidRPr="00FC6924">
              <w:rPr>
                <w:rFonts w:ascii="Arial" w:eastAsia="Times New Roman" w:hAnsi="Arial" w:cs="Arial"/>
                <w:i/>
                <w:iCs/>
                <w:sz w:val="20"/>
                <w:szCs w:val="20"/>
                <w:lang w:eastAsia="it-IT"/>
              </w:rPr>
              <w:t>distance</w:t>
            </w:r>
            <w:r w:rsidRPr="00FC6924">
              <w:rPr>
                <w:rFonts w:ascii="Arial" w:eastAsia="Times New Roman" w:hAnsi="Arial" w:cs="Arial"/>
                <w:sz w:val="20"/>
                <w:szCs w:val="20"/>
                <w:lang w:eastAsia="it-IT"/>
              </w:rPr>
              <w:t> was oddly widespread and persistent. My own family formed no exception. From the moment of my strange waking my wife had regarded me with extreme horror and loathing, vowing that I was some utter alien usurping the body of her husband. In 1910 she obtained a legal divorce, nor would she ever consent to see me even after my return to normalcy in 1913. These feelings were shared by my elder son and my small daughter, neither of whom I have ever seen since.</w:t>
            </w:r>
            <w:r w:rsidRPr="00FC6924">
              <w:rPr>
                <w:rFonts w:ascii="Arial" w:eastAsia="Times New Roman" w:hAnsi="Arial" w:cs="Arial"/>
                <w:sz w:val="20"/>
                <w:szCs w:val="20"/>
                <w:lang w:eastAsia="it-IT"/>
              </w:rPr>
              <w:br/>
            </w:r>
            <w:r w:rsidRPr="00FC6924">
              <w:rPr>
                <w:rFonts w:ascii="Arial" w:eastAsia="Times New Roman" w:hAnsi="Arial" w:cs="Arial"/>
                <w:noProof/>
                <w:sz w:val="20"/>
                <w:szCs w:val="20"/>
                <w:lang w:val="it-IT" w:eastAsia="it-IT"/>
              </w:rPr>
              <w:drawing>
                <wp:inline distT="0" distB="0" distL="0" distR="0" wp14:anchorId="7371E4CB" wp14:editId="73634318">
                  <wp:extent cx="240030" cy="7620"/>
                  <wp:effectExtent l="0" t="0" r="0" b="0"/>
                  <wp:docPr id="179" name="Immagine 179"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FC6924">
              <w:rPr>
                <w:rFonts w:ascii="Arial" w:eastAsia="Times New Roman" w:hAnsi="Arial" w:cs="Arial"/>
                <w:sz w:val="20"/>
                <w:szCs w:val="20"/>
                <w:lang w:eastAsia="it-IT"/>
              </w:rPr>
              <w:t xml:space="preserve">Only my second son Wingate seemed able to conquer the terror and repulsion which my change aroused. He indeed felt that I was a stranger, but though only eight years old held fast to a faith that my proper self would return. When it did return he sought me out, and the courts gave me his custody. In succeeding years he helped me with the studies to which I was driven, and today at thirty-five he is a professor of psychology at Miskatonic. But I do not wonder at the horror I </w:t>
            </w:r>
            <w:r w:rsidRPr="00FC6924">
              <w:rPr>
                <w:rFonts w:ascii="Arial" w:eastAsia="Times New Roman" w:hAnsi="Arial" w:cs="Arial"/>
                <w:sz w:val="20"/>
                <w:szCs w:val="20"/>
                <w:lang w:eastAsia="it-IT"/>
              </w:rPr>
              <w:lastRenderedPageBreak/>
              <w:t>caused—for certainly, the mind, voice, and facial expression of the being that awaked on May 15, 1908 were not those of Nathaniel Wingate Peaslee.</w:t>
            </w:r>
            <w:r w:rsidRPr="00FC6924">
              <w:rPr>
                <w:rFonts w:ascii="Arial" w:eastAsia="Times New Roman" w:hAnsi="Arial" w:cs="Arial"/>
                <w:sz w:val="20"/>
                <w:szCs w:val="20"/>
                <w:lang w:eastAsia="it-IT"/>
              </w:rPr>
              <w:br/>
            </w:r>
            <w:r w:rsidRPr="00FC6924">
              <w:rPr>
                <w:rFonts w:ascii="Arial" w:eastAsia="Times New Roman" w:hAnsi="Arial" w:cs="Arial"/>
                <w:noProof/>
                <w:sz w:val="20"/>
                <w:szCs w:val="20"/>
                <w:lang w:val="it-IT" w:eastAsia="it-IT"/>
              </w:rPr>
              <w:drawing>
                <wp:inline distT="0" distB="0" distL="0" distR="0" wp14:anchorId="4211D998" wp14:editId="41D56905">
                  <wp:extent cx="240030" cy="7620"/>
                  <wp:effectExtent l="0" t="0" r="0" b="0"/>
                  <wp:docPr id="178" name="Immagine 178"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FC6924">
              <w:rPr>
                <w:rFonts w:ascii="Arial" w:eastAsia="Times New Roman" w:hAnsi="Arial" w:cs="Arial"/>
                <w:sz w:val="20"/>
                <w:szCs w:val="20"/>
                <w:lang w:eastAsia="it-IT"/>
              </w:rPr>
              <w:t xml:space="preserve">I will not attempt to tell much of my life from 1908 to 1913, since readers may glean all the outward essentials—as I largely had to do—from files of old newspapers and scientific journals. I was given charge of my funds, and spent them slowly and on the whole wisely, in travel and in study at various centres of learning. My travels, however, were singular in the extreme; involving long visits to remote and desolate places. In 1909 I spent a month in the Himalayas, and in 1911 aroused much attention through a camel trip into the unknown deserts of Arabia. What happened on those journeys I have never been able to learn. </w:t>
            </w:r>
            <w:r w:rsidRPr="006B3384">
              <w:rPr>
                <w:rFonts w:ascii="Arial" w:eastAsia="Times New Roman" w:hAnsi="Arial" w:cs="Arial"/>
                <w:sz w:val="20"/>
                <w:szCs w:val="20"/>
                <w:lang w:eastAsia="it-IT"/>
              </w:rPr>
              <w:t>During the summer of 1912 I chartered a ship and sailed in the Arctic north of Spitzbergen, afterward shewing signs of disappointment. Later in that year I spent weeks alone beyond the limits of previous or subsequent exploration in the vast limestone cavern systems of western Virginia—black labyrinths so complex that no retracing of my steps could even be considered.</w:t>
            </w:r>
            <w:r w:rsidRPr="006B3384">
              <w:rPr>
                <w:rFonts w:ascii="Arial" w:eastAsia="Times New Roman" w:hAnsi="Arial" w:cs="Arial"/>
                <w:sz w:val="20"/>
                <w:szCs w:val="20"/>
                <w:lang w:eastAsia="it-IT"/>
              </w:rPr>
              <w:br/>
            </w:r>
            <w:r w:rsidRPr="00FC6924">
              <w:rPr>
                <w:rFonts w:ascii="Arial" w:eastAsia="Times New Roman" w:hAnsi="Arial" w:cs="Arial"/>
                <w:noProof/>
                <w:sz w:val="20"/>
                <w:szCs w:val="20"/>
                <w:lang w:val="it-IT" w:eastAsia="it-IT"/>
              </w:rPr>
              <w:drawing>
                <wp:inline distT="0" distB="0" distL="0" distR="0" wp14:anchorId="332AC5A0" wp14:editId="0AEC58AE">
                  <wp:extent cx="240030" cy="7620"/>
                  <wp:effectExtent l="0" t="0" r="0" b="0"/>
                  <wp:docPr id="177" name="Immagine 177"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6B3384">
              <w:rPr>
                <w:rFonts w:ascii="Arial" w:eastAsia="Times New Roman" w:hAnsi="Arial" w:cs="Arial"/>
                <w:sz w:val="20"/>
                <w:szCs w:val="20"/>
                <w:lang w:eastAsia="it-IT"/>
              </w:rPr>
              <w:t>My sojourns at the universities were marked by abnormally rapid assimilation, as if the secondary personality had an intelligence enormously superior to my own. I have found, also, that my rate of reading and solitary study was phenomenal. I could master every detail of a book merely by glancing over it as fast as I could turn the leaves; while my skill at interpreting complex figures in an instant was veritably awesome. At times there appeared almost ugly reports of my power to influence the thoughts and acts of others, though I seemed to have taken care to minimise displays of this faculty.</w:t>
            </w:r>
            <w:r w:rsidRPr="006B3384">
              <w:rPr>
                <w:rFonts w:ascii="Arial" w:eastAsia="Times New Roman" w:hAnsi="Arial" w:cs="Arial"/>
                <w:sz w:val="20"/>
                <w:szCs w:val="20"/>
                <w:lang w:eastAsia="it-IT"/>
              </w:rPr>
              <w:br/>
            </w:r>
            <w:r w:rsidRPr="00FC6924">
              <w:rPr>
                <w:rFonts w:ascii="Arial" w:eastAsia="Times New Roman" w:hAnsi="Arial" w:cs="Arial"/>
                <w:noProof/>
                <w:sz w:val="20"/>
                <w:szCs w:val="20"/>
                <w:lang w:val="it-IT" w:eastAsia="it-IT"/>
              </w:rPr>
              <w:drawing>
                <wp:inline distT="0" distB="0" distL="0" distR="0" wp14:anchorId="2812BE9D" wp14:editId="722757BC">
                  <wp:extent cx="240030" cy="7620"/>
                  <wp:effectExtent l="0" t="0" r="0" b="0"/>
                  <wp:docPr id="176" name="Immagine 176"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6B3384">
              <w:rPr>
                <w:rFonts w:ascii="Arial" w:eastAsia="Times New Roman" w:hAnsi="Arial" w:cs="Arial"/>
                <w:sz w:val="20"/>
                <w:szCs w:val="20"/>
                <w:lang w:eastAsia="it-IT"/>
              </w:rPr>
              <w:t>Other ugly reports concerned my intimacy with leaders of occultist groups, and scholars suspected of connexion with nameless bands of abhorrent elder-world hierophants. These rumours, though never proved at the time, were doubtless stimulated by the known tenor of some of my reading—for the consultation of rare books at libraries cannot be effected secretly. There is tangible proof—in the form of marginal notes—that I went minutely through such things as the Comte d’Erlette’s </w:t>
            </w:r>
            <w:r w:rsidRPr="006B3384">
              <w:rPr>
                <w:rFonts w:ascii="Arial" w:eastAsia="Times New Roman" w:hAnsi="Arial" w:cs="Arial"/>
                <w:i/>
                <w:iCs/>
                <w:sz w:val="20"/>
                <w:szCs w:val="20"/>
                <w:lang w:eastAsia="it-IT"/>
              </w:rPr>
              <w:t>Cultes des Goules,</w:t>
            </w:r>
            <w:r w:rsidRPr="006B3384">
              <w:rPr>
                <w:rFonts w:ascii="Arial" w:eastAsia="Times New Roman" w:hAnsi="Arial" w:cs="Arial"/>
                <w:sz w:val="20"/>
                <w:szCs w:val="20"/>
                <w:lang w:eastAsia="it-IT"/>
              </w:rPr>
              <w:t> Ludvig Prinn’s </w:t>
            </w:r>
            <w:r w:rsidRPr="006B3384">
              <w:rPr>
                <w:rFonts w:ascii="Arial" w:eastAsia="Times New Roman" w:hAnsi="Arial" w:cs="Arial"/>
                <w:i/>
                <w:iCs/>
                <w:sz w:val="20"/>
                <w:szCs w:val="20"/>
                <w:lang w:eastAsia="it-IT"/>
              </w:rPr>
              <w:t>De Vermis Mysteriis,</w:t>
            </w:r>
            <w:r w:rsidRPr="006B3384">
              <w:rPr>
                <w:rFonts w:ascii="Arial" w:eastAsia="Times New Roman" w:hAnsi="Arial" w:cs="Arial"/>
                <w:sz w:val="20"/>
                <w:szCs w:val="20"/>
                <w:lang w:eastAsia="it-IT"/>
              </w:rPr>
              <w:t> the </w:t>
            </w:r>
            <w:r w:rsidRPr="006B3384">
              <w:rPr>
                <w:rFonts w:ascii="Arial" w:eastAsia="Times New Roman" w:hAnsi="Arial" w:cs="Arial"/>
                <w:i/>
                <w:iCs/>
                <w:sz w:val="20"/>
                <w:szCs w:val="20"/>
                <w:lang w:eastAsia="it-IT"/>
              </w:rPr>
              <w:t>Unaussprechlichen Kulten</w:t>
            </w:r>
            <w:r w:rsidRPr="006B3384">
              <w:rPr>
                <w:rFonts w:ascii="Arial" w:eastAsia="Times New Roman" w:hAnsi="Arial" w:cs="Arial"/>
                <w:sz w:val="20"/>
                <w:szCs w:val="20"/>
                <w:lang w:eastAsia="it-IT"/>
              </w:rPr>
              <w:t> of von Junzt, the surviving fragments of the puzzling </w:t>
            </w:r>
            <w:r w:rsidRPr="006B3384">
              <w:rPr>
                <w:rFonts w:ascii="Arial" w:eastAsia="Times New Roman" w:hAnsi="Arial" w:cs="Arial"/>
                <w:i/>
                <w:iCs/>
                <w:sz w:val="20"/>
                <w:szCs w:val="20"/>
                <w:lang w:eastAsia="it-IT"/>
              </w:rPr>
              <w:t>Book of Eibon,</w:t>
            </w:r>
            <w:r w:rsidRPr="006B3384">
              <w:rPr>
                <w:rFonts w:ascii="Arial" w:eastAsia="Times New Roman" w:hAnsi="Arial" w:cs="Arial"/>
                <w:sz w:val="20"/>
                <w:szCs w:val="20"/>
                <w:lang w:eastAsia="it-IT"/>
              </w:rPr>
              <w:t> and the dreaded </w:t>
            </w:r>
            <w:r w:rsidRPr="006B3384">
              <w:rPr>
                <w:rFonts w:ascii="Arial" w:eastAsia="Times New Roman" w:hAnsi="Arial" w:cs="Arial"/>
                <w:i/>
                <w:iCs/>
                <w:sz w:val="20"/>
                <w:szCs w:val="20"/>
                <w:lang w:eastAsia="it-IT"/>
              </w:rPr>
              <w:t>Necronomicon</w:t>
            </w:r>
            <w:r w:rsidRPr="006B3384">
              <w:rPr>
                <w:rFonts w:ascii="Arial" w:eastAsia="Times New Roman" w:hAnsi="Arial" w:cs="Arial"/>
                <w:sz w:val="20"/>
                <w:szCs w:val="20"/>
                <w:lang w:eastAsia="it-IT"/>
              </w:rPr>
              <w:t> of the mad Arab Abdul Alhazred. Then, too, it is undeniable that a fresh and evil wave of underground cult activity set in about the time of my odd mutation.</w:t>
            </w:r>
            <w:r w:rsidRPr="006B3384">
              <w:rPr>
                <w:rFonts w:ascii="Arial" w:eastAsia="Times New Roman" w:hAnsi="Arial" w:cs="Arial"/>
                <w:sz w:val="20"/>
                <w:szCs w:val="20"/>
                <w:lang w:eastAsia="it-IT"/>
              </w:rPr>
              <w:br/>
            </w:r>
            <w:r w:rsidRPr="00FC6924">
              <w:rPr>
                <w:rFonts w:ascii="Arial" w:eastAsia="Times New Roman" w:hAnsi="Arial" w:cs="Arial"/>
                <w:noProof/>
                <w:sz w:val="20"/>
                <w:szCs w:val="20"/>
                <w:lang w:val="it-IT" w:eastAsia="it-IT"/>
              </w:rPr>
              <w:drawing>
                <wp:inline distT="0" distB="0" distL="0" distR="0" wp14:anchorId="6A5DCB2B" wp14:editId="2B4824D6">
                  <wp:extent cx="240030" cy="7620"/>
                  <wp:effectExtent l="0" t="0" r="0" b="0"/>
                  <wp:docPr id="175" name="Immagine 175"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6B3384">
              <w:rPr>
                <w:rFonts w:ascii="Arial" w:eastAsia="Times New Roman" w:hAnsi="Arial" w:cs="Arial"/>
                <w:sz w:val="20"/>
                <w:szCs w:val="20"/>
                <w:lang w:eastAsia="it-IT"/>
              </w:rPr>
              <w:t>In the summer of 1913 I began to display signs of ennui and flagging interest, and to hint to various associates that a change might soon be expected in me. I spoke of returning memories of my earlier life—though most auditors judged me insincere, since all the recollections I gave were casual, and such as might have been learned from my old private papers. About the middle of August I returned to Arkham and reopened my long-closed house in Crane St. Here I installed a mechanism of the most curious aspect, constructed piecemeal by different makers of scientific apparatus in Europe and America, and guarded carefully from the sight of anyone intelligent enough to analyse it. Those who did see it—a workman, a servant, and the new housekeeper—say that it was a queer mixture of rods, wheels, and mirrors, though only about two feet tall, one foot wide, and one foot thick. The central mirror was circular and convex. All this is borne out by such makers of parts as can be located.</w:t>
            </w:r>
            <w:r w:rsidRPr="006B3384">
              <w:rPr>
                <w:rFonts w:ascii="Arial" w:eastAsia="Times New Roman" w:hAnsi="Arial" w:cs="Arial"/>
                <w:sz w:val="20"/>
                <w:szCs w:val="20"/>
                <w:lang w:eastAsia="it-IT"/>
              </w:rPr>
              <w:br/>
            </w:r>
            <w:r w:rsidRPr="00FC6924">
              <w:rPr>
                <w:rFonts w:ascii="Arial" w:eastAsia="Times New Roman" w:hAnsi="Arial" w:cs="Arial"/>
                <w:noProof/>
                <w:sz w:val="20"/>
                <w:szCs w:val="20"/>
                <w:lang w:val="it-IT" w:eastAsia="it-IT"/>
              </w:rPr>
              <w:drawing>
                <wp:inline distT="0" distB="0" distL="0" distR="0" wp14:anchorId="09B9F505" wp14:editId="3DF97B09">
                  <wp:extent cx="240030" cy="7620"/>
                  <wp:effectExtent l="0" t="0" r="0" b="0"/>
                  <wp:docPr id="174" name="Immagine 174"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6B3384">
              <w:rPr>
                <w:rFonts w:ascii="Arial" w:eastAsia="Times New Roman" w:hAnsi="Arial" w:cs="Arial"/>
                <w:sz w:val="20"/>
                <w:szCs w:val="20"/>
                <w:lang w:eastAsia="it-IT"/>
              </w:rPr>
              <w:t>On the evening of Friday, Sept. 26, I dismissed the housekeeper and the maid till noon of the next day. Lights burned in the house till late, and a lean, dark, curiously foreign-looking man called in an automobile. It was about 1 a.m. that the lights were last seen. At 2:15 a.m. a policeman observed the place in darkness, but with the stranger’s motor still at the curb. By four o’clock the motor was certainly gone. It was at six that a hesitant, foreign voice on the telephone asked Dr. Wilson to call at my house and bring me out of a peculiar faint. This call—a long-distance one—was later traced to a public booth in the North Station in Boston, but no sign of the lean foreigner was ever unearthed.</w:t>
            </w:r>
            <w:r w:rsidRPr="006B3384">
              <w:rPr>
                <w:rFonts w:ascii="Arial" w:eastAsia="Times New Roman" w:hAnsi="Arial" w:cs="Arial"/>
                <w:sz w:val="20"/>
                <w:szCs w:val="20"/>
                <w:lang w:eastAsia="it-IT"/>
              </w:rPr>
              <w:br/>
            </w:r>
            <w:r w:rsidRPr="00FC6924">
              <w:rPr>
                <w:rFonts w:ascii="Arial" w:eastAsia="Times New Roman" w:hAnsi="Arial" w:cs="Arial"/>
                <w:noProof/>
                <w:sz w:val="20"/>
                <w:szCs w:val="20"/>
                <w:lang w:val="it-IT" w:eastAsia="it-IT"/>
              </w:rPr>
              <w:drawing>
                <wp:inline distT="0" distB="0" distL="0" distR="0" wp14:anchorId="26F1E748" wp14:editId="294274EC">
                  <wp:extent cx="240030" cy="7620"/>
                  <wp:effectExtent l="0" t="0" r="0" b="0"/>
                  <wp:docPr id="173" name="Immagine 173"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6B3384">
              <w:rPr>
                <w:rFonts w:ascii="Arial" w:eastAsia="Times New Roman" w:hAnsi="Arial" w:cs="Arial"/>
                <w:sz w:val="20"/>
                <w:szCs w:val="20"/>
                <w:lang w:eastAsia="it-IT"/>
              </w:rPr>
              <w:t>When the doctor reached my house he found me unconscious in the sitting-room—in an easy-chair with a table drawn up before it. On the polished table-top were scratches shewing where some heavy object had rested. The queer machine was gone, nor was anything afterward heard of it. Undoubtedly the dark, lean foreigner had taken it away. In the library grate were abundant ashes evidently left from the burning of every remaining scrap of paper on which I had written since the advent of the amnesia. Dr. Wilson found my breathing very peculiar, but after an hypodermic injection it became more regular.</w:t>
            </w:r>
            <w:r w:rsidRPr="006B3384">
              <w:rPr>
                <w:rFonts w:ascii="Arial" w:eastAsia="Times New Roman" w:hAnsi="Arial" w:cs="Arial"/>
                <w:sz w:val="20"/>
                <w:szCs w:val="20"/>
                <w:lang w:eastAsia="it-IT"/>
              </w:rPr>
              <w:br/>
            </w:r>
            <w:r w:rsidRPr="00FC6924">
              <w:rPr>
                <w:rFonts w:ascii="Arial" w:eastAsia="Times New Roman" w:hAnsi="Arial" w:cs="Arial"/>
                <w:noProof/>
                <w:sz w:val="20"/>
                <w:szCs w:val="20"/>
                <w:lang w:val="it-IT" w:eastAsia="it-IT"/>
              </w:rPr>
              <w:drawing>
                <wp:inline distT="0" distB="0" distL="0" distR="0" wp14:anchorId="758C4B50" wp14:editId="22322424">
                  <wp:extent cx="240030" cy="7620"/>
                  <wp:effectExtent l="0" t="0" r="0" b="0"/>
                  <wp:docPr id="172" name="Immagine 172"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6B3384">
              <w:rPr>
                <w:rFonts w:ascii="Arial" w:eastAsia="Times New Roman" w:hAnsi="Arial" w:cs="Arial"/>
                <w:sz w:val="20"/>
                <w:szCs w:val="20"/>
                <w:lang w:eastAsia="it-IT"/>
              </w:rPr>
              <w:t>At 11:15 a.m., Sept. 27, I stirred vigorously, and my hitherto mask-like face began to shew signs of expression. Dr. Wilson remarked that the expression was not that of my secondary personality, but seemed much like that of my normal self. About 11:30 I muttered some very curious syllables—syllables which seemed unrelated to any human speech. I appeared, too, to struggle against something. Then, just after noon—the housekeeper and the maid having meanwhile returned—I began to mutter in English.</w:t>
            </w:r>
            <w:r w:rsidRPr="006B3384">
              <w:rPr>
                <w:rFonts w:ascii="Arial" w:eastAsia="Times New Roman" w:hAnsi="Arial" w:cs="Arial"/>
                <w:sz w:val="20"/>
                <w:szCs w:val="20"/>
                <w:lang w:eastAsia="it-IT"/>
              </w:rPr>
              <w:br/>
            </w:r>
            <w:r w:rsidRPr="00FC6924">
              <w:rPr>
                <w:rFonts w:ascii="Arial" w:eastAsia="Times New Roman" w:hAnsi="Arial" w:cs="Arial"/>
                <w:noProof/>
                <w:sz w:val="20"/>
                <w:szCs w:val="20"/>
                <w:lang w:val="it-IT" w:eastAsia="it-IT"/>
              </w:rPr>
              <w:lastRenderedPageBreak/>
              <w:drawing>
                <wp:inline distT="0" distB="0" distL="0" distR="0" wp14:anchorId="78A13817" wp14:editId="5BF1C157">
                  <wp:extent cx="240030" cy="7620"/>
                  <wp:effectExtent l="0" t="0" r="0" b="0"/>
                  <wp:docPr id="171" name="Immagine 171"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6B3384">
              <w:rPr>
                <w:rFonts w:ascii="Arial" w:eastAsia="Times New Roman" w:hAnsi="Arial" w:cs="Arial"/>
                <w:sz w:val="20"/>
                <w:szCs w:val="20"/>
                <w:lang w:eastAsia="it-IT"/>
              </w:rPr>
              <w:t>“. . . of the orthodox economists of that period, Jevons typifies the prevailing trend toward scientific correlation. His attempt to link the commercial cycle of prosperity and depression with the physical cycle of the solar spots forms perhaps the apex of . . .”</w:t>
            </w:r>
            <w:r w:rsidRPr="006B3384">
              <w:rPr>
                <w:rFonts w:ascii="Arial" w:eastAsia="Times New Roman" w:hAnsi="Arial" w:cs="Arial"/>
                <w:sz w:val="20"/>
                <w:szCs w:val="20"/>
                <w:lang w:eastAsia="it-IT"/>
              </w:rPr>
              <w:br/>
            </w:r>
            <w:r w:rsidRPr="00FC6924">
              <w:rPr>
                <w:rFonts w:ascii="Arial" w:eastAsia="Times New Roman" w:hAnsi="Arial" w:cs="Arial"/>
                <w:noProof/>
                <w:sz w:val="20"/>
                <w:szCs w:val="20"/>
                <w:lang w:val="it-IT" w:eastAsia="it-IT"/>
              </w:rPr>
              <w:drawing>
                <wp:inline distT="0" distB="0" distL="0" distR="0" wp14:anchorId="64931187" wp14:editId="79144999">
                  <wp:extent cx="240030" cy="7620"/>
                  <wp:effectExtent l="0" t="0" r="0" b="0"/>
                  <wp:docPr id="170" name="Immagine 170"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6B3384">
              <w:rPr>
                <w:rFonts w:ascii="Arial" w:eastAsia="Times New Roman" w:hAnsi="Arial" w:cs="Arial"/>
                <w:sz w:val="20"/>
                <w:szCs w:val="20"/>
                <w:lang w:eastAsia="it-IT"/>
              </w:rPr>
              <w:t>Nathaniel Wingate Peaslee had come back—a spirit in whose time-scale it was still that Thursday morning in 1908, with the economics class gazing up at the battered desk on the platform.</w:t>
            </w:r>
          </w:p>
          <w:p w14:paraId="49C76AA9" w14:textId="0CB0C45B" w:rsidR="00FC6924" w:rsidRPr="006B3384" w:rsidRDefault="00FC6924" w:rsidP="006B3384">
            <w:pPr>
              <w:spacing w:after="0" w:line="240" w:lineRule="auto"/>
              <w:rPr>
                <w:rFonts w:ascii="Arial" w:eastAsia="Times New Roman" w:hAnsi="Arial" w:cs="Arial"/>
                <w:sz w:val="20"/>
                <w:szCs w:val="20"/>
                <w:lang w:eastAsia="it-IT"/>
              </w:rPr>
            </w:pPr>
          </w:p>
          <w:p w14:paraId="0253B4EF" w14:textId="77777777" w:rsidR="00FC6924" w:rsidRPr="006B3384" w:rsidRDefault="00FC6924" w:rsidP="00FC6924">
            <w:pPr>
              <w:spacing w:after="240" w:line="240" w:lineRule="auto"/>
              <w:rPr>
                <w:rFonts w:ascii="Arial" w:eastAsia="Times New Roman" w:hAnsi="Arial" w:cs="Arial"/>
                <w:sz w:val="20"/>
                <w:szCs w:val="20"/>
                <w:lang w:eastAsia="it-IT"/>
              </w:rPr>
            </w:pPr>
            <w:r w:rsidRPr="006B3384">
              <w:rPr>
                <w:rFonts w:ascii="Arial" w:eastAsia="Times New Roman" w:hAnsi="Arial" w:cs="Arial"/>
                <w:sz w:val="20"/>
                <w:szCs w:val="20"/>
                <w:lang w:eastAsia="it-IT"/>
              </w:rPr>
              <w:br/>
              <w:t>My reabsorption into normal life was a painful and difficult process. The loss of over five years creates more complications than can be imagined, and in my case there were countless matters to be adjusted. What I heard of my actions since 1908 astonished and disturbed me, but I tried to view the matter as philosophically as I could. At last regaining custody of my second son Wingate, I settled down with him in the Crane Street house and endeavoured to resume teaching—my old professorship having been kindly offered me by the college.</w:t>
            </w:r>
            <w:r w:rsidRPr="006B3384">
              <w:rPr>
                <w:rFonts w:ascii="Arial" w:eastAsia="Times New Roman" w:hAnsi="Arial" w:cs="Arial"/>
                <w:sz w:val="20"/>
                <w:szCs w:val="20"/>
                <w:lang w:eastAsia="it-IT"/>
              </w:rPr>
              <w:br/>
            </w:r>
            <w:r w:rsidRPr="00FC6924">
              <w:rPr>
                <w:rFonts w:ascii="Arial" w:eastAsia="Times New Roman" w:hAnsi="Arial" w:cs="Arial"/>
                <w:noProof/>
                <w:sz w:val="20"/>
                <w:szCs w:val="20"/>
                <w:lang w:val="it-IT" w:eastAsia="it-IT"/>
              </w:rPr>
              <w:drawing>
                <wp:inline distT="0" distB="0" distL="0" distR="0" wp14:anchorId="1A585F75" wp14:editId="4B52BC22">
                  <wp:extent cx="240030" cy="7620"/>
                  <wp:effectExtent l="0" t="0" r="0" b="0"/>
                  <wp:docPr id="169" name="Immagine 169"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6B3384">
              <w:rPr>
                <w:rFonts w:ascii="Arial" w:eastAsia="Times New Roman" w:hAnsi="Arial" w:cs="Arial"/>
                <w:sz w:val="20"/>
                <w:szCs w:val="20"/>
                <w:lang w:eastAsia="it-IT"/>
              </w:rPr>
              <w:t>I began work with the February, 1914, term, and kept at it just a year. By that time I realised how badly my experience had shaken me. Though perfectly sane—I hoped—and with no flaw in my original personality, I had not the nervous energy of the old days. Vague dreams and queer ideas continually haunted me, and when the outbreak of the world war turned my mind to history I found myself thinking of periods and events in the oddest possible fashion. My conception of </w:t>
            </w:r>
            <w:r w:rsidRPr="006B3384">
              <w:rPr>
                <w:rFonts w:ascii="Arial" w:eastAsia="Times New Roman" w:hAnsi="Arial" w:cs="Arial"/>
                <w:i/>
                <w:iCs/>
                <w:sz w:val="20"/>
                <w:szCs w:val="20"/>
                <w:lang w:eastAsia="it-IT"/>
              </w:rPr>
              <w:t>time</w:t>
            </w:r>
            <w:r w:rsidRPr="006B3384">
              <w:rPr>
                <w:rFonts w:ascii="Arial" w:eastAsia="Times New Roman" w:hAnsi="Arial" w:cs="Arial"/>
                <w:sz w:val="20"/>
                <w:szCs w:val="20"/>
                <w:lang w:eastAsia="it-IT"/>
              </w:rPr>
              <w:t>—my ability to distinguish between consecutiveness and simultaneousness—seemed subtly disordered; so that I formed chimerical notions about living in one age and casting one’s mind all over eternity for knowledge of past and future ages.</w:t>
            </w:r>
            <w:r w:rsidRPr="006B3384">
              <w:rPr>
                <w:rFonts w:ascii="Arial" w:eastAsia="Times New Roman" w:hAnsi="Arial" w:cs="Arial"/>
                <w:sz w:val="20"/>
                <w:szCs w:val="20"/>
                <w:lang w:eastAsia="it-IT"/>
              </w:rPr>
              <w:br/>
            </w:r>
            <w:r w:rsidRPr="00FC6924">
              <w:rPr>
                <w:rFonts w:ascii="Arial" w:eastAsia="Times New Roman" w:hAnsi="Arial" w:cs="Arial"/>
                <w:noProof/>
                <w:sz w:val="20"/>
                <w:szCs w:val="20"/>
                <w:lang w:val="it-IT" w:eastAsia="it-IT"/>
              </w:rPr>
              <w:drawing>
                <wp:inline distT="0" distB="0" distL="0" distR="0" wp14:anchorId="400839C5" wp14:editId="169D171B">
                  <wp:extent cx="240030" cy="7620"/>
                  <wp:effectExtent l="0" t="0" r="0" b="0"/>
                  <wp:docPr id="168" name="Immagine 168"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6B3384">
              <w:rPr>
                <w:rFonts w:ascii="Arial" w:eastAsia="Times New Roman" w:hAnsi="Arial" w:cs="Arial"/>
                <w:sz w:val="20"/>
                <w:szCs w:val="20"/>
                <w:lang w:eastAsia="it-IT"/>
              </w:rPr>
              <w:t>The war gave me strange impressions of </w:t>
            </w:r>
            <w:r w:rsidRPr="006B3384">
              <w:rPr>
                <w:rFonts w:ascii="Arial" w:eastAsia="Times New Roman" w:hAnsi="Arial" w:cs="Arial"/>
                <w:i/>
                <w:iCs/>
                <w:sz w:val="20"/>
                <w:szCs w:val="20"/>
                <w:lang w:eastAsia="it-IT"/>
              </w:rPr>
              <w:t>remembering</w:t>
            </w:r>
            <w:r w:rsidRPr="006B3384">
              <w:rPr>
                <w:rFonts w:ascii="Arial" w:eastAsia="Times New Roman" w:hAnsi="Arial" w:cs="Arial"/>
                <w:sz w:val="20"/>
                <w:szCs w:val="20"/>
                <w:lang w:eastAsia="it-IT"/>
              </w:rPr>
              <w:t> some of its far-off </w:t>
            </w:r>
            <w:r w:rsidRPr="006B3384">
              <w:rPr>
                <w:rFonts w:ascii="Arial" w:eastAsia="Times New Roman" w:hAnsi="Arial" w:cs="Arial"/>
                <w:i/>
                <w:iCs/>
                <w:sz w:val="20"/>
                <w:szCs w:val="20"/>
                <w:lang w:eastAsia="it-IT"/>
              </w:rPr>
              <w:t>consequences</w:t>
            </w:r>
            <w:r w:rsidRPr="006B3384">
              <w:rPr>
                <w:rFonts w:ascii="Arial" w:eastAsia="Times New Roman" w:hAnsi="Arial" w:cs="Arial"/>
                <w:sz w:val="20"/>
                <w:szCs w:val="20"/>
                <w:lang w:eastAsia="it-IT"/>
              </w:rPr>
              <w:t>—as if I knew how it was coming out and could look </w:t>
            </w:r>
            <w:r w:rsidRPr="006B3384">
              <w:rPr>
                <w:rFonts w:ascii="Arial" w:eastAsia="Times New Roman" w:hAnsi="Arial" w:cs="Arial"/>
                <w:i/>
                <w:iCs/>
                <w:sz w:val="20"/>
                <w:szCs w:val="20"/>
                <w:lang w:eastAsia="it-IT"/>
              </w:rPr>
              <w:t>back</w:t>
            </w:r>
            <w:r w:rsidRPr="006B3384">
              <w:rPr>
                <w:rFonts w:ascii="Arial" w:eastAsia="Times New Roman" w:hAnsi="Arial" w:cs="Arial"/>
                <w:sz w:val="20"/>
                <w:szCs w:val="20"/>
                <w:lang w:eastAsia="it-IT"/>
              </w:rPr>
              <w:t> upon it in the light of future information. All such quasi-memories were attended with much pain, and with a feeling that some artificial psychological barrier was set against them. When I diffidently hinted to others about my impressions I met with varied responses. Some persons looked uncomfortably at me, but men in the mathematics department spoke of new developments in those theories of relativity—then discussed only in learned circles—which were later to become so famous. Dr. Albert Einstein, they said, was rapidly reducing </w:t>
            </w:r>
            <w:r w:rsidRPr="006B3384">
              <w:rPr>
                <w:rFonts w:ascii="Arial" w:eastAsia="Times New Roman" w:hAnsi="Arial" w:cs="Arial"/>
                <w:i/>
                <w:iCs/>
                <w:sz w:val="20"/>
                <w:szCs w:val="20"/>
                <w:lang w:eastAsia="it-IT"/>
              </w:rPr>
              <w:t>time</w:t>
            </w:r>
            <w:r w:rsidRPr="006B3384">
              <w:rPr>
                <w:rFonts w:ascii="Arial" w:eastAsia="Times New Roman" w:hAnsi="Arial" w:cs="Arial"/>
                <w:sz w:val="20"/>
                <w:szCs w:val="20"/>
                <w:lang w:eastAsia="it-IT"/>
              </w:rPr>
              <w:t> to the status of a mere dimension.</w:t>
            </w:r>
            <w:r w:rsidRPr="006B3384">
              <w:rPr>
                <w:rFonts w:ascii="Arial" w:eastAsia="Times New Roman" w:hAnsi="Arial" w:cs="Arial"/>
                <w:sz w:val="20"/>
                <w:szCs w:val="20"/>
                <w:lang w:eastAsia="it-IT"/>
              </w:rPr>
              <w:br/>
            </w:r>
            <w:r w:rsidRPr="00FC6924">
              <w:rPr>
                <w:rFonts w:ascii="Arial" w:eastAsia="Times New Roman" w:hAnsi="Arial" w:cs="Arial"/>
                <w:noProof/>
                <w:sz w:val="20"/>
                <w:szCs w:val="20"/>
                <w:lang w:val="it-IT" w:eastAsia="it-IT"/>
              </w:rPr>
              <w:drawing>
                <wp:inline distT="0" distB="0" distL="0" distR="0" wp14:anchorId="238C26CD" wp14:editId="52B93E98">
                  <wp:extent cx="240030" cy="7620"/>
                  <wp:effectExtent l="0" t="0" r="0" b="0"/>
                  <wp:docPr id="167" name="Immagine 167"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6B3384">
              <w:rPr>
                <w:rFonts w:ascii="Arial" w:eastAsia="Times New Roman" w:hAnsi="Arial" w:cs="Arial"/>
                <w:sz w:val="20"/>
                <w:szCs w:val="20"/>
                <w:lang w:eastAsia="it-IT"/>
              </w:rPr>
              <w:t>But the dreams and disturbed feelings gained on me, so that I had to drop my regular work in 1915. Certain of the impressions were taking an annoying shape—giving me the persistent notion that my amnesia had formed some unholy sort of </w:t>
            </w:r>
            <w:r w:rsidRPr="006B3384">
              <w:rPr>
                <w:rFonts w:ascii="Arial" w:eastAsia="Times New Roman" w:hAnsi="Arial" w:cs="Arial"/>
                <w:i/>
                <w:iCs/>
                <w:sz w:val="20"/>
                <w:szCs w:val="20"/>
                <w:lang w:eastAsia="it-IT"/>
              </w:rPr>
              <w:t>exchange;</w:t>
            </w:r>
            <w:r w:rsidRPr="006B3384">
              <w:rPr>
                <w:rFonts w:ascii="Arial" w:eastAsia="Times New Roman" w:hAnsi="Arial" w:cs="Arial"/>
                <w:sz w:val="20"/>
                <w:szCs w:val="20"/>
                <w:lang w:eastAsia="it-IT"/>
              </w:rPr>
              <w:t> that the secondary personality had indeed been an intruding force from unknown regions, and that my own personality had suffered displacement. Thus I was driven to vague and frightful speculations concerning the whereabouts of my true self during the years that another had held my body. The curious knowledge and strange conduct of my body’s late tenant troubled me more and more as I learned further details from persons, papers, and magazines. Queernesses that had baffled others seemed to harmonise terribly with some background of black knowledge which festered in the chasms of my subconscious. I began to search feverishly for every scrap of information bearing on the studies and travels of </w:t>
            </w:r>
            <w:r w:rsidRPr="006B3384">
              <w:rPr>
                <w:rFonts w:ascii="Arial" w:eastAsia="Times New Roman" w:hAnsi="Arial" w:cs="Arial"/>
                <w:i/>
                <w:iCs/>
                <w:sz w:val="20"/>
                <w:szCs w:val="20"/>
                <w:lang w:eastAsia="it-IT"/>
              </w:rPr>
              <w:t>that other one</w:t>
            </w:r>
            <w:r w:rsidRPr="006B3384">
              <w:rPr>
                <w:rFonts w:ascii="Arial" w:eastAsia="Times New Roman" w:hAnsi="Arial" w:cs="Arial"/>
                <w:sz w:val="20"/>
                <w:szCs w:val="20"/>
                <w:lang w:eastAsia="it-IT"/>
              </w:rPr>
              <w:t> during the dark years.</w:t>
            </w:r>
            <w:r w:rsidRPr="006B3384">
              <w:rPr>
                <w:rFonts w:ascii="Arial" w:eastAsia="Times New Roman" w:hAnsi="Arial" w:cs="Arial"/>
                <w:sz w:val="20"/>
                <w:szCs w:val="20"/>
                <w:lang w:eastAsia="it-IT"/>
              </w:rPr>
              <w:br/>
            </w:r>
            <w:r w:rsidRPr="00FC6924">
              <w:rPr>
                <w:rFonts w:ascii="Arial" w:eastAsia="Times New Roman" w:hAnsi="Arial" w:cs="Arial"/>
                <w:noProof/>
                <w:sz w:val="20"/>
                <w:szCs w:val="20"/>
                <w:lang w:val="it-IT" w:eastAsia="it-IT"/>
              </w:rPr>
              <w:drawing>
                <wp:inline distT="0" distB="0" distL="0" distR="0" wp14:anchorId="27A328EF" wp14:editId="396618E3">
                  <wp:extent cx="240030" cy="7620"/>
                  <wp:effectExtent l="0" t="0" r="0" b="0"/>
                  <wp:docPr id="166" name="Immagine 166"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6B3384">
              <w:rPr>
                <w:rFonts w:ascii="Arial" w:eastAsia="Times New Roman" w:hAnsi="Arial" w:cs="Arial"/>
                <w:sz w:val="20"/>
                <w:szCs w:val="20"/>
                <w:lang w:eastAsia="it-IT"/>
              </w:rPr>
              <w:t>Not all of my troubles were as semi-abstract as this. There were the dreams—and these seemed to grow in vividness and concreteness. Knowing how most would regard them, I seldom mentioned them to anyone but my son or certain trusted psychologists, but eventually I commenced a scientific study of other cases in order to see how typical or non-typical such visions might be among amnesia victims. My results, aided by psychologists, historians, anthropologists, and mental specialists of wide experience, and by a study that included all records of split personalities from the days of daemoniac-possession legends to the medically realistic present, at first bothered me more than they consoled me.</w:t>
            </w:r>
            <w:r w:rsidRPr="006B3384">
              <w:rPr>
                <w:rFonts w:ascii="Arial" w:eastAsia="Times New Roman" w:hAnsi="Arial" w:cs="Arial"/>
                <w:sz w:val="20"/>
                <w:szCs w:val="20"/>
                <w:lang w:eastAsia="it-IT"/>
              </w:rPr>
              <w:br/>
            </w:r>
            <w:r w:rsidRPr="00FC6924">
              <w:rPr>
                <w:rFonts w:ascii="Arial" w:eastAsia="Times New Roman" w:hAnsi="Arial" w:cs="Arial"/>
                <w:noProof/>
                <w:sz w:val="20"/>
                <w:szCs w:val="20"/>
                <w:lang w:val="it-IT" w:eastAsia="it-IT"/>
              </w:rPr>
              <w:drawing>
                <wp:inline distT="0" distB="0" distL="0" distR="0" wp14:anchorId="1CD5A1EC" wp14:editId="4AB18BF6">
                  <wp:extent cx="240030" cy="7620"/>
                  <wp:effectExtent l="0" t="0" r="0" b="0"/>
                  <wp:docPr id="165" name="Immagine 165"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6B3384">
              <w:rPr>
                <w:rFonts w:ascii="Arial" w:eastAsia="Times New Roman" w:hAnsi="Arial" w:cs="Arial"/>
                <w:sz w:val="20"/>
                <w:szCs w:val="20"/>
                <w:lang w:eastAsia="it-IT"/>
              </w:rPr>
              <w:t>I soon found that my dreams had indeed no counterpart in the overwhelming bulk of true amnesia cases. There remained, however, a tiny residue of accounts which for years baffled and shocked me with their parallelism to my own experience. Some of them were bits of ancient folklore; others were case-histories in the annals of medicine; one or two were anecdotes obscurely buried in standard histories. It thus appeared that, while my special kind of affliction was prodigiously rare, instances of it had occurred at long intervals ever since the beginning of man’s annals. Some centuries might contain one, two, or three cases; others none—or at least none whose record survived.</w:t>
            </w:r>
            <w:r w:rsidRPr="006B3384">
              <w:rPr>
                <w:rFonts w:ascii="Arial" w:eastAsia="Times New Roman" w:hAnsi="Arial" w:cs="Arial"/>
                <w:sz w:val="20"/>
                <w:szCs w:val="20"/>
                <w:lang w:eastAsia="it-IT"/>
              </w:rPr>
              <w:br/>
            </w:r>
            <w:r w:rsidRPr="00FC6924">
              <w:rPr>
                <w:rFonts w:ascii="Arial" w:eastAsia="Times New Roman" w:hAnsi="Arial" w:cs="Arial"/>
                <w:noProof/>
                <w:sz w:val="20"/>
                <w:szCs w:val="20"/>
                <w:lang w:val="it-IT" w:eastAsia="it-IT"/>
              </w:rPr>
              <w:drawing>
                <wp:inline distT="0" distB="0" distL="0" distR="0" wp14:anchorId="1853432C" wp14:editId="4D44AA8D">
                  <wp:extent cx="240030" cy="7620"/>
                  <wp:effectExtent l="0" t="0" r="0" b="0"/>
                  <wp:docPr id="164" name="Immagine 164"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6B3384">
              <w:rPr>
                <w:rFonts w:ascii="Arial" w:eastAsia="Times New Roman" w:hAnsi="Arial" w:cs="Arial"/>
                <w:sz w:val="20"/>
                <w:szCs w:val="20"/>
                <w:lang w:eastAsia="it-IT"/>
              </w:rPr>
              <w:t xml:space="preserve">The essence was always the same—a person of keen thoughtfulness seized with a strange secondary life and leading for a greater or lesser period an utterly alien existence typified at first by vocal and bodily awkwardness, and later by a wholesale acquisition of scientific, historic, artistic, </w:t>
            </w:r>
            <w:r w:rsidRPr="006B3384">
              <w:rPr>
                <w:rFonts w:ascii="Arial" w:eastAsia="Times New Roman" w:hAnsi="Arial" w:cs="Arial"/>
                <w:sz w:val="20"/>
                <w:szCs w:val="20"/>
                <w:lang w:eastAsia="it-IT"/>
              </w:rPr>
              <w:lastRenderedPageBreak/>
              <w:t>and anthropological knowledge; an acquisition carried on with feverish zest and with a wholly abnormal absorptive power. Then a sudden return of the rightful consciousness, intermittently plagued ever after with vague unplaceable dreams suggesting fragments of some hideous memory elaborately blotted out. And the close resemblance of those nightmares to my own—even in some of the smallest particulars—left no doubt in my mind of their significantly typical nature. One or two of the cases had an added ring of faint, blasphemous familiarity, as if I had heard of them before through some cosmic channel too morbid and frightful to contemplate. In three instances there was specific mention of such an unknown machine as had been in my house before the second change.</w:t>
            </w:r>
            <w:r w:rsidRPr="006B3384">
              <w:rPr>
                <w:rFonts w:ascii="Arial" w:eastAsia="Times New Roman" w:hAnsi="Arial" w:cs="Arial"/>
                <w:sz w:val="20"/>
                <w:szCs w:val="20"/>
                <w:lang w:eastAsia="it-IT"/>
              </w:rPr>
              <w:br/>
            </w:r>
            <w:r w:rsidRPr="00FC6924">
              <w:rPr>
                <w:rFonts w:ascii="Arial" w:eastAsia="Times New Roman" w:hAnsi="Arial" w:cs="Arial"/>
                <w:noProof/>
                <w:sz w:val="20"/>
                <w:szCs w:val="20"/>
                <w:lang w:val="it-IT" w:eastAsia="it-IT"/>
              </w:rPr>
              <w:drawing>
                <wp:inline distT="0" distB="0" distL="0" distR="0" wp14:anchorId="5E4FCC92" wp14:editId="3667E5B7">
                  <wp:extent cx="240030" cy="7620"/>
                  <wp:effectExtent l="0" t="0" r="0" b="0"/>
                  <wp:docPr id="163" name="Immagine 163"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6B3384">
              <w:rPr>
                <w:rFonts w:ascii="Arial" w:eastAsia="Times New Roman" w:hAnsi="Arial" w:cs="Arial"/>
                <w:sz w:val="20"/>
                <w:szCs w:val="20"/>
                <w:lang w:eastAsia="it-IT"/>
              </w:rPr>
              <w:t>Another thing that cloudily worried me during my investigation was the somewhat greater frequency of cases where a brief, elusive glimpse of the typical nightmares was afforded to persons not visited with well-defined amnesia. These persons were largely of mediocre mind or less—some so primitive that they could scarcely be thought of as vehicles for abnormal scholarship and preternatural mental acquisitions. For a second they would be fired with alien force—then a backward lapse and a thin, swift-fading memory of un-human horrors.</w:t>
            </w:r>
            <w:r w:rsidRPr="006B3384">
              <w:rPr>
                <w:rFonts w:ascii="Arial" w:eastAsia="Times New Roman" w:hAnsi="Arial" w:cs="Arial"/>
                <w:sz w:val="20"/>
                <w:szCs w:val="20"/>
                <w:lang w:eastAsia="it-IT"/>
              </w:rPr>
              <w:br/>
            </w:r>
            <w:r w:rsidRPr="00FC6924">
              <w:rPr>
                <w:rFonts w:ascii="Arial" w:eastAsia="Times New Roman" w:hAnsi="Arial" w:cs="Arial"/>
                <w:noProof/>
                <w:sz w:val="20"/>
                <w:szCs w:val="20"/>
                <w:lang w:val="it-IT" w:eastAsia="it-IT"/>
              </w:rPr>
              <w:drawing>
                <wp:inline distT="0" distB="0" distL="0" distR="0" wp14:anchorId="4AE46DCE" wp14:editId="385546E3">
                  <wp:extent cx="240030" cy="7620"/>
                  <wp:effectExtent l="0" t="0" r="0" b="0"/>
                  <wp:docPr id="162" name="Immagine 162"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6B3384">
              <w:rPr>
                <w:rFonts w:ascii="Arial" w:eastAsia="Times New Roman" w:hAnsi="Arial" w:cs="Arial"/>
                <w:sz w:val="20"/>
                <w:szCs w:val="20"/>
                <w:lang w:eastAsia="it-IT"/>
              </w:rPr>
              <w:t>There had been at least three such cases during the past half century—one only fifteen years before. Had something been </w:t>
            </w:r>
            <w:r w:rsidRPr="006B3384">
              <w:rPr>
                <w:rFonts w:ascii="Arial" w:eastAsia="Times New Roman" w:hAnsi="Arial" w:cs="Arial"/>
                <w:i/>
                <w:iCs/>
                <w:sz w:val="20"/>
                <w:szCs w:val="20"/>
                <w:lang w:eastAsia="it-IT"/>
              </w:rPr>
              <w:t>groping blindly through time</w:t>
            </w:r>
            <w:r w:rsidRPr="006B3384">
              <w:rPr>
                <w:rFonts w:ascii="Arial" w:eastAsia="Times New Roman" w:hAnsi="Arial" w:cs="Arial"/>
                <w:sz w:val="20"/>
                <w:szCs w:val="20"/>
                <w:lang w:eastAsia="it-IT"/>
              </w:rPr>
              <w:t> from some unsuspected abyss in Nature? Were these faint cases monstrous, sinister </w:t>
            </w:r>
            <w:r w:rsidRPr="006B3384">
              <w:rPr>
                <w:rFonts w:ascii="Arial" w:eastAsia="Times New Roman" w:hAnsi="Arial" w:cs="Arial"/>
                <w:i/>
                <w:iCs/>
                <w:sz w:val="20"/>
                <w:szCs w:val="20"/>
                <w:lang w:eastAsia="it-IT"/>
              </w:rPr>
              <w:t>experiments</w:t>
            </w:r>
            <w:r w:rsidRPr="006B3384">
              <w:rPr>
                <w:rFonts w:ascii="Arial" w:eastAsia="Times New Roman" w:hAnsi="Arial" w:cs="Arial"/>
                <w:sz w:val="20"/>
                <w:szCs w:val="20"/>
                <w:lang w:eastAsia="it-IT"/>
              </w:rPr>
              <w:t> of a kind and authorship utterly beyond sane belief? Such were a few of the formless speculations of my weaker hours—fancies abetted by myths which my studies uncovered. For I could not doubt but that certain persistent legends of immemorial antiquity, apparently unknown to the victims and physicians connected with recent amnesia cases, formed a striking and awesome elaboration of memory lapses such as mine.</w:t>
            </w:r>
            <w:r w:rsidRPr="006B3384">
              <w:rPr>
                <w:rFonts w:ascii="Arial" w:eastAsia="Times New Roman" w:hAnsi="Arial" w:cs="Arial"/>
                <w:sz w:val="20"/>
                <w:szCs w:val="20"/>
                <w:lang w:eastAsia="it-IT"/>
              </w:rPr>
              <w:br/>
            </w:r>
            <w:r w:rsidRPr="00FC6924">
              <w:rPr>
                <w:rFonts w:ascii="Arial" w:eastAsia="Times New Roman" w:hAnsi="Arial" w:cs="Arial"/>
                <w:noProof/>
                <w:sz w:val="20"/>
                <w:szCs w:val="20"/>
                <w:lang w:val="it-IT" w:eastAsia="it-IT"/>
              </w:rPr>
              <w:drawing>
                <wp:inline distT="0" distB="0" distL="0" distR="0" wp14:anchorId="3A8D3E25" wp14:editId="5795D673">
                  <wp:extent cx="240030" cy="7620"/>
                  <wp:effectExtent l="0" t="0" r="0" b="0"/>
                  <wp:docPr id="161" name="Immagine 161"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6B3384">
              <w:rPr>
                <w:rFonts w:ascii="Arial" w:eastAsia="Times New Roman" w:hAnsi="Arial" w:cs="Arial"/>
                <w:sz w:val="20"/>
                <w:szCs w:val="20"/>
                <w:lang w:eastAsia="it-IT"/>
              </w:rPr>
              <w:t>Of the nature of the dreams and impressions which were growing so clamorous I still almost fear to speak. They seemed to savour of madness, and at times I believed I was indeed going mad. Was there a special type of delusion afflicting those who had suffered lapses of memory? Conceivably, the efforts of the subconscious mind to fill up a perplexing blank with pseudo-memories might give rise to strange imaginative vagaries. This, indeed (though an alternative folklore theory finally seemed to me more plausible), was the belief of many of the alienists who helped me in my search for parallel cases, and who shared my puzzlement at the exact resemblances sometimes discovered. They did not call the condition true insanity, but classed it rather among neurotic disorders. My course in trying to track it down and analyse it, instead of vainly seeking to dismiss or forget it, they heartily endorsed as correct according to the best psychological principles. I especially valued the advice of such physicians as had studied me during my possession by the other personality.</w:t>
            </w:r>
            <w:r w:rsidRPr="006B3384">
              <w:rPr>
                <w:rFonts w:ascii="Arial" w:eastAsia="Times New Roman" w:hAnsi="Arial" w:cs="Arial"/>
                <w:sz w:val="20"/>
                <w:szCs w:val="20"/>
                <w:lang w:eastAsia="it-IT"/>
              </w:rPr>
              <w:br/>
            </w:r>
            <w:r w:rsidRPr="00FC6924">
              <w:rPr>
                <w:rFonts w:ascii="Arial" w:eastAsia="Times New Roman" w:hAnsi="Arial" w:cs="Arial"/>
                <w:noProof/>
                <w:sz w:val="20"/>
                <w:szCs w:val="20"/>
                <w:lang w:val="it-IT" w:eastAsia="it-IT"/>
              </w:rPr>
              <w:drawing>
                <wp:inline distT="0" distB="0" distL="0" distR="0" wp14:anchorId="2A50DEC8" wp14:editId="7B7F72CC">
                  <wp:extent cx="240030" cy="7620"/>
                  <wp:effectExtent l="0" t="0" r="0" b="0"/>
                  <wp:docPr id="160" name="Immagine 160"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6B3384">
              <w:rPr>
                <w:rFonts w:ascii="Arial" w:eastAsia="Times New Roman" w:hAnsi="Arial" w:cs="Arial"/>
                <w:sz w:val="20"/>
                <w:szCs w:val="20"/>
                <w:lang w:eastAsia="it-IT"/>
              </w:rPr>
              <w:t>My first disturbances were not visual at all, but concerned the more abstract matters which I have mentioned. There was, too, a feeling of profound and inexplicable horror concerning </w:t>
            </w:r>
            <w:r w:rsidRPr="006B3384">
              <w:rPr>
                <w:rFonts w:ascii="Arial" w:eastAsia="Times New Roman" w:hAnsi="Arial" w:cs="Arial"/>
                <w:i/>
                <w:iCs/>
                <w:sz w:val="20"/>
                <w:szCs w:val="20"/>
                <w:lang w:eastAsia="it-IT"/>
              </w:rPr>
              <w:t>myself.</w:t>
            </w:r>
            <w:r w:rsidRPr="006B3384">
              <w:rPr>
                <w:rFonts w:ascii="Arial" w:eastAsia="Times New Roman" w:hAnsi="Arial" w:cs="Arial"/>
                <w:sz w:val="20"/>
                <w:szCs w:val="20"/>
                <w:lang w:eastAsia="it-IT"/>
              </w:rPr>
              <w:t> I developed a queer fear of seeing my own form, as if my eyes would find it something utterly alien and inconceivably abhorrent. When I did glance down and behold the familiar human shape in quiet grey or blue clothing I always felt a curious relief, though in order to gain this relief I had to conquer an infinite dread. I shunned mirrors as much as possible, and was always shaved at the barber’s.</w:t>
            </w:r>
            <w:r w:rsidRPr="006B3384">
              <w:rPr>
                <w:rFonts w:ascii="Arial" w:eastAsia="Times New Roman" w:hAnsi="Arial" w:cs="Arial"/>
                <w:sz w:val="20"/>
                <w:szCs w:val="20"/>
                <w:lang w:eastAsia="it-IT"/>
              </w:rPr>
              <w:br/>
            </w:r>
            <w:r w:rsidRPr="00FC6924">
              <w:rPr>
                <w:rFonts w:ascii="Arial" w:eastAsia="Times New Roman" w:hAnsi="Arial" w:cs="Arial"/>
                <w:noProof/>
                <w:sz w:val="20"/>
                <w:szCs w:val="20"/>
                <w:lang w:val="it-IT" w:eastAsia="it-IT"/>
              </w:rPr>
              <w:drawing>
                <wp:inline distT="0" distB="0" distL="0" distR="0" wp14:anchorId="6363FBA3" wp14:editId="0DB97C0D">
                  <wp:extent cx="240030" cy="7620"/>
                  <wp:effectExtent l="0" t="0" r="0" b="0"/>
                  <wp:docPr id="159" name="Immagine 159"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6B3384">
              <w:rPr>
                <w:rFonts w:ascii="Arial" w:eastAsia="Times New Roman" w:hAnsi="Arial" w:cs="Arial"/>
                <w:sz w:val="20"/>
                <w:szCs w:val="20"/>
                <w:lang w:eastAsia="it-IT"/>
              </w:rPr>
              <w:t>It was a long time before I correlated any of these disjointed feelings with the fleeting visual impressions which began to develop. The first such correlation had to do with the odd sensation of an external, artificial restraint on my memory. I felt that the snatches of sight I experienced had a profound and terrible meaning, and a frightful connexion with myself, but that some purposeful influence held me from grasping that meaning and that connexion. Then came that queerness about the element of </w:t>
            </w:r>
            <w:r w:rsidRPr="006B3384">
              <w:rPr>
                <w:rFonts w:ascii="Arial" w:eastAsia="Times New Roman" w:hAnsi="Arial" w:cs="Arial"/>
                <w:i/>
                <w:iCs/>
                <w:sz w:val="20"/>
                <w:szCs w:val="20"/>
                <w:lang w:eastAsia="it-IT"/>
              </w:rPr>
              <w:t>time,</w:t>
            </w:r>
            <w:r w:rsidRPr="006B3384">
              <w:rPr>
                <w:rFonts w:ascii="Arial" w:eastAsia="Times New Roman" w:hAnsi="Arial" w:cs="Arial"/>
                <w:sz w:val="20"/>
                <w:szCs w:val="20"/>
                <w:lang w:eastAsia="it-IT"/>
              </w:rPr>
              <w:t> and with it desperate efforts to place the fragmentary dream-glimpses in the chronological and spatial pattern.</w:t>
            </w:r>
            <w:r w:rsidRPr="006B3384">
              <w:rPr>
                <w:rFonts w:ascii="Arial" w:eastAsia="Times New Roman" w:hAnsi="Arial" w:cs="Arial"/>
                <w:sz w:val="20"/>
                <w:szCs w:val="20"/>
                <w:lang w:eastAsia="it-IT"/>
              </w:rPr>
              <w:br/>
            </w:r>
            <w:r w:rsidRPr="00FC6924">
              <w:rPr>
                <w:rFonts w:ascii="Arial" w:eastAsia="Times New Roman" w:hAnsi="Arial" w:cs="Arial"/>
                <w:noProof/>
                <w:sz w:val="20"/>
                <w:szCs w:val="20"/>
                <w:lang w:val="it-IT" w:eastAsia="it-IT"/>
              </w:rPr>
              <w:drawing>
                <wp:inline distT="0" distB="0" distL="0" distR="0" wp14:anchorId="1FD8BE6A" wp14:editId="590DAB1E">
                  <wp:extent cx="240030" cy="7620"/>
                  <wp:effectExtent l="0" t="0" r="0" b="0"/>
                  <wp:docPr id="158" name="Immagine 158"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6B3384">
              <w:rPr>
                <w:rFonts w:ascii="Arial" w:eastAsia="Times New Roman" w:hAnsi="Arial" w:cs="Arial"/>
                <w:sz w:val="20"/>
                <w:szCs w:val="20"/>
                <w:lang w:eastAsia="it-IT"/>
              </w:rPr>
              <w:t xml:space="preserve">The glimpses themselves were at first merely strange rather than horrible. I would seem to be in an enormous vaulted chamber whose lofty stone groinings were well-nigh lost in the shadows overhead. In whatever time or place the scene might be, the principle of the arch was known as fully and used as extensively as by the Romans. There were colossal round windows and high arched doors, and pedestals or tables each as tall as the height of an ordinary room. Vast shelves of dark wood lined the walls, holding what seemed to be volumes of immense size with strange hieroglyphs on their backs. The exposed stonework held curious carvings, always in curvilinear mathematical designs, and there were chiselled inscriptions in the same characters that the huge books bore. The dark granite masonry was of a monstrous megalithic type, with lines of convex-topped blocks fitting the concave-bottomed courses which rested upon them. There were no chairs, but the tops of the vast pedestals were littered with books, papers, and what seemed to be writing materials—oddly figured jars of a purplish metal, and rods with stained tips. Tall as the pedestals were, I seemed at times able to view them from above. On some of them were great globes of luminous crystal serving as lamps, and inexplicable machines formed of vitreous tubes and metal rods. The windows were glazed, and latticed with stout-looking bars. Though I dared not approach </w:t>
            </w:r>
            <w:r w:rsidRPr="006B3384">
              <w:rPr>
                <w:rFonts w:ascii="Arial" w:eastAsia="Times New Roman" w:hAnsi="Arial" w:cs="Arial"/>
                <w:sz w:val="20"/>
                <w:szCs w:val="20"/>
                <w:lang w:eastAsia="it-IT"/>
              </w:rPr>
              <w:lastRenderedPageBreak/>
              <w:t>and peer out them, I could see from where I was the waving tops of singular fern-like growths. The floor was of massive octagonal flagstones, while rugs and hangings were entirely lacking.</w:t>
            </w:r>
            <w:r w:rsidRPr="006B3384">
              <w:rPr>
                <w:rFonts w:ascii="Arial" w:eastAsia="Times New Roman" w:hAnsi="Arial" w:cs="Arial"/>
                <w:sz w:val="20"/>
                <w:szCs w:val="20"/>
                <w:lang w:eastAsia="it-IT"/>
              </w:rPr>
              <w:br/>
            </w:r>
            <w:r w:rsidRPr="00FC6924">
              <w:rPr>
                <w:rFonts w:ascii="Arial" w:eastAsia="Times New Roman" w:hAnsi="Arial" w:cs="Arial"/>
                <w:noProof/>
                <w:sz w:val="20"/>
                <w:szCs w:val="20"/>
                <w:lang w:val="it-IT" w:eastAsia="it-IT"/>
              </w:rPr>
              <w:drawing>
                <wp:inline distT="0" distB="0" distL="0" distR="0" wp14:anchorId="7C6A8A17" wp14:editId="1E409FA6">
                  <wp:extent cx="240030" cy="7620"/>
                  <wp:effectExtent l="0" t="0" r="0" b="0"/>
                  <wp:docPr id="157" name="Immagine 157"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6B3384">
              <w:rPr>
                <w:rFonts w:ascii="Arial" w:eastAsia="Times New Roman" w:hAnsi="Arial" w:cs="Arial"/>
                <w:sz w:val="20"/>
                <w:szCs w:val="20"/>
                <w:lang w:eastAsia="it-IT"/>
              </w:rPr>
              <w:t>Later I had visions of sweeping through Cyclopean corridors of stone, and up and down gigantic inclined planes of the same monstrous masonry. There were no stairs anywhere, nor was any passageway less than thirty feet wide. Some of the structures through which I floated must have towered into the sky for thousands of feet. There were multiple levels of black vaults below, and never-opened trap-doors, sealed down with metal bands and holding dim suggestions of some special peril. I seemed to be a prisoner, and horror hung broodingly over everything I saw. I felt that the mocking curvilinear hieroglyphs on the walls would blast my soul with their message were I not guarded by a merciful ignorance.</w:t>
            </w:r>
            <w:r w:rsidRPr="006B3384">
              <w:rPr>
                <w:rFonts w:ascii="Arial" w:eastAsia="Times New Roman" w:hAnsi="Arial" w:cs="Arial"/>
                <w:sz w:val="20"/>
                <w:szCs w:val="20"/>
                <w:lang w:eastAsia="it-IT"/>
              </w:rPr>
              <w:br/>
            </w:r>
            <w:r w:rsidRPr="00FC6924">
              <w:rPr>
                <w:rFonts w:ascii="Arial" w:eastAsia="Times New Roman" w:hAnsi="Arial" w:cs="Arial"/>
                <w:noProof/>
                <w:sz w:val="20"/>
                <w:szCs w:val="20"/>
                <w:lang w:val="it-IT" w:eastAsia="it-IT"/>
              </w:rPr>
              <w:drawing>
                <wp:inline distT="0" distB="0" distL="0" distR="0" wp14:anchorId="3039708F" wp14:editId="269FDBD8">
                  <wp:extent cx="240030" cy="7620"/>
                  <wp:effectExtent l="0" t="0" r="0" b="0"/>
                  <wp:docPr id="156" name="Immagine 156"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6B3384">
              <w:rPr>
                <w:rFonts w:ascii="Arial" w:eastAsia="Times New Roman" w:hAnsi="Arial" w:cs="Arial"/>
                <w:sz w:val="20"/>
                <w:szCs w:val="20"/>
                <w:lang w:eastAsia="it-IT"/>
              </w:rPr>
              <w:t>Still later my dreams included vistas from the great round windows, and from the titanic flat roof, with its curious gardens, wide barren area, and high, scalloped parapet of stone, to which the topmost of the inclined planes led. There were almost endless leagues of giant buildings, each in its garden, and ranged along paved roads fully two hundred feet wide. They differed greatly in aspect, but few were less than five hundred feet square or a thousand feet high. Many seemed so limitless that they must have had a frontage of several thousand feet, while some shot up to mountainous altitudes in the grey, steamy heavens. They seemed to be mainly of stone or concrete, and most of them embodied the oddly curvilinear type of masonry noticeable in the building that held me. Roofs were flat and garden-covered, and tended to have scalloped parapets. Sometimes there were terraces and higher levels, and wide cleared spaces amidst the gardens. The great roads held hints of motion, but in the earlier visions I could not resolve this impression into details.</w:t>
            </w:r>
            <w:r w:rsidRPr="006B3384">
              <w:rPr>
                <w:rFonts w:ascii="Arial" w:eastAsia="Times New Roman" w:hAnsi="Arial" w:cs="Arial"/>
                <w:sz w:val="20"/>
                <w:szCs w:val="20"/>
                <w:lang w:eastAsia="it-IT"/>
              </w:rPr>
              <w:br/>
            </w:r>
            <w:r w:rsidRPr="00FC6924">
              <w:rPr>
                <w:rFonts w:ascii="Arial" w:eastAsia="Times New Roman" w:hAnsi="Arial" w:cs="Arial"/>
                <w:noProof/>
                <w:sz w:val="20"/>
                <w:szCs w:val="20"/>
                <w:lang w:val="it-IT" w:eastAsia="it-IT"/>
              </w:rPr>
              <w:drawing>
                <wp:inline distT="0" distB="0" distL="0" distR="0" wp14:anchorId="5DC1A24B" wp14:editId="687BF342">
                  <wp:extent cx="240030" cy="7620"/>
                  <wp:effectExtent l="0" t="0" r="0" b="0"/>
                  <wp:docPr id="155" name="Immagine 155"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6B3384">
              <w:rPr>
                <w:rFonts w:ascii="Arial" w:eastAsia="Times New Roman" w:hAnsi="Arial" w:cs="Arial"/>
                <w:sz w:val="20"/>
                <w:szCs w:val="20"/>
                <w:lang w:eastAsia="it-IT"/>
              </w:rPr>
              <w:t>In certain places I beheld enormous dark cylindrical towers which climbed far above any of the other structures. These appeared to be of a totally unique nature, and shewed signs of prodigious age and dilapidation. They were built of a bizarre type of square-cut basalt masonry, and tapered slightly toward their rounded tops. Nowhere in any of them could the least traces of windows or other apertures save huge doors be found. I noticed also some lower buildings—all crumbling with the weathering of aeons—which resembled these dark cylindrical towers in basic architecture. Around all these aberrant piles of square-cut masonry there hovered an inexplicable aura of menace and concentrated fear, like that bred by the sealed trap-doors.</w:t>
            </w:r>
            <w:r w:rsidRPr="006B3384">
              <w:rPr>
                <w:rFonts w:ascii="Arial" w:eastAsia="Times New Roman" w:hAnsi="Arial" w:cs="Arial"/>
                <w:sz w:val="20"/>
                <w:szCs w:val="20"/>
                <w:lang w:eastAsia="it-IT"/>
              </w:rPr>
              <w:br/>
            </w:r>
            <w:r w:rsidRPr="00FC6924">
              <w:rPr>
                <w:rFonts w:ascii="Arial" w:eastAsia="Times New Roman" w:hAnsi="Arial" w:cs="Arial"/>
                <w:noProof/>
                <w:sz w:val="20"/>
                <w:szCs w:val="20"/>
                <w:lang w:val="it-IT" w:eastAsia="it-IT"/>
              </w:rPr>
              <w:drawing>
                <wp:inline distT="0" distB="0" distL="0" distR="0" wp14:anchorId="763006E9" wp14:editId="2B8613FA">
                  <wp:extent cx="240030" cy="7620"/>
                  <wp:effectExtent l="0" t="0" r="0" b="0"/>
                  <wp:docPr id="154" name="Immagine 154"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6B3384">
              <w:rPr>
                <w:rFonts w:ascii="Arial" w:eastAsia="Times New Roman" w:hAnsi="Arial" w:cs="Arial"/>
                <w:sz w:val="20"/>
                <w:szCs w:val="20"/>
                <w:lang w:eastAsia="it-IT"/>
              </w:rPr>
              <w:t>The omnipresent gardens were almost terrifying in their strangeness, with bizarre and unfamiliar forms of vegetation nodding over broad paths lined with curiously carven monoliths. Abnormally vast fern-like growths predominated; some green, and some of a ghastly, fungoid pallor. Among them rose great spectral things resembling calamites, whose bamboo-like trunks towered to fabulous heights. Then there were tufted forms like fabulous cycads, and grotesque dark-green shrubs and trees of coniferous aspect. Flowers were small, colourless, and unrecognisable, blooming in geometrical beds and at large among the greenery. In a few of the terrace and roof-top gardens were larger and more vivid blossoms of almost offensive contours and seeming to suggest artificial breeding. Fungi of inconceivable size, outlines, and colours speckled the scene in patterns bespeaking some unknown but well-established horticultural tradition. In the larger gardens on the ground there seemed to be some attempt to preserve the irregularities of Nature, but on the roofs there was more selectiveness, and more evidences of the topiary art.</w:t>
            </w:r>
            <w:r w:rsidRPr="006B3384">
              <w:rPr>
                <w:rFonts w:ascii="Arial" w:eastAsia="Times New Roman" w:hAnsi="Arial" w:cs="Arial"/>
                <w:sz w:val="20"/>
                <w:szCs w:val="20"/>
                <w:lang w:eastAsia="it-IT"/>
              </w:rPr>
              <w:br/>
            </w:r>
            <w:r w:rsidRPr="00FC6924">
              <w:rPr>
                <w:rFonts w:ascii="Arial" w:eastAsia="Times New Roman" w:hAnsi="Arial" w:cs="Arial"/>
                <w:noProof/>
                <w:sz w:val="20"/>
                <w:szCs w:val="20"/>
                <w:lang w:val="it-IT" w:eastAsia="it-IT"/>
              </w:rPr>
              <w:drawing>
                <wp:inline distT="0" distB="0" distL="0" distR="0" wp14:anchorId="51B9370F" wp14:editId="4982211A">
                  <wp:extent cx="240030" cy="7620"/>
                  <wp:effectExtent l="0" t="0" r="0" b="0"/>
                  <wp:docPr id="153" name="Immagine 153"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6B3384">
              <w:rPr>
                <w:rFonts w:ascii="Arial" w:eastAsia="Times New Roman" w:hAnsi="Arial" w:cs="Arial"/>
                <w:sz w:val="20"/>
                <w:szCs w:val="20"/>
                <w:lang w:eastAsia="it-IT"/>
              </w:rPr>
              <w:t>The skies were almost always moist and cloudy, and sometimes I would seem to witness tremendous rains. Once in a while, though, there would be glimpses of the sun—which looked abnormally large—and of the moon, whose markings held a touch of difference from the normal that I could never quite fathom. When—very rarely—the night sky was clear to any extent, I beheld constellations which were nearly beyond recognition. Known outlines were sometimes approximated, but seldom duplicated; and from the position of the few groups I could recognise, I felt I must be in the earth’s southern hemisphere, near the Tropic of Capricorn. The far horizon was always steamy and indistinct, but I could see that great jungles of unknown tree-ferns, calamites, lepidodendra, and sigillaria lay outside the city, their fantastic frondage waving mockingly in the shifting vapours. Now and then there would be suggestions of motion in the sky, but these my early visions never resolved.</w:t>
            </w:r>
            <w:r w:rsidRPr="006B3384">
              <w:rPr>
                <w:rFonts w:ascii="Arial" w:eastAsia="Times New Roman" w:hAnsi="Arial" w:cs="Arial"/>
                <w:sz w:val="20"/>
                <w:szCs w:val="20"/>
                <w:lang w:eastAsia="it-IT"/>
              </w:rPr>
              <w:br/>
            </w:r>
            <w:r w:rsidRPr="00FC6924">
              <w:rPr>
                <w:rFonts w:ascii="Arial" w:eastAsia="Times New Roman" w:hAnsi="Arial" w:cs="Arial"/>
                <w:noProof/>
                <w:sz w:val="20"/>
                <w:szCs w:val="20"/>
                <w:lang w:val="it-IT" w:eastAsia="it-IT"/>
              </w:rPr>
              <w:drawing>
                <wp:inline distT="0" distB="0" distL="0" distR="0" wp14:anchorId="203CB671" wp14:editId="542FD847">
                  <wp:extent cx="240030" cy="7620"/>
                  <wp:effectExtent l="0" t="0" r="0" b="0"/>
                  <wp:docPr id="152" name="Immagine 152"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6B3384">
              <w:rPr>
                <w:rFonts w:ascii="Arial" w:eastAsia="Times New Roman" w:hAnsi="Arial" w:cs="Arial"/>
                <w:sz w:val="20"/>
                <w:szCs w:val="20"/>
                <w:lang w:eastAsia="it-IT"/>
              </w:rPr>
              <w:t xml:space="preserve">By the autumn of 1914 I began to have infrequent dreams of strange floatings over the city and through the regions around it. I saw interminable roads through forests of fearsome growths with mottled, fluted, and banded trunks, and past other cities as strange as the one which persistently haunted me. I saw monstrous constructions of black or iridescent stone in glades and clearings where perpetual twilight reigned, and traversed long causeways over swamps so dark that I could tell but little of their moist, towering vegetation. Once I saw an area of countless miles strown with age-blasted basaltic ruins whose architecture had been like that of the few windowless, round-topped towers in the haunting city. And once I saw the sea—a boundless steamy expanse beyond </w:t>
            </w:r>
            <w:r w:rsidRPr="006B3384">
              <w:rPr>
                <w:rFonts w:ascii="Arial" w:eastAsia="Times New Roman" w:hAnsi="Arial" w:cs="Arial"/>
                <w:sz w:val="20"/>
                <w:szCs w:val="20"/>
                <w:lang w:eastAsia="it-IT"/>
              </w:rPr>
              <w:lastRenderedPageBreak/>
              <w:t>the colossal stone piers of an enormous town of domes and arches. Great shapeless suggestions of shadow moved over it, and here and there its surface was vexed with anomalous spoutings.</w:t>
            </w:r>
          </w:p>
          <w:p w14:paraId="6050D8A3" w14:textId="31D61FC3" w:rsidR="00FC6924" w:rsidRPr="006B3384" w:rsidRDefault="00FC6924" w:rsidP="006B3384">
            <w:pPr>
              <w:spacing w:after="0" w:line="240" w:lineRule="auto"/>
              <w:rPr>
                <w:rFonts w:ascii="Arial" w:eastAsia="Times New Roman" w:hAnsi="Arial" w:cs="Arial"/>
                <w:sz w:val="20"/>
                <w:szCs w:val="20"/>
                <w:lang w:eastAsia="it-IT"/>
              </w:rPr>
            </w:pPr>
          </w:p>
          <w:p w14:paraId="1893DEAE" w14:textId="77777777" w:rsidR="00FC6924" w:rsidRPr="006B3384" w:rsidRDefault="00FC6924" w:rsidP="00FC6924">
            <w:pPr>
              <w:spacing w:after="240" w:line="240" w:lineRule="auto"/>
              <w:rPr>
                <w:rFonts w:ascii="Arial" w:eastAsia="Times New Roman" w:hAnsi="Arial" w:cs="Arial"/>
                <w:sz w:val="20"/>
                <w:szCs w:val="20"/>
                <w:lang w:eastAsia="it-IT"/>
              </w:rPr>
            </w:pPr>
            <w:r w:rsidRPr="006B3384">
              <w:rPr>
                <w:rFonts w:ascii="Arial" w:eastAsia="Times New Roman" w:hAnsi="Arial" w:cs="Arial"/>
                <w:sz w:val="20"/>
                <w:szCs w:val="20"/>
                <w:lang w:eastAsia="it-IT"/>
              </w:rPr>
              <w:br/>
              <w:t>As I have said, it was not immediately that these wild visions began to hold their terrifying quality. Certainly, many persons have dreamed intrinsically stranger things—things compounded of unrelated scraps of daily life, pictures, and reading, and arranged in fantastically novel forms by the unchecked caprices of sleep. For some time I accepted the visions as natural, even though I had never before been an extravagant dreamer. Many of the vague anomalies, I argued, must have come from trivial sources too numerous to track down; while others seemed to reflect a common text-book knowledge of the plants and other conditions of the primitive world of a hundred and fifty million years ago—the world of the Permian or Triassic age. In the course of some months, however, the element of terror did figure with accumulating force. This was when the dreams began so unfailingly to have the aspect of </w:t>
            </w:r>
            <w:r w:rsidRPr="006B3384">
              <w:rPr>
                <w:rFonts w:ascii="Arial" w:eastAsia="Times New Roman" w:hAnsi="Arial" w:cs="Arial"/>
                <w:i/>
                <w:iCs/>
                <w:sz w:val="20"/>
                <w:szCs w:val="20"/>
                <w:lang w:eastAsia="it-IT"/>
              </w:rPr>
              <w:t>memories,</w:t>
            </w:r>
            <w:r w:rsidRPr="006B3384">
              <w:rPr>
                <w:rFonts w:ascii="Arial" w:eastAsia="Times New Roman" w:hAnsi="Arial" w:cs="Arial"/>
                <w:sz w:val="20"/>
                <w:szCs w:val="20"/>
                <w:lang w:eastAsia="it-IT"/>
              </w:rPr>
              <w:t> and when my mind began to link them with my growing abstract disturbances—the feeling of mnemonic restraint, the curious impressions regarding </w:t>
            </w:r>
            <w:r w:rsidRPr="006B3384">
              <w:rPr>
                <w:rFonts w:ascii="Arial" w:eastAsia="Times New Roman" w:hAnsi="Arial" w:cs="Arial"/>
                <w:i/>
                <w:iCs/>
                <w:sz w:val="20"/>
                <w:szCs w:val="20"/>
                <w:lang w:eastAsia="it-IT"/>
              </w:rPr>
              <w:t>time,</w:t>
            </w:r>
            <w:r w:rsidRPr="006B3384">
              <w:rPr>
                <w:rFonts w:ascii="Arial" w:eastAsia="Times New Roman" w:hAnsi="Arial" w:cs="Arial"/>
                <w:sz w:val="20"/>
                <w:szCs w:val="20"/>
                <w:lang w:eastAsia="it-IT"/>
              </w:rPr>
              <w:t> the sense of a loathsome exchange with my secondary personality of 1908–13, and, considerably later, the inexplicable loathing of my own person.</w:t>
            </w:r>
            <w:r w:rsidRPr="006B3384">
              <w:rPr>
                <w:rFonts w:ascii="Arial" w:eastAsia="Times New Roman" w:hAnsi="Arial" w:cs="Arial"/>
                <w:sz w:val="20"/>
                <w:szCs w:val="20"/>
                <w:lang w:eastAsia="it-IT"/>
              </w:rPr>
              <w:br/>
            </w:r>
            <w:r w:rsidRPr="00FC6924">
              <w:rPr>
                <w:rFonts w:ascii="Arial" w:eastAsia="Times New Roman" w:hAnsi="Arial" w:cs="Arial"/>
                <w:noProof/>
                <w:sz w:val="20"/>
                <w:szCs w:val="20"/>
                <w:lang w:val="it-IT" w:eastAsia="it-IT"/>
              </w:rPr>
              <w:drawing>
                <wp:inline distT="0" distB="0" distL="0" distR="0" wp14:anchorId="4A8903B8" wp14:editId="05608137">
                  <wp:extent cx="240030" cy="7620"/>
                  <wp:effectExtent l="0" t="0" r="0" b="0"/>
                  <wp:docPr id="151" name="Immagine 151"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6B3384">
              <w:rPr>
                <w:rFonts w:ascii="Arial" w:eastAsia="Times New Roman" w:hAnsi="Arial" w:cs="Arial"/>
                <w:sz w:val="20"/>
                <w:szCs w:val="20"/>
                <w:lang w:eastAsia="it-IT"/>
              </w:rPr>
              <w:t>As certain definite details began to enter the dreams, their horror increased a thousandfold—until by October, 1915, I felt I must do something. It was then that I began an intensive study of other cases of amnesia and visions, feeling that I might thereby objectivise my trouble and shake clear of its emotional grip. However, as before mentioned, the result was at first almost exactly opposite. It disturbed me vastly to find that my dreams had been so closely duplicated; especially since some of the accounts were too early to admit of any geological knowledge—and therefore of any idea of primitive landscapes—on the subjects’ part. What is more, many of these accounts supplied very horrible details and explanations in connexion with the visions of great buildings and jungle gardens—and other things. The actual sights and vague impressions were bad enough, but what was hinted or asserted by some of the other dreamers savoured of madness and blasphemy. Worst of all, my own pseudo-memory was aroused to wilder dreams and hints of coming revelations. And yet most doctors deemed my course, on the whole, an advisable one.</w:t>
            </w:r>
            <w:r w:rsidRPr="006B3384">
              <w:rPr>
                <w:rFonts w:ascii="Arial" w:eastAsia="Times New Roman" w:hAnsi="Arial" w:cs="Arial"/>
                <w:sz w:val="20"/>
                <w:szCs w:val="20"/>
                <w:lang w:eastAsia="it-IT"/>
              </w:rPr>
              <w:br/>
            </w:r>
            <w:r w:rsidRPr="00FC6924">
              <w:rPr>
                <w:rFonts w:ascii="Arial" w:eastAsia="Times New Roman" w:hAnsi="Arial" w:cs="Arial"/>
                <w:noProof/>
                <w:sz w:val="20"/>
                <w:szCs w:val="20"/>
                <w:lang w:val="it-IT" w:eastAsia="it-IT"/>
              </w:rPr>
              <w:drawing>
                <wp:inline distT="0" distB="0" distL="0" distR="0" wp14:anchorId="6249C683" wp14:editId="43517DE2">
                  <wp:extent cx="240030" cy="7620"/>
                  <wp:effectExtent l="0" t="0" r="0" b="0"/>
                  <wp:docPr id="150" name="Immagine 150"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6B3384">
              <w:rPr>
                <w:rFonts w:ascii="Arial" w:eastAsia="Times New Roman" w:hAnsi="Arial" w:cs="Arial"/>
                <w:sz w:val="20"/>
                <w:szCs w:val="20"/>
                <w:lang w:eastAsia="it-IT"/>
              </w:rPr>
              <w:t>I studied psychology systematically, and under the prevailing stimulus my son Wingate did the same—his studies leading eventually to his present professorship. In 1917 and 1918 I took special courses at Miskatonic. Meanwhile my examination of medical, historical, and anthropological records became indefatigable; involving travels to distant libraries, and finally including even a reading of the hideous books of forbidden elder lore in which my secondary personality had been so disturbingly interested. Some of the latter were the actual copies I had consulted in my altered state, and I was greatly disturbed by certain marginal notations and ostensible </w:t>
            </w:r>
            <w:r w:rsidRPr="006B3384">
              <w:rPr>
                <w:rFonts w:ascii="Arial" w:eastAsia="Times New Roman" w:hAnsi="Arial" w:cs="Arial"/>
                <w:i/>
                <w:iCs/>
                <w:sz w:val="20"/>
                <w:szCs w:val="20"/>
                <w:lang w:eastAsia="it-IT"/>
              </w:rPr>
              <w:t>corrections</w:t>
            </w:r>
            <w:r w:rsidRPr="006B3384">
              <w:rPr>
                <w:rFonts w:ascii="Arial" w:eastAsia="Times New Roman" w:hAnsi="Arial" w:cs="Arial"/>
                <w:sz w:val="20"/>
                <w:szCs w:val="20"/>
                <w:lang w:eastAsia="it-IT"/>
              </w:rPr>
              <w:t> of the hideous text in a script and idiom which somehow seemed oddly un-human.</w:t>
            </w:r>
            <w:r w:rsidRPr="006B3384">
              <w:rPr>
                <w:rFonts w:ascii="Arial" w:eastAsia="Times New Roman" w:hAnsi="Arial" w:cs="Arial"/>
                <w:sz w:val="20"/>
                <w:szCs w:val="20"/>
                <w:lang w:eastAsia="it-IT"/>
              </w:rPr>
              <w:br/>
            </w:r>
            <w:r w:rsidRPr="00FC6924">
              <w:rPr>
                <w:rFonts w:ascii="Arial" w:eastAsia="Times New Roman" w:hAnsi="Arial" w:cs="Arial"/>
                <w:noProof/>
                <w:sz w:val="20"/>
                <w:szCs w:val="20"/>
                <w:lang w:val="it-IT" w:eastAsia="it-IT"/>
              </w:rPr>
              <w:drawing>
                <wp:inline distT="0" distB="0" distL="0" distR="0" wp14:anchorId="28572F54" wp14:editId="33BF7665">
                  <wp:extent cx="240030" cy="7620"/>
                  <wp:effectExtent l="0" t="0" r="0" b="0"/>
                  <wp:docPr id="149" name="Immagine 149"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6B3384">
              <w:rPr>
                <w:rFonts w:ascii="Arial" w:eastAsia="Times New Roman" w:hAnsi="Arial" w:cs="Arial"/>
                <w:sz w:val="20"/>
                <w:szCs w:val="20"/>
                <w:lang w:eastAsia="it-IT"/>
              </w:rPr>
              <w:t>These markings were mostly in the respective languages of the various books, all of which the writer seemed to know with equal though obviously academic facility. One note appended to von Junzt’s </w:t>
            </w:r>
            <w:r w:rsidRPr="006B3384">
              <w:rPr>
                <w:rFonts w:ascii="Arial" w:eastAsia="Times New Roman" w:hAnsi="Arial" w:cs="Arial"/>
                <w:i/>
                <w:iCs/>
                <w:sz w:val="20"/>
                <w:szCs w:val="20"/>
                <w:lang w:eastAsia="it-IT"/>
              </w:rPr>
              <w:t>Unaussprechlichen Kulten,</w:t>
            </w:r>
            <w:r w:rsidRPr="006B3384">
              <w:rPr>
                <w:rFonts w:ascii="Arial" w:eastAsia="Times New Roman" w:hAnsi="Arial" w:cs="Arial"/>
                <w:sz w:val="20"/>
                <w:szCs w:val="20"/>
                <w:lang w:eastAsia="it-IT"/>
              </w:rPr>
              <w:t> however, was alarmingly otherwise. It consisted of certain curvilinear hieroglyphs in the same ink as that of the German corrections, but following no recognised human pattern. And these hieroglyphs were closely and unmistakably akin to the characters constantly met with in my dreams—characters whose meaning I would sometimes momentarily fancy I knew or was just on the brink of recalling. To complete my black confusion, my librarians assured me that, in view of previous examinations and records of consultation of the volumes in question, all of these notations must have been made by myself in my secondary state. This despite the fact that I was and still am ignorant of three of the languages involved.</w:t>
            </w:r>
            <w:r w:rsidRPr="006B3384">
              <w:rPr>
                <w:rFonts w:ascii="Arial" w:eastAsia="Times New Roman" w:hAnsi="Arial" w:cs="Arial"/>
                <w:sz w:val="20"/>
                <w:szCs w:val="20"/>
                <w:lang w:eastAsia="it-IT"/>
              </w:rPr>
              <w:br/>
            </w:r>
            <w:r w:rsidRPr="00FC6924">
              <w:rPr>
                <w:rFonts w:ascii="Arial" w:eastAsia="Times New Roman" w:hAnsi="Arial" w:cs="Arial"/>
                <w:noProof/>
                <w:sz w:val="20"/>
                <w:szCs w:val="20"/>
                <w:lang w:val="it-IT" w:eastAsia="it-IT"/>
              </w:rPr>
              <w:drawing>
                <wp:inline distT="0" distB="0" distL="0" distR="0" wp14:anchorId="532DC21A" wp14:editId="1D7C4F3E">
                  <wp:extent cx="240030" cy="7620"/>
                  <wp:effectExtent l="0" t="0" r="0" b="0"/>
                  <wp:docPr id="148" name="Immagine 148"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6B3384">
              <w:rPr>
                <w:rFonts w:ascii="Arial" w:eastAsia="Times New Roman" w:hAnsi="Arial" w:cs="Arial"/>
                <w:sz w:val="20"/>
                <w:szCs w:val="20"/>
                <w:lang w:eastAsia="it-IT"/>
              </w:rPr>
              <w:t>Piecing together the scattered records, ancient and modern, anthropological and medical, I found a fairly consistent mixture of myth and hallucination whose scope and wildness left me utterly dazed. Only one thing consoled me—the fact that the myths were of such early existence. What lost knowledge could have brought pictures of the Palaeozoic or Mesozoic landscape into these primitive fables, I could not even guess, but the pictures had been there. Thus, a basis existed for the formation of a fixed type of delusion. Cases of amnesia no doubt created the general myth-pattern—but afterward the fanciful accretions of the myths must have reacted on amnesia sufferers and coloured their pseudo-memories. I myself had read and heard all the early tales during my memory lapse—my quest had amply proved that. Was it not natural, then, for my subsequent dreams and emotional impressions to become coloured and moulded by what my memory subtly held over from my secondary state? A few of the myths had significant connexions with other cloudy legends of the pre-human world, especially those Hindoo tales involving stupefying gulfs of time and forming part of the lore of modern theosophists.</w:t>
            </w:r>
            <w:r w:rsidRPr="006B3384">
              <w:rPr>
                <w:rFonts w:ascii="Arial" w:eastAsia="Times New Roman" w:hAnsi="Arial" w:cs="Arial"/>
                <w:sz w:val="20"/>
                <w:szCs w:val="20"/>
                <w:lang w:eastAsia="it-IT"/>
              </w:rPr>
              <w:br/>
            </w:r>
            <w:r w:rsidRPr="00FC6924">
              <w:rPr>
                <w:rFonts w:ascii="Arial" w:eastAsia="Times New Roman" w:hAnsi="Arial" w:cs="Arial"/>
                <w:noProof/>
                <w:sz w:val="20"/>
                <w:szCs w:val="20"/>
                <w:lang w:val="it-IT" w:eastAsia="it-IT"/>
              </w:rPr>
              <w:lastRenderedPageBreak/>
              <w:drawing>
                <wp:inline distT="0" distB="0" distL="0" distR="0" wp14:anchorId="44F8B14D" wp14:editId="13B69E28">
                  <wp:extent cx="240030" cy="7620"/>
                  <wp:effectExtent l="0" t="0" r="0" b="0"/>
                  <wp:docPr id="147" name="Immagine 147"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6B3384">
              <w:rPr>
                <w:rFonts w:ascii="Arial" w:eastAsia="Times New Roman" w:hAnsi="Arial" w:cs="Arial"/>
                <w:sz w:val="20"/>
                <w:szCs w:val="20"/>
                <w:lang w:eastAsia="it-IT"/>
              </w:rPr>
              <w:t>Primal myth and modern delusion joined in their assumption that mankind is only one—perhaps the least—of the highly evolved and dominant races of this planet’s long and largely unknown career. Things of inconceivable shape, they implied, had reared towers to the sky and delved into every secret of Nature before the first amphibian forbear of man had crawled out of the hot sea three hundred million years ago. Some had come down from the stars; a few were as old as the cosmos itself; others had arisen swiftly from terrene germs as far behind the first germs of our life-cycle as those germs are behind ourselves. Spans of thousands of millions of years, and linkages with other galaxies and universes, were freely spoken of. Indeed, there was no such thing as time in its humanly accepted sense.</w:t>
            </w:r>
            <w:r w:rsidRPr="006B3384">
              <w:rPr>
                <w:rFonts w:ascii="Arial" w:eastAsia="Times New Roman" w:hAnsi="Arial" w:cs="Arial"/>
                <w:sz w:val="20"/>
                <w:szCs w:val="20"/>
                <w:lang w:eastAsia="it-IT"/>
              </w:rPr>
              <w:br/>
            </w:r>
            <w:r w:rsidRPr="00FC6924">
              <w:rPr>
                <w:rFonts w:ascii="Arial" w:eastAsia="Times New Roman" w:hAnsi="Arial" w:cs="Arial"/>
                <w:noProof/>
                <w:sz w:val="20"/>
                <w:szCs w:val="20"/>
                <w:lang w:val="it-IT" w:eastAsia="it-IT"/>
              </w:rPr>
              <w:drawing>
                <wp:inline distT="0" distB="0" distL="0" distR="0" wp14:anchorId="5FDE2D6F" wp14:editId="6981F169">
                  <wp:extent cx="240030" cy="7620"/>
                  <wp:effectExtent l="0" t="0" r="0" b="0"/>
                  <wp:docPr id="146" name="Immagine 146"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6B3384">
              <w:rPr>
                <w:rFonts w:ascii="Arial" w:eastAsia="Times New Roman" w:hAnsi="Arial" w:cs="Arial"/>
                <w:sz w:val="20"/>
                <w:szCs w:val="20"/>
                <w:lang w:eastAsia="it-IT"/>
              </w:rPr>
              <w:t>But most of the tales and impressions concerned a relatively late race, of a queer and intricate shape resembling no life-form known to science, which had lived till only fifty million years before the advent of man. This, they indicated, was the greatest race of all; because it alone had conquered the secret of time. It had learned all things that ever were known </w:t>
            </w:r>
            <w:r w:rsidRPr="006B3384">
              <w:rPr>
                <w:rFonts w:ascii="Arial" w:eastAsia="Times New Roman" w:hAnsi="Arial" w:cs="Arial"/>
                <w:i/>
                <w:iCs/>
                <w:sz w:val="20"/>
                <w:szCs w:val="20"/>
                <w:lang w:eastAsia="it-IT"/>
              </w:rPr>
              <w:t>or ever would be known</w:t>
            </w:r>
            <w:r w:rsidRPr="006B3384">
              <w:rPr>
                <w:rFonts w:ascii="Arial" w:eastAsia="Times New Roman" w:hAnsi="Arial" w:cs="Arial"/>
                <w:sz w:val="20"/>
                <w:szCs w:val="20"/>
                <w:lang w:eastAsia="it-IT"/>
              </w:rPr>
              <w:t> on the earth, through the power of its keener minds to project themselves into the past and future, even through gulfs of millions of years, and study the lore of every age. From the accomplishments of this race arose all legends of </w:t>
            </w:r>
            <w:r w:rsidRPr="006B3384">
              <w:rPr>
                <w:rFonts w:ascii="Arial" w:eastAsia="Times New Roman" w:hAnsi="Arial" w:cs="Arial"/>
                <w:i/>
                <w:iCs/>
                <w:sz w:val="20"/>
                <w:szCs w:val="20"/>
                <w:lang w:eastAsia="it-IT"/>
              </w:rPr>
              <w:t>prophets,</w:t>
            </w:r>
            <w:r w:rsidRPr="006B3384">
              <w:rPr>
                <w:rFonts w:ascii="Arial" w:eastAsia="Times New Roman" w:hAnsi="Arial" w:cs="Arial"/>
                <w:sz w:val="20"/>
                <w:szCs w:val="20"/>
                <w:lang w:eastAsia="it-IT"/>
              </w:rPr>
              <w:t> including those in human mythology.</w:t>
            </w:r>
            <w:r w:rsidRPr="006B3384">
              <w:rPr>
                <w:rFonts w:ascii="Arial" w:eastAsia="Times New Roman" w:hAnsi="Arial" w:cs="Arial"/>
                <w:sz w:val="20"/>
                <w:szCs w:val="20"/>
                <w:lang w:eastAsia="it-IT"/>
              </w:rPr>
              <w:br/>
            </w:r>
            <w:r w:rsidRPr="00FC6924">
              <w:rPr>
                <w:rFonts w:ascii="Arial" w:eastAsia="Times New Roman" w:hAnsi="Arial" w:cs="Arial"/>
                <w:noProof/>
                <w:sz w:val="20"/>
                <w:szCs w:val="20"/>
                <w:lang w:val="it-IT" w:eastAsia="it-IT"/>
              </w:rPr>
              <w:drawing>
                <wp:inline distT="0" distB="0" distL="0" distR="0" wp14:anchorId="39172D2D" wp14:editId="492CDDA1">
                  <wp:extent cx="240030" cy="7620"/>
                  <wp:effectExtent l="0" t="0" r="0" b="0"/>
                  <wp:docPr id="145" name="Immagine 145"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6B3384">
              <w:rPr>
                <w:rFonts w:ascii="Arial" w:eastAsia="Times New Roman" w:hAnsi="Arial" w:cs="Arial"/>
                <w:sz w:val="20"/>
                <w:szCs w:val="20"/>
                <w:lang w:eastAsia="it-IT"/>
              </w:rPr>
              <w:t>In its vast libraries were volumes of texts and pictures holding the whole of earth’s annals—histories and descriptions of every species that had ever been or that ever would be, with full records of their arts, their achievements, their languages, and their psychologies. With this aeon-embracing knowledge, the Great Race chose from every era and life-form such thoughts, arts, and processes as might suit its own nature and situation. Knowledge of the past, secured through a kind of mind-casting outside the recognised senses, was harder to glean than knowledge of the future.</w:t>
            </w:r>
            <w:r w:rsidRPr="006B3384">
              <w:rPr>
                <w:rFonts w:ascii="Arial" w:eastAsia="Times New Roman" w:hAnsi="Arial" w:cs="Arial"/>
                <w:sz w:val="20"/>
                <w:szCs w:val="20"/>
                <w:lang w:eastAsia="it-IT"/>
              </w:rPr>
              <w:br/>
            </w:r>
            <w:r w:rsidRPr="00FC6924">
              <w:rPr>
                <w:rFonts w:ascii="Arial" w:eastAsia="Times New Roman" w:hAnsi="Arial" w:cs="Arial"/>
                <w:noProof/>
                <w:sz w:val="20"/>
                <w:szCs w:val="20"/>
                <w:lang w:val="it-IT" w:eastAsia="it-IT"/>
              </w:rPr>
              <w:drawing>
                <wp:inline distT="0" distB="0" distL="0" distR="0" wp14:anchorId="593F51DD" wp14:editId="6D346619">
                  <wp:extent cx="240030" cy="7620"/>
                  <wp:effectExtent l="0" t="0" r="0" b="0"/>
                  <wp:docPr id="144" name="Immagine 144"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6B3384">
              <w:rPr>
                <w:rFonts w:ascii="Arial" w:eastAsia="Times New Roman" w:hAnsi="Arial" w:cs="Arial"/>
                <w:sz w:val="20"/>
                <w:szCs w:val="20"/>
                <w:lang w:eastAsia="it-IT"/>
              </w:rPr>
              <w:t>In the latter case the course was easier and more material. With suitable mechanical aid a mind would project itself forward in time, feeling its dim, extra-sensory way till it approached the desired period. Then, after preliminary trials, it would seize on the best discoverable representative of the highest of that period’s life-forms; entering the organism’s brain and setting up therein its own vibrations while the displaced mind would strike back to the period of the displacer, remaining in the latter’s body till a reverse process was set up. The projected mind, in the body of the organism of the future, would then pose as a member of the race whose outward form it wore; learning as quickly as possible all that could be learned of the chosen age and its massed information and techniques.</w:t>
            </w:r>
            <w:r w:rsidRPr="006B3384">
              <w:rPr>
                <w:rFonts w:ascii="Arial" w:eastAsia="Times New Roman" w:hAnsi="Arial" w:cs="Arial"/>
                <w:sz w:val="20"/>
                <w:szCs w:val="20"/>
                <w:lang w:eastAsia="it-IT"/>
              </w:rPr>
              <w:br/>
            </w:r>
            <w:r w:rsidRPr="00FC6924">
              <w:rPr>
                <w:rFonts w:ascii="Arial" w:eastAsia="Times New Roman" w:hAnsi="Arial" w:cs="Arial"/>
                <w:noProof/>
                <w:sz w:val="20"/>
                <w:szCs w:val="20"/>
                <w:lang w:val="it-IT" w:eastAsia="it-IT"/>
              </w:rPr>
              <w:drawing>
                <wp:inline distT="0" distB="0" distL="0" distR="0" wp14:anchorId="0E3DAC9E" wp14:editId="6F13F3A6">
                  <wp:extent cx="240030" cy="7620"/>
                  <wp:effectExtent l="0" t="0" r="0" b="0"/>
                  <wp:docPr id="143" name="Immagine 143"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6B3384">
              <w:rPr>
                <w:rFonts w:ascii="Arial" w:eastAsia="Times New Roman" w:hAnsi="Arial" w:cs="Arial"/>
                <w:sz w:val="20"/>
                <w:szCs w:val="20"/>
                <w:lang w:eastAsia="it-IT"/>
              </w:rPr>
              <w:t>Meanwhile the displaced mind, thrown back to the displacer’s age and body, would be carefully guarded. It would be kept from harming the body it occupied, and would be drained of all its knowledge by trained questioners. Often it could be questioned in its own language, when previous quests into the future had brought back records of that language. If the mind came from a body whose language the Great Race could not physically reproduce, clever machines would be made, on which the alien speech could be played as on a musical instrument. The Great Race’s members were immense rugose cones ten feet high, and with head and other organs attached to foot-thick, distensible limbs spreading from the apexes. They spoke by the clicking or scraping of huge paws or claws attached to the end of two of their four limbs, and walked by the expansion and contraction of a viscous layer attached to their vast ten-foot bases.</w:t>
            </w:r>
            <w:r w:rsidRPr="006B3384">
              <w:rPr>
                <w:rFonts w:ascii="Arial" w:eastAsia="Times New Roman" w:hAnsi="Arial" w:cs="Arial"/>
                <w:sz w:val="20"/>
                <w:szCs w:val="20"/>
                <w:lang w:eastAsia="it-IT"/>
              </w:rPr>
              <w:br/>
            </w:r>
            <w:r w:rsidRPr="00FC6924">
              <w:rPr>
                <w:rFonts w:ascii="Arial" w:eastAsia="Times New Roman" w:hAnsi="Arial" w:cs="Arial"/>
                <w:noProof/>
                <w:sz w:val="20"/>
                <w:szCs w:val="20"/>
                <w:lang w:val="it-IT" w:eastAsia="it-IT"/>
              </w:rPr>
              <w:drawing>
                <wp:inline distT="0" distB="0" distL="0" distR="0" wp14:anchorId="6B7727BB" wp14:editId="553C17A9">
                  <wp:extent cx="240030" cy="7620"/>
                  <wp:effectExtent l="0" t="0" r="0" b="0"/>
                  <wp:docPr id="142" name="Immagine 142"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6B3384">
              <w:rPr>
                <w:rFonts w:ascii="Arial" w:eastAsia="Times New Roman" w:hAnsi="Arial" w:cs="Arial"/>
                <w:sz w:val="20"/>
                <w:szCs w:val="20"/>
                <w:lang w:eastAsia="it-IT"/>
              </w:rPr>
              <w:t>When the captive mind’s amazement and resentment had worn off, and when (assuming that it came from a body vastly different from the Great Race’s) it had lost its horror at its unfamiliar temporary form, it was permitted to study its new environment and experience a wonder and wisdom approximating that of its displacer. With suitable precautions, and in exchange for suitable services, it was allowed to rove all over the habitable world in titan airships or on the huge boat-like atomic-engined vehicles which traversed the great roads, and to delve freely into the libraries containing the records of the planet’s past and future. This reconciled many captive minds to their lot; since none were other than keen, and to such minds the unveiling of hidden mysteries of earth—closed chapters of inconceivable pasts and dizzying vortices of future time which include the years ahead of their own natural ages—forms always, despite the abysmal horrors often unveiled, the supreme experience of life.</w:t>
            </w:r>
            <w:r w:rsidRPr="006B3384">
              <w:rPr>
                <w:rFonts w:ascii="Arial" w:eastAsia="Times New Roman" w:hAnsi="Arial" w:cs="Arial"/>
                <w:sz w:val="20"/>
                <w:szCs w:val="20"/>
                <w:lang w:eastAsia="it-IT"/>
              </w:rPr>
              <w:br/>
            </w:r>
            <w:r w:rsidRPr="00FC6924">
              <w:rPr>
                <w:rFonts w:ascii="Arial" w:eastAsia="Times New Roman" w:hAnsi="Arial" w:cs="Arial"/>
                <w:noProof/>
                <w:sz w:val="20"/>
                <w:szCs w:val="20"/>
                <w:lang w:val="it-IT" w:eastAsia="it-IT"/>
              </w:rPr>
              <w:drawing>
                <wp:inline distT="0" distB="0" distL="0" distR="0" wp14:anchorId="7D64896E" wp14:editId="14F93567">
                  <wp:extent cx="240030" cy="7620"/>
                  <wp:effectExtent l="0" t="0" r="0" b="0"/>
                  <wp:docPr id="141" name="Immagine 141"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6B3384">
              <w:rPr>
                <w:rFonts w:ascii="Arial" w:eastAsia="Times New Roman" w:hAnsi="Arial" w:cs="Arial"/>
                <w:sz w:val="20"/>
                <w:szCs w:val="20"/>
                <w:lang w:eastAsia="it-IT"/>
              </w:rPr>
              <w:t>Now and then certain captives were permitted to meet other captive minds seized from the future—to exchange thoughts with consciousnesses living a hundred or a thousand or a million years before or after their own ages. And all were urged to write copiously in their own languages of themselves and their respective periods; such documents to be filed in the great central archives.</w:t>
            </w:r>
            <w:r w:rsidRPr="006B3384">
              <w:rPr>
                <w:rFonts w:ascii="Arial" w:eastAsia="Times New Roman" w:hAnsi="Arial" w:cs="Arial"/>
                <w:sz w:val="20"/>
                <w:szCs w:val="20"/>
                <w:lang w:eastAsia="it-IT"/>
              </w:rPr>
              <w:br/>
            </w:r>
            <w:r w:rsidRPr="00FC6924">
              <w:rPr>
                <w:rFonts w:ascii="Arial" w:eastAsia="Times New Roman" w:hAnsi="Arial" w:cs="Arial"/>
                <w:noProof/>
                <w:sz w:val="20"/>
                <w:szCs w:val="20"/>
                <w:lang w:val="it-IT" w:eastAsia="it-IT"/>
              </w:rPr>
              <w:drawing>
                <wp:inline distT="0" distB="0" distL="0" distR="0" wp14:anchorId="37826E62" wp14:editId="21D187C3">
                  <wp:extent cx="240030" cy="7620"/>
                  <wp:effectExtent l="0" t="0" r="0" b="0"/>
                  <wp:docPr id="140" name="Immagine 140"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6B3384">
              <w:rPr>
                <w:rFonts w:ascii="Arial" w:eastAsia="Times New Roman" w:hAnsi="Arial" w:cs="Arial"/>
                <w:sz w:val="20"/>
                <w:szCs w:val="20"/>
                <w:lang w:eastAsia="it-IT"/>
              </w:rPr>
              <w:t>It may be added that there was one sad special type of captive whose privileges were far greater than those of the majority. These were the dying </w:t>
            </w:r>
            <w:r w:rsidRPr="006B3384">
              <w:rPr>
                <w:rFonts w:ascii="Arial" w:eastAsia="Times New Roman" w:hAnsi="Arial" w:cs="Arial"/>
                <w:i/>
                <w:iCs/>
                <w:sz w:val="20"/>
                <w:szCs w:val="20"/>
                <w:lang w:eastAsia="it-IT"/>
              </w:rPr>
              <w:t>permanent</w:t>
            </w:r>
            <w:r w:rsidRPr="006B3384">
              <w:rPr>
                <w:rFonts w:ascii="Arial" w:eastAsia="Times New Roman" w:hAnsi="Arial" w:cs="Arial"/>
                <w:sz w:val="20"/>
                <w:szCs w:val="20"/>
                <w:lang w:eastAsia="it-IT"/>
              </w:rPr>
              <w:t xml:space="preserve"> exiles, whose bodies in the future had been seized by keen-minded members of the Great Race who, faced with death, sought to escape mental extinction. Such melancholy exiles were not as common as might be expected, since the longevity of the Great Race lessened its love of life—especially among those superior </w:t>
            </w:r>
            <w:r w:rsidRPr="006B3384">
              <w:rPr>
                <w:rFonts w:ascii="Arial" w:eastAsia="Times New Roman" w:hAnsi="Arial" w:cs="Arial"/>
                <w:sz w:val="20"/>
                <w:szCs w:val="20"/>
                <w:lang w:eastAsia="it-IT"/>
              </w:rPr>
              <w:lastRenderedPageBreak/>
              <w:t>minds capable of projection. From cases of the permanent projection of elder minds arose many of those lasting changes of personality noticed in later history—including mankind’s.</w:t>
            </w:r>
            <w:r w:rsidRPr="006B3384">
              <w:rPr>
                <w:rFonts w:ascii="Arial" w:eastAsia="Times New Roman" w:hAnsi="Arial" w:cs="Arial"/>
                <w:sz w:val="20"/>
                <w:szCs w:val="20"/>
                <w:lang w:eastAsia="it-IT"/>
              </w:rPr>
              <w:br/>
            </w:r>
            <w:r w:rsidRPr="00FC6924">
              <w:rPr>
                <w:rFonts w:ascii="Arial" w:eastAsia="Times New Roman" w:hAnsi="Arial" w:cs="Arial"/>
                <w:noProof/>
                <w:sz w:val="20"/>
                <w:szCs w:val="20"/>
                <w:lang w:val="it-IT" w:eastAsia="it-IT"/>
              </w:rPr>
              <w:drawing>
                <wp:inline distT="0" distB="0" distL="0" distR="0" wp14:anchorId="7E51F55D" wp14:editId="293EF376">
                  <wp:extent cx="240030" cy="7620"/>
                  <wp:effectExtent l="0" t="0" r="0" b="0"/>
                  <wp:docPr id="139" name="Immagine 139"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6B3384">
              <w:rPr>
                <w:rFonts w:ascii="Arial" w:eastAsia="Times New Roman" w:hAnsi="Arial" w:cs="Arial"/>
                <w:sz w:val="20"/>
                <w:szCs w:val="20"/>
                <w:lang w:eastAsia="it-IT"/>
              </w:rPr>
              <w:t>As for the ordinary cases of exploration—when the displacing mind had learned what it wished in the future, it would build an apparatus like that which had started its flight and reverse the process of projection. Once more it would be in its own body in its own age, while the lately captive mind would return to that body of the future to which it properly belonged. Only when one or the other of the bodies had died during the exchange was this restoration impossible. In such cases, of course, the exploring mind had—like those of the death-escapers—to live out an alien-bodied life in the future; or else the captive mind—like the dying permanent exiles—had to end its days in the form and past age of the Great Race.</w:t>
            </w:r>
            <w:r w:rsidRPr="006B3384">
              <w:rPr>
                <w:rFonts w:ascii="Arial" w:eastAsia="Times New Roman" w:hAnsi="Arial" w:cs="Arial"/>
                <w:sz w:val="20"/>
                <w:szCs w:val="20"/>
                <w:lang w:eastAsia="it-IT"/>
              </w:rPr>
              <w:br/>
            </w:r>
            <w:r w:rsidRPr="00FC6924">
              <w:rPr>
                <w:rFonts w:ascii="Arial" w:eastAsia="Times New Roman" w:hAnsi="Arial" w:cs="Arial"/>
                <w:noProof/>
                <w:sz w:val="20"/>
                <w:szCs w:val="20"/>
                <w:lang w:val="it-IT" w:eastAsia="it-IT"/>
              </w:rPr>
              <w:drawing>
                <wp:inline distT="0" distB="0" distL="0" distR="0" wp14:anchorId="6F0EC750" wp14:editId="250132EA">
                  <wp:extent cx="240030" cy="7620"/>
                  <wp:effectExtent l="0" t="0" r="0" b="0"/>
                  <wp:docPr id="138" name="Immagine 138"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6B3384">
              <w:rPr>
                <w:rFonts w:ascii="Arial" w:eastAsia="Times New Roman" w:hAnsi="Arial" w:cs="Arial"/>
                <w:sz w:val="20"/>
                <w:szCs w:val="20"/>
                <w:lang w:eastAsia="it-IT"/>
              </w:rPr>
              <w:t>This fate was least horrible when the captive mind was also of the Great Race—a not infrequent occurrence, since in all its periods that race was intensely concerned with its own future. The number of dying permanent exiles of the Great Race was very slight—largely because of the tremendous penalties attached to displacements of future Great Race minds by the moribund. Through projection, arrangements were made to inflict these penalties on the offending minds in their new future bodies—and sometimes forced re-exchanges were effected. Complex cases of the displacement of exploring or already captive minds by minds in various regions of the past had been known and carefully rectified. In every age since the discovery of mind-projection, a minute but well-recognised element of the population consisted of Great Race minds from past ages, sojourning for a longer or shorter while.</w:t>
            </w:r>
            <w:r w:rsidRPr="006B3384">
              <w:rPr>
                <w:rFonts w:ascii="Arial" w:eastAsia="Times New Roman" w:hAnsi="Arial" w:cs="Arial"/>
                <w:sz w:val="20"/>
                <w:szCs w:val="20"/>
                <w:lang w:eastAsia="it-IT"/>
              </w:rPr>
              <w:br/>
            </w:r>
            <w:r w:rsidRPr="00FC6924">
              <w:rPr>
                <w:rFonts w:ascii="Arial" w:eastAsia="Times New Roman" w:hAnsi="Arial" w:cs="Arial"/>
                <w:noProof/>
                <w:sz w:val="20"/>
                <w:szCs w:val="20"/>
                <w:lang w:val="it-IT" w:eastAsia="it-IT"/>
              </w:rPr>
              <w:drawing>
                <wp:inline distT="0" distB="0" distL="0" distR="0" wp14:anchorId="3A0AEF62" wp14:editId="508E5B2B">
                  <wp:extent cx="240030" cy="7620"/>
                  <wp:effectExtent l="0" t="0" r="0" b="0"/>
                  <wp:docPr id="137" name="Immagine 137"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6B3384">
              <w:rPr>
                <w:rFonts w:ascii="Arial" w:eastAsia="Times New Roman" w:hAnsi="Arial" w:cs="Arial"/>
                <w:sz w:val="20"/>
                <w:szCs w:val="20"/>
                <w:lang w:eastAsia="it-IT"/>
              </w:rPr>
              <w:t>When a captive mind of alien origin was returned to its own body in the future, it was purged by an intricate mechanical hypnosis of all it had learned in the Great Race’s age—this because of certain troublesome consequences inherent in the general carrying forward of knowledge in large quantities. The few existing instances of clear transmission had caused, and would cause at known future times, great disasters. And it was largely in consequence of two cases of the kind (said the old myths) that mankind had learned what it had concerning the Great Race. Of all things surviving </w:t>
            </w:r>
            <w:r w:rsidRPr="006B3384">
              <w:rPr>
                <w:rFonts w:ascii="Arial" w:eastAsia="Times New Roman" w:hAnsi="Arial" w:cs="Arial"/>
                <w:i/>
                <w:iCs/>
                <w:sz w:val="20"/>
                <w:szCs w:val="20"/>
                <w:lang w:eastAsia="it-IT"/>
              </w:rPr>
              <w:t>physically and directly</w:t>
            </w:r>
            <w:r w:rsidRPr="006B3384">
              <w:rPr>
                <w:rFonts w:ascii="Arial" w:eastAsia="Times New Roman" w:hAnsi="Arial" w:cs="Arial"/>
                <w:sz w:val="20"/>
                <w:szCs w:val="20"/>
                <w:lang w:eastAsia="it-IT"/>
              </w:rPr>
              <w:t> from that aeon-distant world, there remained only certain ruins of great stones in far places and under the sea, and parts of the text of the frightful Pnakotic Manuscripts.</w:t>
            </w:r>
            <w:r w:rsidRPr="006B3384">
              <w:rPr>
                <w:rFonts w:ascii="Arial" w:eastAsia="Times New Roman" w:hAnsi="Arial" w:cs="Arial"/>
                <w:sz w:val="20"/>
                <w:szCs w:val="20"/>
                <w:lang w:eastAsia="it-IT"/>
              </w:rPr>
              <w:br/>
            </w:r>
            <w:r w:rsidRPr="00FC6924">
              <w:rPr>
                <w:rFonts w:ascii="Arial" w:eastAsia="Times New Roman" w:hAnsi="Arial" w:cs="Arial"/>
                <w:noProof/>
                <w:sz w:val="20"/>
                <w:szCs w:val="20"/>
                <w:lang w:val="it-IT" w:eastAsia="it-IT"/>
              </w:rPr>
              <w:drawing>
                <wp:inline distT="0" distB="0" distL="0" distR="0" wp14:anchorId="004C4EED" wp14:editId="0A7C8675">
                  <wp:extent cx="240030" cy="7620"/>
                  <wp:effectExtent l="0" t="0" r="0" b="0"/>
                  <wp:docPr id="136" name="Immagine 136"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6B3384">
              <w:rPr>
                <w:rFonts w:ascii="Arial" w:eastAsia="Times New Roman" w:hAnsi="Arial" w:cs="Arial"/>
                <w:sz w:val="20"/>
                <w:szCs w:val="20"/>
                <w:lang w:eastAsia="it-IT"/>
              </w:rPr>
              <w:t>Thus the returning mind reached its own age with only the faintest and most fragmentary visions of what it had undergone since its seizure. All memories that could be eradicated were eradicated, so that in most cases only a dream-shadowed blank stretched back to the time of the first exchange. Some minds recalled more than others, and the chance joining of memories had at rare times brought hints of the forbidden past to future ages. There probably never was a time when groups or cults did not secretly cherish certain of these hints. In the </w:t>
            </w:r>
            <w:r w:rsidRPr="006B3384">
              <w:rPr>
                <w:rFonts w:ascii="Arial" w:eastAsia="Times New Roman" w:hAnsi="Arial" w:cs="Arial"/>
                <w:i/>
                <w:iCs/>
                <w:sz w:val="20"/>
                <w:szCs w:val="20"/>
                <w:lang w:eastAsia="it-IT"/>
              </w:rPr>
              <w:t>Necronomicon</w:t>
            </w:r>
            <w:r w:rsidRPr="006B3384">
              <w:rPr>
                <w:rFonts w:ascii="Arial" w:eastAsia="Times New Roman" w:hAnsi="Arial" w:cs="Arial"/>
                <w:sz w:val="20"/>
                <w:szCs w:val="20"/>
                <w:lang w:eastAsia="it-IT"/>
              </w:rPr>
              <w:t> the presence of such a cult among human beings was suggested—a cult that sometimes gave aid to minds voyaging down the aeons from the days of the Great Race.</w:t>
            </w:r>
            <w:r w:rsidRPr="006B3384">
              <w:rPr>
                <w:rFonts w:ascii="Arial" w:eastAsia="Times New Roman" w:hAnsi="Arial" w:cs="Arial"/>
                <w:sz w:val="20"/>
                <w:szCs w:val="20"/>
                <w:lang w:eastAsia="it-IT"/>
              </w:rPr>
              <w:br/>
            </w:r>
            <w:r w:rsidRPr="00FC6924">
              <w:rPr>
                <w:rFonts w:ascii="Arial" w:eastAsia="Times New Roman" w:hAnsi="Arial" w:cs="Arial"/>
                <w:noProof/>
                <w:sz w:val="20"/>
                <w:szCs w:val="20"/>
                <w:lang w:val="it-IT" w:eastAsia="it-IT"/>
              </w:rPr>
              <w:drawing>
                <wp:inline distT="0" distB="0" distL="0" distR="0" wp14:anchorId="663EFE5C" wp14:editId="19B0FF0F">
                  <wp:extent cx="240030" cy="7620"/>
                  <wp:effectExtent l="0" t="0" r="0" b="0"/>
                  <wp:docPr id="135" name="Immagine 135"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6B3384">
              <w:rPr>
                <w:rFonts w:ascii="Arial" w:eastAsia="Times New Roman" w:hAnsi="Arial" w:cs="Arial"/>
                <w:sz w:val="20"/>
                <w:szCs w:val="20"/>
                <w:lang w:eastAsia="it-IT"/>
              </w:rPr>
              <w:t>And meanwhile the Great Race itself waxed well-nigh omniscient, and turned to the task of setting up exchanges with the minds of other planets, and of exploring their pasts and futures. It sought likewise to fathom the past years and origin of that black, aeon-dead orb in far space whence its own mental heritage had come—for the mind of the Great Race was older than its bodily form. The beings of a dying elder world, wise with the ultimate secrets, had looked ahead for a new world and species wherein they might have long life; and had sent their minds en masse into that future race best adapted to house them—the cone-shaped things that peopled our earth a billion years ago. Thus the Great Race came to be, while the myriad minds sent backward were left to die in the horror of strange shapes. Later the race would again face death, yet would live through another forward migration of its best minds into the bodies of others who had a longer physical span ahead of them.</w:t>
            </w:r>
            <w:r w:rsidRPr="006B3384">
              <w:rPr>
                <w:rFonts w:ascii="Arial" w:eastAsia="Times New Roman" w:hAnsi="Arial" w:cs="Arial"/>
                <w:sz w:val="20"/>
                <w:szCs w:val="20"/>
                <w:lang w:eastAsia="it-IT"/>
              </w:rPr>
              <w:br/>
            </w:r>
            <w:r w:rsidRPr="00FC6924">
              <w:rPr>
                <w:rFonts w:ascii="Arial" w:eastAsia="Times New Roman" w:hAnsi="Arial" w:cs="Arial"/>
                <w:noProof/>
                <w:sz w:val="20"/>
                <w:szCs w:val="20"/>
                <w:lang w:val="it-IT" w:eastAsia="it-IT"/>
              </w:rPr>
              <w:drawing>
                <wp:inline distT="0" distB="0" distL="0" distR="0" wp14:anchorId="36359F5E" wp14:editId="422FA67A">
                  <wp:extent cx="240030" cy="7620"/>
                  <wp:effectExtent l="0" t="0" r="0" b="0"/>
                  <wp:docPr id="134" name="Immagine 134"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6B3384">
              <w:rPr>
                <w:rFonts w:ascii="Arial" w:eastAsia="Times New Roman" w:hAnsi="Arial" w:cs="Arial"/>
                <w:sz w:val="20"/>
                <w:szCs w:val="20"/>
                <w:lang w:eastAsia="it-IT"/>
              </w:rPr>
              <w:t>Such was the background of intertwined legend and hallucination. When, around 1920, I had my researches in coherent shape, I felt a slight lessening of the tension which their earlier stages had increased. After all, and in spite of the fancies prompted by blind emotions, were not most of my phenomena readily explainable? Any chance might have turned my mind to dark studies during the amnesia—and then I read the forbidden legends and met the members of ancient and ill-regarded cults. That, plainly, supplied the material for the dreams and disturbed feelings which came after the return of memory. As for the marginal notes in dream-hieroglyphs and languages unknown to me, but laid at my door by librarians—I might easily have picked up a smattering of the tongues during my secondary state, while the hieroglyphs were doubtless coined by my fancy from descriptions in old legends, and </w:t>
            </w:r>
            <w:r w:rsidRPr="006B3384">
              <w:rPr>
                <w:rFonts w:ascii="Arial" w:eastAsia="Times New Roman" w:hAnsi="Arial" w:cs="Arial"/>
                <w:i/>
                <w:iCs/>
                <w:sz w:val="20"/>
                <w:szCs w:val="20"/>
                <w:lang w:eastAsia="it-IT"/>
              </w:rPr>
              <w:t>afterward</w:t>
            </w:r>
            <w:r w:rsidRPr="006B3384">
              <w:rPr>
                <w:rFonts w:ascii="Arial" w:eastAsia="Times New Roman" w:hAnsi="Arial" w:cs="Arial"/>
                <w:sz w:val="20"/>
                <w:szCs w:val="20"/>
                <w:lang w:eastAsia="it-IT"/>
              </w:rPr>
              <w:t> woven into my dreams. I tried to verify certain points through conversation with known cult-leaders, but never succeeded in establishing the right connexions.</w:t>
            </w:r>
            <w:r w:rsidRPr="006B3384">
              <w:rPr>
                <w:rFonts w:ascii="Arial" w:eastAsia="Times New Roman" w:hAnsi="Arial" w:cs="Arial"/>
                <w:sz w:val="20"/>
                <w:szCs w:val="20"/>
                <w:lang w:eastAsia="it-IT"/>
              </w:rPr>
              <w:br/>
            </w:r>
            <w:r w:rsidRPr="00FC6924">
              <w:rPr>
                <w:rFonts w:ascii="Arial" w:eastAsia="Times New Roman" w:hAnsi="Arial" w:cs="Arial"/>
                <w:noProof/>
                <w:sz w:val="20"/>
                <w:szCs w:val="20"/>
                <w:lang w:val="it-IT" w:eastAsia="it-IT"/>
              </w:rPr>
              <w:drawing>
                <wp:inline distT="0" distB="0" distL="0" distR="0" wp14:anchorId="39125B2E" wp14:editId="1040CAC8">
                  <wp:extent cx="240030" cy="7620"/>
                  <wp:effectExtent l="0" t="0" r="0" b="0"/>
                  <wp:docPr id="133" name="Immagine 133"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6B3384">
              <w:rPr>
                <w:rFonts w:ascii="Arial" w:eastAsia="Times New Roman" w:hAnsi="Arial" w:cs="Arial"/>
                <w:sz w:val="20"/>
                <w:szCs w:val="20"/>
                <w:lang w:eastAsia="it-IT"/>
              </w:rPr>
              <w:t xml:space="preserve">At times the parallelism of so many cases in so many distant ages continued to worry me as it </w:t>
            </w:r>
            <w:r w:rsidRPr="006B3384">
              <w:rPr>
                <w:rFonts w:ascii="Arial" w:eastAsia="Times New Roman" w:hAnsi="Arial" w:cs="Arial"/>
                <w:sz w:val="20"/>
                <w:szCs w:val="20"/>
                <w:lang w:eastAsia="it-IT"/>
              </w:rPr>
              <w:lastRenderedPageBreak/>
              <w:t>had at first, but on the other hand I reflected that the excitant folklore was undoubtedly more universal in the past than in the present. Probably all the other victims whose cases were like mine had had a long and familiar knowledge of the tales I had learned only when in my secondary state. When these victims had lost their memory, they had associated themselves with the creatures of their household myths—the fabulous invaders supposed to displace men’s minds—and had thus embarked upon quests for knowledge which they thought they could take back to a fancied, non-human past. Then when their memory returned, they reversed the associative process and thought of themselves as the former captive minds instead of as the displacers. Hence the dreams and pseudo-memories following the conventional myth-pattern.</w:t>
            </w:r>
            <w:r w:rsidRPr="006B3384">
              <w:rPr>
                <w:rFonts w:ascii="Arial" w:eastAsia="Times New Roman" w:hAnsi="Arial" w:cs="Arial"/>
                <w:sz w:val="20"/>
                <w:szCs w:val="20"/>
                <w:lang w:eastAsia="it-IT"/>
              </w:rPr>
              <w:br/>
            </w:r>
            <w:r w:rsidRPr="00FC6924">
              <w:rPr>
                <w:rFonts w:ascii="Arial" w:eastAsia="Times New Roman" w:hAnsi="Arial" w:cs="Arial"/>
                <w:noProof/>
                <w:sz w:val="20"/>
                <w:szCs w:val="20"/>
                <w:lang w:val="it-IT" w:eastAsia="it-IT"/>
              </w:rPr>
              <w:drawing>
                <wp:inline distT="0" distB="0" distL="0" distR="0" wp14:anchorId="20B010AF" wp14:editId="1D7CBBA1">
                  <wp:extent cx="240030" cy="7620"/>
                  <wp:effectExtent l="0" t="0" r="0" b="0"/>
                  <wp:docPr id="132" name="Immagine 132"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6B3384">
              <w:rPr>
                <w:rFonts w:ascii="Arial" w:eastAsia="Times New Roman" w:hAnsi="Arial" w:cs="Arial"/>
                <w:sz w:val="20"/>
                <w:szCs w:val="20"/>
                <w:lang w:eastAsia="it-IT"/>
              </w:rPr>
              <w:t>Despite the seeming cumbrousness of these explanations, they came finally to supersede all others in my mind—largely because of the greater weakness of any rival theory. And a substantial number of eminent psychologists and anthropologists gradually agreed with me. The more I reflected, the more convincing did my reasoning seem; till in the end I had a really effective bulwark against the visions and impressions which still assailed me. Suppose I did see strange things at night? These were only what I had heard and read of. Suppose I did have odd loathings and perspectives and pseudo-memories? These, too, were only echoes of myths absorbed in my secondary state. Nothing that I might dream, nothing that I might feel, could be of any actual significance.</w:t>
            </w:r>
            <w:r w:rsidRPr="006B3384">
              <w:rPr>
                <w:rFonts w:ascii="Arial" w:eastAsia="Times New Roman" w:hAnsi="Arial" w:cs="Arial"/>
                <w:sz w:val="20"/>
                <w:szCs w:val="20"/>
                <w:lang w:eastAsia="it-IT"/>
              </w:rPr>
              <w:br/>
            </w:r>
            <w:r w:rsidRPr="00FC6924">
              <w:rPr>
                <w:rFonts w:ascii="Arial" w:eastAsia="Times New Roman" w:hAnsi="Arial" w:cs="Arial"/>
                <w:noProof/>
                <w:sz w:val="20"/>
                <w:szCs w:val="20"/>
                <w:lang w:val="it-IT" w:eastAsia="it-IT"/>
              </w:rPr>
              <w:drawing>
                <wp:inline distT="0" distB="0" distL="0" distR="0" wp14:anchorId="5536CFDA" wp14:editId="32D0B929">
                  <wp:extent cx="240030" cy="7620"/>
                  <wp:effectExtent l="0" t="0" r="0" b="0"/>
                  <wp:docPr id="131" name="Immagine 131"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6B3384">
              <w:rPr>
                <w:rFonts w:ascii="Arial" w:eastAsia="Times New Roman" w:hAnsi="Arial" w:cs="Arial"/>
                <w:sz w:val="20"/>
                <w:szCs w:val="20"/>
                <w:lang w:eastAsia="it-IT"/>
              </w:rPr>
              <w:t>Fortified by this philosophy, I greatly improved in nervous equilibrium, even though the visions (rather than the abstract impressions) steadily became more frequent and more disturbingly detailed. In 1922 I felt able to undertake regular work again, and put my newly gained knowledge to practical use by accepting an instructorship in psychology at the university. My old chair of political economy had long been adequately filled—besides which, methods of teaching economics had changed greatly since my heyday. My son was at this time just entering on the post-graduate studies leading to his present professorship, and we worked together a great deal.</w:t>
            </w:r>
          </w:p>
          <w:p w14:paraId="7BD26E2F" w14:textId="3902ACA3" w:rsidR="00FC6924" w:rsidRPr="006B3384" w:rsidRDefault="00FC6924" w:rsidP="006B3384">
            <w:pPr>
              <w:spacing w:after="0" w:line="240" w:lineRule="auto"/>
              <w:rPr>
                <w:rFonts w:ascii="Arial" w:eastAsia="Times New Roman" w:hAnsi="Arial" w:cs="Arial"/>
                <w:sz w:val="20"/>
                <w:szCs w:val="20"/>
                <w:lang w:eastAsia="it-IT"/>
              </w:rPr>
            </w:pPr>
          </w:p>
          <w:p w14:paraId="52D9EB06" w14:textId="77777777" w:rsidR="00FC6924" w:rsidRPr="006B3384" w:rsidRDefault="00FC6924" w:rsidP="00FC6924">
            <w:pPr>
              <w:spacing w:after="240" w:line="240" w:lineRule="auto"/>
              <w:rPr>
                <w:rFonts w:ascii="Arial" w:eastAsia="Times New Roman" w:hAnsi="Arial" w:cs="Arial"/>
                <w:sz w:val="20"/>
                <w:szCs w:val="20"/>
                <w:lang w:eastAsia="it-IT"/>
              </w:rPr>
            </w:pPr>
            <w:r w:rsidRPr="006B3384">
              <w:rPr>
                <w:rFonts w:ascii="Arial" w:eastAsia="Times New Roman" w:hAnsi="Arial" w:cs="Arial"/>
                <w:sz w:val="20"/>
                <w:szCs w:val="20"/>
                <w:lang w:eastAsia="it-IT"/>
              </w:rPr>
              <w:br/>
              <w:t>I continued, however, to keep a careful record of the outré dreams which crowded upon me so thickly and vividly. Such a record, I argued, was of genuine value as a psychological document. The glimpses still seemed damnably like </w:t>
            </w:r>
            <w:r w:rsidRPr="006B3384">
              <w:rPr>
                <w:rFonts w:ascii="Arial" w:eastAsia="Times New Roman" w:hAnsi="Arial" w:cs="Arial"/>
                <w:i/>
                <w:iCs/>
                <w:sz w:val="20"/>
                <w:szCs w:val="20"/>
                <w:lang w:eastAsia="it-IT"/>
              </w:rPr>
              <w:t>memories,</w:t>
            </w:r>
            <w:r w:rsidRPr="006B3384">
              <w:rPr>
                <w:rFonts w:ascii="Arial" w:eastAsia="Times New Roman" w:hAnsi="Arial" w:cs="Arial"/>
                <w:sz w:val="20"/>
                <w:szCs w:val="20"/>
                <w:lang w:eastAsia="it-IT"/>
              </w:rPr>
              <w:t> though I fought off this impression with a goodly measure of success. In writing, I treated the phantasmata as things seen; but at all other times I brushed them aside like any gossamer illusions of the night. I had never mentioned such matters in common conversation; though reports of them, filtering out as such things will, had aroused sundry rumours regarding my mental health. It is amusing to reflect that these rumours were confined wholly to laymen, without a single champion among physicians or psychologists.</w:t>
            </w:r>
            <w:r w:rsidRPr="006B3384">
              <w:rPr>
                <w:rFonts w:ascii="Arial" w:eastAsia="Times New Roman" w:hAnsi="Arial" w:cs="Arial"/>
                <w:sz w:val="20"/>
                <w:szCs w:val="20"/>
                <w:lang w:eastAsia="it-IT"/>
              </w:rPr>
              <w:br/>
            </w:r>
            <w:r w:rsidRPr="00FC6924">
              <w:rPr>
                <w:rFonts w:ascii="Arial" w:eastAsia="Times New Roman" w:hAnsi="Arial" w:cs="Arial"/>
                <w:noProof/>
                <w:sz w:val="20"/>
                <w:szCs w:val="20"/>
                <w:lang w:val="it-IT" w:eastAsia="it-IT"/>
              </w:rPr>
              <w:drawing>
                <wp:inline distT="0" distB="0" distL="0" distR="0" wp14:anchorId="0C5C2101" wp14:editId="456AE54D">
                  <wp:extent cx="240030" cy="7620"/>
                  <wp:effectExtent l="0" t="0" r="0" b="0"/>
                  <wp:docPr id="130" name="Immagine 130"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6B3384">
              <w:rPr>
                <w:rFonts w:ascii="Arial" w:eastAsia="Times New Roman" w:hAnsi="Arial" w:cs="Arial"/>
                <w:sz w:val="20"/>
                <w:szCs w:val="20"/>
                <w:lang w:eastAsia="it-IT"/>
              </w:rPr>
              <w:t>Of my visions after 1914 I will here mention only a few, since fuller accounts and records are at the disposal of the serious student. It is evident that with time the curious inhibitions somewhat waned, for the scope of my visions vastly increased. They have never, though, become other than disjointed fragments seemingly without clear motivation. Within the dreams I seemed gradually to acquire a greater and greater freedom of wandering. I floated through many strange buildings of stone, going from one to the other along mammoth underground passages which seemed to form the common avenues of transit. Sometimes I encountered those gigantic sealed trap-doors in the lowest level, around which such an aura of fear and forbiddenness clung. I saw tremendous tessellated pools, and rooms of curious and inexplicable utensils of myriad sorts. Then there were colossal caverns of intricate machinery whose outlines and purpose were wholly strange to me, and whose </w:t>
            </w:r>
            <w:r w:rsidRPr="006B3384">
              <w:rPr>
                <w:rFonts w:ascii="Arial" w:eastAsia="Times New Roman" w:hAnsi="Arial" w:cs="Arial"/>
                <w:i/>
                <w:iCs/>
                <w:sz w:val="20"/>
                <w:szCs w:val="20"/>
                <w:lang w:eastAsia="it-IT"/>
              </w:rPr>
              <w:t>sound</w:t>
            </w:r>
            <w:r w:rsidRPr="006B3384">
              <w:rPr>
                <w:rFonts w:ascii="Arial" w:eastAsia="Times New Roman" w:hAnsi="Arial" w:cs="Arial"/>
                <w:sz w:val="20"/>
                <w:szCs w:val="20"/>
                <w:lang w:eastAsia="it-IT"/>
              </w:rPr>
              <w:t> manifested itself only after many years of dreaming. I may here remark that sight and sound are the only senses I have ever exercised in the visionary world.</w:t>
            </w:r>
            <w:r w:rsidRPr="006B3384">
              <w:rPr>
                <w:rFonts w:ascii="Arial" w:eastAsia="Times New Roman" w:hAnsi="Arial" w:cs="Arial"/>
                <w:sz w:val="20"/>
                <w:szCs w:val="20"/>
                <w:lang w:eastAsia="it-IT"/>
              </w:rPr>
              <w:br/>
            </w:r>
            <w:r w:rsidRPr="00FC6924">
              <w:rPr>
                <w:rFonts w:ascii="Arial" w:eastAsia="Times New Roman" w:hAnsi="Arial" w:cs="Arial"/>
                <w:noProof/>
                <w:sz w:val="20"/>
                <w:szCs w:val="20"/>
                <w:lang w:val="it-IT" w:eastAsia="it-IT"/>
              </w:rPr>
              <w:drawing>
                <wp:inline distT="0" distB="0" distL="0" distR="0" wp14:anchorId="30EB8ED2" wp14:editId="57D2CB94">
                  <wp:extent cx="240030" cy="7620"/>
                  <wp:effectExtent l="0" t="0" r="0" b="0"/>
                  <wp:docPr id="129" name="Immagine 129"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6B3384">
              <w:rPr>
                <w:rFonts w:ascii="Arial" w:eastAsia="Times New Roman" w:hAnsi="Arial" w:cs="Arial"/>
                <w:sz w:val="20"/>
                <w:szCs w:val="20"/>
                <w:lang w:eastAsia="it-IT"/>
              </w:rPr>
              <w:t>The real horror began in May, 1915, when I first saw the </w:t>
            </w:r>
            <w:r w:rsidRPr="006B3384">
              <w:rPr>
                <w:rFonts w:ascii="Arial" w:eastAsia="Times New Roman" w:hAnsi="Arial" w:cs="Arial"/>
                <w:i/>
                <w:iCs/>
                <w:sz w:val="20"/>
                <w:szCs w:val="20"/>
                <w:lang w:eastAsia="it-IT"/>
              </w:rPr>
              <w:t>living things.</w:t>
            </w:r>
            <w:r w:rsidRPr="006B3384">
              <w:rPr>
                <w:rFonts w:ascii="Arial" w:eastAsia="Times New Roman" w:hAnsi="Arial" w:cs="Arial"/>
                <w:sz w:val="20"/>
                <w:szCs w:val="20"/>
                <w:lang w:eastAsia="it-IT"/>
              </w:rPr>
              <w:t xml:space="preserve"> This was before my studies had taught me what, in view of the myths and case histories, to expect. As mental barriers wore down, I beheld great masses of thin vapour in various parts of the building and in the streets below. These steadily grew more solid and distinct, till at last I could trace their monstrous outlines with uncomfortable ease. They seemed to be enormous iridescent cones, about ten feet high and ten feet wide at the base, and made up of some ridgy, scaly, semi-elastic matter. From their apexes projected four flexible, cylindrical members, each a foot thick, and of a ridgy substance like that of the cones themselves. These members were sometimes contracted almost to nothing, and sometimes extended to any distance up to about ten feet. Terminating two of them were enormous claws or nippers. At the end of a third were four red, trumpet-like appendages. The fourth terminated in an irregular yellowish globe some two feet in diameter and having three great dark eyes ranged along its central circumference. Surmounting this head were four slender grey stalks bearing flower-like appendages, whilst from its nether side dangled eight greenish antennae or </w:t>
            </w:r>
            <w:r w:rsidRPr="006B3384">
              <w:rPr>
                <w:rFonts w:ascii="Arial" w:eastAsia="Times New Roman" w:hAnsi="Arial" w:cs="Arial"/>
                <w:sz w:val="20"/>
                <w:szCs w:val="20"/>
                <w:lang w:eastAsia="it-IT"/>
              </w:rPr>
              <w:lastRenderedPageBreak/>
              <w:t>tentacles. The great base of the central cone was fringed with a rubbery, grey substance which moved the whole entity through expansion and contraction.</w:t>
            </w:r>
            <w:r w:rsidRPr="006B3384">
              <w:rPr>
                <w:rFonts w:ascii="Arial" w:eastAsia="Times New Roman" w:hAnsi="Arial" w:cs="Arial"/>
                <w:sz w:val="20"/>
                <w:szCs w:val="20"/>
                <w:lang w:eastAsia="it-IT"/>
              </w:rPr>
              <w:br/>
            </w:r>
            <w:r w:rsidRPr="00FC6924">
              <w:rPr>
                <w:rFonts w:ascii="Arial" w:eastAsia="Times New Roman" w:hAnsi="Arial" w:cs="Arial"/>
                <w:noProof/>
                <w:sz w:val="20"/>
                <w:szCs w:val="20"/>
                <w:lang w:val="it-IT" w:eastAsia="it-IT"/>
              </w:rPr>
              <w:drawing>
                <wp:inline distT="0" distB="0" distL="0" distR="0" wp14:anchorId="4CD8DCEF" wp14:editId="36A09371">
                  <wp:extent cx="240030" cy="7620"/>
                  <wp:effectExtent l="0" t="0" r="0" b="0"/>
                  <wp:docPr id="128" name="Immagine 128"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6B3384">
              <w:rPr>
                <w:rFonts w:ascii="Arial" w:eastAsia="Times New Roman" w:hAnsi="Arial" w:cs="Arial"/>
                <w:sz w:val="20"/>
                <w:szCs w:val="20"/>
                <w:lang w:eastAsia="it-IT"/>
              </w:rPr>
              <w:t>Their actions, though harmless, horrified me even more than their appearance—for it is not wholesome to watch monstrous objects doing what one has known only human beings to do. These objects moved intelligently around the great rooms, getting books from the shelves and taking them to the great tables, or vice versa, and sometimes writing diligently with a penlike rod gripped in the greenish head-tentacles. The huge nippers were used in carrying books and in conversation—speech consisting of a kind of clicking and scraping. The objects had no clothing, but wore satchels or knapsacks suspended from the top of the conical trunk. They commonly carried their head and its supporting member at the level of the cone top, although it was frequently raised or lowered. The other three great members tended to rest downward on the sides of the cone, contracted to about five feet each, when not in use. From their rate of reading, writing, and operating their machines (those on the tables seemed somehow connected with thought) I concluded that their intelligence was enormously greater than man’s.</w:t>
            </w:r>
            <w:r w:rsidRPr="006B3384">
              <w:rPr>
                <w:rFonts w:ascii="Arial" w:eastAsia="Times New Roman" w:hAnsi="Arial" w:cs="Arial"/>
                <w:sz w:val="20"/>
                <w:szCs w:val="20"/>
                <w:lang w:eastAsia="it-IT"/>
              </w:rPr>
              <w:br/>
            </w:r>
            <w:r w:rsidRPr="00FC6924">
              <w:rPr>
                <w:rFonts w:ascii="Arial" w:eastAsia="Times New Roman" w:hAnsi="Arial" w:cs="Arial"/>
                <w:noProof/>
                <w:sz w:val="20"/>
                <w:szCs w:val="20"/>
                <w:lang w:val="it-IT" w:eastAsia="it-IT"/>
              </w:rPr>
              <w:drawing>
                <wp:inline distT="0" distB="0" distL="0" distR="0" wp14:anchorId="49452EFE" wp14:editId="7E28910C">
                  <wp:extent cx="240030" cy="7620"/>
                  <wp:effectExtent l="0" t="0" r="0" b="0"/>
                  <wp:docPr id="127" name="Immagine 127"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6B3384">
              <w:rPr>
                <w:rFonts w:ascii="Arial" w:eastAsia="Times New Roman" w:hAnsi="Arial" w:cs="Arial"/>
                <w:sz w:val="20"/>
                <w:szCs w:val="20"/>
                <w:lang w:eastAsia="it-IT"/>
              </w:rPr>
              <w:t>Afterward I saw them everywhere; swarming in all the great chambers and corridors, tending monstrous machines in vaulted crypts, and racing along the vast roads in gigantic boat-shaped cars. I ceased to be afraid of them, for they seemed to form supremely natural parts of their environment. Individual differences amongst them began to be manifest, and a few appeared to be under some kind of restraint. These latter, though shewing no physical variation, had a diversity of gestures and habits which marked them off not only from the majority, but very largely from one another. They wrote a great deal in what seemed to my cloudy vision a vast variety of characters—never the typical curvilinear hieroglyphs of the majority. A few, I fancied, used our own familiar alphabet. Most of them worked much more slowly than the general mass of the entities.</w:t>
            </w:r>
            <w:r w:rsidRPr="006B3384">
              <w:rPr>
                <w:rFonts w:ascii="Arial" w:eastAsia="Times New Roman" w:hAnsi="Arial" w:cs="Arial"/>
                <w:sz w:val="20"/>
                <w:szCs w:val="20"/>
                <w:lang w:eastAsia="it-IT"/>
              </w:rPr>
              <w:br/>
            </w:r>
            <w:r w:rsidRPr="00FC6924">
              <w:rPr>
                <w:rFonts w:ascii="Arial" w:eastAsia="Times New Roman" w:hAnsi="Arial" w:cs="Arial"/>
                <w:noProof/>
                <w:sz w:val="20"/>
                <w:szCs w:val="20"/>
                <w:lang w:val="it-IT" w:eastAsia="it-IT"/>
              </w:rPr>
              <w:drawing>
                <wp:inline distT="0" distB="0" distL="0" distR="0" wp14:anchorId="75518433" wp14:editId="534988B2">
                  <wp:extent cx="240030" cy="7620"/>
                  <wp:effectExtent l="0" t="0" r="0" b="0"/>
                  <wp:docPr id="126" name="Immagine 126"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6B3384">
              <w:rPr>
                <w:rFonts w:ascii="Arial" w:eastAsia="Times New Roman" w:hAnsi="Arial" w:cs="Arial"/>
                <w:sz w:val="20"/>
                <w:szCs w:val="20"/>
                <w:lang w:eastAsia="it-IT"/>
              </w:rPr>
              <w:t>All this time </w:t>
            </w:r>
            <w:r w:rsidRPr="006B3384">
              <w:rPr>
                <w:rFonts w:ascii="Arial" w:eastAsia="Times New Roman" w:hAnsi="Arial" w:cs="Arial"/>
                <w:i/>
                <w:iCs/>
                <w:sz w:val="20"/>
                <w:szCs w:val="20"/>
                <w:lang w:eastAsia="it-IT"/>
              </w:rPr>
              <w:t>my own part</w:t>
            </w:r>
            <w:r w:rsidRPr="006B3384">
              <w:rPr>
                <w:rFonts w:ascii="Arial" w:eastAsia="Times New Roman" w:hAnsi="Arial" w:cs="Arial"/>
                <w:sz w:val="20"/>
                <w:szCs w:val="20"/>
                <w:lang w:eastAsia="it-IT"/>
              </w:rPr>
              <w:t> in the dreams seemed to be that of a disembodied consciousness with a range of vision wider than the normal; floating freely about, yet confined to the ordinary avenues and speeds of travel. Not until August, 1915, did any suggestions of bodily existence begin to harass me. I say </w:t>
            </w:r>
            <w:r w:rsidRPr="006B3384">
              <w:rPr>
                <w:rFonts w:ascii="Arial" w:eastAsia="Times New Roman" w:hAnsi="Arial" w:cs="Arial"/>
                <w:i/>
                <w:iCs/>
                <w:sz w:val="20"/>
                <w:szCs w:val="20"/>
                <w:lang w:eastAsia="it-IT"/>
              </w:rPr>
              <w:t>harass,</w:t>
            </w:r>
            <w:r w:rsidRPr="006B3384">
              <w:rPr>
                <w:rFonts w:ascii="Arial" w:eastAsia="Times New Roman" w:hAnsi="Arial" w:cs="Arial"/>
                <w:sz w:val="20"/>
                <w:szCs w:val="20"/>
                <w:lang w:eastAsia="it-IT"/>
              </w:rPr>
              <w:t> because the first phase was a purely abstract though infinitely terrible association of my previously noted body-loathing with the scenes of my visions. For a while my chief concern during dreams was to avoid looking down at myself, and I recall how grateful I was for the total absence of large mirrors in the strange rooms. I was mightily troubled by the fact that I always saw the great tables—whose height could not be under ten feet—from a level not below that of their surfaces.</w:t>
            </w:r>
            <w:r w:rsidRPr="006B3384">
              <w:rPr>
                <w:rFonts w:ascii="Arial" w:eastAsia="Times New Roman" w:hAnsi="Arial" w:cs="Arial"/>
                <w:sz w:val="20"/>
                <w:szCs w:val="20"/>
                <w:lang w:eastAsia="it-IT"/>
              </w:rPr>
              <w:br/>
            </w:r>
            <w:r w:rsidRPr="00FC6924">
              <w:rPr>
                <w:rFonts w:ascii="Arial" w:eastAsia="Times New Roman" w:hAnsi="Arial" w:cs="Arial"/>
                <w:noProof/>
                <w:sz w:val="20"/>
                <w:szCs w:val="20"/>
                <w:lang w:val="it-IT" w:eastAsia="it-IT"/>
              </w:rPr>
              <w:drawing>
                <wp:inline distT="0" distB="0" distL="0" distR="0" wp14:anchorId="470DEB5B" wp14:editId="7C0AE1F7">
                  <wp:extent cx="240030" cy="7620"/>
                  <wp:effectExtent l="0" t="0" r="0" b="0"/>
                  <wp:docPr id="125" name="Immagine 125"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6B3384">
              <w:rPr>
                <w:rFonts w:ascii="Arial" w:eastAsia="Times New Roman" w:hAnsi="Arial" w:cs="Arial"/>
                <w:sz w:val="20"/>
                <w:szCs w:val="20"/>
                <w:lang w:eastAsia="it-IT"/>
              </w:rPr>
              <w:t>And then the morbid temptation to look down at myself became greater and greater, till one night I could not resist it. At first my downward glance revealed nothing whatever. A moment later I perceived that this was because my head lay at the end of a flexible neck of enormous length. Retracting this neck and gazing down very sharply, I saw the scaly, rugose, iridescent bulk of a vast cone ten feet tall and ten feet wide at the base. That was when I waked half of Arkham with my screaming as I plunged madly up from the abyss of sleep.</w:t>
            </w:r>
            <w:r w:rsidRPr="006B3384">
              <w:rPr>
                <w:rFonts w:ascii="Arial" w:eastAsia="Times New Roman" w:hAnsi="Arial" w:cs="Arial"/>
                <w:sz w:val="20"/>
                <w:szCs w:val="20"/>
                <w:lang w:eastAsia="it-IT"/>
              </w:rPr>
              <w:br/>
            </w:r>
            <w:r w:rsidRPr="00FC6924">
              <w:rPr>
                <w:rFonts w:ascii="Arial" w:eastAsia="Times New Roman" w:hAnsi="Arial" w:cs="Arial"/>
                <w:noProof/>
                <w:sz w:val="20"/>
                <w:szCs w:val="20"/>
                <w:lang w:val="it-IT" w:eastAsia="it-IT"/>
              </w:rPr>
              <w:drawing>
                <wp:inline distT="0" distB="0" distL="0" distR="0" wp14:anchorId="488BADC0" wp14:editId="319583AE">
                  <wp:extent cx="240030" cy="7620"/>
                  <wp:effectExtent l="0" t="0" r="0" b="0"/>
                  <wp:docPr id="124" name="Immagine 124"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6B3384">
              <w:rPr>
                <w:rFonts w:ascii="Arial" w:eastAsia="Times New Roman" w:hAnsi="Arial" w:cs="Arial"/>
                <w:sz w:val="20"/>
                <w:szCs w:val="20"/>
                <w:lang w:eastAsia="it-IT"/>
              </w:rPr>
              <w:t>Only after weeks of hideous repetition did I grow half-reconciled to these visions of myself in monstrous form. In the dreams I now moved bodily among the other unknown entities, reading terrible books from the endless shelves and writing for hours at the great tables with a stylus managed by the green tentacles that hung down from my head. Snatches of what I read and wrote would linger in my memory. There were horrible annals of other worlds and other universes, and of stirrings of formless life outside of all universes. There were records of strange orders of beings which had peopled the world in forgotten pasts, and frightful chronicles of grotesque-bodied intelligences which would people it millions of years after the death of the last human being. And I learned of chapters in human history whose existence no scholar of today has ever suspected. Most of these writings were in the language of the hieroglyphs; which I studied in a queer way with the aid of droning machines, and which was evidently an agglutinative speech with root systems utterly unlike any found in human languages. Other volumes were in other unknown tongues learned in the same queer way. A very few were in languages I knew. Extremely clever pictures, both inserted in the records and forming separate collections, aided me immensely. And all the time I seemed to be setting down a history of my own age in English. On waking, I could recall only minute and meaningless scraps of the unknown tongues which my dream-self had mastered, though whole phrases of the history stayed with me.</w:t>
            </w:r>
            <w:r w:rsidRPr="006B3384">
              <w:rPr>
                <w:rFonts w:ascii="Arial" w:eastAsia="Times New Roman" w:hAnsi="Arial" w:cs="Arial"/>
                <w:sz w:val="20"/>
                <w:szCs w:val="20"/>
                <w:lang w:eastAsia="it-IT"/>
              </w:rPr>
              <w:br/>
            </w:r>
            <w:r w:rsidRPr="00FC6924">
              <w:rPr>
                <w:rFonts w:ascii="Arial" w:eastAsia="Times New Roman" w:hAnsi="Arial" w:cs="Arial"/>
                <w:noProof/>
                <w:sz w:val="20"/>
                <w:szCs w:val="20"/>
                <w:lang w:val="it-IT" w:eastAsia="it-IT"/>
              </w:rPr>
              <w:drawing>
                <wp:inline distT="0" distB="0" distL="0" distR="0" wp14:anchorId="4FE97763" wp14:editId="4A95EE40">
                  <wp:extent cx="240030" cy="7620"/>
                  <wp:effectExtent l="0" t="0" r="0" b="0"/>
                  <wp:docPr id="123" name="Immagine 123"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6B3384">
              <w:rPr>
                <w:rFonts w:ascii="Arial" w:eastAsia="Times New Roman" w:hAnsi="Arial" w:cs="Arial"/>
                <w:sz w:val="20"/>
                <w:szCs w:val="20"/>
                <w:lang w:eastAsia="it-IT"/>
              </w:rPr>
              <w:t>I learned—even before my waking self had studied the parallel cases or the old myths from which the dreams doubtless sprang—that the entities around me were of the world’s greatest race, which had conquered time and had sent exploring minds into every age. I knew, too, that I had been snatched from my age while </w:t>
            </w:r>
            <w:r w:rsidRPr="006B3384">
              <w:rPr>
                <w:rFonts w:ascii="Arial" w:eastAsia="Times New Roman" w:hAnsi="Arial" w:cs="Arial"/>
                <w:i/>
                <w:iCs/>
                <w:sz w:val="20"/>
                <w:szCs w:val="20"/>
                <w:lang w:eastAsia="it-IT"/>
              </w:rPr>
              <w:t>another</w:t>
            </w:r>
            <w:r w:rsidRPr="006B3384">
              <w:rPr>
                <w:rFonts w:ascii="Arial" w:eastAsia="Times New Roman" w:hAnsi="Arial" w:cs="Arial"/>
                <w:sz w:val="20"/>
                <w:szCs w:val="20"/>
                <w:lang w:eastAsia="it-IT"/>
              </w:rPr>
              <w:t> used my body in that age, and that a few of the other strange forms housed similarly captured minds. I seemed to talk, in some odd language of claw-clickings, with exiled intellects from every corner of the solar system.</w:t>
            </w:r>
            <w:r w:rsidRPr="006B3384">
              <w:rPr>
                <w:rFonts w:ascii="Arial" w:eastAsia="Times New Roman" w:hAnsi="Arial" w:cs="Arial"/>
                <w:sz w:val="20"/>
                <w:szCs w:val="20"/>
                <w:lang w:eastAsia="it-IT"/>
              </w:rPr>
              <w:br/>
            </w:r>
            <w:r w:rsidRPr="00FC6924">
              <w:rPr>
                <w:rFonts w:ascii="Arial" w:eastAsia="Times New Roman" w:hAnsi="Arial" w:cs="Arial"/>
                <w:noProof/>
                <w:sz w:val="20"/>
                <w:szCs w:val="20"/>
                <w:lang w:val="it-IT" w:eastAsia="it-IT"/>
              </w:rPr>
              <w:lastRenderedPageBreak/>
              <w:drawing>
                <wp:inline distT="0" distB="0" distL="0" distR="0" wp14:anchorId="74E1EC8E" wp14:editId="1A3D0597">
                  <wp:extent cx="240030" cy="7620"/>
                  <wp:effectExtent l="0" t="0" r="0" b="0"/>
                  <wp:docPr id="122" name="Immagine 122"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6B3384">
              <w:rPr>
                <w:rFonts w:ascii="Arial" w:eastAsia="Times New Roman" w:hAnsi="Arial" w:cs="Arial"/>
                <w:sz w:val="20"/>
                <w:szCs w:val="20"/>
                <w:lang w:eastAsia="it-IT"/>
              </w:rPr>
              <w:t>There was a mind from the planet we know as Venus, which would live incalculable epochs to come, and one from an outer moon of Jupiter six million years in the past. Of earthly minds there were some from the winged, star-headed, half-vegetable race of palaeogean Antarctica; one from the reptile people of fabled Valusia; three from the furry pre-human Hyperborean worshippers of Tsathoggua; one from the wholly abominable Tcho-Tchos; two from the arachnid denizens of earth’s last age; five from the hardy coleopterous species immediately following mankind, to which the Great Race was some day to transfer its keenest minds en masse in the face of horrible peril; and several from different branches of humanity.</w:t>
            </w:r>
            <w:r w:rsidRPr="006B3384">
              <w:rPr>
                <w:rFonts w:ascii="Arial" w:eastAsia="Times New Roman" w:hAnsi="Arial" w:cs="Arial"/>
                <w:sz w:val="20"/>
                <w:szCs w:val="20"/>
                <w:lang w:eastAsia="it-IT"/>
              </w:rPr>
              <w:br/>
            </w:r>
            <w:r w:rsidRPr="00FC6924">
              <w:rPr>
                <w:rFonts w:ascii="Arial" w:eastAsia="Times New Roman" w:hAnsi="Arial" w:cs="Arial"/>
                <w:noProof/>
                <w:sz w:val="20"/>
                <w:szCs w:val="20"/>
                <w:lang w:val="it-IT" w:eastAsia="it-IT"/>
              </w:rPr>
              <w:drawing>
                <wp:inline distT="0" distB="0" distL="0" distR="0" wp14:anchorId="320C2B07" wp14:editId="17DB75BA">
                  <wp:extent cx="240030" cy="7620"/>
                  <wp:effectExtent l="0" t="0" r="0" b="0"/>
                  <wp:docPr id="121" name="Immagine 121"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6B3384">
              <w:rPr>
                <w:rFonts w:ascii="Arial" w:eastAsia="Times New Roman" w:hAnsi="Arial" w:cs="Arial"/>
                <w:sz w:val="20"/>
                <w:szCs w:val="20"/>
                <w:lang w:eastAsia="it-IT"/>
              </w:rPr>
              <w:t>I talked with the mind of Yiang-Li, a philosopher from the cruel empire of Tsan-Chan, which is to come in A.D. 5000; with that of a general of the great-headed brown people who held South Africa in B.C. 50,000; with that of a twelfth-century Florentine monk named Bartolomeo Corsi; with that of a king of Lomar who had ruled that terrible polar land 100,000 years before the squat, yellow Inutos came from the west to engulf it; with that of Nug-Soth, a magician of the dark conquerors of A.D. 16,000; with that of a Roman named Titus Sempronius Blaesus, who had been a quaestor in Sulla’s time; with that of Khephnes, an Egyptian of the 14th Dynasty who told me the hideous secret of Nyarlathotep; with that of a priest of Atlantis’ middle kingdom; with that of a Suffolk gentleman of Cromwell’s day, James Woodville; with that of a court astronomer of pre-Inca Peru; with that of the Australian physicist Nevil Kingston-Brown, who will die in A.D. 2518; with that of an archimage of vanished Yhe in the Pacific; with that of Theodotides, a Graeco-Bactrian official of B.C. 200; with that of an aged Frenchman of Louis XIII’s time named Pierre-Louis Montmagny; with that of Crom-Ya, a Cimmerian chieftain of B.C. 15,000; and with so many others that my brain cannot hold the shocking secrets and dizzying marvels I learned from them.</w:t>
            </w:r>
            <w:r w:rsidRPr="006B3384">
              <w:rPr>
                <w:rFonts w:ascii="Arial" w:eastAsia="Times New Roman" w:hAnsi="Arial" w:cs="Arial"/>
                <w:sz w:val="20"/>
                <w:szCs w:val="20"/>
                <w:lang w:eastAsia="it-IT"/>
              </w:rPr>
              <w:br/>
            </w:r>
            <w:r w:rsidRPr="00FC6924">
              <w:rPr>
                <w:rFonts w:ascii="Arial" w:eastAsia="Times New Roman" w:hAnsi="Arial" w:cs="Arial"/>
                <w:noProof/>
                <w:sz w:val="20"/>
                <w:szCs w:val="20"/>
                <w:lang w:val="it-IT" w:eastAsia="it-IT"/>
              </w:rPr>
              <w:drawing>
                <wp:inline distT="0" distB="0" distL="0" distR="0" wp14:anchorId="59400D4D" wp14:editId="094B2DAD">
                  <wp:extent cx="240030" cy="7620"/>
                  <wp:effectExtent l="0" t="0" r="0" b="0"/>
                  <wp:docPr id="120" name="Immagine 120"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6B3384">
              <w:rPr>
                <w:rFonts w:ascii="Arial" w:eastAsia="Times New Roman" w:hAnsi="Arial" w:cs="Arial"/>
                <w:sz w:val="20"/>
                <w:szCs w:val="20"/>
                <w:lang w:eastAsia="it-IT"/>
              </w:rPr>
              <w:t>I awaked each morning in a fever, sometimes frantically trying to verify or discredit such information as fell within the range of modern human knowledge. Traditional facts took on new and doubtful aspects, and I marvelled at the dream-fancy which could invent such surprising addenda to history and science. I shivered at the mysteries the past may conceal, and trembled at the menaces the future may bring forth. What was hinted in the speech of post-human entities of the fate of mankind produced such an effect on me that I will not set it down here. After man there would be the mighty beetle civilisation, the bodies of whose members the cream of the Great Race would seize when the monstrous doom overtook the elder world. Later, as the earth’s span closed, the transferred minds would again migrate through time and space—to another stopping-place in the bodies of the bulbous vegetable entities of Mercury. But there would be races after them, clinging pathetically to the cold planet and burrowing to its horror-filled core, before the utter end.</w:t>
            </w:r>
            <w:r w:rsidRPr="006B3384">
              <w:rPr>
                <w:rFonts w:ascii="Arial" w:eastAsia="Times New Roman" w:hAnsi="Arial" w:cs="Arial"/>
                <w:sz w:val="20"/>
                <w:szCs w:val="20"/>
                <w:lang w:eastAsia="it-IT"/>
              </w:rPr>
              <w:br/>
            </w:r>
            <w:r w:rsidRPr="00FC6924">
              <w:rPr>
                <w:rFonts w:ascii="Arial" w:eastAsia="Times New Roman" w:hAnsi="Arial" w:cs="Arial"/>
                <w:noProof/>
                <w:sz w:val="20"/>
                <w:szCs w:val="20"/>
                <w:lang w:val="it-IT" w:eastAsia="it-IT"/>
              </w:rPr>
              <w:drawing>
                <wp:inline distT="0" distB="0" distL="0" distR="0" wp14:anchorId="2423EC23" wp14:editId="1126CD97">
                  <wp:extent cx="240030" cy="7620"/>
                  <wp:effectExtent l="0" t="0" r="0" b="0"/>
                  <wp:docPr id="119" name="Immagine 119"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6B3384">
              <w:rPr>
                <w:rFonts w:ascii="Arial" w:eastAsia="Times New Roman" w:hAnsi="Arial" w:cs="Arial"/>
                <w:sz w:val="20"/>
                <w:szCs w:val="20"/>
                <w:lang w:eastAsia="it-IT"/>
              </w:rPr>
              <w:t>Meanwhile, in my dreams, I wrote endlessly in that history of my own age which I was preparing—half voluntarily and half through promises of increased library and travel opportunities—for the Great Race’s central archives. The archives were in a colossal subterranean structure near the city’s centre, which I came to know well through frequent labours and consultations. Meant to last as long as the race, and to withstand the fiercest of earth’s convulsions, this titan repository surpassed all other buildings in the massive, mountain-like firmness of its construction.</w:t>
            </w:r>
            <w:r w:rsidRPr="006B3384">
              <w:rPr>
                <w:rFonts w:ascii="Arial" w:eastAsia="Times New Roman" w:hAnsi="Arial" w:cs="Arial"/>
                <w:sz w:val="20"/>
                <w:szCs w:val="20"/>
                <w:lang w:eastAsia="it-IT"/>
              </w:rPr>
              <w:br/>
            </w:r>
            <w:r w:rsidRPr="00FC6924">
              <w:rPr>
                <w:rFonts w:ascii="Arial" w:eastAsia="Times New Roman" w:hAnsi="Arial" w:cs="Arial"/>
                <w:noProof/>
                <w:sz w:val="20"/>
                <w:szCs w:val="20"/>
                <w:lang w:val="it-IT" w:eastAsia="it-IT"/>
              </w:rPr>
              <w:drawing>
                <wp:inline distT="0" distB="0" distL="0" distR="0" wp14:anchorId="18A9C94A" wp14:editId="449BCE89">
                  <wp:extent cx="240030" cy="7620"/>
                  <wp:effectExtent l="0" t="0" r="0" b="0"/>
                  <wp:docPr id="118" name="Immagine 118"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6B3384">
              <w:rPr>
                <w:rFonts w:ascii="Arial" w:eastAsia="Times New Roman" w:hAnsi="Arial" w:cs="Arial"/>
                <w:sz w:val="20"/>
                <w:szCs w:val="20"/>
                <w:lang w:eastAsia="it-IT"/>
              </w:rPr>
              <w:t>The records, written or printed on great sheets of a curiously tenacious cellulose fabric, were bound into books that opened from the top, and were kept in individual cases of a strange, extremely light rustless metal of greyish hue, decorated with mathematical designs and bearing the title in the Great Race’s curvilinear hieroglyphs. These cases were stored in tiers of rectangular vaults—like closed, locked shelves—wrought of the same rustless metal and fastened by knobs with intricate turnings. My own history was assigned a specific place in the vaults of the lowest or vertebrate level—the section devoted to the culture of mankind and of the furry and reptilian races immediately preceding it in terrestrial dominance.</w:t>
            </w:r>
            <w:r w:rsidRPr="006B3384">
              <w:rPr>
                <w:rFonts w:ascii="Arial" w:eastAsia="Times New Roman" w:hAnsi="Arial" w:cs="Arial"/>
                <w:sz w:val="20"/>
                <w:szCs w:val="20"/>
                <w:lang w:eastAsia="it-IT"/>
              </w:rPr>
              <w:br/>
            </w:r>
            <w:r w:rsidRPr="00FC6924">
              <w:rPr>
                <w:rFonts w:ascii="Arial" w:eastAsia="Times New Roman" w:hAnsi="Arial" w:cs="Arial"/>
                <w:noProof/>
                <w:sz w:val="20"/>
                <w:szCs w:val="20"/>
                <w:lang w:val="it-IT" w:eastAsia="it-IT"/>
              </w:rPr>
              <w:drawing>
                <wp:inline distT="0" distB="0" distL="0" distR="0" wp14:anchorId="284F2F85" wp14:editId="00DEBB51">
                  <wp:extent cx="240030" cy="7620"/>
                  <wp:effectExtent l="0" t="0" r="0" b="0"/>
                  <wp:docPr id="117" name="Immagine 117"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6B3384">
              <w:rPr>
                <w:rFonts w:ascii="Arial" w:eastAsia="Times New Roman" w:hAnsi="Arial" w:cs="Arial"/>
                <w:sz w:val="20"/>
                <w:szCs w:val="20"/>
                <w:lang w:eastAsia="it-IT"/>
              </w:rPr>
              <w:t>But none of the dreams ever gave me a full picture of daily life. All were the merest misty, disconnected fragments, and it is certain that these fragments were not unfolded in their rightful sequence. I have, for example, a very imperfect idea of my own living arrangements in the dream-world; though I seem to have possessed a great stone room of my own. My restrictions as a prisoner gradually disappeared, so that some of the visions included vivid travels over the mighty jungle roads, sojourns in strange cities, and explorations of some of the vast dark windowless ruins from which the Great Race shrank in curious fear. There were also long sea-voyages in enormous, many-decked boats of incredible swiftness, and trips over wild regions in closed, projectile-like airships lifted and moved by electrical repulsion. Beyond the wide, warm ocean were other cities of the Great Race, and on one far continent I saw the crude villages of the black-snouted, winged creatures who would evolve as a dominant stock after the Great Race had sent its foremost minds into the future to escape the creeping horror. Flatness and exuberant green life were always the keynote of the scene. Hills were low and sparse, and usually displayed signs of volcanic forces.</w:t>
            </w:r>
            <w:r w:rsidRPr="006B3384">
              <w:rPr>
                <w:rFonts w:ascii="Arial" w:eastAsia="Times New Roman" w:hAnsi="Arial" w:cs="Arial"/>
                <w:sz w:val="20"/>
                <w:szCs w:val="20"/>
                <w:lang w:eastAsia="it-IT"/>
              </w:rPr>
              <w:br/>
            </w:r>
            <w:r w:rsidRPr="00FC6924">
              <w:rPr>
                <w:rFonts w:ascii="Arial" w:eastAsia="Times New Roman" w:hAnsi="Arial" w:cs="Arial"/>
                <w:noProof/>
                <w:sz w:val="20"/>
                <w:szCs w:val="20"/>
                <w:lang w:val="it-IT" w:eastAsia="it-IT"/>
              </w:rPr>
              <w:drawing>
                <wp:inline distT="0" distB="0" distL="0" distR="0" wp14:anchorId="7BC4B62A" wp14:editId="448D5BC0">
                  <wp:extent cx="240030" cy="7620"/>
                  <wp:effectExtent l="0" t="0" r="0" b="0"/>
                  <wp:docPr id="116" name="Immagine 116"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6B3384">
              <w:rPr>
                <w:rFonts w:ascii="Arial" w:eastAsia="Times New Roman" w:hAnsi="Arial" w:cs="Arial"/>
                <w:sz w:val="20"/>
                <w:szCs w:val="20"/>
                <w:lang w:eastAsia="it-IT"/>
              </w:rPr>
              <w:t xml:space="preserve">Of the animals I saw, I could write volumes. All were wild; for the Great Race’s mechanised </w:t>
            </w:r>
            <w:r w:rsidRPr="006B3384">
              <w:rPr>
                <w:rFonts w:ascii="Arial" w:eastAsia="Times New Roman" w:hAnsi="Arial" w:cs="Arial"/>
                <w:sz w:val="20"/>
                <w:szCs w:val="20"/>
                <w:lang w:eastAsia="it-IT"/>
              </w:rPr>
              <w:lastRenderedPageBreak/>
              <w:t>culture had long since done away with domestic beasts, while food was wholly vegetable or synthetic. Clumsy reptiles of great bulk floundered in steaming morasses, fluttered in the heavy air, or spouted in the seas and lakes; and among these I fancied I could vaguely recognise lesser, archaic prototypes of many forms—dinosaurs, pterodactyls, ichthyosaurs, labyrinthodonts, rhamphorhynci, plesiosaurs, and the like—made familiar through palaeontology. Of birds or mammals there were none that I could discern.</w:t>
            </w:r>
            <w:r w:rsidRPr="006B3384">
              <w:rPr>
                <w:rFonts w:ascii="Arial" w:eastAsia="Times New Roman" w:hAnsi="Arial" w:cs="Arial"/>
                <w:sz w:val="20"/>
                <w:szCs w:val="20"/>
                <w:lang w:eastAsia="it-IT"/>
              </w:rPr>
              <w:br/>
            </w:r>
            <w:r w:rsidRPr="00FC6924">
              <w:rPr>
                <w:rFonts w:ascii="Arial" w:eastAsia="Times New Roman" w:hAnsi="Arial" w:cs="Arial"/>
                <w:noProof/>
                <w:sz w:val="20"/>
                <w:szCs w:val="20"/>
                <w:lang w:val="it-IT" w:eastAsia="it-IT"/>
              </w:rPr>
              <w:drawing>
                <wp:inline distT="0" distB="0" distL="0" distR="0" wp14:anchorId="7E05A8BE" wp14:editId="3A27729E">
                  <wp:extent cx="240030" cy="7620"/>
                  <wp:effectExtent l="0" t="0" r="0" b="0"/>
                  <wp:docPr id="115" name="Immagine 115"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6B3384">
              <w:rPr>
                <w:rFonts w:ascii="Arial" w:eastAsia="Times New Roman" w:hAnsi="Arial" w:cs="Arial"/>
                <w:sz w:val="20"/>
                <w:szCs w:val="20"/>
                <w:lang w:eastAsia="it-IT"/>
              </w:rPr>
              <w:t>The ground and swamps were constantly alive with snakes, lizards, and crocodiles, while insects buzzed incessantly amidst the lush vegetation. And far out at sea unspied and unknown monsters spouted mountainous columns of foam into the vaporous sky. Once I was taken under the ocean in a gigantic submarine vessel with searchlights, and glimpsed some living horrors of awesome magnitude. I saw also the ruins of incredible sunken cities, and the wealth of crinoid, brachiopod, coral, and ichthyic life which everywhere abounded.</w:t>
            </w:r>
            <w:r w:rsidRPr="006B3384">
              <w:rPr>
                <w:rFonts w:ascii="Arial" w:eastAsia="Times New Roman" w:hAnsi="Arial" w:cs="Arial"/>
                <w:sz w:val="20"/>
                <w:szCs w:val="20"/>
                <w:lang w:eastAsia="it-IT"/>
              </w:rPr>
              <w:br/>
            </w:r>
            <w:r w:rsidRPr="00FC6924">
              <w:rPr>
                <w:rFonts w:ascii="Arial" w:eastAsia="Times New Roman" w:hAnsi="Arial" w:cs="Arial"/>
                <w:noProof/>
                <w:sz w:val="20"/>
                <w:szCs w:val="20"/>
                <w:lang w:val="it-IT" w:eastAsia="it-IT"/>
              </w:rPr>
              <w:drawing>
                <wp:inline distT="0" distB="0" distL="0" distR="0" wp14:anchorId="1664D8F7" wp14:editId="35E42CBC">
                  <wp:extent cx="240030" cy="7620"/>
                  <wp:effectExtent l="0" t="0" r="0" b="0"/>
                  <wp:docPr id="114" name="Immagine 114"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6B3384">
              <w:rPr>
                <w:rFonts w:ascii="Arial" w:eastAsia="Times New Roman" w:hAnsi="Arial" w:cs="Arial"/>
                <w:sz w:val="20"/>
                <w:szCs w:val="20"/>
                <w:lang w:eastAsia="it-IT"/>
              </w:rPr>
              <w:t>Of the physiology, psychology, folkways, and detailed history of the Great Race my visions preserved but little information, and many of the scattered points I here set down were gleaned from my study of old legends and other cases rather than from my own dreaming. For in time, of course, my reading and research caught up with and passed the dreams in many phases; so that certain dream-fragments were explained in advance, and formed verifications of what I had learned. This consolingly established my belief that similar reading and research, accomplished by my secondary self, had formed the source of the whole terrible fabric of pseudo-memories.</w:t>
            </w:r>
            <w:r w:rsidRPr="006B3384">
              <w:rPr>
                <w:rFonts w:ascii="Arial" w:eastAsia="Times New Roman" w:hAnsi="Arial" w:cs="Arial"/>
                <w:sz w:val="20"/>
                <w:szCs w:val="20"/>
                <w:lang w:eastAsia="it-IT"/>
              </w:rPr>
              <w:br/>
            </w:r>
            <w:r w:rsidRPr="00FC6924">
              <w:rPr>
                <w:rFonts w:ascii="Arial" w:eastAsia="Times New Roman" w:hAnsi="Arial" w:cs="Arial"/>
                <w:noProof/>
                <w:sz w:val="20"/>
                <w:szCs w:val="20"/>
                <w:lang w:val="it-IT" w:eastAsia="it-IT"/>
              </w:rPr>
              <w:drawing>
                <wp:inline distT="0" distB="0" distL="0" distR="0" wp14:anchorId="0D94FA32" wp14:editId="274F1819">
                  <wp:extent cx="240030" cy="7620"/>
                  <wp:effectExtent l="0" t="0" r="0" b="0"/>
                  <wp:docPr id="113" name="Immagine 113"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6B3384">
              <w:rPr>
                <w:rFonts w:ascii="Arial" w:eastAsia="Times New Roman" w:hAnsi="Arial" w:cs="Arial"/>
                <w:sz w:val="20"/>
                <w:szCs w:val="20"/>
                <w:lang w:eastAsia="it-IT"/>
              </w:rPr>
              <w:t>The period of my dreams, apparently, was one somewhat less than 150,000,000 years ago, when the Palaeozoic age was giving place to the Mesozoic. The bodies occupied by the Great Race represented no surviving—or even scientifically known—line of terrestrial evolution, but were of a peculiar, closely homogeneous, and highly specialised organic type inclining as much to the vegetable as to the animal state. Cell-action was of an unique sort almost precluding fatigue, and wholly eliminating the need of sleep. Nourishment, assimilated through the red trumpet-like appendages on one of the great flexible limbs, was always semi-fluid and in many aspects wholly unlike the food of existing animals. The beings had but two of the senses which we recognise—sight and hearing, the latter accomplished through the flower-like appendages on the grey stalks above their heads—but of other and incomprehensible senses (not, however, well utilisable by alien captive minds inhabiting their bodies) they possessed many. Their three eyes were so situated as to give them a range of vision wider than the normal. Their blood was a sort of deep-greenish ichor of great thickness. They had no sex, but reproduced through seeds or spores which clustered on their bases and could be developed only under water. Great, shallow tanks were used for the growth of their young—which were, however, reared only in small numbers on account of the longevity of individuals; four or five thousand years being the common life span.</w:t>
            </w:r>
            <w:r w:rsidRPr="006B3384">
              <w:rPr>
                <w:rFonts w:ascii="Arial" w:eastAsia="Times New Roman" w:hAnsi="Arial" w:cs="Arial"/>
                <w:sz w:val="20"/>
                <w:szCs w:val="20"/>
                <w:lang w:eastAsia="it-IT"/>
              </w:rPr>
              <w:br/>
            </w:r>
            <w:r w:rsidRPr="00FC6924">
              <w:rPr>
                <w:rFonts w:ascii="Arial" w:eastAsia="Times New Roman" w:hAnsi="Arial" w:cs="Arial"/>
                <w:noProof/>
                <w:sz w:val="20"/>
                <w:szCs w:val="20"/>
                <w:lang w:val="it-IT" w:eastAsia="it-IT"/>
              </w:rPr>
              <w:drawing>
                <wp:inline distT="0" distB="0" distL="0" distR="0" wp14:anchorId="205C38F2" wp14:editId="0D0168CB">
                  <wp:extent cx="240030" cy="7620"/>
                  <wp:effectExtent l="0" t="0" r="0" b="0"/>
                  <wp:docPr id="112" name="Immagine 112"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6B3384">
              <w:rPr>
                <w:rFonts w:ascii="Arial" w:eastAsia="Times New Roman" w:hAnsi="Arial" w:cs="Arial"/>
                <w:sz w:val="20"/>
                <w:szCs w:val="20"/>
                <w:lang w:eastAsia="it-IT"/>
              </w:rPr>
              <w:t>Markedly defective individuals were quietly disposed of as soon as their defects were noticed. Disease and the approach of death were, in the absence of a sense of touch or of physical pain, recognised by purely visual symptoms. The dead were incinerated with dignified ceremonies. Once in a while, as before mentioned, a keen mind would escape death by forward projection in time; but such cases were not numerous. When one did occur, the exiled mind from the future was treated with the utmost kindness till the dissolution of its unfamiliar tenement.</w:t>
            </w:r>
            <w:r w:rsidRPr="006B3384">
              <w:rPr>
                <w:rFonts w:ascii="Arial" w:eastAsia="Times New Roman" w:hAnsi="Arial" w:cs="Arial"/>
                <w:sz w:val="20"/>
                <w:szCs w:val="20"/>
                <w:lang w:eastAsia="it-IT"/>
              </w:rPr>
              <w:br/>
            </w:r>
            <w:r w:rsidRPr="00FC6924">
              <w:rPr>
                <w:rFonts w:ascii="Arial" w:eastAsia="Times New Roman" w:hAnsi="Arial" w:cs="Arial"/>
                <w:noProof/>
                <w:sz w:val="20"/>
                <w:szCs w:val="20"/>
                <w:lang w:val="it-IT" w:eastAsia="it-IT"/>
              </w:rPr>
              <w:drawing>
                <wp:inline distT="0" distB="0" distL="0" distR="0" wp14:anchorId="0A1DF52A" wp14:editId="3A52EF53">
                  <wp:extent cx="240030" cy="7620"/>
                  <wp:effectExtent l="0" t="0" r="0" b="0"/>
                  <wp:docPr id="111" name="Immagine 111"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6B3384">
              <w:rPr>
                <w:rFonts w:ascii="Arial" w:eastAsia="Times New Roman" w:hAnsi="Arial" w:cs="Arial"/>
                <w:sz w:val="20"/>
                <w:szCs w:val="20"/>
                <w:lang w:eastAsia="it-IT"/>
              </w:rPr>
              <w:t>The Great Race seemed to form a single loosely knit nation or league, with major institutions in common, though there were four definite divisions. The political and economic system of each unit was a sort of fascistic socialism, with major resources rationally distributed, and power delegated to a small governing board elected by the votes of all able to pass certain educational and psychological tests. Family organisation was not overstressed, though ties among persons of common descent were recognised, and the young were generally reared by their parents.</w:t>
            </w:r>
            <w:r w:rsidRPr="006B3384">
              <w:rPr>
                <w:rFonts w:ascii="Arial" w:eastAsia="Times New Roman" w:hAnsi="Arial" w:cs="Arial"/>
                <w:sz w:val="20"/>
                <w:szCs w:val="20"/>
                <w:lang w:eastAsia="it-IT"/>
              </w:rPr>
              <w:br/>
            </w:r>
            <w:r w:rsidRPr="00FC6924">
              <w:rPr>
                <w:rFonts w:ascii="Arial" w:eastAsia="Times New Roman" w:hAnsi="Arial" w:cs="Arial"/>
                <w:noProof/>
                <w:sz w:val="20"/>
                <w:szCs w:val="20"/>
                <w:lang w:val="it-IT" w:eastAsia="it-IT"/>
              </w:rPr>
              <w:drawing>
                <wp:inline distT="0" distB="0" distL="0" distR="0" wp14:anchorId="1AB41D4B" wp14:editId="0AD48D6E">
                  <wp:extent cx="240030" cy="7620"/>
                  <wp:effectExtent l="0" t="0" r="0" b="0"/>
                  <wp:docPr id="110" name="Immagine 110"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6B3384">
              <w:rPr>
                <w:rFonts w:ascii="Arial" w:eastAsia="Times New Roman" w:hAnsi="Arial" w:cs="Arial"/>
                <w:sz w:val="20"/>
                <w:szCs w:val="20"/>
                <w:lang w:eastAsia="it-IT"/>
              </w:rPr>
              <w:t>Resemblances to human attitudes and institutions were, of course, most marked in those fields where on the one hand highly abstract elements were concerned, or where on the other hand there was a dominance of the basic, unspecialised urges common to all organic life. A few added likenesses came through conscious adoption as the Great Race probed the future and copied what it liked. Industry, highly mechanised, demanded but little time from each citizen; and the abundant leisure was filled with intellectual and aesthetic activities of various sorts. The sciences were carried to an unbelievable height of development, and art was a vital part of life, though at the period of my dreams it had passed its crest and meridian. Technology was enormously stimulated through the constant struggle to survive, and to keep in existence the physical fabric of great cities, imposed by the prodigious geologic upheavals of those primal days.</w:t>
            </w:r>
            <w:r w:rsidRPr="006B3384">
              <w:rPr>
                <w:rFonts w:ascii="Arial" w:eastAsia="Times New Roman" w:hAnsi="Arial" w:cs="Arial"/>
                <w:sz w:val="20"/>
                <w:szCs w:val="20"/>
                <w:lang w:eastAsia="it-IT"/>
              </w:rPr>
              <w:br/>
            </w:r>
            <w:r w:rsidRPr="00FC6924">
              <w:rPr>
                <w:rFonts w:ascii="Arial" w:eastAsia="Times New Roman" w:hAnsi="Arial" w:cs="Arial"/>
                <w:noProof/>
                <w:sz w:val="20"/>
                <w:szCs w:val="20"/>
                <w:lang w:val="it-IT" w:eastAsia="it-IT"/>
              </w:rPr>
              <w:drawing>
                <wp:inline distT="0" distB="0" distL="0" distR="0" wp14:anchorId="17427DDE" wp14:editId="6CE37D5F">
                  <wp:extent cx="240030" cy="7620"/>
                  <wp:effectExtent l="0" t="0" r="0" b="0"/>
                  <wp:docPr id="109" name="Immagine 109"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6B3384">
              <w:rPr>
                <w:rFonts w:ascii="Arial" w:eastAsia="Times New Roman" w:hAnsi="Arial" w:cs="Arial"/>
                <w:sz w:val="20"/>
                <w:szCs w:val="20"/>
                <w:lang w:eastAsia="it-IT"/>
              </w:rPr>
              <w:t xml:space="preserve">Crime was surprisingly scanty, and was dealt with through highly efficient policing. Punishments ranged from privilege-deprivation and imprisonment to death or major emotion-wrenching, and were never administered without a careful study of the criminal’s motivations. Warfare, largely civil for the last few millennia though sometimes waged against reptilian and </w:t>
            </w:r>
            <w:r w:rsidRPr="006B3384">
              <w:rPr>
                <w:rFonts w:ascii="Arial" w:eastAsia="Times New Roman" w:hAnsi="Arial" w:cs="Arial"/>
                <w:sz w:val="20"/>
                <w:szCs w:val="20"/>
                <w:lang w:eastAsia="it-IT"/>
              </w:rPr>
              <w:lastRenderedPageBreak/>
              <w:t>octopodic invaders, or against the winged, star-headed Old Ones who centred in the Antarctic, was infrequent though infinitely devastating. An enormous army, using camera-like weapons which produced tremendous electrical effects, was kept on hand for purposes seldom mentioned, but obviously connected with the ceaseless fear of the dark, windowless elder ruins and of the great sealed trap-doors in the lowest subterrene levels.</w:t>
            </w:r>
            <w:r w:rsidRPr="006B3384">
              <w:rPr>
                <w:rFonts w:ascii="Arial" w:eastAsia="Times New Roman" w:hAnsi="Arial" w:cs="Arial"/>
                <w:sz w:val="20"/>
                <w:szCs w:val="20"/>
                <w:lang w:eastAsia="it-IT"/>
              </w:rPr>
              <w:br/>
            </w:r>
            <w:r w:rsidRPr="00FC6924">
              <w:rPr>
                <w:rFonts w:ascii="Arial" w:eastAsia="Times New Roman" w:hAnsi="Arial" w:cs="Arial"/>
                <w:noProof/>
                <w:sz w:val="20"/>
                <w:szCs w:val="20"/>
                <w:lang w:val="it-IT" w:eastAsia="it-IT"/>
              </w:rPr>
              <w:drawing>
                <wp:inline distT="0" distB="0" distL="0" distR="0" wp14:anchorId="6E4D898A" wp14:editId="2FA25FDB">
                  <wp:extent cx="240030" cy="7620"/>
                  <wp:effectExtent l="0" t="0" r="0" b="0"/>
                  <wp:docPr id="108" name="Immagine 108"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6B3384">
              <w:rPr>
                <w:rFonts w:ascii="Arial" w:eastAsia="Times New Roman" w:hAnsi="Arial" w:cs="Arial"/>
                <w:sz w:val="20"/>
                <w:szCs w:val="20"/>
                <w:lang w:eastAsia="it-IT"/>
              </w:rPr>
              <w:t>This fear of the basalt ruins and trap-doors was largely a matter of unspoken suggestion—or, at most, of furtive quasi-whispers. Everything specific which bore on it was significantly absent from such books as were on the common shelves. It was the one subject lying altogether under a taboo among the Great Race, and seemed to be connected alike with horrible bygone struggles, and with that future peril which would some day force the race to send its keener minds ahead en masse in time. Imperfect and fragmentary as were the other things presented by dreams and legends, this matter was still more bafflingly shrouded. The vague old myths avoided it—or perhaps all allusions had for some reason been excised. And in the dreams of myself and others, the hints were peculiarly few. Members of the Great Race never intentionally referred to the matter, and what could be gleaned came only from some of the more sharply observant captive minds.</w:t>
            </w:r>
            <w:r w:rsidRPr="006B3384">
              <w:rPr>
                <w:rFonts w:ascii="Arial" w:eastAsia="Times New Roman" w:hAnsi="Arial" w:cs="Arial"/>
                <w:sz w:val="20"/>
                <w:szCs w:val="20"/>
                <w:lang w:eastAsia="it-IT"/>
              </w:rPr>
              <w:br/>
            </w:r>
            <w:r w:rsidRPr="00FC6924">
              <w:rPr>
                <w:rFonts w:ascii="Arial" w:eastAsia="Times New Roman" w:hAnsi="Arial" w:cs="Arial"/>
                <w:noProof/>
                <w:sz w:val="20"/>
                <w:szCs w:val="20"/>
                <w:lang w:val="it-IT" w:eastAsia="it-IT"/>
              </w:rPr>
              <w:drawing>
                <wp:inline distT="0" distB="0" distL="0" distR="0" wp14:anchorId="03441D9E" wp14:editId="6730EDB2">
                  <wp:extent cx="240030" cy="7620"/>
                  <wp:effectExtent l="0" t="0" r="0" b="0"/>
                  <wp:docPr id="107" name="Immagine 107"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6B3384">
              <w:rPr>
                <w:rFonts w:ascii="Arial" w:eastAsia="Times New Roman" w:hAnsi="Arial" w:cs="Arial"/>
                <w:sz w:val="20"/>
                <w:szCs w:val="20"/>
                <w:lang w:eastAsia="it-IT"/>
              </w:rPr>
              <w:t>According to these scraps of information, the basis of the fear was a horrible elder race of half-polypous, utterly alien entities which had come through space from immeasurably distant universes and had dominated the earth and three other solar planets about six hundred million years ago. They were only partly material—as we understand matter—and their type of consciousness and media of perception differed wholly from those of terrestrial organisms. For example, their senses did not include that of sight; their mental world being a strange, non-visual pattern of impressions. They were, however, sufficiently material to use implements of normal matter when in cosmic areas containing it; and they required housing—albeit of a peculiar kind. Though their </w:t>
            </w:r>
            <w:r w:rsidRPr="006B3384">
              <w:rPr>
                <w:rFonts w:ascii="Arial" w:eastAsia="Times New Roman" w:hAnsi="Arial" w:cs="Arial"/>
                <w:i/>
                <w:iCs/>
                <w:sz w:val="20"/>
                <w:szCs w:val="20"/>
                <w:lang w:eastAsia="it-IT"/>
              </w:rPr>
              <w:t>senses</w:t>
            </w:r>
            <w:r w:rsidRPr="006B3384">
              <w:rPr>
                <w:rFonts w:ascii="Arial" w:eastAsia="Times New Roman" w:hAnsi="Arial" w:cs="Arial"/>
                <w:sz w:val="20"/>
                <w:szCs w:val="20"/>
                <w:lang w:eastAsia="it-IT"/>
              </w:rPr>
              <w:t> could penetrate all material barriers, their </w:t>
            </w:r>
            <w:r w:rsidRPr="006B3384">
              <w:rPr>
                <w:rFonts w:ascii="Arial" w:eastAsia="Times New Roman" w:hAnsi="Arial" w:cs="Arial"/>
                <w:i/>
                <w:iCs/>
                <w:sz w:val="20"/>
                <w:szCs w:val="20"/>
                <w:lang w:eastAsia="it-IT"/>
              </w:rPr>
              <w:t>substance</w:t>
            </w:r>
            <w:r w:rsidRPr="006B3384">
              <w:rPr>
                <w:rFonts w:ascii="Arial" w:eastAsia="Times New Roman" w:hAnsi="Arial" w:cs="Arial"/>
                <w:sz w:val="20"/>
                <w:szCs w:val="20"/>
                <w:lang w:eastAsia="it-IT"/>
              </w:rPr>
              <w:t> could not; and certain forms of electrical energy could wholly destroy them. They had the power of aërial motion despite the absence of wings or any other visible means of levitation. Their minds were of such texture that no exchange with them could be effected by the Great Race.</w:t>
            </w:r>
            <w:r w:rsidRPr="006B3384">
              <w:rPr>
                <w:rFonts w:ascii="Arial" w:eastAsia="Times New Roman" w:hAnsi="Arial" w:cs="Arial"/>
                <w:sz w:val="20"/>
                <w:szCs w:val="20"/>
                <w:lang w:eastAsia="it-IT"/>
              </w:rPr>
              <w:br/>
            </w:r>
            <w:r w:rsidRPr="00FC6924">
              <w:rPr>
                <w:rFonts w:ascii="Arial" w:eastAsia="Times New Roman" w:hAnsi="Arial" w:cs="Arial"/>
                <w:noProof/>
                <w:sz w:val="20"/>
                <w:szCs w:val="20"/>
                <w:lang w:val="it-IT" w:eastAsia="it-IT"/>
              </w:rPr>
              <w:drawing>
                <wp:inline distT="0" distB="0" distL="0" distR="0" wp14:anchorId="5B1BA174" wp14:editId="4E0DBD2D">
                  <wp:extent cx="240030" cy="7620"/>
                  <wp:effectExtent l="0" t="0" r="0" b="0"/>
                  <wp:docPr id="106" name="Immagine 106"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6B3384">
              <w:rPr>
                <w:rFonts w:ascii="Arial" w:eastAsia="Times New Roman" w:hAnsi="Arial" w:cs="Arial"/>
                <w:sz w:val="20"/>
                <w:szCs w:val="20"/>
                <w:lang w:eastAsia="it-IT"/>
              </w:rPr>
              <w:t>When these things had come to the earth they had built mighty basalt cities of windowless towers, and had preyed horribly upon the beings they found. Thus it was when the minds of the Great Race sped across the void from that obscure trans-galactic world known in the disturbing and debatable Eltdown Shards as Yith. The newcomers, with the instruments they created, had found it easy to subdue the predatory entities and drive them down to those caverns of inner earth which they had already joined to their abodes and begun to inhabit. Then they had sealed the entrances and left them to their fate, afterward occupying most of their great cities and preserving certain important buildings for reasons connected more with superstition than with indifference, boldness, or scientific and historical zeal.</w:t>
            </w:r>
            <w:r w:rsidRPr="006B3384">
              <w:rPr>
                <w:rFonts w:ascii="Arial" w:eastAsia="Times New Roman" w:hAnsi="Arial" w:cs="Arial"/>
                <w:sz w:val="20"/>
                <w:szCs w:val="20"/>
                <w:lang w:eastAsia="it-IT"/>
              </w:rPr>
              <w:br/>
            </w:r>
            <w:r w:rsidRPr="00FC6924">
              <w:rPr>
                <w:rFonts w:ascii="Arial" w:eastAsia="Times New Roman" w:hAnsi="Arial" w:cs="Arial"/>
                <w:noProof/>
                <w:sz w:val="20"/>
                <w:szCs w:val="20"/>
                <w:lang w:val="it-IT" w:eastAsia="it-IT"/>
              </w:rPr>
              <w:drawing>
                <wp:inline distT="0" distB="0" distL="0" distR="0" wp14:anchorId="001F3F9E" wp14:editId="49D842D3">
                  <wp:extent cx="240030" cy="7620"/>
                  <wp:effectExtent l="0" t="0" r="0" b="0"/>
                  <wp:docPr id="105" name="Immagine 105"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6B3384">
              <w:rPr>
                <w:rFonts w:ascii="Arial" w:eastAsia="Times New Roman" w:hAnsi="Arial" w:cs="Arial"/>
                <w:sz w:val="20"/>
                <w:szCs w:val="20"/>
                <w:lang w:eastAsia="it-IT"/>
              </w:rPr>
              <w:t>But as the aeons passed, there came vague, evil signs that the Elder Things were growing strong and numerous in the inner world. There were sporadic irruptions of a particularly hideous character in certain small and remote cities of the Great Race, and in some of the deserted elder cities which the Great Race had not peopled—places where the paths to the gulfs below had not been properly sealed or guarded. After that greater precautions were taken, and many of the paths were closed for ever—though a few were left with sealed trap-doors for strategic use in fighting the Elder Things if ever they broke forth in unexpected places; fresh rifts caused by that selfsame geologic change which had choked some of the paths and had slowly lessened the number of outer-world structures and ruins surviving from the conquered entities.</w:t>
            </w:r>
            <w:r w:rsidRPr="006B3384">
              <w:rPr>
                <w:rFonts w:ascii="Arial" w:eastAsia="Times New Roman" w:hAnsi="Arial" w:cs="Arial"/>
                <w:sz w:val="20"/>
                <w:szCs w:val="20"/>
                <w:lang w:eastAsia="it-IT"/>
              </w:rPr>
              <w:br/>
            </w:r>
            <w:r w:rsidRPr="00FC6924">
              <w:rPr>
                <w:rFonts w:ascii="Arial" w:eastAsia="Times New Roman" w:hAnsi="Arial" w:cs="Arial"/>
                <w:noProof/>
                <w:sz w:val="20"/>
                <w:szCs w:val="20"/>
                <w:lang w:val="it-IT" w:eastAsia="it-IT"/>
              </w:rPr>
              <w:drawing>
                <wp:inline distT="0" distB="0" distL="0" distR="0" wp14:anchorId="08887BDD" wp14:editId="77047BAA">
                  <wp:extent cx="240030" cy="7620"/>
                  <wp:effectExtent l="0" t="0" r="0" b="0"/>
                  <wp:docPr id="104" name="Immagine 104"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6B3384">
              <w:rPr>
                <w:rFonts w:ascii="Arial" w:eastAsia="Times New Roman" w:hAnsi="Arial" w:cs="Arial"/>
                <w:sz w:val="20"/>
                <w:szCs w:val="20"/>
                <w:lang w:eastAsia="it-IT"/>
              </w:rPr>
              <w:t>The irruptions of the Elder Things must have been shocking beyond all description, since they had permanently coloured the psychology of the Great Race. Such was the fixed mood of horror that the very </w:t>
            </w:r>
            <w:r w:rsidRPr="006B3384">
              <w:rPr>
                <w:rFonts w:ascii="Arial" w:eastAsia="Times New Roman" w:hAnsi="Arial" w:cs="Arial"/>
                <w:i/>
                <w:iCs/>
                <w:sz w:val="20"/>
                <w:szCs w:val="20"/>
                <w:lang w:eastAsia="it-IT"/>
              </w:rPr>
              <w:t>aspect</w:t>
            </w:r>
            <w:r w:rsidRPr="006B3384">
              <w:rPr>
                <w:rFonts w:ascii="Arial" w:eastAsia="Times New Roman" w:hAnsi="Arial" w:cs="Arial"/>
                <w:sz w:val="20"/>
                <w:szCs w:val="20"/>
                <w:lang w:eastAsia="it-IT"/>
              </w:rPr>
              <w:t> of the creatures was left unmentioned—at no time was I able to gain a clear hint of what they looked like. There were veiled suggestions of a monstrous </w:t>
            </w:r>
            <w:r w:rsidRPr="006B3384">
              <w:rPr>
                <w:rFonts w:ascii="Arial" w:eastAsia="Times New Roman" w:hAnsi="Arial" w:cs="Arial"/>
                <w:i/>
                <w:iCs/>
                <w:sz w:val="20"/>
                <w:szCs w:val="20"/>
                <w:lang w:eastAsia="it-IT"/>
              </w:rPr>
              <w:t>plasticity,</w:t>
            </w:r>
            <w:r w:rsidRPr="006B3384">
              <w:rPr>
                <w:rFonts w:ascii="Arial" w:eastAsia="Times New Roman" w:hAnsi="Arial" w:cs="Arial"/>
                <w:sz w:val="20"/>
                <w:szCs w:val="20"/>
                <w:lang w:eastAsia="it-IT"/>
              </w:rPr>
              <w:t> and of temporary </w:t>
            </w:r>
            <w:r w:rsidRPr="006B3384">
              <w:rPr>
                <w:rFonts w:ascii="Arial" w:eastAsia="Times New Roman" w:hAnsi="Arial" w:cs="Arial"/>
                <w:i/>
                <w:iCs/>
                <w:sz w:val="20"/>
                <w:szCs w:val="20"/>
                <w:lang w:eastAsia="it-IT"/>
              </w:rPr>
              <w:t>lapses of visibility,</w:t>
            </w:r>
            <w:r w:rsidRPr="006B3384">
              <w:rPr>
                <w:rFonts w:ascii="Arial" w:eastAsia="Times New Roman" w:hAnsi="Arial" w:cs="Arial"/>
                <w:sz w:val="20"/>
                <w:szCs w:val="20"/>
                <w:lang w:eastAsia="it-IT"/>
              </w:rPr>
              <w:t> while other fragmentary whispers referred to their control and military use of </w:t>
            </w:r>
            <w:r w:rsidRPr="006B3384">
              <w:rPr>
                <w:rFonts w:ascii="Arial" w:eastAsia="Times New Roman" w:hAnsi="Arial" w:cs="Arial"/>
                <w:i/>
                <w:iCs/>
                <w:sz w:val="20"/>
                <w:szCs w:val="20"/>
                <w:lang w:eastAsia="it-IT"/>
              </w:rPr>
              <w:t>great winds.</w:t>
            </w:r>
            <w:r w:rsidRPr="006B3384">
              <w:rPr>
                <w:rFonts w:ascii="Arial" w:eastAsia="Times New Roman" w:hAnsi="Arial" w:cs="Arial"/>
                <w:sz w:val="20"/>
                <w:szCs w:val="20"/>
                <w:lang w:eastAsia="it-IT"/>
              </w:rPr>
              <w:t> Singular </w:t>
            </w:r>
            <w:r w:rsidRPr="006B3384">
              <w:rPr>
                <w:rFonts w:ascii="Arial" w:eastAsia="Times New Roman" w:hAnsi="Arial" w:cs="Arial"/>
                <w:i/>
                <w:iCs/>
                <w:sz w:val="20"/>
                <w:szCs w:val="20"/>
                <w:lang w:eastAsia="it-IT"/>
              </w:rPr>
              <w:t>whistling</w:t>
            </w:r>
            <w:r w:rsidRPr="006B3384">
              <w:rPr>
                <w:rFonts w:ascii="Arial" w:eastAsia="Times New Roman" w:hAnsi="Arial" w:cs="Arial"/>
                <w:sz w:val="20"/>
                <w:szCs w:val="20"/>
                <w:lang w:eastAsia="it-IT"/>
              </w:rPr>
              <w:t> noises, and colossal footprints made up of five circular toe-marks, seemed also to be associated with them.</w:t>
            </w:r>
            <w:r w:rsidRPr="006B3384">
              <w:rPr>
                <w:rFonts w:ascii="Arial" w:eastAsia="Times New Roman" w:hAnsi="Arial" w:cs="Arial"/>
                <w:sz w:val="20"/>
                <w:szCs w:val="20"/>
                <w:lang w:eastAsia="it-IT"/>
              </w:rPr>
              <w:br/>
            </w:r>
            <w:r w:rsidRPr="00FC6924">
              <w:rPr>
                <w:rFonts w:ascii="Arial" w:eastAsia="Times New Roman" w:hAnsi="Arial" w:cs="Arial"/>
                <w:noProof/>
                <w:sz w:val="20"/>
                <w:szCs w:val="20"/>
                <w:lang w:val="it-IT" w:eastAsia="it-IT"/>
              </w:rPr>
              <w:drawing>
                <wp:inline distT="0" distB="0" distL="0" distR="0" wp14:anchorId="0209134F" wp14:editId="31367C91">
                  <wp:extent cx="240030" cy="7620"/>
                  <wp:effectExtent l="0" t="0" r="0" b="0"/>
                  <wp:docPr id="103" name="Immagine 103"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6B3384">
              <w:rPr>
                <w:rFonts w:ascii="Arial" w:eastAsia="Times New Roman" w:hAnsi="Arial" w:cs="Arial"/>
                <w:sz w:val="20"/>
                <w:szCs w:val="20"/>
                <w:lang w:eastAsia="it-IT"/>
              </w:rPr>
              <w:t xml:space="preserve">It was evident that the coming doom so desperately feared by the Great Race—the doom that was one day to send millions of keen minds across the chasm of time to strange bodies in the safer future—had to do with a final successful irruption of the Elder Beings. Mental projections down the ages had clearly foretold such a horror, and the Great Race had resolved that none who could escape should face it. That the foray would be a matter of vengeance, rather than an attempt to reoccupy the outer world, they knew from the planet’s later history—for their projections shewed the coming and going of subsequent races untroubled by the monstrous entities. Perhaps these entities had come to prefer earth’s inner abysses to the variable, storm-ravaged surface, since light meant nothing to them. Perhaps, too, they were slowly weakening with the aeons. Indeed, it was known </w:t>
            </w:r>
            <w:r w:rsidRPr="006B3384">
              <w:rPr>
                <w:rFonts w:ascii="Arial" w:eastAsia="Times New Roman" w:hAnsi="Arial" w:cs="Arial"/>
                <w:sz w:val="20"/>
                <w:szCs w:val="20"/>
                <w:lang w:eastAsia="it-IT"/>
              </w:rPr>
              <w:lastRenderedPageBreak/>
              <w:t>that they would be quite dead in the time of the post-human beetle race which the fleeing minds would tenant. Meanwhile the Great Race maintained its cautious vigilance, with potent weapons ceaselessly ready despite the horrified banishing of the subject from common speech and visible records. And always the shadow of nameless fear hung about the sealed trap-doors and the dark, windowless elder towers.</w:t>
            </w:r>
          </w:p>
          <w:p w14:paraId="0D1A1907" w14:textId="0F38ED45" w:rsidR="00FC6924" w:rsidRPr="006B3384" w:rsidRDefault="00FC6924" w:rsidP="006B3384">
            <w:pPr>
              <w:spacing w:after="0" w:line="240" w:lineRule="auto"/>
              <w:rPr>
                <w:rFonts w:ascii="Arial" w:eastAsia="Times New Roman" w:hAnsi="Arial" w:cs="Arial"/>
                <w:sz w:val="20"/>
                <w:szCs w:val="20"/>
                <w:lang w:eastAsia="it-IT"/>
              </w:rPr>
            </w:pPr>
          </w:p>
          <w:p w14:paraId="3D3EDED6" w14:textId="77777777" w:rsidR="00FC6924" w:rsidRPr="00FC6924" w:rsidRDefault="00FC6924" w:rsidP="00FC6924">
            <w:pPr>
              <w:spacing w:after="0" w:line="240" w:lineRule="auto"/>
              <w:rPr>
                <w:rFonts w:ascii="Arial" w:eastAsia="Times New Roman" w:hAnsi="Arial" w:cs="Arial"/>
                <w:sz w:val="20"/>
                <w:szCs w:val="20"/>
                <w:lang w:val="it-IT" w:eastAsia="it-IT"/>
              </w:rPr>
            </w:pPr>
            <w:r w:rsidRPr="006B3384">
              <w:rPr>
                <w:rFonts w:ascii="Arial" w:eastAsia="Times New Roman" w:hAnsi="Arial" w:cs="Arial"/>
                <w:sz w:val="20"/>
                <w:szCs w:val="20"/>
                <w:lang w:eastAsia="it-IT"/>
              </w:rPr>
              <w:br/>
              <w:t>That is the world of which my dreams brought me dim, scattered echoes every night. I cannot hope to give any true idea of the horror and dread contained in such echoes, for it was upon a wholly intangible quality—the sharp sense of </w:t>
            </w:r>
            <w:r w:rsidRPr="006B3384">
              <w:rPr>
                <w:rFonts w:ascii="Arial" w:eastAsia="Times New Roman" w:hAnsi="Arial" w:cs="Arial"/>
                <w:i/>
                <w:iCs/>
                <w:sz w:val="20"/>
                <w:szCs w:val="20"/>
                <w:lang w:eastAsia="it-IT"/>
              </w:rPr>
              <w:t>pseudo-memory</w:t>
            </w:r>
            <w:r w:rsidRPr="006B3384">
              <w:rPr>
                <w:rFonts w:ascii="Arial" w:eastAsia="Times New Roman" w:hAnsi="Arial" w:cs="Arial"/>
                <w:sz w:val="20"/>
                <w:szCs w:val="20"/>
                <w:lang w:eastAsia="it-IT"/>
              </w:rPr>
              <w:t>—that such feelings mainly depended. As I have said, my studies gradually gave me a defence against these feelings, in the form of rational psychological explanations; and this saving influence was augmented by the subtle touch of accustomedness which comes with the passage of time. Yet in spite of everything the vague, creeping terror would return momentarily now and then. It did not, however, engulf me as it had before; and after 1922 I lived a very normal life of work and recreation.</w:t>
            </w:r>
            <w:r w:rsidRPr="006B3384">
              <w:rPr>
                <w:rFonts w:ascii="Arial" w:eastAsia="Times New Roman" w:hAnsi="Arial" w:cs="Arial"/>
                <w:sz w:val="20"/>
                <w:szCs w:val="20"/>
                <w:lang w:eastAsia="it-IT"/>
              </w:rPr>
              <w:br/>
            </w:r>
            <w:r w:rsidRPr="00FC6924">
              <w:rPr>
                <w:rFonts w:ascii="Arial" w:eastAsia="Times New Roman" w:hAnsi="Arial" w:cs="Arial"/>
                <w:noProof/>
                <w:sz w:val="20"/>
                <w:szCs w:val="20"/>
                <w:lang w:val="it-IT" w:eastAsia="it-IT"/>
              </w:rPr>
              <w:drawing>
                <wp:inline distT="0" distB="0" distL="0" distR="0" wp14:anchorId="1255895E" wp14:editId="76839896">
                  <wp:extent cx="240030" cy="7620"/>
                  <wp:effectExtent l="0" t="0" r="0" b="0"/>
                  <wp:docPr id="102" name="Immagine 102"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6B3384">
              <w:rPr>
                <w:rFonts w:ascii="Arial" w:eastAsia="Times New Roman" w:hAnsi="Arial" w:cs="Arial"/>
                <w:sz w:val="20"/>
                <w:szCs w:val="20"/>
                <w:lang w:eastAsia="it-IT"/>
              </w:rPr>
              <w:t>In the course of years I began to feel that my experience—together with the kindred cases and the related folklore—ought to be definitely summarised and published for the benefit of serious students; hence I prepared a series of articles briefly covering the whole ground and illustrated with crude sketches of some of the shapes, scenes, decorative motifs, and hieroglyphs remembered from the dreams. These appeared at various times during 1928 and 1929 in the </w:t>
            </w:r>
            <w:r w:rsidRPr="006B3384">
              <w:rPr>
                <w:rFonts w:ascii="Arial" w:eastAsia="Times New Roman" w:hAnsi="Arial" w:cs="Arial"/>
                <w:i/>
                <w:iCs/>
                <w:sz w:val="20"/>
                <w:szCs w:val="20"/>
                <w:lang w:eastAsia="it-IT"/>
              </w:rPr>
              <w:t>Journal of the American Psychological Society,</w:t>
            </w:r>
            <w:r w:rsidRPr="006B3384">
              <w:rPr>
                <w:rFonts w:ascii="Arial" w:eastAsia="Times New Roman" w:hAnsi="Arial" w:cs="Arial"/>
                <w:sz w:val="20"/>
                <w:szCs w:val="20"/>
                <w:lang w:eastAsia="it-IT"/>
              </w:rPr>
              <w:t> but did not attract much attention. Meanwhile I continued to record my dreams with the minutest care, even though the growing stack of reports attained troublesomely vast proportions.</w:t>
            </w:r>
            <w:r w:rsidRPr="006B3384">
              <w:rPr>
                <w:rFonts w:ascii="Arial" w:eastAsia="Times New Roman" w:hAnsi="Arial" w:cs="Arial"/>
                <w:sz w:val="20"/>
                <w:szCs w:val="20"/>
                <w:lang w:eastAsia="it-IT"/>
              </w:rPr>
              <w:br/>
            </w:r>
            <w:r w:rsidRPr="00FC6924">
              <w:rPr>
                <w:rFonts w:ascii="Arial" w:eastAsia="Times New Roman" w:hAnsi="Arial" w:cs="Arial"/>
                <w:noProof/>
                <w:sz w:val="20"/>
                <w:szCs w:val="20"/>
                <w:lang w:val="it-IT" w:eastAsia="it-IT"/>
              </w:rPr>
              <w:drawing>
                <wp:inline distT="0" distB="0" distL="0" distR="0" wp14:anchorId="3181B099" wp14:editId="5760AC08">
                  <wp:extent cx="240030" cy="7620"/>
                  <wp:effectExtent l="0" t="0" r="0" b="0"/>
                  <wp:docPr id="101" name="Immagine 101"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6B3384">
              <w:rPr>
                <w:rFonts w:ascii="Arial" w:eastAsia="Times New Roman" w:hAnsi="Arial" w:cs="Arial"/>
                <w:sz w:val="20"/>
                <w:szCs w:val="20"/>
                <w:lang w:eastAsia="it-IT"/>
              </w:rPr>
              <w:t>On July 10, 1934, there was forwarded to me by the Psychological Society the letter which opened the culminating and most horrible phase of the whole mad ordeal. It was postmarked Pilbarra, Western Australia, and bore the signature of one whom I found, upon inquiry, to be a mining engineer of considerable prominence. Enclosed were some very curious snapshots. I will reproduce the text in its entirety, and no reader can fail to understand how tremendous an effect it and the photographs had upon me.</w:t>
            </w:r>
            <w:r w:rsidRPr="006B3384">
              <w:rPr>
                <w:rFonts w:ascii="Arial" w:eastAsia="Times New Roman" w:hAnsi="Arial" w:cs="Arial"/>
                <w:sz w:val="20"/>
                <w:szCs w:val="20"/>
                <w:lang w:eastAsia="it-IT"/>
              </w:rPr>
              <w:br/>
            </w:r>
            <w:r w:rsidRPr="00FC6924">
              <w:rPr>
                <w:rFonts w:ascii="Arial" w:eastAsia="Times New Roman" w:hAnsi="Arial" w:cs="Arial"/>
                <w:noProof/>
                <w:sz w:val="20"/>
                <w:szCs w:val="20"/>
                <w:lang w:val="it-IT" w:eastAsia="it-IT"/>
              </w:rPr>
              <w:drawing>
                <wp:inline distT="0" distB="0" distL="0" distR="0" wp14:anchorId="32B48F91" wp14:editId="53F46D4A">
                  <wp:extent cx="240030" cy="7620"/>
                  <wp:effectExtent l="0" t="0" r="0" b="0"/>
                  <wp:docPr id="100" name="Immagine 100"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6B3384">
              <w:rPr>
                <w:rFonts w:ascii="Arial" w:eastAsia="Times New Roman" w:hAnsi="Arial" w:cs="Arial"/>
                <w:sz w:val="20"/>
                <w:szCs w:val="20"/>
                <w:lang w:eastAsia="it-IT"/>
              </w:rPr>
              <w:t xml:space="preserve">I was, for a time, almost stunned and incredulous; for although I had often thought that some basis of fact must underlie certain phases of the legends which had coloured my dreams, I was none the less unprepared for anything like a tangible survival from a lost world remote beyond all imagination. Most devastating of all were the photographs—for here, in cold, incontrovertible realism, there stood out against a background of sand certain worn-down, water-ridged, storm-weathered blocks of stone whose slightly convex tops and slightly concave bottoms told their own story. And when I studied them with a magnifying glass I could see all too plainly, amidst the batterings and pittings, the traces of those vast curvilinear designs and occasional hieroglyphs whose significance had become so hideous to me. </w:t>
            </w:r>
            <w:r w:rsidRPr="00FC6924">
              <w:rPr>
                <w:rFonts w:ascii="Arial" w:eastAsia="Times New Roman" w:hAnsi="Arial" w:cs="Arial"/>
                <w:sz w:val="20"/>
                <w:szCs w:val="20"/>
                <w:lang w:val="it-IT" w:eastAsia="it-IT"/>
              </w:rPr>
              <w:t>But here is the letter, which speaks for itself:</w:t>
            </w:r>
          </w:p>
          <w:tbl>
            <w:tblPr>
              <w:tblW w:w="0" w:type="auto"/>
              <w:jc w:val="right"/>
              <w:tblCellSpacing w:w="0" w:type="dxa"/>
              <w:tblCellMar>
                <w:left w:w="0" w:type="dxa"/>
                <w:right w:w="0" w:type="dxa"/>
              </w:tblCellMar>
              <w:tblLook w:val="04A0" w:firstRow="1" w:lastRow="0" w:firstColumn="1" w:lastColumn="0" w:noHBand="0" w:noVBand="1"/>
            </w:tblPr>
            <w:tblGrid>
              <w:gridCol w:w="2312"/>
            </w:tblGrid>
            <w:tr w:rsidR="00FC6924" w:rsidRPr="006B3384" w14:paraId="4531AE7A" w14:textId="77777777" w:rsidTr="00FC6924">
              <w:trPr>
                <w:tblCellSpacing w:w="0" w:type="dxa"/>
                <w:jc w:val="right"/>
              </w:trPr>
              <w:tc>
                <w:tcPr>
                  <w:tcW w:w="0" w:type="auto"/>
                  <w:vAlign w:val="center"/>
                  <w:hideMark/>
                </w:tcPr>
                <w:p w14:paraId="2FF7818C" w14:textId="77777777" w:rsidR="00FC6924" w:rsidRPr="00FC6924" w:rsidRDefault="00FC6924" w:rsidP="00FC6924">
                  <w:pPr>
                    <w:spacing w:after="0" w:line="240" w:lineRule="auto"/>
                    <w:rPr>
                      <w:rFonts w:ascii="Times New Roman" w:eastAsia="Times New Roman" w:hAnsi="Times New Roman" w:cs="Times New Roman"/>
                      <w:sz w:val="24"/>
                      <w:szCs w:val="24"/>
                      <w:lang w:val="it-IT" w:eastAsia="it-IT"/>
                    </w:rPr>
                  </w:pPr>
                  <w:r w:rsidRPr="00FC6924">
                    <w:rPr>
                      <w:rFonts w:ascii="Arial" w:eastAsia="Times New Roman" w:hAnsi="Arial" w:cs="Arial"/>
                      <w:sz w:val="20"/>
                      <w:szCs w:val="20"/>
                      <w:lang w:val="it-IT" w:eastAsia="it-IT"/>
                    </w:rPr>
                    <w:t>49, Dampier Str.,</w:t>
                  </w:r>
                  <w:r w:rsidRPr="00FC6924">
                    <w:rPr>
                      <w:rFonts w:ascii="Arial" w:eastAsia="Times New Roman" w:hAnsi="Arial" w:cs="Arial"/>
                      <w:sz w:val="20"/>
                      <w:szCs w:val="20"/>
                      <w:lang w:val="it-IT" w:eastAsia="it-IT"/>
                    </w:rPr>
                    <w:br/>
                  </w:r>
                  <w:r w:rsidRPr="00FC6924">
                    <w:rPr>
                      <w:rFonts w:ascii="Arial" w:eastAsia="Times New Roman" w:hAnsi="Arial" w:cs="Arial"/>
                      <w:noProof/>
                      <w:sz w:val="20"/>
                      <w:szCs w:val="20"/>
                      <w:lang w:val="it-IT" w:eastAsia="it-IT"/>
                    </w:rPr>
                    <w:drawing>
                      <wp:inline distT="0" distB="0" distL="0" distR="0" wp14:anchorId="631191E3" wp14:editId="3416A1C9">
                        <wp:extent cx="240030" cy="7620"/>
                        <wp:effectExtent l="0" t="0" r="0" b="0"/>
                        <wp:docPr id="99" name="Immagine 99"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FC6924">
                    <w:rPr>
                      <w:rFonts w:ascii="Arial" w:eastAsia="Times New Roman" w:hAnsi="Arial" w:cs="Arial"/>
                      <w:sz w:val="20"/>
                      <w:szCs w:val="20"/>
                      <w:lang w:val="it-IT" w:eastAsia="it-IT"/>
                    </w:rPr>
                    <w:t>Pilbarra, W. Australia,</w:t>
                  </w:r>
                  <w:r w:rsidRPr="00FC6924">
                    <w:rPr>
                      <w:rFonts w:ascii="Arial" w:eastAsia="Times New Roman" w:hAnsi="Arial" w:cs="Arial"/>
                      <w:sz w:val="20"/>
                      <w:szCs w:val="20"/>
                      <w:lang w:val="it-IT" w:eastAsia="it-IT"/>
                    </w:rPr>
                    <w:br/>
                  </w:r>
                  <w:r w:rsidRPr="00FC6924">
                    <w:rPr>
                      <w:rFonts w:ascii="Arial" w:eastAsia="Times New Roman" w:hAnsi="Arial" w:cs="Arial"/>
                      <w:noProof/>
                      <w:sz w:val="20"/>
                      <w:szCs w:val="20"/>
                      <w:lang w:val="it-IT" w:eastAsia="it-IT"/>
                    </w:rPr>
                    <w:drawing>
                      <wp:inline distT="0" distB="0" distL="0" distR="0" wp14:anchorId="63495A35" wp14:editId="10169A51">
                        <wp:extent cx="240030" cy="7620"/>
                        <wp:effectExtent l="0" t="0" r="0" b="0"/>
                        <wp:docPr id="98" name="Immagine 98"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FC6924">
                    <w:rPr>
                      <w:rFonts w:ascii="Arial" w:eastAsia="Times New Roman" w:hAnsi="Arial" w:cs="Arial"/>
                      <w:noProof/>
                      <w:sz w:val="20"/>
                      <w:szCs w:val="20"/>
                      <w:lang w:val="it-IT" w:eastAsia="it-IT"/>
                    </w:rPr>
                    <w:drawing>
                      <wp:inline distT="0" distB="0" distL="0" distR="0" wp14:anchorId="4E2AE0F4" wp14:editId="5E04CE13">
                        <wp:extent cx="240030" cy="7620"/>
                        <wp:effectExtent l="0" t="0" r="0" b="0"/>
                        <wp:docPr id="97" name="Immagine 97"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FC6924">
                    <w:rPr>
                      <w:rFonts w:ascii="Arial" w:eastAsia="Times New Roman" w:hAnsi="Arial" w:cs="Arial"/>
                      <w:sz w:val="20"/>
                      <w:szCs w:val="20"/>
                      <w:lang w:val="it-IT" w:eastAsia="it-IT"/>
                    </w:rPr>
                    <w:t>18 May, 1934.</w:t>
                  </w:r>
                </w:p>
              </w:tc>
            </w:tr>
          </w:tbl>
          <w:p w14:paraId="1DFF5743" w14:textId="77777777" w:rsidR="00FC6924" w:rsidRPr="00FC6924" w:rsidRDefault="00FC6924" w:rsidP="00FC6924">
            <w:pPr>
              <w:spacing w:after="240" w:line="240" w:lineRule="auto"/>
              <w:rPr>
                <w:rFonts w:ascii="Arial" w:eastAsia="Times New Roman" w:hAnsi="Arial" w:cs="Arial"/>
                <w:sz w:val="20"/>
                <w:szCs w:val="20"/>
                <w:lang w:val="it-IT" w:eastAsia="it-IT"/>
              </w:rPr>
            </w:pPr>
            <w:r w:rsidRPr="006B3384">
              <w:rPr>
                <w:rFonts w:ascii="Arial" w:eastAsia="Times New Roman" w:hAnsi="Arial" w:cs="Arial"/>
                <w:sz w:val="20"/>
                <w:szCs w:val="20"/>
                <w:lang w:eastAsia="it-IT"/>
              </w:rPr>
              <w:t>Prof. N. W. Peaslee,</w:t>
            </w:r>
            <w:r w:rsidRPr="006B3384">
              <w:rPr>
                <w:rFonts w:ascii="Arial" w:eastAsia="Times New Roman" w:hAnsi="Arial" w:cs="Arial"/>
                <w:sz w:val="20"/>
                <w:szCs w:val="20"/>
                <w:lang w:eastAsia="it-IT"/>
              </w:rPr>
              <w:br/>
              <w:t>c/o Am. Psychological Society,</w:t>
            </w:r>
            <w:r w:rsidRPr="006B3384">
              <w:rPr>
                <w:rFonts w:ascii="Arial" w:eastAsia="Times New Roman" w:hAnsi="Arial" w:cs="Arial"/>
                <w:sz w:val="20"/>
                <w:szCs w:val="20"/>
                <w:lang w:eastAsia="it-IT"/>
              </w:rPr>
              <w:br/>
              <w:t>30, E. 41st Str.,</w:t>
            </w:r>
            <w:r w:rsidRPr="006B3384">
              <w:rPr>
                <w:rFonts w:ascii="Arial" w:eastAsia="Times New Roman" w:hAnsi="Arial" w:cs="Arial"/>
                <w:sz w:val="20"/>
                <w:szCs w:val="20"/>
                <w:lang w:eastAsia="it-IT"/>
              </w:rPr>
              <w:br/>
              <w:t>N. Y. City, U.S.A.</w:t>
            </w:r>
            <w:r w:rsidRPr="006B3384">
              <w:rPr>
                <w:rFonts w:ascii="Arial" w:eastAsia="Times New Roman" w:hAnsi="Arial" w:cs="Arial"/>
                <w:sz w:val="20"/>
                <w:szCs w:val="20"/>
                <w:lang w:eastAsia="it-IT"/>
              </w:rPr>
              <w:br/>
            </w:r>
            <w:r w:rsidRPr="006B3384">
              <w:rPr>
                <w:rFonts w:ascii="Arial" w:eastAsia="Times New Roman" w:hAnsi="Arial" w:cs="Arial"/>
                <w:sz w:val="20"/>
                <w:szCs w:val="20"/>
                <w:lang w:eastAsia="it-IT"/>
              </w:rPr>
              <w:br/>
              <w:t>My dear Sir:—</w:t>
            </w:r>
            <w:r w:rsidRPr="006B3384">
              <w:rPr>
                <w:rFonts w:ascii="Arial" w:eastAsia="Times New Roman" w:hAnsi="Arial" w:cs="Arial"/>
                <w:sz w:val="20"/>
                <w:szCs w:val="20"/>
                <w:lang w:eastAsia="it-IT"/>
              </w:rPr>
              <w:br/>
            </w:r>
            <w:r w:rsidRPr="00FC6924">
              <w:rPr>
                <w:rFonts w:ascii="Arial" w:eastAsia="Times New Roman" w:hAnsi="Arial" w:cs="Arial"/>
                <w:noProof/>
                <w:sz w:val="20"/>
                <w:szCs w:val="20"/>
                <w:lang w:val="it-IT" w:eastAsia="it-IT"/>
              </w:rPr>
              <w:drawing>
                <wp:inline distT="0" distB="0" distL="0" distR="0" wp14:anchorId="79629C25" wp14:editId="570D3133">
                  <wp:extent cx="240030" cy="7620"/>
                  <wp:effectExtent l="0" t="0" r="0" b="0"/>
                  <wp:docPr id="96" name="Immagine 96"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6B3384">
              <w:rPr>
                <w:rFonts w:ascii="Arial" w:eastAsia="Times New Roman" w:hAnsi="Arial" w:cs="Arial"/>
                <w:sz w:val="20"/>
                <w:szCs w:val="20"/>
                <w:lang w:eastAsia="it-IT"/>
              </w:rPr>
              <w:t>A recent conversation with Dr. E. M. Boyle of Perth, and some papers with your articles which he has just sent me, make it advisable for me to tell you about certain things I have seen in the Great Sandy Desert east of our gold field here. It would seem, in view of the peculiar legends about old cities with huge stonework and strange designs and hieroglyphs which you describe, that I have come upon something very important.</w:t>
            </w:r>
            <w:r w:rsidRPr="006B3384">
              <w:rPr>
                <w:rFonts w:ascii="Arial" w:eastAsia="Times New Roman" w:hAnsi="Arial" w:cs="Arial"/>
                <w:sz w:val="20"/>
                <w:szCs w:val="20"/>
                <w:lang w:eastAsia="it-IT"/>
              </w:rPr>
              <w:br/>
            </w:r>
            <w:r w:rsidRPr="00FC6924">
              <w:rPr>
                <w:rFonts w:ascii="Arial" w:eastAsia="Times New Roman" w:hAnsi="Arial" w:cs="Arial"/>
                <w:noProof/>
                <w:sz w:val="20"/>
                <w:szCs w:val="20"/>
                <w:lang w:val="it-IT" w:eastAsia="it-IT"/>
              </w:rPr>
              <w:drawing>
                <wp:inline distT="0" distB="0" distL="0" distR="0" wp14:anchorId="302551D0" wp14:editId="22C05BB3">
                  <wp:extent cx="240030" cy="7620"/>
                  <wp:effectExtent l="0" t="0" r="0" b="0"/>
                  <wp:docPr id="95" name="Immagine 95"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6B3384">
              <w:rPr>
                <w:rFonts w:ascii="Arial" w:eastAsia="Times New Roman" w:hAnsi="Arial" w:cs="Arial"/>
                <w:sz w:val="20"/>
                <w:szCs w:val="20"/>
                <w:lang w:eastAsia="it-IT"/>
              </w:rPr>
              <w:t xml:space="preserve">The blackfellows have always been full of talk about “great stones with marks on them”, and seem to have a terrible fear of such things. They connect them in some way with their common racial legends about Buddai, the gigantic old man who lies asleep for ages underground with his head on his arm, and who will some day awake and eat up the world. There are some very old and half-forgotten tales of enormous underground huts of great stones, where passages lead down and down, and where horrible things have happened. The blackfellows claim that once some warriors, fleeing in battle, went down into one and never came back, but that frightful winds began to blow from the place soon after they went down. However, there usually isn’t much in what these natives </w:t>
            </w:r>
            <w:r w:rsidRPr="006B3384">
              <w:rPr>
                <w:rFonts w:ascii="Arial" w:eastAsia="Times New Roman" w:hAnsi="Arial" w:cs="Arial"/>
                <w:sz w:val="20"/>
                <w:szCs w:val="20"/>
                <w:lang w:eastAsia="it-IT"/>
              </w:rPr>
              <w:lastRenderedPageBreak/>
              <w:t>say.</w:t>
            </w:r>
            <w:r w:rsidRPr="006B3384">
              <w:rPr>
                <w:rFonts w:ascii="Arial" w:eastAsia="Times New Roman" w:hAnsi="Arial" w:cs="Arial"/>
                <w:sz w:val="20"/>
                <w:szCs w:val="20"/>
                <w:lang w:eastAsia="it-IT"/>
              </w:rPr>
              <w:br/>
            </w:r>
            <w:r w:rsidRPr="00FC6924">
              <w:rPr>
                <w:rFonts w:ascii="Arial" w:eastAsia="Times New Roman" w:hAnsi="Arial" w:cs="Arial"/>
                <w:noProof/>
                <w:sz w:val="20"/>
                <w:szCs w:val="20"/>
                <w:lang w:val="it-IT" w:eastAsia="it-IT"/>
              </w:rPr>
              <w:drawing>
                <wp:inline distT="0" distB="0" distL="0" distR="0" wp14:anchorId="488AB246" wp14:editId="0BE615E1">
                  <wp:extent cx="240030" cy="7620"/>
                  <wp:effectExtent l="0" t="0" r="0" b="0"/>
                  <wp:docPr id="94" name="Immagine 94"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6B3384">
              <w:rPr>
                <w:rFonts w:ascii="Arial" w:eastAsia="Times New Roman" w:hAnsi="Arial" w:cs="Arial"/>
                <w:sz w:val="20"/>
                <w:szCs w:val="20"/>
                <w:lang w:eastAsia="it-IT"/>
              </w:rPr>
              <w:t>But what I have to tell is more than this. Two years ago, when I was prospecting about 500 miles east in the desert, I came on a lot of queer pieces of dressed stone perhaps 3 × 2 × 2 feet in size, and weathered and pitted to the very limit. At first I couldn’t find any of the marks the blackfellows told about, but when I looked close enough I could make out some deeply carved lines in spite of the weathering. They were peculiar curves, just like what the blacks had tried to describe. I imagine there must have been 30 or 40 blocks, some nearly buried in the sand, and all within a circle perhaps a quarter of a mile’s diameter.</w:t>
            </w:r>
            <w:r w:rsidRPr="006B3384">
              <w:rPr>
                <w:rFonts w:ascii="Arial" w:eastAsia="Times New Roman" w:hAnsi="Arial" w:cs="Arial"/>
                <w:sz w:val="20"/>
                <w:szCs w:val="20"/>
                <w:lang w:eastAsia="it-IT"/>
              </w:rPr>
              <w:br/>
            </w:r>
            <w:r w:rsidRPr="00FC6924">
              <w:rPr>
                <w:rFonts w:ascii="Arial" w:eastAsia="Times New Roman" w:hAnsi="Arial" w:cs="Arial"/>
                <w:noProof/>
                <w:sz w:val="20"/>
                <w:szCs w:val="20"/>
                <w:lang w:val="it-IT" w:eastAsia="it-IT"/>
              </w:rPr>
              <w:drawing>
                <wp:inline distT="0" distB="0" distL="0" distR="0" wp14:anchorId="14E2022D" wp14:editId="3D7A3CFC">
                  <wp:extent cx="240030" cy="7620"/>
                  <wp:effectExtent l="0" t="0" r="0" b="0"/>
                  <wp:docPr id="93" name="Immagine 93"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6B3384">
              <w:rPr>
                <w:rFonts w:ascii="Arial" w:eastAsia="Times New Roman" w:hAnsi="Arial" w:cs="Arial"/>
                <w:sz w:val="20"/>
                <w:szCs w:val="20"/>
                <w:lang w:eastAsia="it-IT"/>
              </w:rPr>
              <w:t>When I saw some, I looked around closely for more, and made a careful reckoning of the place with my instruments. I also took pictures of 10 or 12 of the most typical blocks, and will enclose the prints for you to see. I turned my information and pictures over to the government at Perth, but they have done nothing with them. Then I met Dr. Boyle, who had read your articles in the </w:t>
            </w:r>
            <w:r w:rsidRPr="006B3384">
              <w:rPr>
                <w:rFonts w:ascii="Arial" w:eastAsia="Times New Roman" w:hAnsi="Arial" w:cs="Arial"/>
                <w:i/>
                <w:iCs/>
                <w:sz w:val="20"/>
                <w:szCs w:val="20"/>
                <w:lang w:eastAsia="it-IT"/>
              </w:rPr>
              <w:t>Journal of the American Psychological Society,</w:t>
            </w:r>
            <w:r w:rsidRPr="006B3384">
              <w:rPr>
                <w:rFonts w:ascii="Arial" w:eastAsia="Times New Roman" w:hAnsi="Arial" w:cs="Arial"/>
                <w:sz w:val="20"/>
                <w:szCs w:val="20"/>
                <w:lang w:eastAsia="it-IT"/>
              </w:rPr>
              <w:t> and in time happened to mention the stones. He was enormously interested, and became quite excited when I shewed him my snapshots, saying that the stones and markings were just like those of the masonry you had dreamed about and seen described in legends. He meant to write you, but was delayed. Meanwhile he sent me most of the magazines with your articles, and I saw at once from your drawings and descriptions that my stones are certainly the kind you mean. You can appreciate this from the enclosed prints. Later on you will hear directly from Dr. Boyle.</w:t>
            </w:r>
            <w:r w:rsidRPr="006B3384">
              <w:rPr>
                <w:rFonts w:ascii="Arial" w:eastAsia="Times New Roman" w:hAnsi="Arial" w:cs="Arial"/>
                <w:sz w:val="20"/>
                <w:szCs w:val="20"/>
                <w:lang w:eastAsia="it-IT"/>
              </w:rPr>
              <w:br/>
            </w:r>
            <w:r w:rsidRPr="00FC6924">
              <w:rPr>
                <w:rFonts w:ascii="Arial" w:eastAsia="Times New Roman" w:hAnsi="Arial" w:cs="Arial"/>
                <w:noProof/>
                <w:sz w:val="20"/>
                <w:szCs w:val="20"/>
                <w:lang w:val="it-IT" w:eastAsia="it-IT"/>
              </w:rPr>
              <w:drawing>
                <wp:inline distT="0" distB="0" distL="0" distR="0" wp14:anchorId="158251B6" wp14:editId="43857581">
                  <wp:extent cx="240030" cy="7620"/>
                  <wp:effectExtent l="0" t="0" r="0" b="0"/>
                  <wp:docPr id="92" name="Immagine 92"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6B3384">
              <w:rPr>
                <w:rFonts w:ascii="Arial" w:eastAsia="Times New Roman" w:hAnsi="Arial" w:cs="Arial"/>
                <w:sz w:val="20"/>
                <w:szCs w:val="20"/>
                <w:lang w:eastAsia="it-IT"/>
              </w:rPr>
              <w:t>Now I can understand how important all this will be to you. Without question we are faced with the remains of an unknown civilisation older than any dreamed of before, and forming a basis for your legends. As a mining engineer, I have some knowledge of geology, and can tell you that these blocks are so ancient they frighten me. They are mostly sandstone and granite, though one is almost certainly made of a queer sort of </w:t>
            </w:r>
            <w:r w:rsidRPr="006B3384">
              <w:rPr>
                <w:rFonts w:ascii="Arial" w:eastAsia="Times New Roman" w:hAnsi="Arial" w:cs="Arial"/>
                <w:i/>
                <w:iCs/>
                <w:sz w:val="20"/>
                <w:szCs w:val="20"/>
                <w:lang w:eastAsia="it-IT"/>
              </w:rPr>
              <w:t>cement</w:t>
            </w:r>
            <w:r w:rsidRPr="006B3384">
              <w:rPr>
                <w:rFonts w:ascii="Arial" w:eastAsia="Times New Roman" w:hAnsi="Arial" w:cs="Arial"/>
                <w:sz w:val="20"/>
                <w:szCs w:val="20"/>
                <w:lang w:eastAsia="it-IT"/>
              </w:rPr>
              <w:t> or </w:t>
            </w:r>
            <w:r w:rsidRPr="006B3384">
              <w:rPr>
                <w:rFonts w:ascii="Arial" w:eastAsia="Times New Roman" w:hAnsi="Arial" w:cs="Arial"/>
                <w:i/>
                <w:iCs/>
                <w:sz w:val="20"/>
                <w:szCs w:val="20"/>
                <w:lang w:eastAsia="it-IT"/>
              </w:rPr>
              <w:t>concrete.</w:t>
            </w:r>
            <w:r w:rsidRPr="006B3384">
              <w:rPr>
                <w:rFonts w:ascii="Arial" w:eastAsia="Times New Roman" w:hAnsi="Arial" w:cs="Arial"/>
                <w:sz w:val="20"/>
                <w:szCs w:val="20"/>
                <w:lang w:eastAsia="it-IT"/>
              </w:rPr>
              <w:t> They bear evidence of water action, as if this part of the world had been submerged and come up again after long ages—all since these blocks were made and used. It is a matter of hundreds of thousands of years—or heaven knows how much more. I don’t like to think about it.</w:t>
            </w:r>
            <w:r w:rsidRPr="006B3384">
              <w:rPr>
                <w:rFonts w:ascii="Arial" w:eastAsia="Times New Roman" w:hAnsi="Arial" w:cs="Arial"/>
                <w:sz w:val="20"/>
                <w:szCs w:val="20"/>
                <w:lang w:eastAsia="it-IT"/>
              </w:rPr>
              <w:br/>
            </w:r>
            <w:r w:rsidRPr="00FC6924">
              <w:rPr>
                <w:rFonts w:ascii="Arial" w:eastAsia="Times New Roman" w:hAnsi="Arial" w:cs="Arial"/>
                <w:noProof/>
                <w:sz w:val="20"/>
                <w:szCs w:val="20"/>
                <w:lang w:val="it-IT" w:eastAsia="it-IT"/>
              </w:rPr>
              <w:drawing>
                <wp:inline distT="0" distB="0" distL="0" distR="0" wp14:anchorId="71F9AD27" wp14:editId="1274A276">
                  <wp:extent cx="240030" cy="7620"/>
                  <wp:effectExtent l="0" t="0" r="0" b="0"/>
                  <wp:docPr id="91" name="Immagine 91"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6B3384">
              <w:rPr>
                <w:rFonts w:ascii="Arial" w:eastAsia="Times New Roman" w:hAnsi="Arial" w:cs="Arial"/>
                <w:sz w:val="20"/>
                <w:szCs w:val="20"/>
                <w:lang w:eastAsia="it-IT"/>
              </w:rPr>
              <w:t>In view of your previous diligent work in tracking down the legends and everything connected with them, I cannot doubt but that you will want to lead an expedition to the desert and make some archaeological excavations. Both Dr. Boyle and I are prepared to coöperate in such work if you—or organisations known to you—can furnish the funds. I can get together a dozen miners for the heavy digging—the blacks would be of no use, for I’ve found that they have an almost maniacal fear of this particular spot. Boyle and I are saying nothing to others, for you very obviously ought to have precedence in any discoveries or credit.</w:t>
            </w:r>
            <w:r w:rsidRPr="006B3384">
              <w:rPr>
                <w:rFonts w:ascii="Arial" w:eastAsia="Times New Roman" w:hAnsi="Arial" w:cs="Arial"/>
                <w:sz w:val="20"/>
                <w:szCs w:val="20"/>
                <w:lang w:eastAsia="it-IT"/>
              </w:rPr>
              <w:br/>
            </w:r>
            <w:r w:rsidRPr="00FC6924">
              <w:rPr>
                <w:rFonts w:ascii="Arial" w:eastAsia="Times New Roman" w:hAnsi="Arial" w:cs="Arial"/>
                <w:noProof/>
                <w:sz w:val="20"/>
                <w:szCs w:val="20"/>
                <w:lang w:val="it-IT" w:eastAsia="it-IT"/>
              </w:rPr>
              <w:drawing>
                <wp:inline distT="0" distB="0" distL="0" distR="0" wp14:anchorId="1F8954EC" wp14:editId="728BA338">
                  <wp:extent cx="240030" cy="7620"/>
                  <wp:effectExtent l="0" t="0" r="0" b="0"/>
                  <wp:docPr id="90" name="Immagine 90"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6B3384">
              <w:rPr>
                <w:rFonts w:ascii="Arial" w:eastAsia="Times New Roman" w:hAnsi="Arial" w:cs="Arial"/>
                <w:sz w:val="20"/>
                <w:szCs w:val="20"/>
                <w:lang w:eastAsia="it-IT"/>
              </w:rPr>
              <w:t>The place can be reached from Pilbarra in about 4 days by motor tractor—which we’d need for our apparatus. It is somewhat west and south of Warburton’s path of 1873, and 100 miles southeast of Joanna Spring. We could float things up the De Grey River instead of starting from Pilbarra—but all that can be talked over later. Roughly, the stones lie at a point about 22° 3′ 14″ South Latitude, 125° 0′ 39″ East Longitude. The climate is tropical, and the desert conditions are trying. Any expedition had better be made in winter—June or July or August. I shall welcome further correspondence upon this subject, and am keenly eager to assist in any plan you may devise. After studying your articles I am deeply impressed with the profound significance of the whole matter. Dr. Boyle will write later. When rapid communication is needed, a cable to Perth can be relayed by wireless.</w:t>
            </w:r>
            <w:r w:rsidRPr="006B3384">
              <w:rPr>
                <w:rFonts w:ascii="Arial" w:eastAsia="Times New Roman" w:hAnsi="Arial" w:cs="Arial"/>
                <w:sz w:val="20"/>
                <w:szCs w:val="20"/>
                <w:lang w:eastAsia="it-IT"/>
              </w:rPr>
              <w:br/>
            </w:r>
            <w:r w:rsidRPr="00FC6924">
              <w:rPr>
                <w:rFonts w:ascii="Arial" w:eastAsia="Times New Roman" w:hAnsi="Arial" w:cs="Arial"/>
                <w:noProof/>
                <w:sz w:val="20"/>
                <w:szCs w:val="20"/>
                <w:lang w:val="it-IT" w:eastAsia="it-IT"/>
              </w:rPr>
              <w:drawing>
                <wp:inline distT="0" distB="0" distL="0" distR="0" wp14:anchorId="7201921A" wp14:editId="414EEBE7">
                  <wp:extent cx="240030" cy="7620"/>
                  <wp:effectExtent l="0" t="0" r="0" b="0"/>
                  <wp:docPr id="89" name="Immagine 89"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FC6924">
              <w:rPr>
                <w:rFonts w:ascii="Arial" w:eastAsia="Times New Roman" w:hAnsi="Arial" w:cs="Arial"/>
                <w:sz w:val="20"/>
                <w:szCs w:val="20"/>
                <w:lang w:val="it-IT" w:eastAsia="it-IT"/>
              </w:rPr>
              <w:t>Hoping profoundly for an early message,</w:t>
            </w:r>
          </w:p>
          <w:tbl>
            <w:tblPr>
              <w:tblW w:w="0" w:type="auto"/>
              <w:jc w:val="right"/>
              <w:tblCellSpacing w:w="0" w:type="dxa"/>
              <w:tblCellMar>
                <w:left w:w="0" w:type="dxa"/>
                <w:right w:w="0" w:type="dxa"/>
              </w:tblCellMar>
              <w:tblLook w:val="04A0" w:firstRow="1" w:lastRow="0" w:firstColumn="1" w:lastColumn="0" w:noHBand="0" w:noVBand="1"/>
            </w:tblPr>
            <w:tblGrid>
              <w:gridCol w:w="2902"/>
            </w:tblGrid>
            <w:tr w:rsidR="00FC6924" w:rsidRPr="00FC6924" w14:paraId="4FB11360" w14:textId="77777777" w:rsidTr="00FC6924">
              <w:trPr>
                <w:tblCellSpacing w:w="0" w:type="dxa"/>
                <w:jc w:val="right"/>
              </w:trPr>
              <w:tc>
                <w:tcPr>
                  <w:tcW w:w="0" w:type="auto"/>
                  <w:vAlign w:val="center"/>
                  <w:hideMark/>
                </w:tcPr>
                <w:p w14:paraId="67C3701E" w14:textId="77777777" w:rsidR="00FC6924" w:rsidRPr="006B3384" w:rsidRDefault="00FC6924" w:rsidP="00FC6924">
                  <w:pPr>
                    <w:spacing w:after="0" w:line="240" w:lineRule="auto"/>
                    <w:rPr>
                      <w:rFonts w:ascii="Times New Roman" w:eastAsia="Times New Roman" w:hAnsi="Times New Roman" w:cs="Times New Roman"/>
                      <w:sz w:val="24"/>
                      <w:szCs w:val="24"/>
                      <w:lang w:eastAsia="it-IT"/>
                    </w:rPr>
                  </w:pPr>
                  <w:r w:rsidRPr="006B3384">
                    <w:rPr>
                      <w:rFonts w:ascii="Arial" w:eastAsia="Times New Roman" w:hAnsi="Arial" w:cs="Arial"/>
                      <w:sz w:val="20"/>
                      <w:szCs w:val="20"/>
                      <w:lang w:eastAsia="it-IT"/>
                    </w:rPr>
                    <w:t>Believe me,</w:t>
                  </w:r>
                  <w:r w:rsidRPr="006B3384">
                    <w:rPr>
                      <w:rFonts w:ascii="Arial" w:eastAsia="Times New Roman" w:hAnsi="Arial" w:cs="Arial"/>
                      <w:sz w:val="20"/>
                      <w:szCs w:val="20"/>
                      <w:lang w:eastAsia="it-IT"/>
                    </w:rPr>
                    <w:br/>
                  </w:r>
                  <w:r w:rsidRPr="00FC6924">
                    <w:rPr>
                      <w:rFonts w:ascii="Arial" w:eastAsia="Times New Roman" w:hAnsi="Arial" w:cs="Arial"/>
                      <w:noProof/>
                      <w:sz w:val="20"/>
                      <w:szCs w:val="20"/>
                      <w:lang w:val="it-IT" w:eastAsia="it-IT"/>
                    </w:rPr>
                    <w:drawing>
                      <wp:inline distT="0" distB="0" distL="0" distR="0" wp14:anchorId="0BBCCB85" wp14:editId="64D8758C">
                        <wp:extent cx="240030" cy="7620"/>
                        <wp:effectExtent l="0" t="0" r="0" b="0"/>
                        <wp:docPr id="88" name="Immagine 88"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6B3384">
                    <w:rPr>
                      <w:rFonts w:ascii="Arial" w:eastAsia="Times New Roman" w:hAnsi="Arial" w:cs="Arial"/>
                      <w:sz w:val="20"/>
                      <w:szCs w:val="20"/>
                      <w:lang w:eastAsia="it-IT"/>
                    </w:rPr>
                    <w:t>Most faithfully yours,</w:t>
                  </w:r>
                  <w:r w:rsidRPr="006B3384">
                    <w:rPr>
                      <w:rFonts w:ascii="Arial" w:eastAsia="Times New Roman" w:hAnsi="Arial" w:cs="Arial"/>
                      <w:sz w:val="20"/>
                      <w:szCs w:val="20"/>
                      <w:lang w:eastAsia="it-IT"/>
                    </w:rPr>
                    <w:br/>
                  </w:r>
                  <w:r w:rsidRPr="00FC6924">
                    <w:rPr>
                      <w:rFonts w:ascii="Arial" w:eastAsia="Times New Roman" w:hAnsi="Arial" w:cs="Arial"/>
                      <w:noProof/>
                      <w:sz w:val="20"/>
                      <w:szCs w:val="20"/>
                      <w:lang w:val="it-IT" w:eastAsia="it-IT"/>
                    </w:rPr>
                    <w:drawing>
                      <wp:inline distT="0" distB="0" distL="0" distR="0" wp14:anchorId="5F225998" wp14:editId="43D3FEF9">
                        <wp:extent cx="240030" cy="7620"/>
                        <wp:effectExtent l="0" t="0" r="0" b="0"/>
                        <wp:docPr id="87" name="Immagine 87"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FC6924">
                    <w:rPr>
                      <w:rFonts w:ascii="Arial" w:eastAsia="Times New Roman" w:hAnsi="Arial" w:cs="Arial"/>
                      <w:noProof/>
                      <w:sz w:val="20"/>
                      <w:szCs w:val="20"/>
                      <w:lang w:val="it-IT" w:eastAsia="it-IT"/>
                    </w:rPr>
                    <w:drawing>
                      <wp:inline distT="0" distB="0" distL="0" distR="0" wp14:anchorId="36E97FBB" wp14:editId="36D60AA4">
                        <wp:extent cx="240030" cy="7620"/>
                        <wp:effectExtent l="0" t="0" r="0" b="0"/>
                        <wp:docPr id="86" name="Immagine 86"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6B3384">
                    <w:rPr>
                      <w:rFonts w:ascii="Arial" w:eastAsia="Times New Roman" w:hAnsi="Arial" w:cs="Arial"/>
                      <w:sz w:val="20"/>
                      <w:szCs w:val="20"/>
                      <w:lang w:eastAsia="it-IT"/>
                    </w:rPr>
                    <w:t>Robert B. F. Mackenzie.</w:t>
                  </w:r>
                </w:p>
              </w:tc>
            </w:tr>
          </w:tbl>
          <w:p w14:paraId="574139F7" w14:textId="77777777" w:rsidR="00FC6924" w:rsidRPr="006B3384" w:rsidRDefault="00FC6924" w:rsidP="00FC6924">
            <w:pPr>
              <w:spacing w:after="240" w:line="240" w:lineRule="auto"/>
              <w:rPr>
                <w:rFonts w:ascii="Arial" w:eastAsia="Times New Roman" w:hAnsi="Arial" w:cs="Arial"/>
                <w:sz w:val="20"/>
                <w:szCs w:val="20"/>
                <w:lang w:eastAsia="it-IT"/>
              </w:rPr>
            </w:pPr>
            <w:r w:rsidRPr="00FC6924">
              <w:rPr>
                <w:rFonts w:ascii="Arial" w:eastAsia="Times New Roman" w:hAnsi="Arial" w:cs="Arial"/>
                <w:noProof/>
                <w:sz w:val="20"/>
                <w:szCs w:val="20"/>
                <w:lang w:val="it-IT" w:eastAsia="it-IT"/>
              </w:rPr>
              <w:drawing>
                <wp:inline distT="0" distB="0" distL="0" distR="0" wp14:anchorId="4C630A06" wp14:editId="0E8456DC">
                  <wp:extent cx="240030" cy="7620"/>
                  <wp:effectExtent l="0" t="0" r="0" b="0"/>
                  <wp:docPr id="85" name="Immagine 85"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6B3384">
              <w:rPr>
                <w:rFonts w:ascii="Arial" w:eastAsia="Times New Roman" w:hAnsi="Arial" w:cs="Arial"/>
                <w:sz w:val="20"/>
                <w:szCs w:val="20"/>
                <w:lang w:eastAsia="it-IT"/>
              </w:rPr>
              <w:t>Of the immediate aftermath of this letter, much can be learned from the press. My good fortune in securing the backing of Miskatonic University was great, and both Mr. Mackenzie and Dr. Boyle proved invaluable in arranging matters at the Australian end. We were not too specific with the public about our objects, since the whole matter would have lent itself unpleasantly to sensational and jocose treatment by the cheaper newspapers. As a result, printed reports were sparing; but enough appeared to tell of our quest for reported Australian ruins and to chronicle our various preparatory steps.</w:t>
            </w:r>
            <w:r w:rsidRPr="006B3384">
              <w:rPr>
                <w:rFonts w:ascii="Arial" w:eastAsia="Times New Roman" w:hAnsi="Arial" w:cs="Arial"/>
                <w:sz w:val="20"/>
                <w:szCs w:val="20"/>
                <w:lang w:eastAsia="it-IT"/>
              </w:rPr>
              <w:br/>
            </w:r>
            <w:r w:rsidRPr="00FC6924">
              <w:rPr>
                <w:rFonts w:ascii="Arial" w:eastAsia="Times New Roman" w:hAnsi="Arial" w:cs="Arial"/>
                <w:noProof/>
                <w:sz w:val="20"/>
                <w:szCs w:val="20"/>
                <w:lang w:val="it-IT" w:eastAsia="it-IT"/>
              </w:rPr>
              <w:drawing>
                <wp:inline distT="0" distB="0" distL="0" distR="0" wp14:anchorId="0604DEC3" wp14:editId="03E29218">
                  <wp:extent cx="240030" cy="7620"/>
                  <wp:effectExtent l="0" t="0" r="0" b="0"/>
                  <wp:docPr id="84" name="Immagine 84"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6B3384">
              <w:rPr>
                <w:rFonts w:ascii="Arial" w:eastAsia="Times New Roman" w:hAnsi="Arial" w:cs="Arial"/>
                <w:sz w:val="20"/>
                <w:szCs w:val="20"/>
                <w:lang w:eastAsia="it-IT"/>
              </w:rPr>
              <w:t xml:space="preserve">Professors William Dyer of the college’s geology department (leader of the Miskatonic Antarctic Expedition of 1930–31), Ferdinand C. Ashley of the department of ancient history, and Tyler M. Freeborn of the department of anthropology—together with my son Wingate—accompanied me. My correspondent Mackenzie came to Arkham early in 1935 and assisted in our final preparations. He proved to be a tremendously competent and affable man of about fifty, admirably well-read, and </w:t>
            </w:r>
            <w:r w:rsidRPr="006B3384">
              <w:rPr>
                <w:rFonts w:ascii="Arial" w:eastAsia="Times New Roman" w:hAnsi="Arial" w:cs="Arial"/>
                <w:sz w:val="20"/>
                <w:szCs w:val="20"/>
                <w:lang w:eastAsia="it-IT"/>
              </w:rPr>
              <w:lastRenderedPageBreak/>
              <w:t>deeply familiar with all the conditions of Australian travel. He had tractors waiting at Pilbarra, and we chartered a tramp steamer of sufficiently light draught to get up the river to that point. We were prepared to excavate in the most careful and scientific fashion, sifting every particle of sand, and disturbing nothing which might seem to be in or near its original situation.</w:t>
            </w:r>
            <w:r w:rsidRPr="006B3384">
              <w:rPr>
                <w:rFonts w:ascii="Arial" w:eastAsia="Times New Roman" w:hAnsi="Arial" w:cs="Arial"/>
                <w:sz w:val="20"/>
                <w:szCs w:val="20"/>
                <w:lang w:eastAsia="it-IT"/>
              </w:rPr>
              <w:br/>
            </w:r>
            <w:r w:rsidRPr="00FC6924">
              <w:rPr>
                <w:rFonts w:ascii="Arial" w:eastAsia="Times New Roman" w:hAnsi="Arial" w:cs="Arial"/>
                <w:noProof/>
                <w:sz w:val="20"/>
                <w:szCs w:val="20"/>
                <w:lang w:val="it-IT" w:eastAsia="it-IT"/>
              </w:rPr>
              <w:drawing>
                <wp:inline distT="0" distB="0" distL="0" distR="0" wp14:anchorId="260B5F7D" wp14:editId="1D5AFDCD">
                  <wp:extent cx="240030" cy="7620"/>
                  <wp:effectExtent l="0" t="0" r="0" b="0"/>
                  <wp:docPr id="83" name="Immagine 83"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6B3384">
              <w:rPr>
                <w:rFonts w:ascii="Arial" w:eastAsia="Times New Roman" w:hAnsi="Arial" w:cs="Arial"/>
                <w:sz w:val="20"/>
                <w:szCs w:val="20"/>
                <w:lang w:eastAsia="it-IT"/>
              </w:rPr>
              <w:t>Sailing from Boston aboard the wheezy </w:t>
            </w:r>
            <w:r w:rsidRPr="006B3384">
              <w:rPr>
                <w:rFonts w:ascii="Arial" w:eastAsia="Times New Roman" w:hAnsi="Arial" w:cs="Arial"/>
                <w:i/>
                <w:iCs/>
                <w:sz w:val="20"/>
                <w:szCs w:val="20"/>
                <w:lang w:eastAsia="it-IT"/>
              </w:rPr>
              <w:t>Lexington</w:t>
            </w:r>
            <w:r w:rsidRPr="006B3384">
              <w:rPr>
                <w:rFonts w:ascii="Arial" w:eastAsia="Times New Roman" w:hAnsi="Arial" w:cs="Arial"/>
                <w:sz w:val="20"/>
                <w:szCs w:val="20"/>
                <w:lang w:eastAsia="it-IT"/>
              </w:rPr>
              <w:t> on March 28, 1935, we had a leisurely trip across the Atlantic and Mediterranean, through the Suez Canal, down the Red Sea, and across the Indian Ocean to our goal. I need not tell how the sight of the low, sandy West Australian coast depressed me, and how I detested the crude mining town and dreary gold fields where the tractors were given their last loads. Dr. Boyle, who met us, proved to be elderly, pleasant, and intelligent—and his knowledge of psychology led him into many long discussions with my son and me.</w:t>
            </w:r>
            <w:r w:rsidRPr="006B3384">
              <w:rPr>
                <w:rFonts w:ascii="Arial" w:eastAsia="Times New Roman" w:hAnsi="Arial" w:cs="Arial"/>
                <w:sz w:val="20"/>
                <w:szCs w:val="20"/>
                <w:lang w:eastAsia="it-IT"/>
              </w:rPr>
              <w:br/>
            </w:r>
            <w:r w:rsidRPr="00FC6924">
              <w:rPr>
                <w:rFonts w:ascii="Arial" w:eastAsia="Times New Roman" w:hAnsi="Arial" w:cs="Arial"/>
                <w:noProof/>
                <w:sz w:val="20"/>
                <w:szCs w:val="20"/>
                <w:lang w:val="it-IT" w:eastAsia="it-IT"/>
              </w:rPr>
              <w:drawing>
                <wp:inline distT="0" distB="0" distL="0" distR="0" wp14:anchorId="46C76E93" wp14:editId="6BE9D3B8">
                  <wp:extent cx="240030" cy="7620"/>
                  <wp:effectExtent l="0" t="0" r="0" b="0"/>
                  <wp:docPr id="82" name="Immagine 82"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6B3384">
              <w:rPr>
                <w:rFonts w:ascii="Arial" w:eastAsia="Times New Roman" w:hAnsi="Arial" w:cs="Arial"/>
                <w:sz w:val="20"/>
                <w:szCs w:val="20"/>
                <w:lang w:eastAsia="it-IT"/>
              </w:rPr>
              <w:t>Discomfort and expectancy were oddly mingled in most of us when at length our party of eighteen rattled forth over the arid leagues of sand and rock. On Friday, May 31st, we forded a branch of the De Grey and entered the realm of utter desolation. A certain positive terror grew on me as we advanced to this actual site of the elder world behind the legends—a terror of course abetted by the fact that my disturbing dreams and pseudo-memories still beset me with unabated force.</w:t>
            </w:r>
            <w:r w:rsidRPr="006B3384">
              <w:rPr>
                <w:rFonts w:ascii="Arial" w:eastAsia="Times New Roman" w:hAnsi="Arial" w:cs="Arial"/>
                <w:sz w:val="20"/>
                <w:szCs w:val="20"/>
                <w:lang w:eastAsia="it-IT"/>
              </w:rPr>
              <w:br/>
            </w:r>
            <w:r w:rsidRPr="00FC6924">
              <w:rPr>
                <w:rFonts w:ascii="Arial" w:eastAsia="Times New Roman" w:hAnsi="Arial" w:cs="Arial"/>
                <w:noProof/>
                <w:sz w:val="20"/>
                <w:szCs w:val="20"/>
                <w:lang w:val="it-IT" w:eastAsia="it-IT"/>
              </w:rPr>
              <w:drawing>
                <wp:inline distT="0" distB="0" distL="0" distR="0" wp14:anchorId="046C1D47" wp14:editId="42ABE1C4">
                  <wp:extent cx="240030" cy="7620"/>
                  <wp:effectExtent l="0" t="0" r="0" b="0"/>
                  <wp:docPr id="81" name="Immagine 81"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6B3384">
              <w:rPr>
                <w:rFonts w:ascii="Arial" w:eastAsia="Times New Roman" w:hAnsi="Arial" w:cs="Arial"/>
                <w:sz w:val="20"/>
                <w:szCs w:val="20"/>
                <w:lang w:eastAsia="it-IT"/>
              </w:rPr>
              <w:t>It was on Monday, June 3, that we saw the first of the half-buried blocks. I cannot describe the emotions with which I actually touched—in objective reality—a fragment of Cyclopean masonry in every respect like the blocks in the walls of my dream-buildings. There was a distinct trace of carving—and my hands trembled as I recognised part of a curvilinear decorative scheme made hellish to me through years of tormenting nightmare and baffling research.</w:t>
            </w:r>
            <w:r w:rsidRPr="006B3384">
              <w:rPr>
                <w:rFonts w:ascii="Arial" w:eastAsia="Times New Roman" w:hAnsi="Arial" w:cs="Arial"/>
                <w:sz w:val="20"/>
                <w:szCs w:val="20"/>
                <w:lang w:eastAsia="it-IT"/>
              </w:rPr>
              <w:br/>
            </w:r>
            <w:r w:rsidRPr="00FC6924">
              <w:rPr>
                <w:rFonts w:ascii="Arial" w:eastAsia="Times New Roman" w:hAnsi="Arial" w:cs="Arial"/>
                <w:noProof/>
                <w:sz w:val="20"/>
                <w:szCs w:val="20"/>
                <w:lang w:val="it-IT" w:eastAsia="it-IT"/>
              </w:rPr>
              <w:drawing>
                <wp:inline distT="0" distB="0" distL="0" distR="0" wp14:anchorId="57010627" wp14:editId="5D55D9DD">
                  <wp:extent cx="240030" cy="7620"/>
                  <wp:effectExtent l="0" t="0" r="0" b="0"/>
                  <wp:docPr id="80" name="Immagine 80"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6B3384">
              <w:rPr>
                <w:rFonts w:ascii="Arial" w:eastAsia="Times New Roman" w:hAnsi="Arial" w:cs="Arial"/>
                <w:sz w:val="20"/>
                <w:szCs w:val="20"/>
                <w:lang w:eastAsia="it-IT"/>
              </w:rPr>
              <w:t>A month of digging brought a total of some 1250 blocks in varying stages of wear and disintegration. Most of these were carven megaliths with curved tops and bottoms. A minority were smaller, flatter, plain-surfaced, and square or octagonally cut—like those of the floors and pavements in my dreams—while a few were singularly massive and curved or slanted in such a manner as to suggest use in vaulting or groining, or as parts of arches or round window casings. The deeper—and the farther north and east—we dug, the more blocks we found; though we still failed to discover any trace of arrangement among them. Professor Dyer was appalled at the measureless age of the fragments, and Freeborn found traces of symbols which fitted darkly into certain Papuan and Polynesian legends of infinite antiquity. The condition and scattering of the blocks told mutely of vertiginous cycles of time and geologic upheavals of cosmic savagery.</w:t>
            </w:r>
            <w:r w:rsidRPr="006B3384">
              <w:rPr>
                <w:rFonts w:ascii="Arial" w:eastAsia="Times New Roman" w:hAnsi="Arial" w:cs="Arial"/>
                <w:sz w:val="20"/>
                <w:szCs w:val="20"/>
                <w:lang w:eastAsia="it-IT"/>
              </w:rPr>
              <w:br/>
            </w:r>
            <w:r w:rsidRPr="00FC6924">
              <w:rPr>
                <w:rFonts w:ascii="Arial" w:eastAsia="Times New Roman" w:hAnsi="Arial" w:cs="Arial"/>
                <w:noProof/>
                <w:sz w:val="20"/>
                <w:szCs w:val="20"/>
                <w:lang w:val="it-IT" w:eastAsia="it-IT"/>
              </w:rPr>
              <w:drawing>
                <wp:inline distT="0" distB="0" distL="0" distR="0" wp14:anchorId="4193C901" wp14:editId="5D92FD69">
                  <wp:extent cx="240030" cy="7620"/>
                  <wp:effectExtent l="0" t="0" r="0" b="0"/>
                  <wp:docPr id="79" name="Immagine 79"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6B3384">
              <w:rPr>
                <w:rFonts w:ascii="Arial" w:eastAsia="Times New Roman" w:hAnsi="Arial" w:cs="Arial"/>
                <w:sz w:val="20"/>
                <w:szCs w:val="20"/>
                <w:lang w:eastAsia="it-IT"/>
              </w:rPr>
              <w:t>We had an aëroplane with us, and my son Wingate would often go up to different heights and scan the sand-and-rock waste for signs of dim, large-scale outlines—either differences of level or trails of scattered blocks. His results were virtually negative; for whenever he would one day think he had glimpsed some significant trend, he would on his next trip find the impression replaced by another equally insubstantial—a result of the shifting, wind-blown sand. One or two of these ephemeral suggestions, though, affected me queerly and disagreeably. They seemed, after a fashion, to dovetail horribly with something which I had dreamed or read, but which I could no longer remember. There was a terrible </w:t>
            </w:r>
            <w:r w:rsidRPr="006B3384">
              <w:rPr>
                <w:rFonts w:ascii="Arial" w:eastAsia="Times New Roman" w:hAnsi="Arial" w:cs="Arial"/>
                <w:i/>
                <w:iCs/>
                <w:sz w:val="20"/>
                <w:szCs w:val="20"/>
                <w:lang w:eastAsia="it-IT"/>
              </w:rPr>
              <w:t>pseudo-familiarity</w:t>
            </w:r>
            <w:r w:rsidRPr="006B3384">
              <w:rPr>
                <w:rFonts w:ascii="Arial" w:eastAsia="Times New Roman" w:hAnsi="Arial" w:cs="Arial"/>
                <w:sz w:val="20"/>
                <w:szCs w:val="20"/>
                <w:lang w:eastAsia="it-IT"/>
              </w:rPr>
              <w:t> about them—which somehow made me look furtively and apprehensively over the abominable, sterile terrain toward the north and northeast.</w:t>
            </w:r>
            <w:r w:rsidRPr="006B3384">
              <w:rPr>
                <w:rFonts w:ascii="Arial" w:eastAsia="Times New Roman" w:hAnsi="Arial" w:cs="Arial"/>
                <w:sz w:val="20"/>
                <w:szCs w:val="20"/>
                <w:lang w:eastAsia="it-IT"/>
              </w:rPr>
              <w:br/>
            </w:r>
            <w:r w:rsidRPr="00FC6924">
              <w:rPr>
                <w:rFonts w:ascii="Arial" w:eastAsia="Times New Roman" w:hAnsi="Arial" w:cs="Arial"/>
                <w:noProof/>
                <w:sz w:val="20"/>
                <w:szCs w:val="20"/>
                <w:lang w:val="it-IT" w:eastAsia="it-IT"/>
              </w:rPr>
              <w:drawing>
                <wp:inline distT="0" distB="0" distL="0" distR="0" wp14:anchorId="6B107B03" wp14:editId="724C0212">
                  <wp:extent cx="240030" cy="7620"/>
                  <wp:effectExtent l="0" t="0" r="0" b="0"/>
                  <wp:docPr id="78" name="Immagine 78"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6B3384">
              <w:rPr>
                <w:rFonts w:ascii="Arial" w:eastAsia="Times New Roman" w:hAnsi="Arial" w:cs="Arial"/>
                <w:sz w:val="20"/>
                <w:szCs w:val="20"/>
                <w:lang w:eastAsia="it-IT"/>
              </w:rPr>
              <w:t>Around the first week in July I developed an unaccountable set of mixed emotions about that general northeasterly region. There was horror, and there was curiosity—but more than that, there was a persistent and perplexing illusion of </w:t>
            </w:r>
            <w:r w:rsidRPr="006B3384">
              <w:rPr>
                <w:rFonts w:ascii="Arial" w:eastAsia="Times New Roman" w:hAnsi="Arial" w:cs="Arial"/>
                <w:i/>
                <w:iCs/>
                <w:sz w:val="20"/>
                <w:szCs w:val="20"/>
                <w:lang w:eastAsia="it-IT"/>
              </w:rPr>
              <w:t>memory.</w:t>
            </w:r>
            <w:r w:rsidRPr="006B3384">
              <w:rPr>
                <w:rFonts w:ascii="Arial" w:eastAsia="Times New Roman" w:hAnsi="Arial" w:cs="Arial"/>
                <w:sz w:val="20"/>
                <w:szCs w:val="20"/>
                <w:lang w:eastAsia="it-IT"/>
              </w:rPr>
              <w:t> I tried all sorts of psychological expedients to get these notions out of my head, but met with no success. Sleeplessness also gained upon me, but I almost welcomed this because of the resultant shortening of my dream-periods. I acquired the habit of taking long, lone walks in the desert late at night—usually to the north or northeast, whither the sum of my strange new impulses seemed subtly to pull me.</w:t>
            </w:r>
            <w:r w:rsidRPr="006B3384">
              <w:rPr>
                <w:rFonts w:ascii="Arial" w:eastAsia="Times New Roman" w:hAnsi="Arial" w:cs="Arial"/>
                <w:sz w:val="20"/>
                <w:szCs w:val="20"/>
                <w:lang w:eastAsia="it-IT"/>
              </w:rPr>
              <w:br/>
            </w:r>
            <w:r w:rsidRPr="00FC6924">
              <w:rPr>
                <w:rFonts w:ascii="Arial" w:eastAsia="Times New Roman" w:hAnsi="Arial" w:cs="Arial"/>
                <w:noProof/>
                <w:sz w:val="20"/>
                <w:szCs w:val="20"/>
                <w:lang w:val="it-IT" w:eastAsia="it-IT"/>
              </w:rPr>
              <w:drawing>
                <wp:inline distT="0" distB="0" distL="0" distR="0" wp14:anchorId="68F8609A" wp14:editId="1B9EDBB9">
                  <wp:extent cx="240030" cy="7620"/>
                  <wp:effectExtent l="0" t="0" r="0" b="0"/>
                  <wp:docPr id="77" name="Immagine 77"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6B3384">
              <w:rPr>
                <w:rFonts w:ascii="Arial" w:eastAsia="Times New Roman" w:hAnsi="Arial" w:cs="Arial"/>
                <w:sz w:val="20"/>
                <w:szCs w:val="20"/>
                <w:lang w:eastAsia="it-IT"/>
              </w:rPr>
              <w:t>Sometimes, on these walks, I would stumble over nearly buried fragments of the ancient masonry. Though there were fewer visible blocks here than where we had started, I felt sure that there must be a vast abundance beneath the surface. The ground was less level than at our camp, and the prevailing high winds now and then piled the sand into fantastic temporary hillocks—exposing some traces of the elder stones while it covered other traces. I was queerly anxious to have the excavations extend to this territory, yet at the same time dreaded what might be revealed. Obviously, I was getting into a rather bad state—all the worse because I could not account for it.</w:t>
            </w:r>
            <w:r w:rsidRPr="006B3384">
              <w:rPr>
                <w:rFonts w:ascii="Arial" w:eastAsia="Times New Roman" w:hAnsi="Arial" w:cs="Arial"/>
                <w:sz w:val="20"/>
                <w:szCs w:val="20"/>
                <w:lang w:eastAsia="it-IT"/>
              </w:rPr>
              <w:br/>
            </w:r>
            <w:r w:rsidRPr="00FC6924">
              <w:rPr>
                <w:rFonts w:ascii="Arial" w:eastAsia="Times New Roman" w:hAnsi="Arial" w:cs="Arial"/>
                <w:noProof/>
                <w:sz w:val="20"/>
                <w:szCs w:val="20"/>
                <w:lang w:val="it-IT" w:eastAsia="it-IT"/>
              </w:rPr>
              <w:drawing>
                <wp:inline distT="0" distB="0" distL="0" distR="0" wp14:anchorId="386011A3" wp14:editId="5891745A">
                  <wp:extent cx="240030" cy="7620"/>
                  <wp:effectExtent l="0" t="0" r="0" b="0"/>
                  <wp:docPr id="76" name="Immagine 76"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6B3384">
              <w:rPr>
                <w:rFonts w:ascii="Arial" w:eastAsia="Times New Roman" w:hAnsi="Arial" w:cs="Arial"/>
                <w:sz w:val="20"/>
                <w:szCs w:val="20"/>
                <w:lang w:eastAsia="it-IT"/>
              </w:rPr>
              <w:t xml:space="preserve">An indication of my poor nervous health can be gained from my response to an odd discovery which I made on one of my nocturnal rambles. It was on the evening of July 11th, when a gibbous moon flooded the mysterious hillocks with a curious pallor. Wandering somewhat beyond my usual limits, I came upon a great stone which seemed to differ markedly from any we had yet encountered. It was almost wholly covered, but I stooped and cleared away the sand with my hands, later studying the object carefully and supplementing the moonlight with my electric torch. </w:t>
            </w:r>
            <w:r w:rsidRPr="006B3384">
              <w:rPr>
                <w:rFonts w:ascii="Arial" w:eastAsia="Times New Roman" w:hAnsi="Arial" w:cs="Arial"/>
                <w:sz w:val="20"/>
                <w:szCs w:val="20"/>
                <w:lang w:eastAsia="it-IT"/>
              </w:rPr>
              <w:lastRenderedPageBreak/>
              <w:t>Unlike the other very large rocks, this one was perfectly square-cut, with no convex or concave surface. It seemed, too, to be of a dark basaltic substance wholly dissimilar to the granite and sandstone and occasional concrete of the now familiar fragments.</w:t>
            </w:r>
            <w:r w:rsidRPr="006B3384">
              <w:rPr>
                <w:rFonts w:ascii="Arial" w:eastAsia="Times New Roman" w:hAnsi="Arial" w:cs="Arial"/>
                <w:sz w:val="20"/>
                <w:szCs w:val="20"/>
                <w:lang w:eastAsia="it-IT"/>
              </w:rPr>
              <w:br/>
            </w:r>
            <w:r w:rsidRPr="00FC6924">
              <w:rPr>
                <w:rFonts w:ascii="Arial" w:eastAsia="Times New Roman" w:hAnsi="Arial" w:cs="Arial"/>
                <w:noProof/>
                <w:sz w:val="20"/>
                <w:szCs w:val="20"/>
                <w:lang w:val="it-IT" w:eastAsia="it-IT"/>
              </w:rPr>
              <w:drawing>
                <wp:inline distT="0" distB="0" distL="0" distR="0" wp14:anchorId="5F298E3D" wp14:editId="5842A96D">
                  <wp:extent cx="240030" cy="7620"/>
                  <wp:effectExtent l="0" t="0" r="0" b="0"/>
                  <wp:docPr id="75" name="Immagine 75"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6B3384">
              <w:rPr>
                <w:rFonts w:ascii="Arial" w:eastAsia="Times New Roman" w:hAnsi="Arial" w:cs="Arial"/>
                <w:sz w:val="20"/>
                <w:szCs w:val="20"/>
                <w:lang w:eastAsia="it-IT"/>
              </w:rPr>
              <w:t>Suddenly I rose, turned, and ran for the camp at top speed. It was a wholly unconscious and irrational flight, and only when I was close to my tent did I fully realise why I had run. Then it came to me. The queer dark stone was something which I had dreamed and read about, and which was linked with the uttermost horrors of the aeon-old legendry. It was one of the blocks of that basaltic elder masonry which the fabled Great Race held in such fear—the tall, windowless ruins left by those brooding, half-material, alien Things that festered in earth’s nether abysses and against whose wind-like, invisible forces the trap-doors were sealed and the sleepless sentinels posted.</w:t>
            </w:r>
            <w:r w:rsidRPr="006B3384">
              <w:rPr>
                <w:rFonts w:ascii="Arial" w:eastAsia="Times New Roman" w:hAnsi="Arial" w:cs="Arial"/>
                <w:sz w:val="20"/>
                <w:szCs w:val="20"/>
                <w:lang w:eastAsia="it-IT"/>
              </w:rPr>
              <w:br/>
            </w:r>
            <w:r w:rsidRPr="00FC6924">
              <w:rPr>
                <w:rFonts w:ascii="Arial" w:eastAsia="Times New Roman" w:hAnsi="Arial" w:cs="Arial"/>
                <w:noProof/>
                <w:sz w:val="20"/>
                <w:szCs w:val="20"/>
                <w:lang w:val="it-IT" w:eastAsia="it-IT"/>
              </w:rPr>
              <w:drawing>
                <wp:inline distT="0" distB="0" distL="0" distR="0" wp14:anchorId="106AB0B0" wp14:editId="68090D9A">
                  <wp:extent cx="240030" cy="7620"/>
                  <wp:effectExtent l="0" t="0" r="0" b="0"/>
                  <wp:docPr id="74" name="Immagine 74"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6B3384">
              <w:rPr>
                <w:rFonts w:ascii="Arial" w:eastAsia="Times New Roman" w:hAnsi="Arial" w:cs="Arial"/>
                <w:sz w:val="20"/>
                <w:szCs w:val="20"/>
                <w:lang w:eastAsia="it-IT"/>
              </w:rPr>
              <w:t>I remained awake all that night, but by dawn realised how silly I had been to let the shadow of a myth upset me. Instead of being frightened, I should have had a discoverer’s enthusiasm. The next forenoon I told the others about my find, and Dyer, Freeborn, Boyle, my son, and I set out to view the anomalous block. Failure, however, confronted us. I had formed no clear idea of the stone’s location, and a late wind had wholly altered the hillocks of shifting sand.</w:t>
            </w:r>
          </w:p>
          <w:p w14:paraId="7C59AEBD" w14:textId="59F84F49" w:rsidR="00FC6924" w:rsidRPr="006B3384" w:rsidRDefault="00FC6924" w:rsidP="006B3384">
            <w:pPr>
              <w:spacing w:after="0" w:line="240" w:lineRule="auto"/>
              <w:rPr>
                <w:rFonts w:ascii="Arial" w:eastAsia="Times New Roman" w:hAnsi="Arial" w:cs="Arial"/>
                <w:sz w:val="20"/>
                <w:szCs w:val="20"/>
                <w:lang w:eastAsia="it-IT"/>
              </w:rPr>
            </w:pPr>
          </w:p>
          <w:p w14:paraId="17918C16" w14:textId="77777777" w:rsidR="00FC6924" w:rsidRPr="006B3384" w:rsidRDefault="00FC6924" w:rsidP="00FC6924">
            <w:pPr>
              <w:spacing w:after="240" w:line="240" w:lineRule="auto"/>
              <w:rPr>
                <w:rFonts w:ascii="Arial" w:eastAsia="Times New Roman" w:hAnsi="Arial" w:cs="Arial"/>
                <w:sz w:val="20"/>
                <w:szCs w:val="20"/>
                <w:lang w:eastAsia="it-IT"/>
              </w:rPr>
            </w:pPr>
            <w:r w:rsidRPr="006B3384">
              <w:rPr>
                <w:rFonts w:ascii="Arial" w:eastAsia="Times New Roman" w:hAnsi="Arial" w:cs="Arial"/>
                <w:sz w:val="20"/>
                <w:szCs w:val="20"/>
                <w:lang w:eastAsia="it-IT"/>
              </w:rPr>
              <w:br/>
              <w:t>I come now to the crucial and most difficult part of my narrative—all the more difficult because I cannot be quite certain of its reality. At times I feel uncomfortably sure that I was not dreaming or deluded; and it is this feeling—in view of the stupendous implications which the objective truth of my experience would raise—which impels me to make this record. My son—a trained psychologist with the fullest and most sympathetic knowledge of my whole case—shall be the primary judge of what I have to tell.</w:t>
            </w:r>
            <w:r w:rsidRPr="006B3384">
              <w:rPr>
                <w:rFonts w:ascii="Arial" w:eastAsia="Times New Roman" w:hAnsi="Arial" w:cs="Arial"/>
                <w:sz w:val="20"/>
                <w:szCs w:val="20"/>
                <w:lang w:eastAsia="it-IT"/>
              </w:rPr>
              <w:br/>
            </w:r>
            <w:r w:rsidRPr="00FC6924">
              <w:rPr>
                <w:rFonts w:ascii="Arial" w:eastAsia="Times New Roman" w:hAnsi="Arial" w:cs="Arial"/>
                <w:noProof/>
                <w:sz w:val="20"/>
                <w:szCs w:val="20"/>
                <w:lang w:val="it-IT" w:eastAsia="it-IT"/>
              </w:rPr>
              <w:drawing>
                <wp:inline distT="0" distB="0" distL="0" distR="0" wp14:anchorId="3E5BB997" wp14:editId="5FEBBE3B">
                  <wp:extent cx="240030" cy="7620"/>
                  <wp:effectExtent l="0" t="0" r="0" b="0"/>
                  <wp:docPr id="73" name="Immagine 73"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0"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6B3384">
              <w:rPr>
                <w:rFonts w:ascii="Arial" w:eastAsia="Times New Roman" w:hAnsi="Arial" w:cs="Arial"/>
                <w:sz w:val="20"/>
                <w:szCs w:val="20"/>
                <w:lang w:eastAsia="it-IT"/>
              </w:rPr>
              <w:t>First let me outline the externals of the matter, as those at the camp know them. On the night of July 17–18, after a windy day, I retired early but could not sleep. Rising shortly before eleven, and afflicted as usual with that strange feeling regarding the northeastward terrain, I set out on one of my typical nocturnal walks; seeing and greeting only one person—an Australian miner named Tupper—as I left our precincts. The moon, slightly past full, shone from a clear sky and drenched the ancient sands with a white, leprous radiance which seemed to me somehow infinitely evil. There was no longer any wind, nor did any return for nearly five hours, as amply attested by Tupper and others who did not sleep through the night. The Australian last saw me walking rapidly across the pallid, secret-guarding hillocks toward the northeast.</w:t>
            </w:r>
            <w:r w:rsidRPr="006B3384">
              <w:rPr>
                <w:rFonts w:ascii="Arial" w:eastAsia="Times New Roman" w:hAnsi="Arial" w:cs="Arial"/>
                <w:sz w:val="20"/>
                <w:szCs w:val="20"/>
                <w:lang w:eastAsia="it-IT"/>
              </w:rPr>
              <w:br/>
            </w:r>
            <w:r w:rsidRPr="00FC6924">
              <w:rPr>
                <w:rFonts w:ascii="Arial" w:eastAsia="Times New Roman" w:hAnsi="Arial" w:cs="Arial"/>
                <w:noProof/>
                <w:sz w:val="20"/>
                <w:szCs w:val="20"/>
                <w:lang w:val="it-IT" w:eastAsia="it-IT"/>
              </w:rPr>
              <w:drawing>
                <wp:inline distT="0" distB="0" distL="0" distR="0" wp14:anchorId="71EDB83E" wp14:editId="47C2286C">
                  <wp:extent cx="240030" cy="7620"/>
                  <wp:effectExtent l="0" t="0" r="0" b="0"/>
                  <wp:docPr id="72" name="Immagine 72"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6B3384">
              <w:rPr>
                <w:rFonts w:ascii="Arial" w:eastAsia="Times New Roman" w:hAnsi="Arial" w:cs="Arial"/>
                <w:sz w:val="20"/>
                <w:szCs w:val="20"/>
                <w:lang w:eastAsia="it-IT"/>
              </w:rPr>
              <w:t>About 3:30 a.m. a violent wind blew up, waking everyone in camp and felling three of the tents. The sky was unclouded, and the desert still blazed with that leprous moonlight. As the party saw to the tents my absence was noted, but in view of my previous walks this circumstance gave no one alarm. And yet as many as three men—all Australians—seemed to feel something sinister in the air. Mackenzie explained to Prof. Freeborn that this was a fear picked up from blackfellow folklore—the natives having woven a curious fabric of malignant myth about the high winds which at long intervals sweep across the sands under a clear sky. Such winds, it is whispered, blow out of the great stone huts under the ground where terrible things have happened—and are never felt except near places where the big marked stones are scattered. Close to four the gale subsided as suddenly as it had begun, leaving the sand hills in new and unfamiliar shapes.</w:t>
            </w:r>
            <w:r w:rsidRPr="006B3384">
              <w:rPr>
                <w:rFonts w:ascii="Arial" w:eastAsia="Times New Roman" w:hAnsi="Arial" w:cs="Arial"/>
                <w:sz w:val="20"/>
                <w:szCs w:val="20"/>
                <w:lang w:eastAsia="it-IT"/>
              </w:rPr>
              <w:br/>
            </w:r>
            <w:r w:rsidRPr="00FC6924">
              <w:rPr>
                <w:rFonts w:ascii="Arial" w:eastAsia="Times New Roman" w:hAnsi="Arial" w:cs="Arial"/>
                <w:noProof/>
                <w:sz w:val="20"/>
                <w:szCs w:val="20"/>
                <w:lang w:val="it-IT" w:eastAsia="it-IT"/>
              </w:rPr>
              <w:drawing>
                <wp:inline distT="0" distB="0" distL="0" distR="0" wp14:anchorId="7E95817C" wp14:editId="48957279">
                  <wp:extent cx="240030" cy="7620"/>
                  <wp:effectExtent l="0" t="0" r="0" b="0"/>
                  <wp:docPr id="71" name="Immagine 71"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6B3384">
              <w:rPr>
                <w:rFonts w:ascii="Arial" w:eastAsia="Times New Roman" w:hAnsi="Arial" w:cs="Arial"/>
                <w:sz w:val="20"/>
                <w:szCs w:val="20"/>
                <w:lang w:eastAsia="it-IT"/>
              </w:rPr>
              <w:t>It was just past five, with the bloated, fungoid moon sinking in the west, when I staggered into camp—hatless, tattered, features scratched and ensanguined, and without my electric torch. Most of the men had returned to bed, but Prof. Dyer was smoking a pipe in front of his tent. Seeing my winded and almost frenzied state, he called Dr. Boyle, and the two of them got me on my cot and made me comfortable. My son, roused by the stir, soon joined them, and they all tried to force me to lie still and attempt sleep.</w:t>
            </w:r>
            <w:r w:rsidRPr="006B3384">
              <w:rPr>
                <w:rFonts w:ascii="Arial" w:eastAsia="Times New Roman" w:hAnsi="Arial" w:cs="Arial"/>
                <w:sz w:val="20"/>
                <w:szCs w:val="20"/>
                <w:lang w:eastAsia="it-IT"/>
              </w:rPr>
              <w:br/>
            </w:r>
            <w:r w:rsidRPr="00FC6924">
              <w:rPr>
                <w:rFonts w:ascii="Arial" w:eastAsia="Times New Roman" w:hAnsi="Arial" w:cs="Arial"/>
                <w:noProof/>
                <w:sz w:val="20"/>
                <w:szCs w:val="20"/>
                <w:lang w:val="it-IT" w:eastAsia="it-IT"/>
              </w:rPr>
              <w:drawing>
                <wp:inline distT="0" distB="0" distL="0" distR="0" wp14:anchorId="285572AF" wp14:editId="711D7E89">
                  <wp:extent cx="240030" cy="7620"/>
                  <wp:effectExtent l="0" t="0" r="0" b="0"/>
                  <wp:docPr id="70" name="Immagine 70"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6B3384">
              <w:rPr>
                <w:rFonts w:ascii="Arial" w:eastAsia="Times New Roman" w:hAnsi="Arial" w:cs="Arial"/>
                <w:sz w:val="20"/>
                <w:szCs w:val="20"/>
                <w:lang w:eastAsia="it-IT"/>
              </w:rPr>
              <w:t>But there was no sleep for me. My psychological state was very extraordinary—different from anything I had previously suffered. After a time I insisted upon talking—nervously and elaborately explaining my condition. I told them I had become fatigued, and had lain down in the sand for a nap. There had, I said, been dreams even more frightful than usual—and when I was awaked by the sudden high wind my overwrought nerves had snapped. I had fled in panic, frequently falling over half-buried stones and thus gaining my tattered and bedraggled aspect. I must have slept long—hence the hours of my absence.</w:t>
            </w:r>
            <w:r w:rsidRPr="006B3384">
              <w:rPr>
                <w:rFonts w:ascii="Arial" w:eastAsia="Times New Roman" w:hAnsi="Arial" w:cs="Arial"/>
                <w:sz w:val="20"/>
                <w:szCs w:val="20"/>
                <w:lang w:eastAsia="it-IT"/>
              </w:rPr>
              <w:br/>
            </w:r>
            <w:r w:rsidRPr="00FC6924">
              <w:rPr>
                <w:rFonts w:ascii="Arial" w:eastAsia="Times New Roman" w:hAnsi="Arial" w:cs="Arial"/>
                <w:noProof/>
                <w:sz w:val="20"/>
                <w:szCs w:val="20"/>
                <w:lang w:val="it-IT" w:eastAsia="it-IT"/>
              </w:rPr>
              <w:drawing>
                <wp:inline distT="0" distB="0" distL="0" distR="0" wp14:anchorId="138C3B3E" wp14:editId="05C97B8A">
                  <wp:extent cx="240030" cy="7620"/>
                  <wp:effectExtent l="0" t="0" r="0" b="0"/>
                  <wp:docPr id="69" name="Immagine 69"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4"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6B3384">
              <w:rPr>
                <w:rFonts w:ascii="Arial" w:eastAsia="Times New Roman" w:hAnsi="Arial" w:cs="Arial"/>
                <w:sz w:val="20"/>
                <w:szCs w:val="20"/>
                <w:lang w:eastAsia="it-IT"/>
              </w:rPr>
              <w:t xml:space="preserve">Of anything strange either seen or experienced I hinted absolutely nothing—exercising the greatest self-control in that respect. But I spoke of a change of mind regarding the whole work of the expedition, and earnestly urged a halt in all digging toward the northeast. My reasoning was patently weak—for I mentioned a dearth of blocks, a wish not to offend the superstitious miners, a possible shortage of funds from the college, and other things either untrue or irrelevant. Naturally, </w:t>
            </w:r>
            <w:r w:rsidRPr="006B3384">
              <w:rPr>
                <w:rFonts w:ascii="Arial" w:eastAsia="Times New Roman" w:hAnsi="Arial" w:cs="Arial"/>
                <w:sz w:val="20"/>
                <w:szCs w:val="20"/>
                <w:lang w:eastAsia="it-IT"/>
              </w:rPr>
              <w:lastRenderedPageBreak/>
              <w:t>no one paid the least attention to my new wishes—not even my son, whose concern for my health was very obvious.</w:t>
            </w:r>
            <w:r w:rsidRPr="006B3384">
              <w:rPr>
                <w:rFonts w:ascii="Arial" w:eastAsia="Times New Roman" w:hAnsi="Arial" w:cs="Arial"/>
                <w:sz w:val="20"/>
                <w:szCs w:val="20"/>
                <w:lang w:eastAsia="it-IT"/>
              </w:rPr>
              <w:br/>
            </w:r>
            <w:r w:rsidRPr="00FC6924">
              <w:rPr>
                <w:rFonts w:ascii="Arial" w:eastAsia="Times New Roman" w:hAnsi="Arial" w:cs="Arial"/>
                <w:noProof/>
                <w:sz w:val="20"/>
                <w:szCs w:val="20"/>
                <w:lang w:val="it-IT" w:eastAsia="it-IT"/>
              </w:rPr>
              <w:drawing>
                <wp:inline distT="0" distB="0" distL="0" distR="0" wp14:anchorId="1D951196" wp14:editId="7AD060A9">
                  <wp:extent cx="240030" cy="7620"/>
                  <wp:effectExtent l="0" t="0" r="0" b="0"/>
                  <wp:docPr id="68" name="Immagine 68"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5"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6B3384">
              <w:rPr>
                <w:rFonts w:ascii="Arial" w:eastAsia="Times New Roman" w:hAnsi="Arial" w:cs="Arial"/>
                <w:sz w:val="20"/>
                <w:szCs w:val="20"/>
                <w:lang w:eastAsia="it-IT"/>
              </w:rPr>
              <w:t>The next day I was up and around the camp, but took no part in the excavations. Seeing that I could not stop the work, I decided to return home as soon as possible for the sake of my nerves, and made my son promise to fly me in the plane to Perth—a thousand miles to the southwest—as soon as he had surveyed the region I wished let alone. If, I reflected, the thing I had seen was still visible, I might decide to attempt a specific warning even at the cost of ridicule. It was just conceivable that the miners who knew the local folklore might back me up. Humouring me, my son made the survey that very afternoon; flying over all the terrain my walk could possibly have covered. Yet nothing of what I had found remained in sight. It was the case of the anomalous basalt block all over again—the shifting sand had wiped out every trace. For an instant I half regretted having lost a certain awesome object in my stark fright—but now I know that the loss was merciful. I can still believe my whole experience an illusion—especially if, as I devoutly hope, that hellish abyss is never found.</w:t>
            </w:r>
            <w:r w:rsidRPr="006B3384">
              <w:rPr>
                <w:rFonts w:ascii="Arial" w:eastAsia="Times New Roman" w:hAnsi="Arial" w:cs="Arial"/>
                <w:sz w:val="20"/>
                <w:szCs w:val="20"/>
                <w:lang w:eastAsia="it-IT"/>
              </w:rPr>
              <w:br/>
            </w:r>
            <w:r w:rsidRPr="00FC6924">
              <w:rPr>
                <w:rFonts w:ascii="Arial" w:eastAsia="Times New Roman" w:hAnsi="Arial" w:cs="Arial"/>
                <w:noProof/>
                <w:sz w:val="20"/>
                <w:szCs w:val="20"/>
                <w:lang w:val="it-IT" w:eastAsia="it-IT"/>
              </w:rPr>
              <w:drawing>
                <wp:inline distT="0" distB="0" distL="0" distR="0" wp14:anchorId="271923F0" wp14:editId="0A848170">
                  <wp:extent cx="240030" cy="7620"/>
                  <wp:effectExtent l="0" t="0" r="0" b="0"/>
                  <wp:docPr id="67" name="Immagine 67"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6"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6B3384">
              <w:rPr>
                <w:rFonts w:ascii="Arial" w:eastAsia="Times New Roman" w:hAnsi="Arial" w:cs="Arial"/>
                <w:sz w:val="20"/>
                <w:szCs w:val="20"/>
                <w:lang w:eastAsia="it-IT"/>
              </w:rPr>
              <w:t>Wingate took me to Perth July 20, though declining to abandon the expedition and return home. He stayed with me until the 25th, when the steamer for Liverpool sailed. Now, in the cabin of the </w:t>
            </w:r>
            <w:r w:rsidRPr="006B3384">
              <w:rPr>
                <w:rFonts w:ascii="Arial" w:eastAsia="Times New Roman" w:hAnsi="Arial" w:cs="Arial"/>
                <w:i/>
                <w:iCs/>
                <w:sz w:val="20"/>
                <w:szCs w:val="20"/>
                <w:lang w:eastAsia="it-IT"/>
              </w:rPr>
              <w:t>Empress,</w:t>
            </w:r>
            <w:r w:rsidRPr="006B3384">
              <w:rPr>
                <w:rFonts w:ascii="Arial" w:eastAsia="Times New Roman" w:hAnsi="Arial" w:cs="Arial"/>
                <w:sz w:val="20"/>
                <w:szCs w:val="20"/>
                <w:lang w:eastAsia="it-IT"/>
              </w:rPr>
              <w:t> I am pondering long and frantically on the entire matter, and have decided that my son at least must be informed. It shall rest with him whether to diffuse the matter more widely. In order to meet any eventuality I have prepared this summary of my background—as already known in a scattered way to others—and will now tell as briefly as possible what seemed to happen during my absence from the camp that hideous night.</w:t>
            </w:r>
            <w:r w:rsidRPr="006B3384">
              <w:rPr>
                <w:rFonts w:ascii="Arial" w:eastAsia="Times New Roman" w:hAnsi="Arial" w:cs="Arial"/>
                <w:sz w:val="20"/>
                <w:szCs w:val="20"/>
                <w:lang w:eastAsia="it-IT"/>
              </w:rPr>
              <w:br/>
            </w:r>
            <w:r w:rsidRPr="00FC6924">
              <w:rPr>
                <w:rFonts w:ascii="Arial" w:eastAsia="Times New Roman" w:hAnsi="Arial" w:cs="Arial"/>
                <w:noProof/>
                <w:sz w:val="20"/>
                <w:szCs w:val="20"/>
                <w:lang w:val="it-IT" w:eastAsia="it-IT"/>
              </w:rPr>
              <w:drawing>
                <wp:inline distT="0" distB="0" distL="0" distR="0" wp14:anchorId="18665199" wp14:editId="28551EFE">
                  <wp:extent cx="240030" cy="7620"/>
                  <wp:effectExtent l="0" t="0" r="0" b="0"/>
                  <wp:docPr id="66" name="Immagine 66"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7"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6B3384">
              <w:rPr>
                <w:rFonts w:ascii="Arial" w:eastAsia="Times New Roman" w:hAnsi="Arial" w:cs="Arial"/>
                <w:sz w:val="20"/>
                <w:szCs w:val="20"/>
                <w:lang w:eastAsia="it-IT"/>
              </w:rPr>
              <w:t>Nerves on edge, and whipped into a kind of perverse eagerness by that inexplicable, dread-mingled, pseudo-mnemonic urge toward the northeast, I plodded on beneath the evil, burning moon. Here and there I saw, half-shrouded by the sand, those primal Cyclopean blocks left from nameless and forgotten aeons. The incalculable age and brooding horror of this monstrous waste began to oppress me as never before, and I could not keep from thinking of my maddening dreams, of the frightful legends which lay behind them, and of the present fears of natives and miners concerning the desert and its carven stones.</w:t>
            </w:r>
            <w:r w:rsidRPr="006B3384">
              <w:rPr>
                <w:rFonts w:ascii="Arial" w:eastAsia="Times New Roman" w:hAnsi="Arial" w:cs="Arial"/>
                <w:sz w:val="20"/>
                <w:szCs w:val="20"/>
                <w:lang w:eastAsia="it-IT"/>
              </w:rPr>
              <w:br/>
            </w:r>
            <w:r w:rsidRPr="00FC6924">
              <w:rPr>
                <w:rFonts w:ascii="Arial" w:eastAsia="Times New Roman" w:hAnsi="Arial" w:cs="Arial"/>
                <w:noProof/>
                <w:sz w:val="20"/>
                <w:szCs w:val="20"/>
                <w:lang w:val="it-IT" w:eastAsia="it-IT"/>
              </w:rPr>
              <w:drawing>
                <wp:inline distT="0" distB="0" distL="0" distR="0" wp14:anchorId="6492C9E4" wp14:editId="6E5824F0">
                  <wp:extent cx="240030" cy="7620"/>
                  <wp:effectExtent l="0" t="0" r="0" b="0"/>
                  <wp:docPr id="65" name="Immagine 65"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8"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6B3384">
              <w:rPr>
                <w:rFonts w:ascii="Arial" w:eastAsia="Times New Roman" w:hAnsi="Arial" w:cs="Arial"/>
                <w:sz w:val="20"/>
                <w:szCs w:val="20"/>
                <w:lang w:eastAsia="it-IT"/>
              </w:rPr>
              <w:t>And yet I plodded on as if to some eldritch rendezvous—more and more assailed by bewildering fancies, compulsions, and pseudo-memories. I thought of some of the possible contours of the lines of stones as seen by my son from the air, and wondered why they seemed at once so ominous and so familiar. Something was fumbling and rattling at the latch of my recollection, while another unknown force sought to keep the portal barred.</w:t>
            </w:r>
            <w:r w:rsidRPr="006B3384">
              <w:rPr>
                <w:rFonts w:ascii="Arial" w:eastAsia="Times New Roman" w:hAnsi="Arial" w:cs="Arial"/>
                <w:sz w:val="20"/>
                <w:szCs w:val="20"/>
                <w:lang w:eastAsia="it-IT"/>
              </w:rPr>
              <w:br/>
            </w:r>
            <w:r w:rsidRPr="00FC6924">
              <w:rPr>
                <w:rFonts w:ascii="Arial" w:eastAsia="Times New Roman" w:hAnsi="Arial" w:cs="Arial"/>
                <w:noProof/>
                <w:sz w:val="20"/>
                <w:szCs w:val="20"/>
                <w:lang w:val="it-IT" w:eastAsia="it-IT"/>
              </w:rPr>
              <w:drawing>
                <wp:inline distT="0" distB="0" distL="0" distR="0" wp14:anchorId="468E07B8" wp14:editId="51CAF37C">
                  <wp:extent cx="240030" cy="7620"/>
                  <wp:effectExtent l="0" t="0" r="0" b="0"/>
                  <wp:docPr id="64" name="Immagine 64"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9"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6B3384">
              <w:rPr>
                <w:rFonts w:ascii="Arial" w:eastAsia="Times New Roman" w:hAnsi="Arial" w:cs="Arial"/>
                <w:sz w:val="20"/>
                <w:szCs w:val="20"/>
                <w:lang w:eastAsia="it-IT"/>
              </w:rPr>
              <w:t>The night was windless, and the pallid sand curved upward and downward like frozen waves of the sea. I had no goal, but somehow ploughed along as if with fate-bound assurance. My dreams welled up into the waking world, so that each sand-embedded megalith seemed part of endless rooms and corridors of pre-human masonry, carved and hieroglyphed with symbols that I knew too well from years of custom as a captive mind of the Great Race. At moments I fancied I saw those omniscient conical horrors moving about at their accustomed tasks, and I feared to look down lest I find myself one with them in aspect. Yet all the while I saw the sand-covered blocks as well as the rooms and corridors; the evil, burning moon as well as the lamps of luminous crystal; the endless desert as well as the waving ferns and cycads beyond the windows. I was awake and dreaming at the same time.</w:t>
            </w:r>
            <w:r w:rsidRPr="006B3384">
              <w:rPr>
                <w:rFonts w:ascii="Arial" w:eastAsia="Times New Roman" w:hAnsi="Arial" w:cs="Arial"/>
                <w:sz w:val="20"/>
                <w:szCs w:val="20"/>
                <w:lang w:eastAsia="it-IT"/>
              </w:rPr>
              <w:br/>
            </w:r>
            <w:r w:rsidRPr="00FC6924">
              <w:rPr>
                <w:rFonts w:ascii="Arial" w:eastAsia="Times New Roman" w:hAnsi="Arial" w:cs="Arial"/>
                <w:noProof/>
                <w:sz w:val="20"/>
                <w:szCs w:val="20"/>
                <w:lang w:val="it-IT" w:eastAsia="it-IT"/>
              </w:rPr>
              <w:drawing>
                <wp:inline distT="0" distB="0" distL="0" distR="0" wp14:anchorId="71EBCD7C" wp14:editId="7E370E65">
                  <wp:extent cx="240030" cy="7620"/>
                  <wp:effectExtent l="0" t="0" r="0" b="0"/>
                  <wp:docPr id="63" name="Immagine 63"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0"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6B3384">
              <w:rPr>
                <w:rFonts w:ascii="Arial" w:eastAsia="Times New Roman" w:hAnsi="Arial" w:cs="Arial"/>
                <w:sz w:val="20"/>
                <w:szCs w:val="20"/>
                <w:lang w:eastAsia="it-IT"/>
              </w:rPr>
              <w:t>I do not know how long or how far—or indeed, in just what direction—I had walked when I first spied the heap of blocks bared by the day’s wind. It was the largest group in one place that I had so far seen, and so sharply did it impress me that the visions of fabulous aeons faded suddenly away. Again there were only the desert and the evil moon and the shards of an unguessed past. I drew close and paused, and cast the added light of my electric torch over the tumbled pile. A hillock had blown away, leaving a low, irregularly round mass of megaliths and smaller fragments some forty feet across and from two to eight feet high.</w:t>
            </w:r>
            <w:r w:rsidRPr="006B3384">
              <w:rPr>
                <w:rFonts w:ascii="Arial" w:eastAsia="Times New Roman" w:hAnsi="Arial" w:cs="Arial"/>
                <w:sz w:val="20"/>
                <w:szCs w:val="20"/>
                <w:lang w:eastAsia="it-IT"/>
              </w:rPr>
              <w:br/>
            </w:r>
            <w:r w:rsidRPr="00FC6924">
              <w:rPr>
                <w:rFonts w:ascii="Arial" w:eastAsia="Times New Roman" w:hAnsi="Arial" w:cs="Arial"/>
                <w:noProof/>
                <w:sz w:val="20"/>
                <w:szCs w:val="20"/>
                <w:lang w:val="it-IT" w:eastAsia="it-IT"/>
              </w:rPr>
              <w:drawing>
                <wp:inline distT="0" distB="0" distL="0" distR="0" wp14:anchorId="21303EBE" wp14:editId="52E3B0DA">
                  <wp:extent cx="240030" cy="7620"/>
                  <wp:effectExtent l="0" t="0" r="0" b="0"/>
                  <wp:docPr id="62" name="Immagine 62"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1"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6B3384">
              <w:rPr>
                <w:rFonts w:ascii="Arial" w:eastAsia="Times New Roman" w:hAnsi="Arial" w:cs="Arial"/>
                <w:sz w:val="20"/>
                <w:szCs w:val="20"/>
                <w:lang w:eastAsia="it-IT"/>
              </w:rPr>
              <w:t>From the very outset I realised that there was some utterly unprecedented quality about these stones. Not only was the mere number of them quite without parallel, but something in the sand-worn traces of design arrested me as I scanned them under the mingled beams of the moon and my torch. Not that any one differed essentially from the earlier specimens we had found. It was something subtler than that. The impression did not come when I looked at one block alone, but only when I ran my eye over several almost simultaneously. Then, at last, the truth dawned upon me. The curvilinear patterns on many of these blocks were </w:t>
            </w:r>
            <w:r w:rsidRPr="006B3384">
              <w:rPr>
                <w:rFonts w:ascii="Arial" w:eastAsia="Times New Roman" w:hAnsi="Arial" w:cs="Arial"/>
                <w:i/>
                <w:iCs/>
                <w:sz w:val="20"/>
                <w:szCs w:val="20"/>
                <w:lang w:eastAsia="it-IT"/>
              </w:rPr>
              <w:t>closely related</w:t>
            </w:r>
            <w:r w:rsidRPr="006B3384">
              <w:rPr>
                <w:rFonts w:ascii="Arial" w:eastAsia="Times New Roman" w:hAnsi="Arial" w:cs="Arial"/>
                <w:sz w:val="20"/>
                <w:szCs w:val="20"/>
                <w:lang w:eastAsia="it-IT"/>
              </w:rPr>
              <w:t>—parts of one vast decorative conception. For the first time in this aeon-shaken waste I had come upon a mass of masonry in its old position—tumbled and fragmentary, it is true, but none the less existing in a very definite sense.</w:t>
            </w:r>
            <w:r w:rsidRPr="006B3384">
              <w:rPr>
                <w:rFonts w:ascii="Arial" w:eastAsia="Times New Roman" w:hAnsi="Arial" w:cs="Arial"/>
                <w:sz w:val="20"/>
                <w:szCs w:val="20"/>
                <w:lang w:eastAsia="it-IT"/>
              </w:rPr>
              <w:br/>
            </w:r>
            <w:r w:rsidRPr="00FC6924">
              <w:rPr>
                <w:rFonts w:ascii="Arial" w:eastAsia="Times New Roman" w:hAnsi="Arial" w:cs="Arial"/>
                <w:noProof/>
                <w:sz w:val="20"/>
                <w:szCs w:val="20"/>
                <w:lang w:val="it-IT" w:eastAsia="it-IT"/>
              </w:rPr>
              <w:drawing>
                <wp:inline distT="0" distB="0" distL="0" distR="0" wp14:anchorId="04046D05" wp14:editId="38D719C8">
                  <wp:extent cx="240030" cy="7620"/>
                  <wp:effectExtent l="0" t="0" r="0" b="0"/>
                  <wp:docPr id="61" name="Immagine 61"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2"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6B3384">
              <w:rPr>
                <w:rFonts w:ascii="Arial" w:eastAsia="Times New Roman" w:hAnsi="Arial" w:cs="Arial"/>
                <w:sz w:val="20"/>
                <w:szCs w:val="20"/>
                <w:lang w:eastAsia="it-IT"/>
              </w:rPr>
              <w:t xml:space="preserve">Mounting at a low place, I clambered laboriously over the heap; here and there clearing away </w:t>
            </w:r>
            <w:r w:rsidRPr="006B3384">
              <w:rPr>
                <w:rFonts w:ascii="Arial" w:eastAsia="Times New Roman" w:hAnsi="Arial" w:cs="Arial"/>
                <w:sz w:val="20"/>
                <w:szCs w:val="20"/>
                <w:lang w:eastAsia="it-IT"/>
              </w:rPr>
              <w:lastRenderedPageBreak/>
              <w:t>the sand with my fingers, and constantly striving to interpret varieties of size, shape, and style, and relationships of design. After a while I could vaguely guess at the nature of the bygone structure, and at the designs which had once stretched over the vast surfaces of the primal masonry. The perfect identity of the whole with some of my dream-glimpses appalled and unnerved me. This was once a Cyclopean corridor thirty feet tall, paved with octagonal blocks and solidly vaulted overhead. There would have been rooms opening off on the right, and at the farther end one of those strange inclined planes would have wound down to still lower depths.</w:t>
            </w:r>
            <w:r w:rsidRPr="006B3384">
              <w:rPr>
                <w:rFonts w:ascii="Arial" w:eastAsia="Times New Roman" w:hAnsi="Arial" w:cs="Arial"/>
                <w:sz w:val="20"/>
                <w:szCs w:val="20"/>
                <w:lang w:eastAsia="it-IT"/>
              </w:rPr>
              <w:br/>
            </w:r>
            <w:r w:rsidRPr="00FC6924">
              <w:rPr>
                <w:rFonts w:ascii="Arial" w:eastAsia="Times New Roman" w:hAnsi="Arial" w:cs="Arial"/>
                <w:noProof/>
                <w:sz w:val="20"/>
                <w:szCs w:val="20"/>
                <w:lang w:val="it-IT" w:eastAsia="it-IT"/>
              </w:rPr>
              <w:drawing>
                <wp:inline distT="0" distB="0" distL="0" distR="0" wp14:anchorId="2F04D3A4" wp14:editId="67380714">
                  <wp:extent cx="240030" cy="7620"/>
                  <wp:effectExtent l="0" t="0" r="0" b="0"/>
                  <wp:docPr id="60" name="Immagine 60"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3"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6B3384">
              <w:rPr>
                <w:rFonts w:ascii="Arial" w:eastAsia="Times New Roman" w:hAnsi="Arial" w:cs="Arial"/>
                <w:sz w:val="20"/>
                <w:szCs w:val="20"/>
                <w:lang w:eastAsia="it-IT"/>
              </w:rPr>
              <w:t>I started violently as these conceptions occurred to me, for there was more in them than the blocks themselves had supplied. How did I know that this level should have been far underground? How did I know that the plane leading upward should have been behind me? How did I know that the long subterrene passage to the Square of Pillars ought to lie on the left one level above me? How did I know that the room of machines, and the rightward-leading tunnel to the central archives, ought to lie two levels below? How did I know that there would be one of those horrible, metal-banded trap-doors at the very bottom, four levels down? Bewildered by this intrusion from the dream-world, I found myself shaking and bathed in a cold perspiration.</w:t>
            </w:r>
            <w:r w:rsidRPr="006B3384">
              <w:rPr>
                <w:rFonts w:ascii="Arial" w:eastAsia="Times New Roman" w:hAnsi="Arial" w:cs="Arial"/>
                <w:sz w:val="20"/>
                <w:szCs w:val="20"/>
                <w:lang w:eastAsia="it-IT"/>
              </w:rPr>
              <w:br/>
            </w:r>
            <w:r w:rsidRPr="00FC6924">
              <w:rPr>
                <w:rFonts w:ascii="Arial" w:eastAsia="Times New Roman" w:hAnsi="Arial" w:cs="Arial"/>
                <w:noProof/>
                <w:sz w:val="20"/>
                <w:szCs w:val="20"/>
                <w:lang w:val="it-IT" w:eastAsia="it-IT"/>
              </w:rPr>
              <w:drawing>
                <wp:inline distT="0" distB="0" distL="0" distR="0" wp14:anchorId="6B747590" wp14:editId="6DCEF358">
                  <wp:extent cx="240030" cy="7620"/>
                  <wp:effectExtent l="0" t="0" r="0" b="0"/>
                  <wp:docPr id="59" name="Immagine 59"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4"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6B3384">
              <w:rPr>
                <w:rFonts w:ascii="Arial" w:eastAsia="Times New Roman" w:hAnsi="Arial" w:cs="Arial"/>
                <w:sz w:val="20"/>
                <w:szCs w:val="20"/>
                <w:lang w:eastAsia="it-IT"/>
              </w:rPr>
              <w:t>Then, as a last, intolerable touch, I felt that faint, insidious stream of cool air trickling upward from a depressed place near the centre of the huge heap. Instantly, as once before, my visions faded, and I saw again only the evil moonlight, the brooding desert, and the spreading tumulus of palaeogean masonry. Something real and tangible, yet fraught with infinite suggestions of nighted mystery, now confronted me. For that stream of air could argue but one thing—a hidden gulf of great size beneath the disordered blocks on the surface.</w:t>
            </w:r>
            <w:r w:rsidRPr="006B3384">
              <w:rPr>
                <w:rFonts w:ascii="Arial" w:eastAsia="Times New Roman" w:hAnsi="Arial" w:cs="Arial"/>
                <w:sz w:val="20"/>
                <w:szCs w:val="20"/>
                <w:lang w:eastAsia="it-IT"/>
              </w:rPr>
              <w:br/>
            </w:r>
            <w:r w:rsidRPr="00FC6924">
              <w:rPr>
                <w:rFonts w:ascii="Arial" w:eastAsia="Times New Roman" w:hAnsi="Arial" w:cs="Arial"/>
                <w:noProof/>
                <w:sz w:val="20"/>
                <w:szCs w:val="20"/>
                <w:lang w:val="it-IT" w:eastAsia="it-IT"/>
              </w:rPr>
              <w:drawing>
                <wp:inline distT="0" distB="0" distL="0" distR="0" wp14:anchorId="375A75AC" wp14:editId="24612752">
                  <wp:extent cx="240030" cy="7620"/>
                  <wp:effectExtent l="0" t="0" r="0" b="0"/>
                  <wp:docPr id="58" name="Immagine 58"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5"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6B3384">
              <w:rPr>
                <w:rFonts w:ascii="Arial" w:eastAsia="Times New Roman" w:hAnsi="Arial" w:cs="Arial"/>
                <w:sz w:val="20"/>
                <w:szCs w:val="20"/>
                <w:lang w:eastAsia="it-IT"/>
              </w:rPr>
              <w:t>My first thought was of the sinister blackfellow legends of vast underground huts among the megaliths where horrors happen and great winds are born. Then thoughts of my own dreams came back, and I felt dim pseudo-memories tugging at my mind. What manner of place lay below me? What primal, inconceivable source of age-old myth-cycles and haunting nightmares might I be on the brink of uncovering? It was only for a moment that I hesitated, for more than curiosity and scientific zeal was driving me on and working against my growing fear.</w:t>
            </w:r>
            <w:r w:rsidRPr="006B3384">
              <w:rPr>
                <w:rFonts w:ascii="Arial" w:eastAsia="Times New Roman" w:hAnsi="Arial" w:cs="Arial"/>
                <w:sz w:val="20"/>
                <w:szCs w:val="20"/>
                <w:lang w:eastAsia="it-IT"/>
              </w:rPr>
              <w:br/>
            </w:r>
            <w:r w:rsidRPr="00FC6924">
              <w:rPr>
                <w:rFonts w:ascii="Arial" w:eastAsia="Times New Roman" w:hAnsi="Arial" w:cs="Arial"/>
                <w:noProof/>
                <w:sz w:val="20"/>
                <w:szCs w:val="20"/>
                <w:lang w:val="it-IT" w:eastAsia="it-IT"/>
              </w:rPr>
              <w:drawing>
                <wp:inline distT="0" distB="0" distL="0" distR="0" wp14:anchorId="3E2E347B" wp14:editId="0DA0154C">
                  <wp:extent cx="240030" cy="7620"/>
                  <wp:effectExtent l="0" t="0" r="0" b="0"/>
                  <wp:docPr id="57" name="Immagine 57"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6"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6B3384">
              <w:rPr>
                <w:rFonts w:ascii="Arial" w:eastAsia="Times New Roman" w:hAnsi="Arial" w:cs="Arial"/>
                <w:sz w:val="20"/>
                <w:szCs w:val="20"/>
                <w:lang w:eastAsia="it-IT"/>
              </w:rPr>
              <w:t>I seemed to move almost automatically, as if in the clutch of some compelling fate. Pocketing my torch, and struggling with a strength that I had not thought I possessed, I wrenched aside first one titan fragment of stone and then another, till there welled up a strong draught whose dampness contrasted oddly with the desert’s dry air. A black rift began to yawn, and at length—when I had pushed away every fragment small enough to budge—the leprous moonlight blazed on an aperture of ample width to admit me.</w:t>
            </w:r>
            <w:r w:rsidRPr="006B3384">
              <w:rPr>
                <w:rFonts w:ascii="Arial" w:eastAsia="Times New Roman" w:hAnsi="Arial" w:cs="Arial"/>
                <w:sz w:val="20"/>
                <w:szCs w:val="20"/>
                <w:lang w:eastAsia="it-IT"/>
              </w:rPr>
              <w:br/>
            </w:r>
            <w:r w:rsidRPr="00FC6924">
              <w:rPr>
                <w:rFonts w:ascii="Arial" w:eastAsia="Times New Roman" w:hAnsi="Arial" w:cs="Arial"/>
                <w:noProof/>
                <w:sz w:val="20"/>
                <w:szCs w:val="20"/>
                <w:lang w:val="it-IT" w:eastAsia="it-IT"/>
              </w:rPr>
              <w:drawing>
                <wp:inline distT="0" distB="0" distL="0" distR="0" wp14:anchorId="515DCA71" wp14:editId="162C35FB">
                  <wp:extent cx="240030" cy="7620"/>
                  <wp:effectExtent l="0" t="0" r="0" b="0"/>
                  <wp:docPr id="56" name="Immagine 56"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7"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6B3384">
              <w:rPr>
                <w:rFonts w:ascii="Arial" w:eastAsia="Times New Roman" w:hAnsi="Arial" w:cs="Arial"/>
                <w:sz w:val="20"/>
                <w:szCs w:val="20"/>
                <w:lang w:eastAsia="it-IT"/>
              </w:rPr>
              <w:t>I drew out my torch and cast a brilliant beam into the opening. Below me was a chaos of tumbled masonry, sloping roughly down toward the north at an angle of about forty-five degrees, and evidently the result of some bygone collapse from above. Between its surface and the ground level was a gulf of impenetrable blackness at whose upper edge were signs of gigantic, stress-heaved vaulting. At this point, it appeared, the desert’s sands lay directly upon a floor of some titan structure of earth’s youth—how preserved through aeons of geologic convulsion I could not then and cannot now even attempt to guess.</w:t>
            </w:r>
            <w:r w:rsidRPr="006B3384">
              <w:rPr>
                <w:rFonts w:ascii="Arial" w:eastAsia="Times New Roman" w:hAnsi="Arial" w:cs="Arial"/>
                <w:sz w:val="20"/>
                <w:szCs w:val="20"/>
                <w:lang w:eastAsia="it-IT"/>
              </w:rPr>
              <w:br/>
            </w:r>
            <w:r w:rsidRPr="00FC6924">
              <w:rPr>
                <w:rFonts w:ascii="Arial" w:eastAsia="Times New Roman" w:hAnsi="Arial" w:cs="Arial"/>
                <w:noProof/>
                <w:sz w:val="20"/>
                <w:szCs w:val="20"/>
                <w:lang w:val="it-IT" w:eastAsia="it-IT"/>
              </w:rPr>
              <w:drawing>
                <wp:inline distT="0" distB="0" distL="0" distR="0" wp14:anchorId="391FAB5C" wp14:editId="0EFDC5B6">
                  <wp:extent cx="240030" cy="7620"/>
                  <wp:effectExtent l="0" t="0" r="0" b="0"/>
                  <wp:docPr id="55" name="Immagine 55"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8"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6B3384">
              <w:rPr>
                <w:rFonts w:ascii="Arial" w:eastAsia="Times New Roman" w:hAnsi="Arial" w:cs="Arial"/>
                <w:sz w:val="20"/>
                <w:szCs w:val="20"/>
                <w:lang w:eastAsia="it-IT"/>
              </w:rPr>
              <w:t>In retrospect, the barest idea of a sudden, lone descent into such a doubtful abyss—and at a time when one’s whereabouts were unknown to any living soul—seems like the utter apex of insanity. Perhaps it was—yet that night I embarked without hesitancy upon such a descent. Again there was manifest that lure and driving of fatality which had all along seemed to direct my course. With torch flashing intermittently to save the battery, I commenced a mad scramble down the sinister, Cyclopean incline below the opening—sometimes facing forward as I found good hand and foot holds, and at other times turning to face the heap of megaliths as I clung and fumbled more precariously. In two directions beside me, distant walls of carven, crumbling masonry loomed dimly under the direct beams of my torch. Ahead, however, was only unbroken blackness.</w:t>
            </w:r>
            <w:r w:rsidRPr="006B3384">
              <w:rPr>
                <w:rFonts w:ascii="Arial" w:eastAsia="Times New Roman" w:hAnsi="Arial" w:cs="Arial"/>
                <w:sz w:val="20"/>
                <w:szCs w:val="20"/>
                <w:lang w:eastAsia="it-IT"/>
              </w:rPr>
              <w:br/>
            </w:r>
            <w:r w:rsidRPr="00FC6924">
              <w:rPr>
                <w:rFonts w:ascii="Arial" w:eastAsia="Times New Roman" w:hAnsi="Arial" w:cs="Arial"/>
                <w:noProof/>
                <w:sz w:val="20"/>
                <w:szCs w:val="20"/>
                <w:lang w:val="it-IT" w:eastAsia="it-IT"/>
              </w:rPr>
              <w:drawing>
                <wp:inline distT="0" distB="0" distL="0" distR="0" wp14:anchorId="38969010" wp14:editId="03219174">
                  <wp:extent cx="240030" cy="7620"/>
                  <wp:effectExtent l="0" t="0" r="0" b="0"/>
                  <wp:docPr id="54" name="Immagine 54"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9"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6B3384">
              <w:rPr>
                <w:rFonts w:ascii="Arial" w:eastAsia="Times New Roman" w:hAnsi="Arial" w:cs="Arial"/>
                <w:sz w:val="20"/>
                <w:szCs w:val="20"/>
                <w:lang w:eastAsia="it-IT"/>
              </w:rPr>
              <w:t>I kept no track of time during my downward scramble. So seething with baffling hints and images was my mind, that all objective matters seemed withdrawn into incalculable distances. Physical sensation was dead, and even fear remained as a wraith-like, inactive gargoyle leering impotently at me. Eventually I reached a level floor strown with fallen blocks, shapeless fragments of stone, and sand and detritus of every kind. On either side—perhaps thirty feet apart—rose massive walls culminating in huge groinings. That they were carved I could just discern, but the nature of the carvings was beyond my perception. What held me the most was the vaulting overhead. The beam from my torch could not reach the roof, but the lower parts of the monstrous arches stood out distinctly. And so perfect was their identity with what I had seen in countless dreams of the elder world, that I trembled actively for the first time.</w:t>
            </w:r>
            <w:r w:rsidRPr="006B3384">
              <w:rPr>
                <w:rFonts w:ascii="Arial" w:eastAsia="Times New Roman" w:hAnsi="Arial" w:cs="Arial"/>
                <w:sz w:val="20"/>
                <w:szCs w:val="20"/>
                <w:lang w:eastAsia="it-IT"/>
              </w:rPr>
              <w:br/>
            </w:r>
            <w:r w:rsidRPr="00FC6924">
              <w:rPr>
                <w:rFonts w:ascii="Arial" w:eastAsia="Times New Roman" w:hAnsi="Arial" w:cs="Arial"/>
                <w:noProof/>
                <w:sz w:val="20"/>
                <w:szCs w:val="20"/>
                <w:lang w:val="it-IT" w:eastAsia="it-IT"/>
              </w:rPr>
              <w:drawing>
                <wp:inline distT="0" distB="0" distL="0" distR="0" wp14:anchorId="39D5C83D" wp14:editId="596F8F5F">
                  <wp:extent cx="240030" cy="7620"/>
                  <wp:effectExtent l="0" t="0" r="0" b="0"/>
                  <wp:docPr id="53" name="Immagine 53"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0"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6B3384">
              <w:rPr>
                <w:rFonts w:ascii="Arial" w:eastAsia="Times New Roman" w:hAnsi="Arial" w:cs="Arial"/>
                <w:sz w:val="20"/>
                <w:szCs w:val="20"/>
                <w:lang w:eastAsia="it-IT"/>
              </w:rPr>
              <w:t xml:space="preserve">Behind and high above, a faint luminous blur told of the distant moonlit world outside. Some vague shred of caution warned me that I should not let it out of my sight, lest I have no guide for my </w:t>
            </w:r>
            <w:r w:rsidRPr="006B3384">
              <w:rPr>
                <w:rFonts w:ascii="Arial" w:eastAsia="Times New Roman" w:hAnsi="Arial" w:cs="Arial"/>
                <w:sz w:val="20"/>
                <w:szCs w:val="20"/>
                <w:lang w:eastAsia="it-IT"/>
              </w:rPr>
              <w:lastRenderedPageBreak/>
              <w:t>return. I now advanced toward the wall on my left, where the traces of carving were plainest. The littered floor was nearly as hard to traverse as the downward heap had been, but I managed to pick my difficult way. At one place I heaved aside some blocks and kicked away the detritus to see what the pavement was like, and shuddered at the utter, fateful familiarity of the great octagonal stones whose buckled surface still held roughly together.</w:t>
            </w:r>
            <w:r w:rsidRPr="006B3384">
              <w:rPr>
                <w:rFonts w:ascii="Arial" w:eastAsia="Times New Roman" w:hAnsi="Arial" w:cs="Arial"/>
                <w:sz w:val="20"/>
                <w:szCs w:val="20"/>
                <w:lang w:eastAsia="it-IT"/>
              </w:rPr>
              <w:br/>
            </w:r>
            <w:r w:rsidRPr="00FC6924">
              <w:rPr>
                <w:rFonts w:ascii="Arial" w:eastAsia="Times New Roman" w:hAnsi="Arial" w:cs="Arial"/>
                <w:noProof/>
                <w:sz w:val="20"/>
                <w:szCs w:val="20"/>
                <w:lang w:val="it-IT" w:eastAsia="it-IT"/>
              </w:rPr>
              <w:drawing>
                <wp:inline distT="0" distB="0" distL="0" distR="0" wp14:anchorId="27DC1DBC" wp14:editId="426D7031">
                  <wp:extent cx="240030" cy="7620"/>
                  <wp:effectExtent l="0" t="0" r="0" b="0"/>
                  <wp:docPr id="52" name="Immagine 52"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1"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6B3384">
              <w:rPr>
                <w:rFonts w:ascii="Arial" w:eastAsia="Times New Roman" w:hAnsi="Arial" w:cs="Arial"/>
                <w:sz w:val="20"/>
                <w:szCs w:val="20"/>
                <w:lang w:eastAsia="it-IT"/>
              </w:rPr>
              <w:t>Reaching a convenient distance from the wall, I cast the torchlight slowly and carefully over its worn remnants of carving. Some bygone influx of water seemed to have acted on the sandstone surface, while there were curious incrustations which I could not explain. In places the masonry was very loose and distorted, and I wondered how many aeons more this primal, hidden edifice could keep its remaining traces of form amidst earth’s heavings.</w:t>
            </w:r>
            <w:r w:rsidRPr="006B3384">
              <w:rPr>
                <w:rFonts w:ascii="Arial" w:eastAsia="Times New Roman" w:hAnsi="Arial" w:cs="Arial"/>
                <w:sz w:val="20"/>
                <w:szCs w:val="20"/>
                <w:lang w:eastAsia="it-IT"/>
              </w:rPr>
              <w:br/>
            </w:r>
            <w:r w:rsidRPr="00FC6924">
              <w:rPr>
                <w:rFonts w:ascii="Arial" w:eastAsia="Times New Roman" w:hAnsi="Arial" w:cs="Arial"/>
                <w:noProof/>
                <w:sz w:val="20"/>
                <w:szCs w:val="20"/>
                <w:lang w:val="it-IT" w:eastAsia="it-IT"/>
              </w:rPr>
              <w:drawing>
                <wp:inline distT="0" distB="0" distL="0" distR="0" wp14:anchorId="7B75D8CC" wp14:editId="730AF182">
                  <wp:extent cx="240030" cy="7620"/>
                  <wp:effectExtent l="0" t="0" r="0" b="0"/>
                  <wp:docPr id="51" name="Immagine 51"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2"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6B3384">
              <w:rPr>
                <w:rFonts w:ascii="Arial" w:eastAsia="Times New Roman" w:hAnsi="Arial" w:cs="Arial"/>
                <w:sz w:val="20"/>
                <w:szCs w:val="20"/>
                <w:lang w:eastAsia="it-IT"/>
              </w:rPr>
              <w:t>But it was the carvings themselves that excited me most. Despite their time-crumbled state, they were relatively easy to trace at close range; and the complete, intimate familiarity of every detail almost stunned my imagination. That the major attributes of this hoary masonry should be familiar, was not beyond normal credibility. Powerfully impressing the weavers of certain myths, they had become embodied in a stream of cryptic lore which, somehow coming to my notice during the amnesic period, had evoked vivid images in my subconscious mind. But how could I explain the exact and minute fashion in which each line and spiral of these strange designs tallied with what I had dreamt for more than a score of years? What obscure, forgotten iconography could have reproduced each subtle shading and nuance which so persistently, exactly, and unvaryingly besieged my sleeping vision night after night?</w:t>
            </w:r>
            <w:r w:rsidRPr="006B3384">
              <w:rPr>
                <w:rFonts w:ascii="Arial" w:eastAsia="Times New Roman" w:hAnsi="Arial" w:cs="Arial"/>
                <w:sz w:val="20"/>
                <w:szCs w:val="20"/>
                <w:lang w:eastAsia="it-IT"/>
              </w:rPr>
              <w:br/>
            </w:r>
            <w:r w:rsidRPr="00FC6924">
              <w:rPr>
                <w:rFonts w:ascii="Arial" w:eastAsia="Times New Roman" w:hAnsi="Arial" w:cs="Arial"/>
                <w:noProof/>
                <w:sz w:val="20"/>
                <w:szCs w:val="20"/>
                <w:lang w:val="it-IT" w:eastAsia="it-IT"/>
              </w:rPr>
              <w:drawing>
                <wp:inline distT="0" distB="0" distL="0" distR="0" wp14:anchorId="05DFFB8C" wp14:editId="7CC1CBF3">
                  <wp:extent cx="240030" cy="7620"/>
                  <wp:effectExtent l="0" t="0" r="0" b="0"/>
                  <wp:docPr id="50" name="Immagine 50"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3"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6B3384">
              <w:rPr>
                <w:rFonts w:ascii="Arial" w:eastAsia="Times New Roman" w:hAnsi="Arial" w:cs="Arial"/>
                <w:sz w:val="20"/>
                <w:szCs w:val="20"/>
                <w:lang w:eastAsia="it-IT"/>
              </w:rPr>
              <w:t>For this was no chance or remote resemblance. Definitely and absolutely, the millennially ancient, aeon-hidden corridor in which I stood was the original of something I knew in sleep as intimately as I knew my own house in Crane Street, Arkham. True, my dreams shewed the place in its undecayed prime; but the identity was no less real on that account. I was wholly and horribly oriented. The particular structure I was in was known to me. Known, too, was its place in that terrible elder city of dreams. That I could visit unerringly any point in that structure or in that city which had escaped the changes and devastations of uncounted ages, I realised with hideous and instinctive certainty. What in God’s name could all this mean? How had I come to know what I knew? And what awful reality could lie behind those antique tales of the beings who had dwelt in this labyrinth of primordial stone?</w:t>
            </w:r>
            <w:r w:rsidRPr="006B3384">
              <w:rPr>
                <w:rFonts w:ascii="Arial" w:eastAsia="Times New Roman" w:hAnsi="Arial" w:cs="Arial"/>
                <w:sz w:val="20"/>
                <w:szCs w:val="20"/>
                <w:lang w:eastAsia="it-IT"/>
              </w:rPr>
              <w:br/>
            </w:r>
            <w:r w:rsidRPr="00FC6924">
              <w:rPr>
                <w:rFonts w:ascii="Arial" w:eastAsia="Times New Roman" w:hAnsi="Arial" w:cs="Arial"/>
                <w:noProof/>
                <w:sz w:val="20"/>
                <w:szCs w:val="20"/>
                <w:lang w:val="it-IT" w:eastAsia="it-IT"/>
              </w:rPr>
              <w:drawing>
                <wp:inline distT="0" distB="0" distL="0" distR="0" wp14:anchorId="31BA1BEB" wp14:editId="4BCDDCEA">
                  <wp:extent cx="240030" cy="7620"/>
                  <wp:effectExtent l="0" t="0" r="0" b="0"/>
                  <wp:docPr id="49" name="Immagine 49"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4"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6B3384">
              <w:rPr>
                <w:rFonts w:ascii="Arial" w:eastAsia="Times New Roman" w:hAnsi="Arial" w:cs="Arial"/>
                <w:sz w:val="20"/>
                <w:szCs w:val="20"/>
                <w:lang w:eastAsia="it-IT"/>
              </w:rPr>
              <w:t>Words can convey only fractionally the welter of dread and bewilderment which ate at my spirit. I knew this place. I knew what lay before me, and what had lain overhead before the myriad towering stories had fallen to dust and debris and the desert. No need now, I thought with a shudder, to keep that faint blur of moonlight in view. I was torn betwixt a longing to flee and a feverish mixture of burning curiosity and driving fatality. What had happened to this monstrous megalopolis of eld in the millions of years since the time of my dreams? Of the subterrene mazes which had underlain the city and linked all its titan towers, how much had still survived the writhings of earth’s crust?</w:t>
            </w:r>
            <w:r w:rsidRPr="006B3384">
              <w:rPr>
                <w:rFonts w:ascii="Arial" w:eastAsia="Times New Roman" w:hAnsi="Arial" w:cs="Arial"/>
                <w:sz w:val="20"/>
                <w:szCs w:val="20"/>
                <w:lang w:eastAsia="it-IT"/>
              </w:rPr>
              <w:br/>
            </w:r>
            <w:r w:rsidRPr="00FC6924">
              <w:rPr>
                <w:rFonts w:ascii="Arial" w:eastAsia="Times New Roman" w:hAnsi="Arial" w:cs="Arial"/>
                <w:noProof/>
                <w:sz w:val="20"/>
                <w:szCs w:val="20"/>
                <w:lang w:val="it-IT" w:eastAsia="it-IT"/>
              </w:rPr>
              <w:drawing>
                <wp:inline distT="0" distB="0" distL="0" distR="0" wp14:anchorId="33A0CEFB" wp14:editId="3B314215">
                  <wp:extent cx="240030" cy="7620"/>
                  <wp:effectExtent l="0" t="0" r="0" b="0"/>
                  <wp:docPr id="48" name="Immagine 48"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5"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6B3384">
              <w:rPr>
                <w:rFonts w:ascii="Arial" w:eastAsia="Times New Roman" w:hAnsi="Arial" w:cs="Arial"/>
                <w:sz w:val="20"/>
                <w:szCs w:val="20"/>
                <w:lang w:eastAsia="it-IT"/>
              </w:rPr>
              <w:t>Had I come upon a whole buried world of unholy archaism? Could I still find the house of the writing-master, and the tower where S’gg’ha, a captive mind from the star-headed vegetable carnivores of Antarctica, had chiselled certain pictures on the blank spaces of the walls? Would the passage at the second level down, to the hall of the alien minds, be still unchoked and traversable? In that hall the captive mind of an incredible entity—a half-plastic denizen of the hollow interior of an unknown trans-Plutonian planet eighteen million years in the future—had kept a certain thing which it had modelled from clay.</w:t>
            </w:r>
            <w:r w:rsidRPr="006B3384">
              <w:rPr>
                <w:rFonts w:ascii="Arial" w:eastAsia="Times New Roman" w:hAnsi="Arial" w:cs="Arial"/>
                <w:sz w:val="20"/>
                <w:szCs w:val="20"/>
                <w:lang w:eastAsia="it-IT"/>
              </w:rPr>
              <w:br/>
            </w:r>
            <w:r w:rsidRPr="00FC6924">
              <w:rPr>
                <w:rFonts w:ascii="Arial" w:eastAsia="Times New Roman" w:hAnsi="Arial" w:cs="Arial"/>
                <w:noProof/>
                <w:sz w:val="20"/>
                <w:szCs w:val="20"/>
                <w:lang w:val="it-IT" w:eastAsia="it-IT"/>
              </w:rPr>
              <w:drawing>
                <wp:inline distT="0" distB="0" distL="0" distR="0" wp14:anchorId="6BC103BB" wp14:editId="66B9108C">
                  <wp:extent cx="240030" cy="7620"/>
                  <wp:effectExtent l="0" t="0" r="0" b="0"/>
                  <wp:docPr id="47" name="Immagine 47"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6"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6B3384">
              <w:rPr>
                <w:rFonts w:ascii="Arial" w:eastAsia="Times New Roman" w:hAnsi="Arial" w:cs="Arial"/>
                <w:sz w:val="20"/>
                <w:szCs w:val="20"/>
                <w:lang w:eastAsia="it-IT"/>
              </w:rPr>
              <w:t>I shut my eyes and put my hand to my head in a vain, pitiful effort to drive these insane dream-fragments from my consciousness. Then, for the first time, I felt acutely the coolness, motion, and dampness of the surrounding air. Shuddering, I realised that a vast chain of aeon-dead black gulfs must indeed be yawning somewhere beyond and below me. I thought of the frightful chambers and corridors and inclines as I recalled them from my dreams. Would the way to the central archives still be open? Again that driving fatality tugged insistently at my brain as I recalled the awesome records that once lay cased in those rectangular vaults of rustless metal.</w:t>
            </w:r>
            <w:r w:rsidRPr="006B3384">
              <w:rPr>
                <w:rFonts w:ascii="Arial" w:eastAsia="Times New Roman" w:hAnsi="Arial" w:cs="Arial"/>
                <w:sz w:val="20"/>
                <w:szCs w:val="20"/>
                <w:lang w:eastAsia="it-IT"/>
              </w:rPr>
              <w:br/>
            </w:r>
            <w:r w:rsidRPr="00FC6924">
              <w:rPr>
                <w:rFonts w:ascii="Arial" w:eastAsia="Times New Roman" w:hAnsi="Arial" w:cs="Arial"/>
                <w:noProof/>
                <w:sz w:val="20"/>
                <w:szCs w:val="20"/>
                <w:lang w:val="it-IT" w:eastAsia="it-IT"/>
              </w:rPr>
              <w:drawing>
                <wp:inline distT="0" distB="0" distL="0" distR="0" wp14:anchorId="64BCAF30" wp14:editId="3599A698">
                  <wp:extent cx="240030" cy="7620"/>
                  <wp:effectExtent l="0" t="0" r="0" b="0"/>
                  <wp:docPr id="46" name="Immagine 46"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7"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6B3384">
              <w:rPr>
                <w:rFonts w:ascii="Arial" w:eastAsia="Times New Roman" w:hAnsi="Arial" w:cs="Arial"/>
                <w:sz w:val="20"/>
                <w:szCs w:val="20"/>
                <w:lang w:eastAsia="it-IT"/>
              </w:rPr>
              <w:t xml:space="preserve">There, said the dreams and legends, had reposed the whole history, past and future, of the cosmic space-time continuum—written by captive minds from every orb and every age in the solar system. Madness, of course—but had I not now stumbled into a nighted world as mad as I? I thought of the locked metal shelves, and of the curious knob-twistings needed to open each one. My own came vividly into my consciousness. How often had I gone through that intricate routine of varied turns and pressures in the terrestrial vertebrate section on the lowest level! Every detail was fresh and familiar. If there were such a vault as I had dreamed of, I could open it in a moment. It </w:t>
            </w:r>
            <w:r w:rsidRPr="006B3384">
              <w:rPr>
                <w:rFonts w:ascii="Arial" w:eastAsia="Times New Roman" w:hAnsi="Arial" w:cs="Arial"/>
                <w:sz w:val="20"/>
                <w:szCs w:val="20"/>
                <w:lang w:eastAsia="it-IT"/>
              </w:rPr>
              <w:lastRenderedPageBreak/>
              <w:t>was then that madness took me utterly. An instant later, and I was leaping and stumbling over the rocky debris toward the well-remembered incline to the depths below.</w:t>
            </w:r>
          </w:p>
          <w:p w14:paraId="45B7F28C" w14:textId="32705C39" w:rsidR="00FC6924" w:rsidRPr="006B3384" w:rsidRDefault="00FC6924" w:rsidP="006B3384">
            <w:pPr>
              <w:spacing w:after="0" w:line="240" w:lineRule="auto"/>
              <w:rPr>
                <w:rFonts w:ascii="Arial" w:eastAsia="Times New Roman" w:hAnsi="Arial" w:cs="Arial"/>
                <w:sz w:val="20"/>
                <w:szCs w:val="20"/>
                <w:lang w:eastAsia="it-IT"/>
              </w:rPr>
            </w:pPr>
          </w:p>
          <w:p w14:paraId="3CE0B46F" w14:textId="77777777" w:rsidR="00FC6924" w:rsidRPr="006B3384" w:rsidRDefault="00FC6924" w:rsidP="00FC6924">
            <w:pPr>
              <w:spacing w:after="240" w:line="240" w:lineRule="auto"/>
              <w:rPr>
                <w:rFonts w:ascii="Arial" w:eastAsia="Times New Roman" w:hAnsi="Arial" w:cs="Arial"/>
                <w:sz w:val="20"/>
                <w:szCs w:val="20"/>
                <w:lang w:eastAsia="it-IT"/>
              </w:rPr>
            </w:pPr>
            <w:r w:rsidRPr="006B3384">
              <w:rPr>
                <w:rFonts w:ascii="Arial" w:eastAsia="Times New Roman" w:hAnsi="Arial" w:cs="Arial"/>
                <w:sz w:val="20"/>
                <w:szCs w:val="20"/>
                <w:lang w:eastAsia="it-IT"/>
              </w:rPr>
              <w:br/>
              <w:t>From that point forward my impressions are scarcely to be relied on—indeed, I still possess a final, desperate hope that they all form parts of some daemoniac dream—or illusion born of delirium. A fever raged in my brain, and everything came to me through a kind of haze—sometimes only intermittently. The rays of my torch shot feebly into the engulfing blackness, bringing phantasmal flashes of hideously familiar walls and carvings, all blighted with the decay of ages. In one place a tremendous mass of vaulting had fallen, so that I had to clamber over a mighty mound of stones reaching almost to the ragged, grotesquely stalactited roof. It was all the ultimate apex of nightmare, made worse by the blasphemous tug of pseudo-memory. One thing only was unfamiliar, and that was my own size in relation to the monstrous masonry. I felt oppressed by a sense of unwonted smallness, as if the sight of these towering walls from a mere human body was something wholly new and abnormal. Again and again I looked nervously down at myself, vaguely disturbed by the human form I possessed.</w:t>
            </w:r>
            <w:r w:rsidRPr="006B3384">
              <w:rPr>
                <w:rFonts w:ascii="Arial" w:eastAsia="Times New Roman" w:hAnsi="Arial" w:cs="Arial"/>
                <w:sz w:val="20"/>
                <w:szCs w:val="20"/>
                <w:lang w:eastAsia="it-IT"/>
              </w:rPr>
              <w:br/>
            </w:r>
            <w:r w:rsidRPr="00FC6924">
              <w:rPr>
                <w:rFonts w:ascii="Arial" w:eastAsia="Times New Roman" w:hAnsi="Arial" w:cs="Arial"/>
                <w:noProof/>
                <w:sz w:val="20"/>
                <w:szCs w:val="20"/>
                <w:lang w:val="it-IT" w:eastAsia="it-IT"/>
              </w:rPr>
              <w:drawing>
                <wp:inline distT="0" distB="0" distL="0" distR="0" wp14:anchorId="6298ED1C" wp14:editId="1FCD277C">
                  <wp:extent cx="240030" cy="7620"/>
                  <wp:effectExtent l="0" t="0" r="0" b="0"/>
                  <wp:docPr id="45" name="Immagine 45"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8"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6B3384">
              <w:rPr>
                <w:rFonts w:ascii="Arial" w:eastAsia="Times New Roman" w:hAnsi="Arial" w:cs="Arial"/>
                <w:sz w:val="20"/>
                <w:szCs w:val="20"/>
                <w:lang w:eastAsia="it-IT"/>
              </w:rPr>
              <w:t>Onward through the blackness of the abyss I leaped, plunged, and staggered—often falling and bruising myself, and once nearly shattering my torch. Every stone and corner of that daemoniac gulf was known to me, and at many points I stopped to cast beams of light through choked and crumbling yet familiar archways. Some rooms had totally collapsed; others were bare or debris-filled. In a few I saw masses of metal—some fairly intact, some broken, and some crushed or battered—which I recognised as the colossal pedestals or tables of my dreams. What they could in truth have been, I dared not guess.</w:t>
            </w:r>
            <w:r w:rsidRPr="006B3384">
              <w:rPr>
                <w:rFonts w:ascii="Arial" w:eastAsia="Times New Roman" w:hAnsi="Arial" w:cs="Arial"/>
                <w:sz w:val="20"/>
                <w:szCs w:val="20"/>
                <w:lang w:eastAsia="it-IT"/>
              </w:rPr>
              <w:br/>
            </w:r>
            <w:r w:rsidRPr="00FC6924">
              <w:rPr>
                <w:rFonts w:ascii="Arial" w:eastAsia="Times New Roman" w:hAnsi="Arial" w:cs="Arial"/>
                <w:noProof/>
                <w:sz w:val="20"/>
                <w:szCs w:val="20"/>
                <w:lang w:val="it-IT" w:eastAsia="it-IT"/>
              </w:rPr>
              <w:drawing>
                <wp:inline distT="0" distB="0" distL="0" distR="0" wp14:anchorId="1C70917F" wp14:editId="258A79A0">
                  <wp:extent cx="240030" cy="7620"/>
                  <wp:effectExtent l="0" t="0" r="0" b="0"/>
                  <wp:docPr id="44" name="Immagine 44"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9"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6B3384">
              <w:rPr>
                <w:rFonts w:ascii="Arial" w:eastAsia="Times New Roman" w:hAnsi="Arial" w:cs="Arial"/>
                <w:sz w:val="20"/>
                <w:szCs w:val="20"/>
                <w:lang w:eastAsia="it-IT"/>
              </w:rPr>
              <w:t>I found the downward incline and began its descent—though after a time halted by a gaping, ragged chasm whose narrowest point could not be much less than four feet across. Here the stonework had fallen through, revealing incalculable inky depths beneath. I knew there were two more cellar levels in this titan edifice, and trembled with fresh panic as I recalled the metal-clamped trap-door on the lowest one. There could be no guards now—for what had lurked beneath had long since done its hideous work and sunk into its long decline. By the time of the post-human beetle race it would be quite dead. And yet, as I thought of the native legends, I trembled anew.</w:t>
            </w:r>
            <w:r w:rsidRPr="006B3384">
              <w:rPr>
                <w:rFonts w:ascii="Arial" w:eastAsia="Times New Roman" w:hAnsi="Arial" w:cs="Arial"/>
                <w:sz w:val="20"/>
                <w:szCs w:val="20"/>
                <w:lang w:eastAsia="it-IT"/>
              </w:rPr>
              <w:br/>
            </w:r>
            <w:r w:rsidRPr="00FC6924">
              <w:rPr>
                <w:rFonts w:ascii="Arial" w:eastAsia="Times New Roman" w:hAnsi="Arial" w:cs="Arial"/>
                <w:noProof/>
                <w:sz w:val="20"/>
                <w:szCs w:val="20"/>
                <w:lang w:val="it-IT" w:eastAsia="it-IT"/>
              </w:rPr>
              <w:drawing>
                <wp:inline distT="0" distB="0" distL="0" distR="0" wp14:anchorId="4C68A359" wp14:editId="654F7E52">
                  <wp:extent cx="240030" cy="7620"/>
                  <wp:effectExtent l="0" t="0" r="0" b="0"/>
                  <wp:docPr id="43" name="Immagine 43"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0"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6B3384">
              <w:rPr>
                <w:rFonts w:ascii="Arial" w:eastAsia="Times New Roman" w:hAnsi="Arial" w:cs="Arial"/>
                <w:sz w:val="20"/>
                <w:szCs w:val="20"/>
                <w:lang w:eastAsia="it-IT"/>
              </w:rPr>
              <w:t>It cost me a terrible effort to vault that yawning chasm, since the littered floor prevented a running start—but madness drove me on. I chose a place close to the left-hand wall—where the rift was least wide and the landing-spot reasonably clear of dangerous debris—and after one frantic moment reached the other side in safety. At last gaining the lower level, I stumbled on past the archway of the room of machines, within which were fantastic ruins of metal half-buried beneath fallen vaulting. Everything was where I knew it would be, and I climbed confidently over the heaps which barred the entrance of a vast transverse corridor. This, I realised, would take me under the city to the central archives.</w:t>
            </w:r>
            <w:r w:rsidRPr="006B3384">
              <w:rPr>
                <w:rFonts w:ascii="Arial" w:eastAsia="Times New Roman" w:hAnsi="Arial" w:cs="Arial"/>
                <w:sz w:val="20"/>
                <w:szCs w:val="20"/>
                <w:lang w:eastAsia="it-IT"/>
              </w:rPr>
              <w:br/>
            </w:r>
            <w:r w:rsidRPr="00FC6924">
              <w:rPr>
                <w:rFonts w:ascii="Arial" w:eastAsia="Times New Roman" w:hAnsi="Arial" w:cs="Arial"/>
                <w:noProof/>
                <w:sz w:val="20"/>
                <w:szCs w:val="20"/>
                <w:lang w:val="it-IT" w:eastAsia="it-IT"/>
              </w:rPr>
              <w:drawing>
                <wp:inline distT="0" distB="0" distL="0" distR="0" wp14:anchorId="35AE0CB2" wp14:editId="7129DAA2">
                  <wp:extent cx="240030" cy="7620"/>
                  <wp:effectExtent l="0" t="0" r="0" b="0"/>
                  <wp:docPr id="42" name="Immagine 42"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1"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6B3384">
              <w:rPr>
                <w:rFonts w:ascii="Arial" w:eastAsia="Times New Roman" w:hAnsi="Arial" w:cs="Arial"/>
                <w:sz w:val="20"/>
                <w:szCs w:val="20"/>
                <w:lang w:eastAsia="it-IT"/>
              </w:rPr>
              <w:t>Endless ages seemed to unroll as I stumbled, leaped, and crawled along that debris-cluttered corridor. Now and then I could make out carvings on the age-stained walls—some familiar, others seemingly added since the period of my dreams. Since this was a subterrene house-connecting highway, there were no archways save when the route led through the lower levels of various buildings. At some of these intersections I turned aside long enough to look down well-remembered corridors and into well-remembered rooms. Twice only did I find any radical changes from what I had dreamed of—and in one of these cases I could trace the sealed-up outlines of the archway I remembered.</w:t>
            </w:r>
            <w:r w:rsidRPr="006B3384">
              <w:rPr>
                <w:rFonts w:ascii="Arial" w:eastAsia="Times New Roman" w:hAnsi="Arial" w:cs="Arial"/>
                <w:sz w:val="20"/>
                <w:szCs w:val="20"/>
                <w:lang w:eastAsia="it-IT"/>
              </w:rPr>
              <w:br/>
            </w:r>
            <w:r w:rsidRPr="00FC6924">
              <w:rPr>
                <w:rFonts w:ascii="Arial" w:eastAsia="Times New Roman" w:hAnsi="Arial" w:cs="Arial"/>
                <w:noProof/>
                <w:sz w:val="20"/>
                <w:szCs w:val="20"/>
                <w:lang w:val="it-IT" w:eastAsia="it-IT"/>
              </w:rPr>
              <w:drawing>
                <wp:inline distT="0" distB="0" distL="0" distR="0" wp14:anchorId="6DB56E1D" wp14:editId="644E32B6">
                  <wp:extent cx="240030" cy="7620"/>
                  <wp:effectExtent l="0" t="0" r="0" b="0"/>
                  <wp:docPr id="41" name="Immagine 41"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2"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6B3384">
              <w:rPr>
                <w:rFonts w:ascii="Arial" w:eastAsia="Times New Roman" w:hAnsi="Arial" w:cs="Arial"/>
                <w:sz w:val="20"/>
                <w:szCs w:val="20"/>
                <w:lang w:eastAsia="it-IT"/>
              </w:rPr>
              <w:t>I shook violently, and felt a curious surge of retarding weakness, as I steered a hurried and reluctant course through the crypt of one of those great windowless ruined towers whose alien basalt masonry bespoke a whispered and horrible origin. This primal vault was round and fully two hundred feet across, with nothing carved upon the dark-hued stonework. The floor was here free from anything save dust and sand, and I could see the apertures leading upward and downward. There were no stairs or inclines—indeed, my dreams had pictured those elder towers as wholly untouched by the fabulous Great Race. Those who had built them had not needed stairs or inclines. In the dreams, the downward aperture had been tightly sealed and nervously guarded. Now it lay open—black and yawning, and giving forth a current of cool, damp air. Of what limitless caverns of eternal night might brood below, I would not permit myself to think.</w:t>
            </w:r>
            <w:r w:rsidRPr="006B3384">
              <w:rPr>
                <w:rFonts w:ascii="Arial" w:eastAsia="Times New Roman" w:hAnsi="Arial" w:cs="Arial"/>
                <w:sz w:val="20"/>
                <w:szCs w:val="20"/>
                <w:lang w:eastAsia="it-IT"/>
              </w:rPr>
              <w:br/>
            </w:r>
            <w:r w:rsidRPr="00FC6924">
              <w:rPr>
                <w:rFonts w:ascii="Arial" w:eastAsia="Times New Roman" w:hAnsi="Arial" w:cs="Arial"/>
                <w:noProof/>
                <w:sz w:val="20"/>
                <w:szCs w:val="20"/>
                <w:lang w:val="it-IT" w:eastAsia="it-IT"/>
              </w:rPr>
              <w:drawing>
                <wp:inline distT="0" distB="0" distL="0" distR="0" wp14:anchorId="26FC6AC7" wp14:editId="3C991508">
                  <wp:extent cx="240030" cy="7620"/>
                  <wp:effectExtent l="0" t="0" r="0" b="0"/>
                  <wp:docPr id="40" name="Immagine 40"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3"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6B3384">
              <w:rPr>
                <w:rFonts w:ascii="Arial" w:eastAsia="Times New Roman" w:hAnsi="Arial" w:cs="Arial"/>
                <w:sz w:val="20"/>
                <w:szCs w:val="20"/>
                <w:lang w:eastAsia="it-IT"/>
              </w:rPr>
              <w:t xml:space="preserve">Later, clawing my way along a badly heaped section of the corridor, I reached a place where the roof had wholly caved in. The debris rose like a mountain, and I climbed up over it, passing through a vast empty space where my torchlight could reveal neither walls nor vaulting. This, I reflected, must be the cellar of the house of the metal-purveyors, fronting on the third square not far </w:t>
            </w:r>
            <w:r w:rsidRPr="006B3384">
              <w:rPr>
                <w:rFonts w:ascii="Arial" w:eastAsia="Times New Roman" w:hAnsi="Arial" w:cs="Arial"/>
                <w:sz w:val="20"/>
                <w:szCs w:val="20"/>
                <w:lang w:eastAsia="it-IT"/>
              </w:rPr>
              <w:lastRenderedPageBreak/>
              <w:t>from the archives. What had happened to it I could not conjecture.</w:t>
            </w:r>
            <w:r w:rsidRPr="006B3384">
              <w:rPr>
                <w:rFonts w:ascii="Arial" w:eastAsia="Times New Roman" w:hAnsi="Arial" w:cs="Arial"/>
                <w:sz w:val="20"/>
                <w:szCs w:val="20"/>
                <w:lang w:eastAsia="it-IT"/>
              </w:rPr>
              <w:br/>
            </w:r>
            <w:r w:rsidRPr="00FC6924">
              <w:rPr>
                <w:rFonts w:ascii="Arial" w:eastAsia="Times New Roman" w:hAnsi="Arial" w:cs="Arial"/>
                <w:noProof/>
                <w:sz w:val="20"/>
                <w:szCs w:val="20"/>
                <w:lang w:val="it-IT" w:eastAsia="it-IT"/>
              </w:rPr>
              <w:drawing>
                <wp:inline distT="0" distB="0" distL="0" distR="0" wp14:anchorId="57C8AB59" wp14:editId="48624E32">
                  <wp:extent cx="240030" cy="7620"/>
                  <wp:effectExtent l="0" t="0" r="0" b="0"/>
                  <wp:docPr id="39" name="Immagine 39"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4"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6B3384">
              <w:rPr>
                <w:rFonts w:ascii="Arial" w:eastAsia="Times New Roman" w:hAnsi="Arial" w:cs="Arial"/>
                <w:sz w:val="20"/>
                <w:szCs w:val="20"/>
                <w:lang w:eastAsia="it-IT"/>
              </w:rPr>
              <w:t>I found the corridor again beyond the mountain of detritus and stones, but after a short distance encountered a wholly choked place where the fallen vaulting almost touched the perilously sagging ceiling. How I managed to wrench and tear aside enough blocks to afford a passage, and how I dared disturb the tightly packed fragments when the least shift of equilibrium might have brought down all the tons of superincumbent masonry to crush me to nothingness, I do not know. It was sheer madness that impelled and guided me—if, indeed, my whole underground adventure was not—as I hope—a hellish delusion or phase of dreaming. But I did make—or dream that I made—a passage that I could squirm through. As I wriggled over the mound of debris—my torch, switched continuously on, thrust deeply within my mouth—I felt myself torn by the fantastic stalactites of the jagged floor above me.</w:t>
            </w:r>
            <w:r w:rsidRPr="006B3384">
              <w:rPr>
                <w:rFonts w:ascii="Arial" w:eastAsia="Times New Roman" w:hAnsi="Arial" w:cs="Arial"/>
                <w:sz w:val="20"/>
                <w:szCs w:val="20"/>
                <w:lang w:eastAsia="it-IT"/>
              </w:rPr>
              <w:br/>
            </w:r>
            <w:r w:rsidRPr="00FC6924">
              <w:rPr>
                <w:rFonts w:ascii="Arial" w:eastAsia="Times New Roman" w:hAnsi="Arial" w:cs="Arial"/>
                <w:noProof/>
                <w:sz w:val="20"/>
                <w:szCs w:val="20"/>
                <w:lang w:val="it-IT" w:eastAsia="it-IT"/>
              </w:rPr>
              <w:drawing>
                <wp:inline distT="0" distB="0" distL="0" distR="0" wp14:anchorId="7E5EBE55" wp14:editId="13B8D1D8">
                  <wp:extent cx="240030" cy="7620"/>
                  <wp:effectExtent l="0" t="0" r="0" b="0"/>
                  <wp:docPr id="38" name="Immagine 38"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5"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6B3384">
              <w:rPr>
                <w:rFonts w:ascii="Arial" w:eastAsia="Times New Roman" w:hAnsi="Arial" w:cs="Arial"/>
                <w:sz w:val="20"/>
                <w:szCs w:val="20"/>
                <w:lang w:eastAsia="it-IT"/>
              </w:rPr>
              <w:t>I was now close to the great underground archival structure which seemed to form my goal. Sliding and clambering down the farther side of the barrier, and picking my way along the remaining stretch of corridor with hand-held, intermittently flashing torch, I came at last to a low, circular crypt with arches—still in a marvellous state of preservation—opening off on every side. The walls, or such parts of them as lay within reach of my torchlight, were densely hieroglyphed and chiselled with typical curvilinear symbols—some added since the period of my dreams.</w:t>
            </w:r>
            <w:r w:rsidRPr="006B3384">
              <w:rPr>
                <w:rFonts w:ascii="Arial" w:eastAsia="Times New Roman" w:hAnsi="Arial" w:cs="Arial"/>
                <w:sz w:val="20"/>
                <w:szCs w:val="20"/>
                <w:lang w:eastAsia="it-IT"/>
              </w:rPr>
              <w:br/>
            </w:r>
            <w:r w:rsidRPr="00FC6924">
              <w:rPr>
                <w:rFonts w:ascii="Arial" w:eastAsia="Times New Roman" w:hAnsi="Arial" w:cs="Arial"/>
                <w:noProof/>
                <w:sz w:val="20"/>
                <w:szCs w:val="20"/>
                <w:lang w:val="it-IT" w:eastAsia="it-IT"/>
              </w:rPr>
              <w:drawing>
                <wp:inline distT="0" distB="0" distL="0" distR="0" wp14:anchorId="345714D3" wp14:editId="0BC6B5D4">
                  <wp:extent cx="240030" cy="7620"/>
                  <wp:effectExtent l="0" t="0" r="0" b="0"/>
                  <wp:docPr id="37" name="Immagine 37"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6"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6B3384">
              <w:rPr>
                <w:rFonts w:ascii="Arial" w:eastAsia="Times New Roman" w:hAnsi="Arial" w:cs="Arial"/>
                <w:sz w:val="20"/>
                <w:szCs w:val="20"/>
                <w:lang w:eastAsia="it-IT"/>
              </w:rPr>
              <w:t>This, I realised, was my fated destination, and I turned at once through a familiar archway on my left. That I could find a clear passage up and down the incline to all the surviving levels, I had oddly little doubt. This vast, earth-protected pile, housing the annals of all the solar system, had been built with supernal skill and strength to last as long as that system itself. Blocks of stupendous size, poised with mathematical genius and bound with cements of incredible toughness, had combined to form a mass as firm as the planet’s rocky core. Here, after ages more prodigious than I could sanely grasp, its buried bulk stood in all its essential contours; the vast, dust-drifted floors scarce sprinkled with the litter elsewhere so dominant.</w:t>
            </w:r>
            <w:r w:rsidRPr="006B3384">
              <w:rPr>
                <w:rFonts w:ascii="Arial" w:eastAsia="Times New Roman" w:hAnsi="Arial" w:cs="Arial"/>
                <w:sz w:val="20"/>
                <w:szCs w:val="20"/>
                <w:lang w:eastAsia="it-IT"/>
              </w:rPr>
              <w:br/>
            </w:r>
            <w:r w:rsidRPr="00FC6924">
              <w:rPr>
                <w:rFonts w:ascii="Arial" w:eastAsia="Times New Roman" w:hAnsi="Arial" w:cs="Arial"/>
                <w:noProof/>
                <w:sz w:val="20"/>
                <w:szCs w:val="20"/>
                <w:lang w:val="it-IT" w:eastAsia="it-IT"/>
              </w:rPr>
              <w:drawing>
                <wp:inline distT="0" distB="0" distL="0" distR="0" wp14:anchorId="613A2AF4" wp14:editId="0F8EC18A">
                  <wp:extent cx="240030" cy="7620"/>
                  <wp:effectExtent l="0" t="0" r="0" b="0"/>
                  <wp:docPr id="36" name="Immagine 36"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7"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6B3384">
              <w:rPr>
                <w:rFonts w:ascii="Arial" w:eastAsia="Times New Roman" w:hAnsi="Arial" w:cs="Arial"/>
                <w:sz w:val="20"/>
                <w:szCs w:val="20"/>
                <w:lang w:eastAsia="it-IT"/>
              </w:rPr>
              <w:t>The relatively easy walking from this point onward went curiously to my head. All the frantic eagerness hitherto frustrated by obstacles now took itself out in a kind of febrile speed, and I literally raced along the low-roofed, monstrously well-remembered aisles beyond the archway. I was past being astonished by the familiarity of what I saw. On every hand the great hieroglyphed metal shelf-doors loomed monstrously; some yet in place, others sprung open, and still others bent and buckled under bygone geological stresses not quite strong enough to shatter the titan masonry. Here and there a dust-covered heap below a gaping empty shelf seemed to indicate where cases had been shaken down by earth-tremors. On occasional pillars were great symbols or letters proclaiming classes and sub-classes of volumes.</w:t>
            </w:r>
            <w:r w:rsidRPr="006B3384">
              <w:rPr>
                <w:rFonts w:ascii="Arial" w:eastAsia="Times New Roman" w:hAnsi="Arial" w:cs="Arial"/>
                <w:sz w:val="20"/>
                <w:szCs w:val="20"/>
                <w:lang w:eastAsia="it-IT"/>
              </w:rPr>
              <w:br/>
            </w:r>
            <w:r w:rsidRPr="00FC6924">
              <w:rPr>
                <w:rFonts w:ascii="Arial" w:eastAsia="Times New Roman" w:hAnsi="Arial" w:cs="Arial"/>
                <w:noProof/>
                <w:sz w:val="20"/>
                <w:szCs w:val="20"/>
                <w:lang w:val="it-IT" w:eastAsia="it-IT"/>
              </w:rPr>
              <w:drawing>
                <wp:inline distT="0" distB="0" distL="0" distR="0" wp14:anchorId="72A37803" wp14:editId="044003BA">
                  <wp:extent cx="240030" cy="7620"/>
                  <wp:effectExtent l="0" t="0" r="0" b="0"/>
                  <wp:docPr id="35" name="Immagine 35"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8"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6B3384">
              <w:rPr>
                <w:rFonts w:ascii="Arial" w:eastAsia="Times New Roman" w:hAnsi="Arial" w:cs="Arial"/>
                <w:sz w:val="20"/>
                <w:szCs w:val="20"/>
                <w:lang w:eastAsia="it-IT"/>
              </w:rPr>
              <w:t>Once I paused before an open vault where I saw some of the accustomed metal cases still in position amidst the omnipresent gritty dust. Reaching up, I dislodged one of the thinner specimens with some difficulty, and rested it on the floor for inspection. It was titled in the prevailing curvilinear hieroglyphs, though something in the arrangement of the characters seemed subtly unusual. The odd mechanism of the hooked fastener was perfectly well known to me, and I snapped up the still rustless and workable lid and drew out the book within. The latter, as expected, was some twenty by fifteen inches in area, and two inches thick; the thin metal covers opening at the top. Its tough cellulose pages seemed unaffected by the myriad cycles of time they had lived through, and I studied the queerly pigmented, brush-drawn letters of the text—symbols utterly unlike either the usual curved hieroglyphs or any alphabet known to human scholarship—with a haunting, half-aroused memory. It came to me that this was the language used by a captive mind I had known slightly in my dreams—a mind from a large asteroid on which had survived much of the archaic life and lore of the primal planet whereof it formed a fragment. At the same time I recalled that this level of the archives was devoted to volumes dealing with the non-terrestrial planets.</w:t>
            </w:r>
            <w:r w:rsidRPr="006B3384">
              <w:rPr>
                <w:rFonts w:ascii="Arial" w:eastAsia="Times New Roman" w:hAnsi="Arial" w:cs="Arial"/>
                <w:sz w:val="20"/>
                <w:szCs w:val="20"/>
                <w:lang w:eastAsia="it-IT"/>
              </w:rPr>
              <w:br/>
            </w:r>
            <w:r w:rsidRPr="00FC6924">
              <w:rPr>
                <w:rFonts w:ascii="Arial" w:eastAsia="Times New Roman" w:hAnsi="Arial" w:cs="Arial"/>
                <w:noProof/>
                <w:sz w:val="20"/>
                <w:szCs w:val="20"/>
                <w:lang w:val="it-IT" w:eastAsia="it-IT"/>
              </w:rPr>
              <w:drawing>
                <wp:inline distT="0" distB="0" distL="0" distR="0" wp14:anchorId="26DBBB22" wp14:editId="56A6C28B">
                  <wp:extent cx="240030" cy="7620"/>
                  <wp:effectExtent l="0" t="0" r="0" b="0"/>
                  <wp:docPr id="34" name="Immagine 34"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9"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6B3384">
              <w:rPr>
                <w:rFonts w:ascii="Arial" w:eastAsia="Times New Roman" w:hAnsi="Arial" w:cs="Arial"/>
                <w:sz w:val="20"/>
                <w:szCs w:val="20"/>
                <w:lang w:eastAsia="it-IT"/>
              </w:rPr>
              <w:t>As I ceased poring over this incredible document I saw that the light of my torch was beginning to fail, hence quickly inserted the extra battery I always had with me. Then, armed with the stronger radiance, I resumed my feverish racing through unending tangles of aisles and corridors—recognising now and then some familiar shelf, and vaguely annoyed by the acoustic conditions which made my footfalls echo incongruously in these catacombs of aeon-long death and silence. The very prints of my shoes behind me in the millennially untrodden dust made me shudder. Never before, if my mad dreams held anything of truth, had human feet pressed upon those immemorial pavements. Of the particular goal of my insane racing, my conscious mind held no hint. There was, however, some force of evil potency pulling at my dazed will and buried recollections, so that I vaguely felt I was not running at random.</w:t>
            </w:r>
            <w:r w:rsidRPr="006B3384">
              <w:rPr>
                <w:rFonts w:ascii="Arial" w:eastAsia="Times New Roman" w:hAnsi="Arial" w:cs="Arial"/>
                <w:sz w:val="20"/>
                <w:szCs w:val="20"/>
                <w:lang w:eastAsia="it-IT"/>
              </w:rPr>
              <w:br/>
            </w:r>
            <w:r w:rsidRPr="00FC6924">
              <w:rPr>
                <w:rFonts w:ascii="Arial" w:eastAsia="Times New Roman" w:hAnsi="Arial" w:cs="Arial"/>
                <w:noProof/>
                <w:sz w:val="20"/>
                <w:szCs w:val="20"/>
                <w:lang w:val="it-IT" w:eastAsia="it-IT"/>
              </w:rPr>
              <w:drawing>
                <wp:inline distT="0" distB="0" distL="0" distR="0" wp14:anchorId="56823B5E" wp14:editId="5D2C5C10">
                  <wp:extent cx="240030" cy="7620"/>
                  <wp:effectExtent l="0" t="0" r="0" b="0"/>
                  <wp:docPr id="33" name="Immagine 33"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0"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6B3384">
              <w:rPr>
                <w:rFonts w:ascii="Arial" w:eastAsia="Times New Roman" w:hAnsi="Arial" w:cs="Arial"/>
                <w:sz w:val="20"/>
                <w:szCs w:val="20"/>
                <w:lang w:eastAsia="it-IT"/>
              </w:rPr>
              <w:t xml:space="preserve">I came to a downward incline and followed it to profounder depths. Floors flashed by me as I raced, but I did not pause to explore them. In my whirling brain there had begun to beat a certain rhythm which set my right hand twitching in unison. I wanted to unlock something, and felt that I </w:t>
            </w:r>
            <w:r w:rsidRPr="006B3384">
              <w:rPr>
                <w:rFonts w:ascii="Arial" w:eastAsia="Times New Roman" w:hAnsi="Arial" w:cs="Arial"/>
                <w:sz w:val="20"/>
                <w:szCs w:val="20"/>
                <w:lang w:eastAsia="it-IT"/>
              </w:rPr>
              <w:lastRenderedPageBreak/>
              <w:t>knew all the intricate twists and pressures needed to do it. It would be like a modern safe with a combination lock. Dream or not, I had once known and still knew. How any dream—or scrap of unconsciously absorbed legend—could have taught me a detail so minute, so intricate, and so complex, I did not attempt to explain to myself. I was beyond all coherent thought. For was not this whole experience—this shocking familiarity with a set of unknown ruins, and this monstrously exact identity of everything before me with what only dreams and scraps of myth could have suggested—a horror beyond all reason? Probably it was my basic conviction then—as it is now during my saner moments—that I was not awake at all, and that the entire buried city was a fragment of febrile hallucination.</w:t>
            </w:r>
            <w:r w:rsidRPr="006B3384">
              <w:rPr>
                <w:rFonts w:ascii="Arial" w:eastAsia="Times New Roman" w:hAnsi="Arial" w:cs="Arial"/>
                <w:sz w:val="20"/>
                <w:szCs w:val="20"/>
                <w:lang w:eastAsia="it-IT"/>
              </w:rPr>
              <w:br/>
            </w:r>
            <w:r w:rsidRPr="00FC6924">
              <w:rPr>
                <w:rFonts w:ascii="Arial" w:eastAsia="Times New Roman" w:hAnsi="Arial" w:cs="Arial"/>
                <w:noProof/>
                <w:sz w:val="20"/>
                <w:szCs w:val="20"/>
                <w:lang w:val="it-IT" w:eastAsia="it-IT"/>
              </w:rPr>
              <w:drawing>
                <wp:inline distT="0" distB="0" distL="0" distR="0" wp14:anchorId="09D4C6A1" wp14:editId="42D4C8C8">
                  <wp:extent cx="240030" cy="7620"/>
                  <wp:effectExtent l="0" t="0" r="0" b="0"/>
                  <wp:docPr id="32" name="Immagine 32"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1"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6B3384">
              <w:rPr>
                <w:rFonts w:ascii="Arial" w:eastAsia="Times New Roman" w:hAnsi="Arial" w:cs="Arial"/>
                <w:sz w:val="20"/>
                <w:szCs w:val="20"/>
                <w:lang w:eastAsia="it-IT"/>
              </w:rPr>
              <w:t>Eventually I reached the lowest level and struck off to the right of the incline. For some shadowy reason I tried to soften my steps, even though I lost speed thereby. There was a space I was afraid to cross on this last, deeply buried floor, and as I drew near it I recalled what thing in that space I feared. It was merely one of the metal-barred and closely guarded trap-doors. There would be no guards now, and on that account I trembled and tiptoed as I had done in passing through that black basalt vault where a similar trap-door had yawned. I felt a current of cool, damp air, as I had felt there, and wished that my course led in another direction. Why I had to take the particular course I was taking, I did not know.</w:t>
            </w:r>
            <w:r w:rsidRPr="006B3384">
              <w:rPr>
                <w:rFonts w:ascii="Arial" w:eastAsia="Times New Roman" w:hAnsi="Arial" w:cs="Arial"/>
                <w:sz w:val="20"/>
                <w:szCs w:val="20"/>
                <w:lang w:eastAsia="it-IT"/>
              </w:rPr>
              <w:br/>
            </w:r>
            <w:r w:rsidRPr="00FC6924">
              <w:rPr>
                <w:rFonts w:ascii="Arial" w:eastAsia="Times New Roman" w:hAnsi="Arial" w:cs="Arial"/>
                <w:noProof/>
                <w:sz w:val="20"/>
                <w:szCs w:val="20"/>
                <w:lang w:val="it-IT" w:eastAsia="it-IT"/>
              </w:rPr>
              <w:drawing>
                <wp:inline distT="0" distB="0" distL="0" distR="0" wp14:anchorId="782786A1" wp14:editId="1F64D6DC">
                  <wp:extent cx="240030" cy="7620"/>
                  <wp:effectExtent l="0" t="0" r="0" b="0"/>
                  <wp:docPr id="31" name="Immagine 31"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2"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6B3384">
              <w:rPr>
                <w:rFonts w:ascii="Arial" w:eastAsia="Times New Roman" w:hAnsi="Arial" w:cs="Arial"/>
                <w:sz w:val="20"/>
                <w:szCs w:val="20"/>
                <w:lang w:eastAsia="it-IT"/>
              </w:rPr>
              <w:t>When I came to the space I saw that the trap-door yawned widely open. Ahead the shelves began again, and I glimpsed on the floor before one of them a heap very thinly covered with dust, where a number of cases had recently fallen. At the same moment a fresh wave of panic clutched me, though for some time I could not discover why. Heaps of fallen cases were not uncommon, for all through the aeons this lightless labyrinth had been racked by the heavings of earth and had echoed at intervals to the deafening clatter of toppling objects. It was only when I was nearly across the space that I realised why I shook so violently.</w:t>
            </w:r>
            <w:r w:rsidRPr="006B3384">
              <w:rPr>
                <w:rFonts w:ascii="Arial" w:eastAsia="Times New Roman" w:hAnsi="Arial" w:cs="Arial"/>
                <w:sz w:val="20"/>
                <w:szCs w:val="20"/>
                <w:lang w:eastAsia="it-IT"/>
              </w:rPr>
              <w:br/>
            </w:r>
            <w:r w:rsidRPr="00FC6924">
              <w:rPr>
                <w:rFonts w:ascii="Arial" w:eastAsia="Times New Roman" w:hAnsi="Arial" w:cs="Arial"/>
                <w:noProof/>
                <w:sz w:val="20"/>
                <w:szCs w:val="20"/>
                <w:lang w:val="it-IT" w:eastAsia="it-IT"/>
              </w:rPr>
              <w:drawing>
                <wp:inline distT="0" distB="0" distL="0" distR="0" wp14:anchorId="7A937FDF" wp14:editId="079D98EF">
                  <wp:extent cx="240030" cy="7620"/>
                  <wp:effectExtent l="0" t="0" r="0" b="0"/>
                  <wp:docPr id="30" name="Immagine 30"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3"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6B3384">
              <w:rPr>
                <w:rFonts w:ascii="Arial" w:eastAsia="Times New Roman" w:hAnsi="Arial" w:cs="Arial"/>
                <w:sz w:val="20"/>
                <w:szCs w:val="20"/>
                <w:lang w:eastAsia="it-IT"/>
              </w:rPr>
              <w:t>Not the heap, but something about the dust of the level floor was troubling me. In the light of my torch it seemed as if that dust were not as even as it ought to be—there were places where it looked thinner, as if it had been disturbed not many months before. I could not be sure, for even the apparently thinner places were dusty enough; yet a certain suspicion of regularity in the fancied unevenness was highly disquieting. When I brought the torchlight close to one of the queer places I did not like what I saw—for the illusion of regularity became very great. It was as if there were regular lines of composite impressions—impressions that went in threes, each slightly over a foot square, and consisting of five nearly circular three-inch prints, one in advance of the other four.</w:t>
            </w:r>
            <w:r w:rsidRPr="006B3384">
              <w:rPr>
                <w:rFonts w:ascii="Arial" w:eastAsia="Times New Roman" w:hAnsi="Arial" w:cs="Arial"/>
                <w:sz w:val="20"/>
                <w:szCs w:val="20"/>
                <w:lang w:eastAsia="it-IT"/>
              </w:rPr>
              <w:br/>
            </w:r>
            <w:r w:rsidRPr="00FC6924">
              <w:rPr>
                <w:rFonts w:ascii="Arial" w:eastAsia="Times New Roman" w:hAnsi="Arial" w:cs="Arial"/>
                <w:noProof/>
                <w:sz w:val="20"/>
                <w:szCs w:val="20"/>
                <w:lang w:val="it-IT" w:eastAsia="it-IT"/>
              </w:rPr>
              <w:drawing>
                <wp:inline distT="0" distB="0" distL="0" distR="0" wp14:anchorId="4400B34F" wp14:editId="69EBB729">
                  <wp:extent cx="240030" cy="7620"/>
                  <wp:effectExtent l="0" t="0" r="0" b="0"/>
                  <wp:docPr id="29" name="Immagine 29"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4"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6B3384">
              <w:rPr>
                <w:rFonts w:ascii="Arial" w:eastAsia="Times New Roman" w:hAnsi="Arial" w:cs="Arial"/>
                <w:sz w:val="20"/>
                <w:szCs w:val="20"/>
                <w:lang w:eastAsia="it-IT"/>
              </w:rPr>
              <w:t>These possible lines of foot-square impressions appeared to lead in two directions, as if something had gone somewhere and returned. They were of course very faint, and may have been illusions or accidents; but there was an element of dim, fumbling terror about the way I thought they ran. For at one end of them was the heap of cases which must have clattered down not long before, while at the other end was the ominous trap-door with the cool, damp wind, yawning unguarded down to abysses past imagination.</w:t>
            </w:r>
          </w:p>
          <w:p w14:paraId="1376DC6B" w14:textId="0CE41999" w:rsidR="00FC6924" w:rsidRPr="006B3384" w:rsidRDefault="00FC6924" w:rsidP="006B3384">
            <w:pPr>
              <w:spacing w:after="0" w:line="240" w:lineRule="auto"/>
              <w:rPr>
                <w:rFonts w:ascii="Arial" w:eastAsia="Times New Roman" w:hAnsi="Arial" w:cs="Arial"/>
                <w:sz w:val="20"/>
                <w:szCs w:val="20"/>
                <w:lang w:eastAsia="it-IT"/>
              </w:rPr>
            </w:pPr>
          </w:p>
          <w:p w14:paraId="51F2C365" w14:textId="77777777" w:rsidR="00FC6924" w:rsidRPr="006B3384" w:rsidRDefault="00FC6924" w:rsidP="00FC6924">
            <w:pPr>
              <w:spacing w:after="0" w:line="240" w:lineRule="auto"/>
              <w:rPr>
                <w:rFonts w:ascii="Arial" w:eastAsia="Times New Roman" w:hAnsi="Arial" w:cs="Arial"/>
                <w:sz w:val="20"/>
                <w:szCs w:val="20"/>
                <w:lang w:eastAsia="it-IT"/>
              </w:rPr>
            </w:pPr>
            <w:r w:rsidRPr="00FC6924">
              <w:rPr>
                <w:rFonts w:ascii="Arial" w:eastAsia="Times New Roman" w:hAnsi="Arial" w:cs="Arial"/>
                <w:sz w:val="20"/>
                <w:szCs w:val="20"/>
                <w:lang w:eastAsia="it-IT"/>
              </w:rPr>
              <w:br/>
              <w:t>That my strange sense of compulsion was deep and overwhelming is shewn by its conquest of my fear. No rational motive could have drawn me on after that hideous suspicion of prints and the creeping dream-memories it excited. Yet my right hand, even as it shook with fright, still twitched rhythmically in its eagerness to turn a lock it hoped to find. Before I knew it I was past the heap of lately fallen cases and running on tiptoe through aisles of utterly unbroken dust toward a point which I seemed to know morbidly, horribly well. My mind was asking itself questions whose origin and relevancy I was only beginning to guess. Would the shelf be reachable by a human body? Could my human hand master all the aeon-remembered motions of the lock? Would the lock be undamaged and workable? And what would I do—what dare I do—with what (as I now commenced to realise) I both hoped and feared to find? Would it prove the awesome, brain-shattering truth of something past normal conception, or shew only that I was dreaming?</w:t>
            </w:r>
            <w:r w:rsidRPr="00FC6924">
              <w:rPr>
                <w:rFonts w:ascii="Arial" w:eastAsia="Times New Roman" w:hAnsi="Arial" w:cs="Arial"/>
                <w:sz w:val="20"/>
                <w:szCs w:val="20"/>
                <w:lang w:eastAsia="it-IT"/>
              </w:rPr>
              <w:br/>
            </w:r>
            <w:r w:rsidRPr="00FC6924">
              <w:rPr>
                <w:rFonts w:ascii="Arial" w:eastAsia="Times New Roman" w:hAnsi="Arial" w:cs="Arial"/>
                <w:noProof/>
                <w:sz w:val="20"/>
                <w:szCs w:val="20"/>
                <w:lang w:val="it-IT" w:eastAsia="it-IT"/>
              </w:rPr>
              <w:drawing>
                <wp:inline distT="0" distB="0" distL="0" distR="0" wp14:anchorId="12DE9B74" wp14:editId="00FE78C7">
                  <wp:extent cx="240030" cy="7620"/>
                  <wp:effectExtent l="0" t="0" r="0" b="0"/>
                  <wp:docPr id="28" name="Immagine 28"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5"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FC6924">
              <w:rPr>
                <w:rFonts w:ascii="Arial" w:eastAsia="Times New Roman" w:hAnsi="Arial" w:cs="Arial"/>
                <w:sz w:val="20"/>
                <w:szCs w:val="20"/>
                <w:lang w:eastAsia="it-IT"/>
              </w:rPr>
              <w:t xml:space="preserve">The next I knew I had ceased my tiptoe racing and was standing still, staring at a row of maddeningly familiar hieroglyphed shelves. They were in a state of almost perfect preservation, and only three of the doors in this vicinity had sprung open. My feelings toward these shelves cannot be described—so utter and insistent was the sense of old acquaintance. I was looking high up, at a row near the top and wholly out of my reach, and wondering how I could climb to best advantage. An open door four rows from the bottom would help, and the locks of the closed doors formed possible holds for hands and feet. I would grip the torch between my teeth as I had in other places where both hands were needed. Above all, I must make no noise. How to get down what I wished to remove would be difficult, but I could probably hook its movable fastener in my coat collar and </w:t>
            </w:r>
            <w:r w:rsidRPr="00FC6924">
              <w:rPr>
                <w:rFonts w:ascii="Arial" w:eastAsia="Times New Roman" w:hAnsi="Arial" w:cs="Arial"/>
                <w:sz w:val="20"/>
                <w:szCs w:val="20"/>
                <w:lang w:eastAsia="it-IT"/>
              </w:rPr>
              <w:lastRenderedPageBreak/>
              <w:t>carry it like a knapsack. Again I wondered whether the lock would be undamaged. That I could repeat each familiar motion I had not the least doubt. But I hoped the thing would not scrape or creak—and that my hand could work it properly.</w:t>
            </w:r>
            <w:r w:rsidRPr="00FC6924">
              <w:rPr>
                <w:rFonts w:ascii="Arial" w:eastAsia="Times New Roman" w:hAnsi="Arial" w:cs="Arial"/>
                <w:sz w:val="20"/>
                <w:szCs w:val="20"/>
                <w:lang w:eastAsia="it-IT"/>
              </w:rPr>
              <w:br/>
            </w:r>
            <w:r w:rsidRPr="00FC6924">
              <w:rPr>
                <w:rFonts w:ascii="Arial" w:eastAsia="Times New Roman" w:hAnsi="Arial" w:cs="Arial"/>
                <w:noProof/>
                <w:sz w:val="20"/>
                <w:szCs w:val="20"/>
                <w:lang w:val="it-IT" w:eastAsia="it-IT"/>
              </w:rPr>
              <w:drawing>
                <wp:inline distT="0" distB="0" distL="0" distR="0" wp14:anchorId="3D6C1048" wp14:editId="75B97784">
                  <wp:extent cx="240030" cy="7620"/>
                  <wp:effectExtent l="0" t="0" r="0" b="0"/>
                  <wp:docPr id="27" name="Immagine 27"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6"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FC6924">
              <w:rPr>
                <w:rFonts w:ascii="Arial" w:eastAsia="Times New Roman" w:hAnsi="Arial" w:cs="Arial"/>
                <w:sz w:val="20"/>
                <w:szCs w:val="20"/>
                <w:lang w:eastAsia="it-IT"/>
              </w:rPr>
              <w:t>Even as I thought these things I had taken the torch in my mouth and begun to climb. The projecting locks were poor supports; but as I had expected, the opened shelf helped greatly. I used both the difficultly swinging door and the edge of the aperture itself in my ascent, and managed to avoid any loud creaking. Balanced on the upper edge of the door, and leaning far to my right, I could just reach the lock I sought. My fingers, half-numb from climbing, were very clumsy at first; but I soon saw that they were anatomically adequate. And the memory-rhythm was strong in them. Out of unknown gulfs of time the intricate secret motions had somehow reached my brain correctly in every detail—for after less than five minutes of trying there came a click whose familiarity was all the more startling because I had not consciously anticipated it. In another instant the metal door was slowly swinging open with only the faintest grating sound.</w:t>
            </w:r>
            <w:r w:rsidRPr="00FC6924">
              <w:rPr>
                <w:rFonts w:ascii="Arial" w:eastAsia="Times New Roman" w:hAnsi="Arial" w:cs="Arial"/>
                <w:sz w:val="20"/>
                <w:szCs w:val="20"/>
                <w:lang w:eastAsia="it-IT"/>
              </w:rPr>
              <w:br/>
            </w:r>
            <w:r w:rsidRPr="00FC6924">
              <w:rPr>
                <w:rFonts w:ascii="Arial" w:eastAsia="Times New Roman" w:hAnsi="Arial" w:cs="Arial"/>
                <w:noProof/>
                <w:sz w:val="20"/>
                <w:szCs w:val="20"/>
                <w:lang w:val="it-IT" w:eastAsia="it-IT"/>
              </w:rPr>
              <w:drawing>
                <wp:inline distT="0" distB="0" distL="0" distR="0" wp14:anchorId="672AF4B1" wp14:editId="75FA204F">
                  <wp:extent cx="240030" cy="7620"/>
                  <wp:effectExtent l="0" t="0" r="0" b="0"/>
                  <wp:docPr id="26" name="Immagine 26"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7"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FC6924">
              <w:rPr>
                <w:rFonts w:ascii="Arial" w:eastAsia="Times New Roman" w:hAnsi="Arial" w:cs="Arial"/>
                <w:sz w:val="20"/>
                <w:szCs w:val="20"/>
                <w:lang w:eastAsia="it-IT"/>
              </w:rPr>
              <w:t>Dazedly I looked over the row of greyish case-ends thus exposed, and felt a tremendous surge of some wholly inexplicable emotion. Just within reach of my right hand was a case whose curving hieroglyphs made me shake with a pang infinitely more complex than one of mere fright. Still shaking, I managed to dislodge it amidst a shower of gritty flakes, and ease it over toward myself without any violent noise. Like the other case I had handled, it was slightly more than twenty by fifteen inches in size, with curved mathematical designs in low relief. In thickness it just exceeded three inches. Crudely wedging it between myself and the surface I was climbing, I fumbled with the fastener and finally got the hook free. Lifting the cover, I shifted the heavy object to my back, and let the hook catch hold of my collar. Hands now free, I awkwardly clambered down to the dusty floor, and prepared to inspect my prize.</w:t>
            </w:r>
            <w:r w:rsidRPr="00FC6924">
              <w:rPr>
                <w:rFonts w:ascii="Arial" w:eastAsia="Times New Roman" w:hAnsi="Arial" w:cs="Arial"/>
                <w:sz w:val="20"/>
                <w:szCs w:val="20"/>
                <w:lang w:eastAsia="it-IT"/>
              </w:rPr>
              <w:br/>
            </w:r>
            <w:r w:rsidRPr="00FC6924">
              <w:rPr>
                <w:rFonts w:ascii="Arial" w:eastAsia="Times New Roman" w:hAnsi="Arial" w:cs="Arial"/>
                <w:noProof/>
                <w:sz w:val="20"/>
                <w:szCs w:val="20"/>
                <w:lang w:val="it-IT" w:eastAsia="it-IT"/>
              </w:rPr>
              <w:drawing>
                <wp:inline distT="0" distB="0" distL="0" distR="0" wp14:anchorId="17B67A20" wp14:editId="4E77E82E">
                  <wp:extent cx="240030" cy="7620"/>
                  <wp:effectExtent l="0" t="0" r="0" b="0"/>
                  <wp:docPr id="25" name="Immagine 25"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8"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FC6924">
              <w:rPr>
                <w:rFonts w:ascii="Arial" w:eastAsia="Times New Roman" w:hAnsi="Arial" w:cs="Arial"/>
                <w:sz w:val="20"/>
                <w:szCs w:val="20"/>
                <w:lang w:eastAsia="it-IT"/>
              </w:rPr>
              <w:t>Kneeling in the gritty dust, I swung the case around and rested it in front of me. My hands shook, and I dreaded to draw out the book within almost as much as I longed—and felt compelled—to do so. It had very gradually become clear to me what I ought to find, and this realisation nearly paralysed my faculties. If the thing were there—and if I were not dreaming—the implications would be quite beyond the power of the human spirit to bear. What tormented me most was my momentary inability to feel that my surroundings were a dream. The sense of reality was hideous—and again becomes so as I recall the scene.</w:t>
            </w:r>
            <w:r w:rsidRPr="00FC6924">
              <w:rPr>
                <w:rFonts w:ascii="Arial" w:eastAsia="Times New Roman" w:hAnsi="Arial" w:cs="Arial"/>
                <w:sz w:val="20"/>
                <w:szCs w:val="20"/>
                <w:lang w:eastAsia="it-IT"/>
              </w:rPr>
              <w:br/>
            </w:r>
            <w:r w:rsidRPr="00FC6924">
              <w:rPr>
                <w:rFonts w:ascii="Arial" w:eastAsia="Times New Roman" w:hAnsi="Arial" w:cs="Arial"/>
                <w:noProof/>
                <w:sz w:val="20"/>
                <w:szCs w:val="20"/>
                <w:lang w:val="it-IT" w:eastAsia="it-IT"/>
              </w:rPr>
              <w:drawing>
                <wp:inline distT="0" distB="0" distL="0" distR="0" wp14:anchorId="6912FC48" wp14:editId="1865529D">
                  <wp:extent cx="240030" cy="7620"/>
                  <wp:effectExtent l="0" t="0" r="0" b="0"/>
                  <wp:docPr id="24" name="Immagine 24"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9"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FC6924">
              <w:rPr>
                <w:rFonts w:ascii="Arial" w:eastAsia="Times New Roman" w:hAnsi="Arial" w:cs="Arial"/>
                <w:sz w:val="20"/>
                <w:szCs w:val="20"/>
                <w:lang w:eastAsia="it-IT"/>
              </w:rPr>
              <w:t>At length I tremblingly pulled the book from its container and stared fascinatedly at the well-known hieroglyphs on the cover. It seemed to be in prime condition, and the curvilinear letters of the title held me in almost as hypnotised a state as if I could read them. Indeed, I cannot swear that I did not actually read them in some transient and terrible access of abnormal memory. I do not know how long it was before I dared to lift that thin metal cover. I temporised and made excuses to myself. I took the torch from my mouth and shut it off to save the battery. Then, in the dark, I screwed up my courage—finally lifting the cover without turning on the light. Last of all I did indeed flash the torch upon the exposed page—steeling myself in advance to suppress any sound no matter what I should find.</w:t>
            </w:r>
            <w:r w:rsidRPr="00FC6924">
              <w:rPr>
                <w:rFonts w:ascii="Arial" w:eastAsia="Times New Roman" w:hAnsi="Arial" w:cs="Arial"/>
                <w:sz w:val="20"/>
                <w:szCs w:val="20"/>
                <w:lang w:eastAsia="it-IT"/>
              </w:rPr>
              <w:br/>
            </w:r>
            <w:r w:rsidRPr="00FC6924">
              <w:rPr>
                <w:rFonts w:ascii="Arial" w:eastAsia="Times New Roman" w:hAnsi="Arial" w:cs="Arial"/>
                <w:noProof/>
                <w:sz w:val="20"/>
                <w:szCs w:val="20"/>
                <w:lang w:val="it-IT" w:eastAsia="it-IT"/>
              </w:rPr>
              <w:drawing>
                <wp:inline distT="0" distB="0" distL="0" distR="0" wp14:anchorId="021F1F90" wp14:editId="7F0A9892">
                  <wp:extent cx="240030" cy="7620"/>
                  <wp:effectExtent l="0" t="0" r="0" b="0"/>
                  <wp:docPr id="23" name="Immagine 23"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0"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FC6924">
              <w:rPr>
                <w:rFonts w:ascii="Arial" w:eastAsia="Times New Roman" w:hAnsi="Arial" w:cs="Arial"/>
                <w:sz w:val="20"/>
                <w:szCs w:val="20"/>
                <w:lang w:eastAsia="it-IT"/>
              </w:rPr>
              <w:t>I looked for an instant, then almost collapsed. Clenching my teeth, however, I kept silence. I sank wholly to the floor and put a hand to my forehead amidst the engulfing blackness. What I dreaded and expected was there. Either I was dreaming, or time and space had become a mockery. I must be dreaming—but I would test the horror by carrying this thing back and shewing it to my son if it were indeed a reality. My head swam frightfully, even though there were no visible objects in the unbroken gloom to swirl around me. Ideas and images of the starkest terror—excited by vistas which my glimpse had opened up—began to throng in upon me and cloud my senses.</w:t>
            </w:r>
            <w:r w:rsidRPr="00FC6924">
              <w:rPr>
                <w:rFonts w:ascii="Arial" w:eastAsia="Times New Roman" w:hAnsi="Arial" w:cs="Arial"/>
                <w:sz w:val="20"/>
                <w:szCs w:val="20"/>
                <w:lang w:eastAsia="it-IT"/>
              </w:rPr>
              <w:br/>
            </w:r>
            <w:r w:rsidRPr="00FC6924">
              <w:rPr>
                <w:rFonts w:ascii="Arial" w:eastAsia="Times New Roman" w:hAnsi="Arial" w:cs="Arial"/>
                <w:noProof/>
                <w:sz w:val="20"/>
                <w:szCs w:val="20"/>
                <w:lang w:val="it-IT" w:eastAsia="it-IT"/>
              </w:rPr>
              <w:drawing>
                <wp:inline distT="0" distB="0" distL="0" distR="0" wp14:anchorId="548C2143" wp14:editId="1EE4DA70">
                  <wp:extent cx="240030" cy="7620"/>
                  <wp:effectExtent l="0" t="0" r="0" b="0"/>
                  <wp:docPr id="22" name="Immagine 22"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1"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FC6924">
              <w:rPr>
                <w:rFonts w:ascii="Arial" w:eastAsia="Times New Roman" w:hAnsi="Arial" w:cs="Arial"/>
                <w:sz w:val="20"/>
                <w:szCs w:val="20"/>
                <w:lang w:eastAsia="it-IT"/>
              </w:rPr>
              <w:t>I thought of those possible prints in the dust, and trembled at the sound of my own breathing as I did so. Once again I flashed on the light and looked at the page as a serpent’s victim may look at his destroyer’s eyes and fangs. Then, with clumsy fingers in the dark, I closed the book, put it in its container, and snapped the lid and the curious hooked fastener. This was what I must carry back to the outer world if it truly existed—if the whole abyss truly existed—if I, and the world itself, truly existed.</w:t>
            </w:r>
            <w:r w:rsidRPr="00FC6924">
              <w:rPr>
                <w:rFonts w:ascii="Arial" w:eastAsia="Times New Roman" w:hAnsi="Arial" w:cs="Arial"/>
                <w:sz w:val="20"/>
                <w:szCs w:val="20"/>
                <w:lang w:eastAsia="it-IT"/>
              </w:rPr>
              <w:br/>
            </w:r>
            <w:r w:rsidRPr="00FC6924">
              <w:rPr>
                <w:rFonts w:ascii="Arial" w:eastAsia="Times New Roman" w:hAnsi="Arial" w:cs="Arial"/>
                <w:noProof/>
                <w:sz w:val="20"/>
                <w:szCs w:val="20"/>
                <w:lang w:val="it-IT" w:eastAsia="it-IT"/>
              </w:rPr>
              <w:drawing>
                <wp:inline distT="0" distB="0" distL="0" distR="0" wp14:anchorId="4C9CBF06" wp14:editId="345915D5">
                  <wp:extent cx="240030" cy="7620"/>
                  <wp:effectExtent l="0" t="0" r="0" b="0"/>
                  <wp:docPr id="21" name="Immagine 21"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2"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FC6924">
              <w:rPr>
                <w:rFonts w:ascii="Arial" w:eastAsia="Times New Roman" w:hAnsi="Arial" w:cs="Arial"/>
                <w:sz w:val="20"/>
                <w:szCs w:val="20"/>
                <w:lang w:eastAsia="it-IT"/>
              </w:rPr>
              <w:t>Just when I tottered to my feet and commenced my return I cannot be certain. It comes to me oddly—as a measure of my sense of separation from the normal world—that I did not even once look at my watch during those hideous hours underground. Torch in hand, and with the ominous case under one arm, I eventually found myself tiptoeing in a kind of silent panic past the draught-giving abyss and those lurking suggestions of prints. I lessened my precautions as I climbed up the endless inclines, but could not shake off a shadow of apprehension which I had not felt on the downward journey.</w:t>
            </w:r>
            <w:r w:rsidRPr="00FC6924">
              <w:rPr>
                <w:rFonts w:ascii="Arial" w:eastAsia="Times New Roman" w:hAnsi="Arial" w:cs="Arial"/>
                <w:sz w:val="20"/>
                <w:szCs w:val="20"/>
                <w:lang w:eastAsia="it-IT"/>
              </w:rPr>
              <w:br/>
            </w:r>
            <w:r w:rsidRPr="00FC6924">
              <w:rPr>
                <w:rFonts w:ascii="Arial" w:eastAsia="Times New Roman" w:hAnsi="Arial" w:cs="Arial"/>
                <w:noProof/>
                <w:sz w:val="20"/>
                <w:szCs w:val="20"/>
                <w:lang w:val="it-IT" w:eastAsia="it-IT"/>
              </w:rPr>
              <w:drawing>
                <wp:inline distT="0" distB="0" distL="0" distR="0" wp14:anchorId="58A75F40" wp14:editId="27FDF00B">
                  <wp:extent cx="240030" cy="7620"/>
                  <wp:effectExtent l="0" t="0" r="0" b="0"/>
                  <wp:docPr id="20" name="Immagine 20"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3"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FC6924">
              <w:rPr>
                <w:rFonts w:ascii="Arial" w:eastAsia="Times New Roman" w:hAnsi="Arial" w:cs="Arial"/>
                <w:sz w:val="20"/>
                <w:szCs w:val="20"/>
                <w:lang w:eastAsia="it-IT"/>
              </w:rPr>
              <w:t xml:space="preserve">I dreaded having to re-pass through that black basalt crypt that was older than the city itself, where cold draughts welled up from unguarded depths. I thought of that which the Great Race had </w:t>
            </w:r>
            <w:r w:rsidRPr="00FC6924">
              <w:rPr>
                <w:rFonts w:ascii="Arial" w:eastAsia="Times New Roman" w:hAnsi="Arial" w:cs="Arial"/>
                <w:sz w:val="20"/>
                <w:szCs w:val="20"/>
                <w:lang w:eastAsia="it-IT"/>
              </w:rPr>
              <w:lastRenderedPageBreak/>
              <w:t>feared, and of what might still be lurking—be it ever so weak and dying—down there. I thought of those possible five-circle prints and of what my dreams had told me of such prints—and of strange winds and whistling noises associated with them. And I thought of the tales of the modern blacks, wherein the horror of great winds and nameless subterrene ruins was dwelt upon.</w:t>
            </w:r>
            <w:r w:rsidRPr="00FC6924">
              <w:rPr>
                <w:rFonts w:ascii="Arial" w:eastAsia="Times New Roman" w:hAnsi="Arial" w:cs="Arial"/>
                <w:sz w:val="20"/>
                <w:szCs w:val="20"/>
                <w:lang w:eastAsia="it-IT"/>
              </w:rPr>
              <w:br/>
            </w:r>
            <w:r w:rsidRPr="00FC6924">
              <w:rPr>
                <w:rFonts w:ascii="Arial" w:eastAsia="Times New Roman" w:hAnsi="Arial" w:cs="Arial"/>
                <w:noProof/>
                <w:sz w:val="20"/>
                <w:szCs w:val="20"/>
                <w:lang w:val="it-IT" w:eastAsia="it-IT"/>
              </w:rPr>
              <w:drawing>
                <wp:inline distT="0" distB="0" distL="0" distR="0" wp14:anchorId="53EEAF03" wp14:editId="06BCD7D7">
                  <wp:extent cx="240030" cy="7620"/>
                  <wp:effectExtent l="0" t="0" r="0" b="0"/>
                  <wp:docPr id="19" name="Immagine 19"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4"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FC6924">
              <w:rPr>
                <w:rFonts w:ascii="Arial" w:eastAsia="Times New Roman" w:hAnsi="Arial" w:cs="Arial"/>
                <w:sz w:val="20"/>
                <w:szCs w:val="20"/>
                <w:lang w:eastAsia="it-IT"/>
              </w:rPr>
              <w:t>I knew from a carven wall symbol the right floor to enter, and came at last—after passing that other book I had examined—to the great circular space with the branching archways. On my right, and at once recognisable, was the arch through which I had arrived. This I now entered, conscious that the rest of my course would be harder because of the tumbled state of the masonry outside the archive building. My new metal-cased burden weighed upon me, and I found it harder and harder to be quiet as I stumbled among debris and fragments of every sort.</w:t>
            </w:r>
            <w:r w:rsidRPr="00FC6924">
              <w:rPr>
                <w:rFonts w:ascii="Arial" w:eastAsia="Times New Roman" w:hAnsi="Arial" w:cs="Arial"/>
                <w:sz w:val="20"/>
                <w:szCs w:val="20"/>
                <w:lang w:eastAsia="it-IT"/>
              </w:rPr>
              <w:br/>
            </w:r>
            <w:r w:rsidRPr="00FC6924">
              <w:rPr>
                <w:rFonts w:ascii="Arial" w:eastAsia="Times New Roman" w:hAnsi="Arial" w:cs="Arial"/>
                <w:noProof/>
                <w:sz w:val="20"/>
                <w:szCs w:val="20"/>
                <w:lang w:val="it-IT" w:eastAsia="it-IT"/>
              </w:rPr>
              <w:drawing>
                <wp:inline distT="0" distB="0" distL="0" distR="0" wp14:anchorId="15B10D1A" wp14:editId="4450688D">
                  <wp:extent cx="240030" cy="7620"/>
                  <wp:effectExtent l="0" t="0" r="0" b="0"/>
                  <wp:docPr id="18" name="Immagine 18"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5"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FC6924">
              <w:rPr>
                <w:rFonts w:ascii="Arial" w:eastAsia="Times New Roman" w:hAnsi="Arial" w:cs="Arial"/>
                <w:sz w:val="20"/>
                <w:szCs w:val="20"/>
                <w:lang w:eastAsia="it-IT"/>
              </w:rPr>
              <w:t>Then I came to the ceiling-high mound of debris through which I had wrenched a scanty passage. My dread at wriggling through again was infinite; for my first passage had made some noise, and I now—after seeing those possible prints—dreaded sound above all things. The case, too, doubled the problem of traversing the narrow crevice. But I clambered up the barrier as best I could, and pushed the case through the aperture ahead of me. Then, torch in mouth, I scrambled through myself—my back torn as before by stalactites. As I tried to grasp the case again, it fell some distance ahead of me down the slope of the debris, making a disturbing clatter and arousing echoes which sent me into a cold perspiration. I lunged for it at once, and regained it without further noise—but a moment afterward the slipping of blocks under my feet raised a sudden and unprecedented din.</w:t>
            </w:r>
            <w:r w:rsidRPr="00FC6924">
              <w:rPr>
                <w:rFonts w:ascii="Arial" w:eastAsia="Times New Roman" w:hAnsi="Arial" w:cs="Arial"/>
                <w:sz w:val="20"/>
                <w:szCs w:val="20"/>
                <w:lang w:eastAsia="it-IT"/>
              </w:rPr>
              <w:br/>
            </w:r>
            <w:r w:rsidRPr="00FC6924">
              <w:rPr>
                <w:rFonts w:ascii="Arial" w:eastAsia="Times New Roman" w:hAnsi="Arial" w:cs="Arial"/>
                <w:noProof/>
                <w:sz w:val="20"/>
                <w:szCs w:val="20"/>
                <w:lang w:val="it-IT" w:eastAsia="it-IT"/>
              </w:rPr>
              <w:drawing>
                <wp:inline distT="0" distB="0" distL="0" distR="0" wp14:anchorId="5BC7B559" wp14:editId="17850627">
                  <wp:extent cx="240030" cy="7620"/>
                  <wp:effectExtent l="0" t="0" r="0" b="0"/>
                  <wp:docPr id="17" name="Immagine 17"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6"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FC6924">
              <w:rPr>
                <w:rFonts w:ascii="Arial" w:eastAsia="Times New Roman" w:hAnsi="Arial" w:cs="Arial"/>
                <w:sz w:val="20"/>
                <w:szCs w:val="20"/>
                <w:lang w:eastAsia="it-IT"/>
              </w:rPr>
              <w:t xml:space="preserve">The din was my undoing. For, falsely or not, I thought I heard it answered in a terrible way from spaces far behind me. </w:t>
            </w:r>
            <w:r w:rsidRPr="006B3384">
              <w:rPr>
                <w:rFonts w:ascii="Arial" w:eastAsia="Times New Roman" w:hAnsi="Arial" w:cs="Arial"/>
                <w:sz w:val="20"/>
                <w:szCs w:val="20"/>
                <w:lang w:eastAsia="it-IT"/>
              </w:rPr>
              <w:t>I thought I heard a shrill, whistling sound, like nothing else on earth, and beyond any adequate verbal description. It may have been only my imagination. If so, what followed has a grim irony—since, save for the panic of this thing, the second thing might never have happened.</w:t>
            </w:r>
            <w:r w:rsidRPr="006B3384">
              <w:rPr>
                <w:rFonts w:ascii="Arial" w:eastAsia="Times New Roman" w:hAnsi="Arial" w:cs="Arial"/>
                <w:sz w:val="20"/>
                <w:szCs w:val="20"/>
                <w:lang w:eastAsia="it-IT"/>
              </w:rPr>
              <w:br/>
            </w:r>
            <w:r w:rsidRPr="00FC6924">
              <w:rPr>
                <w:rFonts w:ascii="Arial" w:eastAsia="Times New Roman" w:hAnsi="Arial" w:cs="Arial"/>
                <w:noProof/>
                <w:sz w:val="20"/>
                <w:szCs w:val="20"/>
                <w:lang w:val="it-IT" w:eastAsia="it-IT"/>
              </w:rPr>
              <w:drawing>
                <wp:inline distT="0" distB="0" distL="0" distR="0" wp14:anchorId="6549D271" wp14:editId="5C1B35CE">
                  <wp:extent cx="240030" cy="7620"/>
                  <wp:effectExtent l="0" t="0" r="0" b="0"/>
                  <wp:docPr id="16" name="Immagine 16"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7"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6B3384">
              <w:rPr>
                <w:rFonts w:ascii="Arial" w:eastAsia="Times New Roman" w:hAnsi="Arial" w:cs="Arial"/>
                <w:sz w:val="20"/>
                <w:szCs w:val="20"/>
                <w:lang w:eastAsia="it-IT"/>
              </w:rPr>
              <w:t>As it was, my frenzy was absolute and unrelieved. Taking my torch in my hand and clutching feebly at the case, I leaped and bounded wildly ahead with no idea in my brain beyond a mad desire to race out of these nightmare ruins to the waking world of desert and moonlight which lay so far above. I hardly knew it when I reached the mountain of debris which towered into the vast blackness beyond the caved-in roof, and bruised and cut myself repeatedly in scrambling up its steep slope of jagged blocks and fragments. Then came the great disaster. Just as I blindly crossed the summit, unprepared for the sudden dip ahead, my feet slipped utterly and I found myself involved in a mangling avalanche of sliding masonry whose cannon-loud uproar split the black cavern air in a deafening series of earth-shaking reverberations.</w:t>
            </w:r>
            <w:r w:rsidRPr="006B3384">
              <w:rPr>
                <w:rFonts w:ascii="Arial" w:eastAsia="Times New Roman" w:hAnsi="Arial" w:cs="Arial"/>
                <w:sz w:val="20"/>
                <w:szCs w:val="20"/>
                <w:lang w:eastAsia="it-IT"/>
              </w:rPr>
              <w:br/>
            </w:r>
            <w:r w:rsidRPr="00FC6924">
              <w:rPr>
                <w:rFonts w:ascii="Arial" w:eastAsia="Times New Roman" w:hAnsi="Arial" w:cs="Arial"/>
                <w:noProof/>
                <w:sz w:val="20"/>
                <w:szCs w:val="20"/>
                <w:lang w:val="it-IT" w:eastAsia="it-IT"/>
              </w:rPr>
              <w:drawing>
                <wp:inline distT="0" distB="0" distL="0" distR="0" wp14:anchorId="1AEC0A3D" wp14:editId="6C5176F0">
                  <wp:extent cx="240030" cy="7620"/>
                  <wp:effectExtent l="0" t="0" r="0" b="0"/>
                  <wp:docPr id="15" name="Immagine 15"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8"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6B3384">
              <w:rPr>
                <w:rFonts w:ascii="Arial" w:eastAsia="Times New Roman" w:hAnsi="Arial" w:cs="Arial"/>
                <w:sz w:val="20"/>
                <w:szCs w:val="20"/>
                <w:lang w:eastAsia="it-IT"/>
              </w:rPr>
              <w:t>I have no recollection of emerging from this chaos, but a momentary fragment of consciousness shews me as plunging and tripping and scrambling along the corridor amidst the clangour—case and torch still with me. Then, just as I approached that primal basalt crypt I had so dreaded, utter madness came. For as the echoes of the avalanche died down, there became audible a repetition of that frightful, alien whistling I thought I had heard before. This time there was no doubt about it—and what was worse, it came from a point not behind but </w:t>
            </w:r>
            <w:r w:rsidRPr="006B3384">
              <w:rPr>
                <w:rFonts w:ascii="Arial" w:eastAsia="Times New Roman" w:hAnsi="Arial" w:cs="Arial"/>
                <w:i/>
                <w:iCs/>
                <w:sz w:val="20"/>
                <w:szCs w:val="20"/>
                <w:lang w:eastAsia="it-IT"/>
              </w:rPr>
              <w:t>ahead of me.</w:t>
            </w:r>
            <w:r w:rsidRPr="006B3384">
              <w:rPr>
                <w:rFonts w:ascii="Arial" w:eastAsia="Times New Roman" w:hAnsi="Arial" w:cs="Arial"/>
                <w:sz w:val="20"/>
                <w:szCs w:val="20"/>
                <w:lang w:eastAsia="it-IT"/>
              </w:rPr>
              <w:br/>
            </w:r>
            <w:r w:rsidRPr="00FC6924">
              <w:rPr>
                <w:rFonts w:ascii="Arial" w:eastAsia="Times New Roman" w:hAnsi="Arial" w:cs="Arial"/>
                <w:noProof/>
                <w:sz w:val="20"/>
                <w:szCs w:val="20"/>
                <w:lang w:val="it-IT" w:eastAsia="it-IT"/>
              </w:rPr>
              <w:drawing>
                <wp:inline distT="0" distB="0" distL="0" distR="0" wp14:anchorId="0C4CB88C" wp14:editId="765080F0">
                  <wp:extent cx="240030" cy="7620"/>
                  <wp:effectExtent l="0" t="0" r="0" b="0"/>
                  <wp:docPr id="14" name="Immagine 14"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9"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6B3384">
              <w:rPr>
                <w:rFonts w:ascii="Arial" w:eastAsia="Times New Roman" w:hAnsi="Arial" w:cs="Arial"/>
                <w:sz w:val="20"/>
                <w:szCs w:val="20"/>
                <w:lang w:eastAsia="it-IT"/>
              </w:rPr>
              <w:t>Probably I shrieked aloud then. I have a dim picture of myself as flying through the hellish basalt vault of the Elder Things, and hearing that damnable alien sound piping up from the open, unguarded door of limitless nether blacknesses. There was a wind, too—not merely a cool, damp draught, but a violent, purposeful blast belching savagely and frigidly from that abominable gulf whence the obscene whistling came.</w:t>
            </w:r>
            <w:r w:rsidRPr="006B3384">
              <w:rPr>
                <w:rFonts w:ascii="Arial" w:eastAsia="Times New Roman" w:hAnsi="Arial" w:cs="Arial"/>
                <w:sz w:val="20"/>
                <w:szCs w:val="20"/>
                <w:lang w:eastAsia="it-IT"/>
              </w:rPr>
              <w:br/>
            </w:r>
            <w:r w:rsidRPr="00FC6924">
              <w:rPr>
                <w:rFonts w:ascii="Arial" w:eastAsia="Times New Roman" w:hAnsi="Arial" w:cs="Arial"/>
                <w:noProof/>
                <w:sz w:val="20"/>
                <w:szCs w:val="20"/>
                <w:lang w:val="it-IT" w:eastAsia="it-IT"/>
              </w:rPr>
              <w:drawing>
                <wp:inline distT="0" distB="0" distL="0" distR="0" wp14:anchorId="096F6C3B" wp14:editId="1297BC6C">
                  <wp:extent cx="240030" cy="7620"/>
                  <wp:effectExtent l="0" t="0" r="0" b="0"/>
                  <wp:docPr id="13" name="Immagine 13"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0"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6B3384">
              <w:rPr>
                <w:rFonts w:ascii="Arial" w:eastAsia="Times New Roman" w:hAnsi="Arial" w:cs="Arial"/>
                <w:sz w:val="20"/>
                <w:szCs w:val="20"/>
                <w:lang w:eastAsia="it-IT"/>
              </w:rPr>
              <w:t>There are memories of leaping and lurching over obstacles of every sort, with that torrent of wind and shrieking sound growing moment by moment, and seeming to curl and twist purposefully around me as it struck out wickedly from the spaces behind and beneath. Though in my rear, that wind had the odd effect of hindering instead of aiding my progress; as if it acted like a noose or lasso thrown around me. Heedless of the noise I made, I clattered over a great barrier of blocks and was again in the structure that led to the surface. I recall glimpsing the archway to the room of machines and almost crying out as I saw the incline leading down to where one of those blasphemous trap-doors must be yawning two levels below. But instead of crying out I muttered over and over to myself that this was all a dream from which I must soon awake. Perhaps I was in camp—perhaps I was at home in Arkham. As these hopes bolstered up my sanity I began to mount the incline to the higher level.</w:t>
            </w:r>
            <w:r w:rsidRPr="006B3384">
              <w:rPr>
                <w:rFonts w:ascii="Arial" w:eastAsia="Times New Roman" w:hAnsi="Arial" w:cs="Arial"/>
                <w:sz w:val="20"/>
                <w:szCs w:val="20"/>
                <w:lang w:eastAsia="it-IT"/>
              </w:rPr>
              <w:br/>
            </w:r>
            <w:r w:rsidRPr="00FC6924">
              <w:rPr>
                <w:rFonts w:ascii="Arial" w:eastAsia="Times New Roman" w:hAnsi="Arial" w:cs="Arial"/>
                <w:noProof/>
                <w:sz w:val="20"/>
                <w:szCs w:val="20"/>
                <w:lang w:val="it-IT" w:eastAsia="it-IT"/>
              </w:rPr>
              <w:drawing>
                <wp:inline distT="0" distB="0" distL="0" distR="0" wp14:anchorId="62243C6C" wp14:editId="232ED620">
                  <wp:extent cx="240030" cy="7620"/>
                  <wp:effectExtent l="0" t="0" r="0" b="0"/>
                  <wp:docPr id="12" name="Immagine 12"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1"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6B3384">
              <w:rPr>
                <w:rFonts w:ascii="Arial" w:eastAsia="Times New Roman" w:hAnsi="Arial" w:cs="Arial"/>
                <w:sz w:val="20"/>
                <w:szCs w:val="20"/>
                <w:lang w:eastAsia="it-IT"/>
              </w:rPr>
              <w:t xml:space="preserve">I knew, of course, that I had the four-foot cleft to re-cross, yet was too racked by other fears to realise the full horror until I came almost upon it. On my descent, the leap across had been easy—but could I clear the gap as readily when going uphill, and hampered by fright, exhaustion, the weight of the metal case, and the anomalous backward tug of that daemon wind? I thought of these things at the last moment, and thought also of the nameless entities which might be lurking in the </w:t>
            </w:r>
            <w:r w:rsidRPr="006B3384">
              <w:rPr>
                <w:rFonts w:ascii="Arial" w:eastAsia="Times New Roman" w:hAnsi="Arial" w:cs="Arial"/>
                <w:sz w:val="20"/>
                <w:szCs w:val="20"/>
                <w:lang w:eastAsia="it-IT"/>
              </w:rPr>
              <w:lastRenderedPageBreak/>
              <w:t>black abysses below the chasm.</w:t>
            </w:r>
            <w:r w:rsidRPr="006B3384">
              <w:rPr>
                <w:rFonts w:ascii="Arial" w:eastAsia="Times New Roman" w:hAnsi="Arial" w:cs="Arial"/>
                <w:sz w:val="20"/>
                <w:szCs w:val="20"/>
                <w:lang w:eastAsia="it-IT"/>
              </w:rPr>
              <w:br/>
            </w:r>
            <w:r w:rsidRPr="00FC6924">
              <w:rPr>
                <w:rFonts w:ascii="Arial" w:eastAsia="Times New Roman" w:hAnsi="Arial" w:cs="Arial"/>
                <w:noProof/>
                <w:sz w:val="20"/>
                <w:szCs w:val="20"/>
                <w:lang w:val="it-IT" w:eastAsia="it-IT"/>
              </w:rPr>
              <w:drawing>
                <wp:inline distT="0" distB="0" distL="0" distR="0" wp14:anchorId="56D949C3" wp14:editId="68EFAA42">
                  <wp:extent cx="240030" cy="7620"/>
                  <wp:effectExtent l="0" t="0" r="0" b="0"/>
                  <wp:docPr id="11" name="Immagine 11"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2"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6B3384">
              <w:rPr>
                <w:rFonts w:ascii="Arial" w:eastAsia="Times New Roman" w:hAnsi="Arial" w:cs="Arial"/>
                <w:sz w:val="20"/>
                <w:szCs w:val="20"/>
                <w:lang w:eastAsia="it-IT"/>
              </w:rPr>
              <w:t>My wavering torch was growing feeble, but I could tell by some obscure memory when I neared the cleft. The chill blasts of wind and the nauseous whistling shrieks behind me were for the moment like a merciful opiate, dulling my imagination to the horror of the yawning gulf ahead. And then I became aware of the added blasts and whistling </w:t>
            </w:r>
            <w:r w:rsidRPr="006B3384">
              <w:rPr>
                <w:rFonts w:ascii="Arial" w:eastAsia="Times New Roman" w:hAnsi="Arial" w:cs="Arial"/>
                <w:i/>
                <w:iCs/>
                <w:sz w:val="20"/>
                <w:szCs w:val="20"/>
                <w:lang w:eastAsia="it-IT"/>
              </w:rPr>
              <w:t>in front of me</w:t>
            </w:r>
            <w:r w:rsidRPr="006B3384">
              <w:rPr>
                <w:rFonts w:ascii="Arial" w:eastAsia="Times New Roman" w:hAnsi="Arial" w:cs="Arial"/>
                <w:sz w:val="20"/>
                <w:szCs w:val="20"/>
                <w:lang w:eastAsia="it-IT"/>
              </w:rPr>
              <w:t>—tides of abomination surging up through the cleft itself from depths unimagined and unimaginable.</w:t>
            </w:r>
            <w:r w:rsidRPr="006B3384">
              <w:rPr>
                <w:rFonts w:ascii="Arial" w:eastAsia="Times New Roman" w:hAnsi="Arial" w:cs="Arial"/>
                <w:sz w:val="20"/>
                <w:szCs w:val="20"/>
                <w:lang w:eastAsia="it-IT"/>
              </w:rPr>
              <w:br/>
            </w:r>
            <w:r w:rsidRPr="00FC6924">
              <w:rPr>
                <w:rFonts w:ascii="Arial" w:eastAsia="Times New Roman" w:hAnsi="Arial" w:cs="Arial"/>
                <w:noProof/>
                <w:sz w:val="20"/>
                <w:szCs w:val="20"/>
                <w:lang w:val="it-IT" w:eastAsia="it-IT"/>
              </w:rPr>
              <w:drawing>
                <wp:inline distT="0" distB="0" distL="0" distR="0" wp14:anchorId="4D639FCF" wp14:editId="01F6AF61">
                  <wp:extent cx="240030" cy="7620"/>
                  <wp:effectExtent l="0" t="0" r="0" b="0"/>
                  <wp:docPr id="10" name="Immagine 10"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3"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6B3384">
              <w:rPr>
                <w:rFonts w:ascii="Arial" w:eastAsia="Times New Roman" w:hAnsi="Arial" w:cs="Arial"/>
                <w:sz w:val="20"/>
                <w:szCs w:val="20"/>
                <w:lang w:eastAsia="it-IT"/>
              </w:rPr>
              <w:t>Now, indeed, the essence of pure nightmare was upon me. Sanity departed—and ignoring everything except the animal impulse of flight, I merely struggled and plunged upward over the incline’s debris as if no gulf had existed. Then I saw the chasm’s edge, leaped frenziedly with every ounce of strength I possessed, and was instantly engulfed in a pandaemoniac vortex of loathsome sound and utter, materially tangible blackness.</w:t>
            </w:r>
            <w:r w:rsidRPr="006B3384">
              <w:rPr>
                <w:rFonts w:ascii="Arial" w:eastAsia="Times New Roman" w:hAnsi="Arial" w:cs="Arial"/>
                <w:sz w:val="20"/>
                <w:szCs w:val="20"/>
                <w:lang w:eastAsia="it-IT"/>
              </w:rPr>
              <w:br/>
            </w:r>
            <w:r w:rsidRPr="00FC6924">
              <w:rPr>
                <w:rFonts w:ascii="Arial" w:eastAsia="Times New Roman" w:hAnsi="Arial" w:cs="Arial"/>
                <w:noProof/>
                <w:sz w:val="20"/>
                <w:szCs w:val="20"/>
                <w:lang w:val="it-IT" w:eastAsia="it-IT"/>
              </w:rPr>
              <w:drawing>
                <wp:inline distT="0" distB="0" distL="0" distR="0" wp14:anchorId="6FB2D448" wp14:editId="3A86C944">
                  <wp:extent cx="240030" cy="7620"/>
                  <wp:effectExtent l="0" t="0" r="0" b="0"/>
                  <wp:docPr id="9" name="Immagine 9"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4"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6B3384">
              <w:rPr>
                <w:rFonts w:ascii="Arial" w:eastAsia="Times New Roman" w:hAnsi="Arial" w:cs="Arial"/>
                <w:sz w:val="20"/>
                <w:szCs w:val="20"/>
                <w:lang w:eastAsia="it-IT"/>
              </w:rPr>
              <w:t>This is the end of my experience, so far as I can recall. Any further impressions belong wholly to the domain of phantasmagoric delirium. Dream, madness, and memory merged wildly together in a series of fantastic, fragmentary delusions which can have no relation to anything real. There was a hideous fall through incalculable leagues of viscous, sentient darkness, and a babel of noises utterly alien to all that we know of the earth and its organic life. Dormant, rudimentary senses seemed to start into vitality within me, telling of pits and voids peopled by floating horrors and leading to sunless crags and oceans and teeming cities of windowless basalt towers upon which no light ever shone.</w:t>
            </w:r>
            <w:r w:rsidRPr="006B3384">
              <w:rPr>
                <w:rFonts w:ascii="Arial" w:eastAsia="Times New Roman" w:hAnsi="Arial" w:cs="Arial"/>
                <w:sz w:val="20"/>
                <w:szCs w:val="20"/>
                <w:lang w:eastAsia="it-IT"/>
              </w:rPr>
              <w:br/>
            </w:r>
            <w:r w:rsidRPr="00FC6924">
              <w:rPr>
                <w:rFonts w:ascii="Arial" w:eastAsia="Times New Roman" w:hAnsi="Arial" w:cs="Arial"/>
                <w:noProof/>
                <w:sz w:val="20"/>
                <w:szCs w:val="20"/>
                <w:lang w:val="it-IT" w:eastAsia="it-IT"/>
              </w:rPr>
              <w:drawing>
                <wp:inline distT="0" distB="0" distL="0" distR="0" wp14:anchorId="5FE410E4" wp14:editId="4B68D6D7">
                  <wp:extent cx="240030" cy="7620"/>
                  <wp:effectExtent l="0" t="0" r="0" b="0"/>
                  <wp:docPr id="8" name="Immagine 8"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5"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6B3384">
              <w:rPr>
                <w:rFonts w:ascii="Arial" w:eastAsia="Times New Roman" w:hAnsi="Arial" w:cs="Arial"/>
                <w:sz w:val="20"/>
                <w:szCs w:val="20"/>
                <w:lang w:eastAsia="it-IT"/>
              </w:rPr>
              <w:t>Secrets of the primal planet and its immemorial aeons flashed through my brain without the aid of sight or sound, and there were known to me things which not even the wildest of my former dreams had ever suggested. And all the while cold fingers of damp vapour clutched and picked at me, and that eldritch, damnable whistling shrieked fiendishly above all the alternations of babel and silence in the whirlpools of darkness around.</w:t>
            </w:r>
            <w:r w:rsidRPr="006B3384">
              <w:rPr>
                <w:rFonts w:ascii="Arial" w:eastAsia="Times New Roman" w:hAnsi="Arial" w:cs="Arial"/>
                <w:sz w:val="20"/>
                <w:szCs w:val="20"/>
                <w:lang w:eastAsia="it-IT"/>
              </w:rPr>
              <w:br/>
            </w:r>
            <w:r w:rsidRPr="00FC6924">
              <w:rPr>
                <w:rFonts w:ascii="Arial" w:eastAsia="Times New Roman" w:hAnsi="Arial" w:cs="Arial"/>
                <w:noProof/>
                <w:sz w:val="20"/>
                <w:szCs w:val="20"/>
                <w:lang w:val="it-IT" w:eastAsia="it-IT"/>
              </w:rPr>
              <w:drawing>
                <wp:inline distT="0" distB="0" distL="0" distR="0" wp14:anchorId="1006D20C" wp14:editId="70B4C4F6">
                  <wp:extent cx="240030" cy="7620"/>
                  <wp:effectExtent l="0" t="0" r="0" b="0"/>
                  <wp:docPr id="7" name="Immagine 7"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6"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6B3384">
              <w:rPr>
                <w:rFonts w:ascii="Arial" w:eastAsia="Times New Roman" w:hAnsi="Arial" w:cs="Arial"/>
                <w:sz w:val="20"/>
                <w:szCs w:val="20"/>
                <w:lang w:eastAsia="it-IT"/>
              </w:rPr>
              <w:t>Afterward there were visions of the Cyclopean city of my dreams—not in ruins, but just as I had dreamed of it. I was in my conical, non-human body again, and mingled with crowds of the Great Race and the captive minds who carried books up and down the lofty corridors and vast inclines. Then, superimposed upon these pictures, were frightful momentary flashes of a non-visual consciousness involving desperate struggles, a writhing free from clutching tentacles of whistling wind, an insane, bat-like flight through half-solid air, a feverish burrowing through the cyclone-whipped dark, and a wild stumbling and scrambling over fallen masonry.</w:t>
            </w:r>
            <w:r w:rsidRPr="006B3384">
              <w:rPr>
                <w:rFonts w:ascii="Arial" w:eastAsia="Times New Roman" w:hAnsi="Arial" w:cs="Arial"/>
                <w:sz w:val="20"/>
                <w:szCs w:val="20"/>
                <w:lang w:eastAsia="it-IT"/>
              </w:rPr>
              <w:br/>
            </w:r>
            <w:r w:rsidRPr="00FC6924">
              <w:rPr>
                <w:rFonts w:ascii="Arial" w:eastAsia="Times New Roman" w:hAnsi="Arial" w:cs="Arial"/>
                <w:noProof/>
                <w:sz w:val="20"/>
                <w:szCs w:val="20"/>
                <w:lang w:val="it-IT" w:eastAsia="it-IT"/>
              </w:rPr>
              <w:drawing>
                <wp:inline distT="0" distB="0" distL="0" distR="0" wp14:anchorId="61F510D2" wp14:editId="11932115">
                  <wp:extent cx="240030" cy="7620"/>
                  <wp:effectExtent l="0" t="0" r="0" b="0"/>
                  <wp:docPr id="6" name="Immagine 6"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7"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6B3384">
              <w:rPr>
                <w:rFonts w:ascii="Arial" w:eastAsia="Times New Roman" w:hAnsi="Arial" w:cs="Arial"/>
                <w:sz w:val="20"/>
                <w:szCs w:val="20"/>
                <w:lang w:eastAsia="it-IT"/>
              </w:rPr>
              <w:t>Once there was a curious, intrusive flash of half-sight—a faint, diffuse suspicion of bluish radiance far overhead. Then there came a dream of wind-pursued climbing and crawling—of wriggling into a blaze of sardonic moonlight through a jumble of debris which slid and collapsed after me amidst a morbid hurricane. It was the evil, monotonous beating of that maddening moonlight which at last told me of the return of what I had once known as the objective, waking world.</w:t>
            </w:r>
            <w:r w:rsidRPr="006B3384">
              <w:rPr>
                <w:rFonts w:ascii="Arial" w:eastAsia="Times New Roman" w:hAnsi="Arial" w:cs="Arial"/>
                <w:sz w:val="20"/>
                <w:szCs w:val="20"/>
                <w:lang w:eastAsia="it-IT"/>
              </w:rPr>
              <w:br/>
            </w:r>
            <w:r w:rsidRPr="00FC6924">
              <w:rPr>
                <w:rFonts w:ascii="Arial" w:eastAsia="Times New Roman" w:hAnsi="Arial" w:cs="Arial"/>
                <w:noProof/>
                <w:sz w:val="20"/>
                <w:szCs w:val="20"/>
                <w:lang w:val="it-IT" w:eastAsia="it-IT"/>
              </w:rPr>
              <w:drawing>
                <wp:inline distT="0" distB="0" distL="0" distR="0" wp14:anchorId="5468DF78" wp14:editId="5651EB50">
                  <wp:extent cx="240030" cy="7620"/>
                  <wp:effectExtent l="0" t="0" r="0" b="0"/>
                  <wp:docPr id="5" name="Immagine 5"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8"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6B3384">
              <w:rPr>
                <w:rFonts w:ascii="Arial" w:eastAsia="Times New Roman" w:hAnsi="Arial" w:cs="Arial"/>
                <w:sz w:val="20"/>
                <w:szCs w:val="20"/>
                <w:lang w:eastAsia="it-IT"/>
              </w:rPr>
              <w:t>I was clawing prone through the sands of the Australian desert, and around me shrieked such a tumult of wind as I had never before known on our planet’s surface. My clothing was in rags, and my whole body was a mass of bruises and scratches. Full consciousness returned very slowly, and at no time could I tell just where true memory left off and delirious dream began. There had seemed to be a mound of titan blocks, an abyss beneath it, a monstrous revelation from the past, and a nightmare horror at the end—but how much of this was real? My flashlight was gone, and likewise any metal case I may have discovered. Had there been such a case—or any abyss—or any mound? Raising my head, I looked behind me, and saw only the sterile, undulant sands of the waste.</w:t>
            </w:r>
            <w:r w:rsidRPr="006B3384">
              <w:rPr>
                <w:rFonts w:ascii="Arial" w:eastAsia="Times New Roman" w:hAnsi="Arial" w:cs="Arial"/>
                <w:sz w:val="20"/>
                <w:szCs w:val="20"/>
                <w:lang w:eastAsia="it-IT"/>
              </w:rPr>
              <w:br/>
            </w:r>
            <w:r w:rsidRPr="00FC6924">
              <w:rPr>
                <w:rFonts w:ascii="Arial" w:eastAsia="Times New Roman" w:hAnsi="Arial" w:cs="Arial"/>
                <w:noProof/>
                <w:sz w:val="20"/>
                <w:szCs w:val="20"/>
                <w:lang w:val="it-IT" w:eastAsia="it-IT"/>
              </w:rPr>
              <w:drawing>
                <wp:inline distT="0" distB="0" distL="0" distR="0" wp14:anchorId="1FBD4B69" wp14:editId="3C02AB79">
                  <wp:extent cx="240030" cy="7620"/>
                  <wp:effectExtent l="0" t="0" r="0" b="0"/>
                  <wp:docPr id="4" name="Immagine 4"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9"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6B3384">
              <w:rPr>
                <w:rFonts w:ascii="Arial" w:eastAsia="Times New Roman" w:hAnsi="Arial" w:cs="Arial"/>
                <w:sz w:val="20"/>
                <w:szCs w:val="20"/>
                <w:lang w:eastAsia="it-IT"/>
              </w:rPr>
              <w:t>The daemon wind died down, and the bloated, fungoid moon sank reddeningly in the west. I lurched to my feet and began to stagger southwestward toward the camp. What in truth had happened to me? Had I merely collapsed in the desert and dragged a dream-racked body over miles of sand and buried blocks? If not, how could I bear to live any longer? For in this new doubt all my faith in the myth-born unreality of my visions dissolved once more into the hellish older doubting. If that abyss was real, then the Great Race was real—and its blasphemous reachings and seizures in the cosmos-wide vortex of time were no myths or nightmares, but a terrible, soul-shattering actuality.</w:t>
            </w:r>
            <w:r w:rsidRPr="006B3384">
              <w:rPr>
                <w:rFonts w:ascii="Arial" w:eastAsia="Times New Roman" w:hAnsi="Arial" w:cs="Arial"/>
                <w:sz w:val="20"/>
                <w:szCs w:val="20"/>
                <w:lang w:eastAsia="it-IT"/>
              </w:rPr>
              <w:br/>
            </w:r>
            <w:r w:rsidRPr="00FC6924">
              <w:rPr>
                <w:rFonts w:ascii="Arial" w:eastAsia="Times New Roman" w:hAnsi="Arial" w:cs="Arial"/>
                <w:noProof/>
                <w:sz w:val="20"/>
                <w:szCs w:val="20"/>
                <w:lang w:val="it-IT" w:eastAsia="it-IT"/>
              </w:rPr>
              <w:drawing>
                <wp:inline distT="0" distB="0" distL="0" distR="0" wp14:anchorId="4D7920DD" wp14:editId="3AEEAB4E">
                  <wp:extent cx="240030" cy="7620"/>
                  <wp:effectExtent l="0" t="0" r="0" b="0"/>
                  <wp:docPr id="3" name="Immagine 3"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0"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6B3384">
              <w:rPr>
                <w:rFonts w:ascii="Arial" w:eastAsia="Times New Roman" w:hAnsi="Arial" w:cs="Arial"/>
                <w:sz w:val="20"/>
                <w:szCs w:val="20"/>
                <w:lang w:eastAsia="it-IT"/>
              </w:rPr>
              <w:t>Had I, in full hideous fact, been drawn back to a pre-human world of a hundred and fifty million years ago in those dark, baffling days of the amnesia? Had my present body been the vehicle of a frightful alien consciousness from palaeogean gulfs of time? Had I, as the captive mind of those shambling horrors, indeed known that accursed city of stone in its primordial heyday, and wriggled down those familiar corridors in the loathsome shape of my captor? Were those tormenting dreams of more than twenty years the offspring of stark, monstrous </w:t>
            </w:r>
            <w:r w:rsidRPr="006B3384">
              <w:rPr>
                <w:rFonts w:ascii="Arial" w:eastAsia="Times New Roman" w:hAnsi="Arial" w:cs="Arial"/>
                <w:i/>
                <w:iCs/>
                <w:sz w:val="20"/>
                <w:szCs w:val="20"/>
                <w:lang w:eastAsia="it-IT"/>
              </w:rPr>
              <w:t>memories?</w:t>
            </w:r>
            <w:r w:rsidRPr="006B3384">
              <w:rPr>
                <w:rFonts w:ascii="Arial" w:eastAsia="Times New Roman" w:hAnsi="Arial" w:cs="Arial"/>
                <w:sz w:val="20"/>
                <w:szCs w:val="20"/>
                <w:lang w:eastAsia="it-IT"/>
              </w:rPr>
              <w:t xml:space="preserve"> Had I once veritably talked with minds from reachless corners of time and space, learned the universe’s secrets past and to </w:t>
            </w:r>
            <w:r w:rsidRPr="006B3384">
              <w:rPr>
                <w:rFonts w:ascii="Arial" w:eastAsia="Times New Roman" w:hAnsi="Arial" w:cs="Arial"/>
                <w:sz w:val="20"/>
                <w:szCs w:val="20"/>
                <w:lang w:eastAsia="it-IT"/>
              </w:rPr>
              <w:lastRenderedPageBreak/>
              <w:t>come, and written the annals of my own world for the metal cases of those titan archives? And were those others—those shocking Elder Things of the mad winds and daemon pipings—in truth a lingering, lurking menace, waiting and slowly weakening in black abysses while varied shapes of life drag out their multimillennial courses on the planet’s age-racked surface?</w:t>
            </w:r>
            <w:r w:rsidRPr="006B3384">
              <w:rPr>
                <w:rFonts w:ascii="Arial" w:eastAsia="Times New Roman" w:hAnsi="Arial" w:cs="Arial"/>
                <w:sz w:val="20"/>
                <w:szCs w:val="20"/>
                <w:lang w:eastAsia="it-IT"/>
              </w:rPr>
              <w:br/>
            </w:r>
            <w:r w:rsidRPr="00FC6924">
              <w:rPr>
                <w:rFonts w:ascii="Arial" w:eastAsia="Times New Roman" w:hAnsi="Arial" w:cs="Arial"/>
                <w:noProof/>
                <w:sz w:val="20"/>
                <w:szCs w:val="20"/>
                <w:lang w:val="it-IT" w:eastAsia="it-IT"/>
              </w:rPr>
              <w:drawing>
                <wp:inline distT="0" distB="0" distL="0" distR="0" wp14:anchorId="712EB430" wp14:editId="27C38203">
                  <wp:extent cx="240030" cy="7620"/>
                  <wp:effectExtent l="0" t="0" r="0" b="0"/>
                  <wp:docPr id="2" name="Immagine 2"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1"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6B3384">
              <w:rPr>
                <w:rFonts w:ascii="Arial" w:eastAsia="Times New Roman" w:hAnsi="Arial" w:cs="Arial"/>
                <w:sz w:val="20"/>
                <w:szCs w:val="20"/>
                <w:lang w:eastAsia="it-IT"/>
              </w:rPr>
              <w:t>I do not know. If that abyss and what it held were real, there is no hope. Then, all too truly, there lies upon this world of man a mocking and incredible shadow out of time. But mercifully, there is no proof that these things are other than fresh phases of my myth-born dreams. I did not bring back the metal case that would have been a proof, and so far those subterrene corridors have not been found. If the laws of the universe are kind, they will never be found. But I must tell my son what I saw or thought I saw, and let him use his judgment as a psychologist in gauging the reality of my experience, and communicating this account to others.</w:t>
            </w:r>
            <w:r w:rsidRPr="006B3384">
              <w:rPr>
                <w:rFonts w:ascii="Arial" w:eastAsia="Times New Roman" w:hAnsi="Arial" w:cs="Arial"/>
                <w:sz w:val="20"/>
                <w:szCs w:val="20"/>
                <w:lang w:eastAsia="it-IT"/>
              </w:rPr>
              <w:br/>
            </w:r>
            <w:r w:rsidRPr="00FC6924">
              <w:rPr>
                <w:rFonts w:ascii="Arial" w:eastAsia="Times New Roman" w:hAnsi="Arial" w:cs="Arial"/>
                <w:noProof/>
                <w:sz w:val="20"/>
                <w:szCs w:val="20"/>
                <w:lang w:val="it-IT" w:eastAsia="it-IT"/>
              </w:rPr>
              <w:drawing>
                <wp:inline distT="0" distB="0" distL="0" distR="0" wp14:anchorId="125F6836" wp14:editId="712D9F27">
                  <wp:extent cx="240030" cy="7620"/>
                  <wp:effectExtent l="0" t="0" r="0" b="0"/>
                  <wp:docPr id="1" name="Immagine 1"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2"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6B3384">
              <w:rPr>
                <w:rFonts w:ascii="Arial" w:eastAsia="Times New Roman" w:hAnsi="Arial" w:cs="Arial"/>
                <w:sz w:val="20"/>
                <w:szCs w:val="20"/>
                <w:lang w:eastAsia="it-IT"/>
              </w:rPr>
              <w:t>I have said that the awful truth behind my tortured years of dreaming hinges absolutely upon the actuality of what I thought I saw in those Cyclopean buried ruins. It has been hard for me literally to set down the crucial revelation, though no reader can have failed to guess it. Of course it lay in that book within the metal case—the case which I pried out of its forgotten lair amidst the undisturbed dust of a million centuries. No eye had seen, no hand had touched that book since the advent of man to this planet. And yet, when I flashed my torch upon it in that frightful megalithic abyss, I saw that the queerly pigmented letters on the brittle, aeon-browned cellulose pages were not indeed any nameless hieroglyphs of earth’s youth. They were, instead, the letters of our familiar alphabet, spelling out the words of the English language in my own handwriting.</w:t>
            </w:r>
          </w:p>
        </w:tc>
      </w:tr>
    </w:tbl>
    <w:p w14:paraId="2C56C249" w14:textId="77777777" w:rsidR="00382D1B" w:rsidRDefault="00382D1B"/>
    <w:sectPr w:rsidR="00382D1B">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askerville Old Face">
    <w:panose1 w:val="02020602080505020303"/>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6924"/>
    <w:rsid w:val="00382D1B"/>
    <w:rsid w:val="00650B0D"/>
    <w:rsid w:val="006B3384"/>
    <w:rsid w:val="00A84814"/>
    <w:rsid w:val="00FC6924"/>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C9AF76"/>
  <w15:chartTrackingRefBased/>
  <w15:docId w15:val="{C06D0DAD-1DF1-426A-8025-FD03B7A9E2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it-I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Pr>
      <w:lang w:val="en-GB"/>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esi">
    <w:name w:val="Tesi"/>
    <w:basedOn w:val="Carpredefinitoparagrafo"/>
    <w:uiPriority w:val="1"/>
    <w:qFormat/>
    <w:rsid w:val="00A84814"/>
    <w:rPr>
      <w:rFonts w:ascii="Baskerville Old Face" w:hAnsi="Baskerville Old Face"/>
      <w:bCs/>
      <w:sz w:val="28"/>
      <w:szCs w:val="28"/>
    </w:rPr>
  </w:style>
  <w:style w:type="paragraph" w:customStyle="1" w:styleId="msonormal0">
    <w:name w:val="msonormal"/>
    <w:basedOn w:val="Normale"/>
    <w:rsid w:val="00FC6924"/>
    <w:pPr>
      <w:spacing w:before="100" w:beforeAutospacing="1" w:after="100" w:afterAutospacing="1" w:line="240" w:lineRule="auto"/>
    </w:pPr>
    <w:rPr>
      <w:rFonts w:ascii="Times New Roman" w:eastAsia="Times New Roman" w:hAnsi="Times New Roman" w:cs="Times New Roman"/>
      <w:sz w:val="24"/>
      <w:szCs w:val="24"/>
      <w:lang w:val="it-IT" w:eastAsia="it-I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448938403">
      <w:bodyDiv w:val="1"/>
      <w:marLeft w:val="0"/>
      <w:marRight w:val="0"/>
      <w:marTop w:val="0"/>
      <w:marBottom w:val="0"/>
      <w:divBdr>
        <w:top w:val="none" w:sz="0" w:space="0" w:color="auto"/>
        <w:left w:val="none" w:sz="0" w:space="0" w:color="auto"/>
        <w:bottom w:val="none" w:sz="0" w:space="0" w:color="auto"/>
        <w:right w:val="none" w:sz="0" w:space="0" w:color="auto"/>
      </w:divBdr>
      <w:divsChild>
        <w:div w:id="2021423012">
          <w:marLeft w:val="0"/>
          <w:marRight w:val="0"/>
          <w:marTop w:val="0"/>
          <w:marBottom w:val="0"/>
          <w:divBdr>
            <w:top w:val="none" w:sz="0" w:space="0" w:color="auto"/>
            <w:left w:val="none" w:sz="0" w:space="0" w:color="auto"/>
            <w:bottom w:val="none" w:sz="0" w:space="0" w:color="auto"/>
            <w:right w:val="none" w:sz="0" w:space="0" w:color="auto"/>
          </w:divBdr>
          <w:divsChild>
            <w:div w:id="1699546839">
              <w:marLeft w:val="0"/>
              <w:marRight w:val="0"/>
              <w:marTop w:val="0"/>
              <w:marBottom w:val="0"/>
              <w:divBdr>
                <w:top w:val="none" w:sz="0" w:space="0" w:color="auto"/>
                <w:left w:val="none" w:sz="0" w:space="0" w:color="auto"/>
                <w:bottom w:val="none" w:sz="0" w:space="0" w:color="auto"/>
                <w:right w:val="none" w:sz="0" w:space="0" w:color="auto"/>
              </w:divBdr>
              <w:divsChild>
                <w:div w:id="57019330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gif"/><Relationship Id="rId4" Type="http://schemas.openxmlformats.org/officeDocument/2006/relationships/image" Target="media/image1.gif"/></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22054</Words>
  <Characters>125711</Characters>
  <Application>Microsoft Office Word</Application>
  <DocSecurity>0</DocSecurity>
  <Lines>1047</Lines>
  <Paragraphs>294</Paragraphs>
  <ScaleCrop>false</ScaleCrop>
  <Company/>
  <LinksUpToDate>false</LinksUpToDate>
  <CharactersWithSpaces>147471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Glauco Lorenzut</dc:creator>
  <cp:keywords/>
  <dc:description/>
  <cp:lastModifiedBy>Glauco Lorenzut</cp:lastModifiedBy>
  <cp:revision>4</cp:revision>
  <dcterms:created xsi:type="dcterms:W3CDTF">2020-05-02T17:15:00Z</dcterms:created>
  <dcterms:modified xsi:type="dcterms:W3CDTF">2020-05-14T14:43:00Z</dcterms:modified>
</cp:coreProperties>
</file>