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221"/>
      </w:tblGrid>
      <w:tr w:rsidR="0091557A" w:rsidTr="00BD2945">
        <w:tc>
          <w:tcPr>
            <w:tcW w:w="1668" w:type="dxa"/>
            <w:vAlign w:val="center"/>
          </w:tcPr>
          <w:p w:rsidR="0091557A" w:rsidRDefault="0091557A" w:rsidP="00BD2945">
            <w:pPr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98DF2E0" wp14:editId="55AB70F0">
                  <wp:extent cx="915073" cy="1080000"/>
                  <wp:effectExtent l="0" t="0" r="0" b="6350"/>
                  <wp:docPr id="3" name="Рисунок 3" descr="C:\Users\sa-me\AppData\Local\Microsoft\Windows\INetCache\Content.Word\BMST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a-me\AppData\Local\Microsoft\Windows\INetCache\Content.Word\BMST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073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</w:tcPr>
          <w:p w:rsidR="0091557A" w:rsidRPr="008466B1" w:rsidRDefault="0091557A" w:rsidP="00BD2945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8466B1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91557A" w:rsidRPr="008466B1" w:rsidRDefault="0091557A" w:rsidP="00BD2945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8466B1">
              <w:rPr>
                <w:rFonts w:eastAsia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91557A" w:rsidRPr="008466B1" w:rsidRDefault="0091557A" w:rsidP="00BD2945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8466B1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91557A" w:rsidRPr="008466B1" w:rsidRDefault="0091557A" w:rsidP="00BD2945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8466B1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91557A" w:rsidRPr="008466B1" w:rsidRDefault="0091557A" w:rsidP="00BD2945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8466B1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91557A" w:rsidRPr="008466B1" w:rsidRDefault="0091557A" w:rsidP="00BD2945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8466B1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91557A" w:rsidRDefault="0091557A" w:rsidP="00BD2945">
            <w:pPr>
              <w:spacing w:line="240" w:lineRule="auto"/>
              <w:jc w:val="center"/>
            </w:pPr>
            <w:r w:rsidRPr="008466B1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91557A" w:rsidRPr="001E3900" w:rsidRDefault="0091557A" w:rsidP="0091557A">
      <w:pPr>
        <w:pBdr>
          <w:bottom w:val="thinThickSmallGap" w:sz="24" w:space="1" w:color="auto"/>
        </w:pBdr>
        <w:spacing w:line="240" w:lineRule="auto"/>
        <w:jc w:val="center"/>
        <w:rPr>
          <w:sz w:val="10"/>
          <w:szCs w:val="28"/>
        </w:rPr>
      </w:pPr>
    </w:p>
    <w:p w:rsidR="0091557A" w:rsidRPr="001E3900" w:rsidRDefault="0091557A" w:rsidP="0091557A">
      <w:pPr>
        <w:spacing w:line="240" w:lineRule="auto"/>
        <w:jc w:val="center"/>
        <w:rPr>
          <w:sz w:val="24"/>
          <w:szCs w:val="28"/>
        </w:rPr>
      </w:pPr>
    </w:p>
    <w:p w:rsidR="0091557A" w:rsidRPr="001E3900" w:rsidRDefault="0091557A" w:rsidP="0091557A">
      <w:pPr>
        <w:spacing w:line="240" w:lineRule="auto"/>
        <w:jc w:val="center"/>
        <w:rPr>
          <w:sz w:val="24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3"/>
      </w:tblGrid>
      <w:tr w:rsidR="0091557A" w:rsidTr="00BD2945">
        <w:tc>
          <w:tcPr>
            <w:tcW w:w="1809" w:type="dxa"/>
          </w:tcPr>
          <w:p w:rsidR="0091557A" w:rsidRDefault="0091557A" w:rsidP="00BD2945">
            <w:pPr>
              <w:spacing w:line="240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ФАКУЛЬТЕТ</w:t>
            </w:r>
          </w:p>
        </w:tc>
        <w:tc>
          <w:tcPr>
            <w:tcW w:w="8044" w:type="dxa"/>
            <w:tcBorders>
              <w:bottom w:val="single" w:sz="4" w:space="0" w:color="auto"/>
            </w:tcBorders>
          </w:tcPr>
          <w:p w:rsidR="0091557A" w:rsidRDefault="0091557A" w:rsidP="00BD2945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ИУ «Информатика и системы управления»</w:t>
            </w:r>
          </w:p>
        </w:tc>
      </w:tr>
    </w:tbl>
    <w:p w:rsidR="0091557A" w:rsidRPr="001E3900" w:rsidRDefault="0091557A" w:rsidP="0091557A">
      <w:pPr>
        <w:spacing w:line="240" w:lineRule="auto"/>
        <w:jc w:val="center"/>
        <w:rPr>
          <w:sz w:val="24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7843"/>
      </w:tblGrid>
      <w:tr w:rsidR="0091557A" w:rsidTr="00BD2945">
        <w:tc>
          <w:tcPr>
            <w:tcW w:w="1809" w:type="dxa"/>
          </w:tcPr>
          <w:p w:rsidR="0091557A" w:rsidRDefault="0091557A" w:rsidP="00BD2945">
            <w:pPr>
              <w:spacing w:line="240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КАФЕДРА</w:t>
            </w:r>
          </w:p>
        </w:tc>
        <w:tc>
          <w:tcPr>
            <w:tcW w:w="8044" w:type="dxa"/>
            <w:tcBorders>
              <w:bottom w:val="single" w:sz="4" w:space="0" w:color="auto"/>
            </w:tcBorders>
          </w:tcPr>
          <w:p w:rsidR="0091557A" w:rsidRDefault="0091557A" w:rsidP="00BD2945">
            <w:pPr>
              <w:spacing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ИУ-1 «Системы автоматического управления»</w:t>
            </w:r>
          </w:p>
        </w:tc>
      </w:tr>
    </w:tbl>
    <w:p w:rsidR="0091557A" w:rsidRPr="001E3900" w:rsidRDefault="0091557A" w:rsidP="0091557A">
      <w:pPr>
        <w:spacing w:line="240" w:lineRule="auto"/>
        <w:jc w:val="center"/>
        <w:rPr>
          <w:sz w:val="24"/>
          <w:szCs w:val="28"/>
        </w:rPr>
      </w:pPr>
    </w:p>
    <w:p w:rsidR="0091557A" w:rsidRPr="001E3900" w:rsidRDefault="0091557A" w:rsidP="0091557A">
      <w:pPr>
        <w:spacing w:line="240" w:lineRule="auto"/>
        <w:jc w:val="center"/>
        <w:rPr>
          <w:sz w:val="24"/>
          <w:szCs w:val="28"/>
        </w:rPr>
      </w:pPr>
    </w:p>
    <w:p w:rsidR="0091557A" w:rsidRDefault="0091557A" w:rsidP="0091557A">
      <w:pPr>
        <w:spacing w:line="240" w:lineRule="auto"/>
        <w:jc w:val="center"/>
        <w:rPr>
          <w:sz w:val="24"/>
          <w:szCs w:val="28"/>
          <w:lang w:val="en-US"/>
        </w:rPr>
      </w:pPr>
    </w:p>
    <w:p w:rsidR="0091557A" w:rsidRDefault="0091557A" w:rsidP="0091557A">
      <w:pPr>
        <w:spacing w:line="240" w:lineRule="auto"/>
        <w:jc w:val="center"/>
        <w:rPr>
          <w:sz w:val="24"/>
          <w:szCs w:val="28"/>
          <w:lang w:val="en-US"/>
        </w:rPr>
      </w:pPr>
    </w:p>
    <w:p w:rsidR="0091557A" w:rsidRPr="00952521" w:rsidRDefault="0091557A" w:rsidP="0091557A">
      <w:pPr>
        <w:jc w:val="center"/>
        <w:rPr>
          <w:b/>
          <w:sz w:val="44"/>
          <w:szCs w:val="28"/>
        </w:rPr>
      </w:pPr>
      <w:r w:rsidRPr="00952521">
        <w:rPr>
          <w:b/>
          <w:sz w:val="44"/>
          <w:szCs w:val="28"/>
        </w:rPr>
        <w:t>ОТЧЕТ</w:t>
      </w:r>
    </w:p>
    <w:p w:rsidR="0091557A" w:rsidRPr="004F7C46" w:rsidRDefault="0091557A" w:rsidP="0091557A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по лабораторной работе №</w:t>
      </w:r>
      <w:r w:rsidR="004F7C46">
        <w:rPr>
          <w:b/>
          <w:sz w:val="32"/>
          <w:szCs w:val="28"/>
          <w:lang w:val="en-US"/>
        </w:rPr>
        <w:t>2</w:t>
      </w:r>
    </w:p>
    <w:p w:rsidR="0091557A" w:rsidRDefault="0091557A" w:rsidP="0091557A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«</w:t>
      </w:r>
      <w:r w:rsidR="004F7C46">
        <w:rPr>
          <w:b/>
          <w:sz w:val="32"/>
          <w:szCs w:val="28"/>
        </w:rPr>
        <w:t>Численные методы решения СЛАУ</w:t>
      </w:r>
      <w:r>
        <w:rPr>
          <w:b/>
          <w:sz w:val="32"/>
          <w:szCs w:val="28"/>
        </w:rPr>
        <w:t>»</w:t>
      </w:r>
    </w:p>
    <w:p w:rsidR="0091557A" w:rsidRDefault="0091557A" w:rsidP="0091557A">
      <w:pPr>
        <w:jc w:val="center"/>
        <w:rPr>
          <w:b/>
          <w:sz w:val="32"/>
          <w:szCs w:val="28"/>
        </w:rPr>
      </w:pPr>
    </w:p>
    <w:p w:rsidR="0091557A" w:rsidRDefault="0091557A" w:rsidP="0091557A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по дисциплине</w:t>
      </w:r>
    </w:p>
    <w:p w:rsidR="0091557A" w:rsidRDefault="0091557A" w:rsidP="0091557A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«</w:t>
      </w:r>
      <w:r w:rsidR="004F7C46">
        <w:rPr>
          <w:b/>
          <w:sz w:val="32"/>
          <w:szCs w:val="28"/>
        </w:rPr>
        <w:t>Методы вычислений</w:t>
      </w:r>
      <w:r>
        <w:rPr>
          <w:b/>
          <w:sz w:val="32"/>
          <w:szCs w:val="28"/>
        </w:rPr>
        <w:t>»</w:t>
      </w:r>
    </w:p>
    <w:p w:rsidR="0091557A" w:rsidRPr="005F79F7" w:rsidRDefault="0091557A" w:rsidP="0091557A">
      <w:pPr>
        <w:jc w:val="center"/>
        <w:rPr>
          <w:b/>
          <w:szCs w:val="28"/>
        </w:rPr>
      </w:pPr>
    </w:p>
    <w:p w:rsidR="0091557A" w:rsidRPr="005F79F7" w:rsidRDefault="0091557A" w:rsidP="0091557A">
      <w:pPr>
        <w:spacing w:line="240" w:lineRule="auto"/>
        <w:jc w:val="center"/>
        <w:rPr>
          <w:b/>
          <w:szCs w:val="28"/>
        </w:rPr>
      </w:pPr>
    </w:p>
    <w:tbl>
      <w:tblPr>
        <w:tblStyle w:val="TableGrid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7"/>
        <w:gridCol w:w="3398"/>
      </w:tblGrid>
      <w:tr w:rsidR="0091557A" w:rsidRPr="005F79F7" w:rsidTr="00BD2945">
        <w:tc>
          <w:tcPr>
            <w:tcW w:w="3543" w:type="dxa"/>
          </w:tcPr>
          <w:p w:rsidR="0091557A" w:rsidRPr="005F79F7" w:rsidRDefault="00603021" w:rsidP="00BD2945">
            <w:pPr>
              <w:jc w:val="right"/>
              <w:rPr>
                <w:b/>
                <w:szCs w:val="28"/>
              </w:rPr>
            </w:pPr>
            <w:r>
              <w:rPr>
                <w:b/>
                <w:szCs w:val="28"/>
              </w:rPr>
              <w:t>Выполнил</w:t>
            </w:r>
            <w:bookmarkStart w:id="0" w:name="_GoBack"/>
            <w:bookmarkEnd w:id="0"/>
            <w:r w:rsidR="0091557A" w:rsidRPr="005F79F7">
              <w:rPr>
                <w:b/>
                <w:szCs w:val="28"/>
              </w:rPr>
              <w:t>:</w:t>
            </w:r>
          </w:p>
        </w:tc>
        <w:tc>
          <w:tcPr>
            <w:tcW w:w="3508" w:type="dxa"/>
          </w:tcPr>
          <w:p w:rsidR="0091557A" w:rsidRPr="005F79F7" w:rsidRDefault="0091557A" w:rsidP="00BD2945">
            <w:pPr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Шевченко А.Д</w:t>
            </w:r>
            <w:r w:rsidRPr="005F79F7">
              <w:rPr>
                <w:b/>
                <w:szCs w:val="28"/>
              </w:rPr>
              <w:t>.</w:t>
            </w:r>
          </w:p>
          <w:p w:rsidR="0091557A" w:rsidRPr="005F79F7" w:rsidRDefault="0091557A" w:rsidP="00BD2945">
            <w:pPr>
              <w:jc w:val="left"/>
              <w:rPr>
                <w:b/>
                <w:szCs w:val="28"/>
              </w:rPr>
            </w:pPr>
          </w:p>
        </w:tc>
      </w:tr>
      <w:tr w:rsidR="0091557A" w:rsidRPr="005F79F7" w:rsidTr="00BD2945">
        <w:tc>
          <w:tcPr>
            <w:tcW w:w="3543" w:type="dxa"/>
          </w:tcPr>
          <w:p w:rsidR="0091557A" w:rsidRPr="005F79F7" w:rsidRDefault="0091557A" w:rsidP="00BD2945">
            <w:pPr>
              <w:jc w:val="right"/>
              <w:rPr>
                <w:b/>
                <w:szCs w:val="28"/>
              </w:rPr>
            </w:pPr>
            <w:r w:rsidRPr="005F79F7">
              <w:rPr>
                <w:b/>
                <w:szCs w:val="28"/>
              </w:rPr>
              <w:t>Группа:</w:t>
            </w:r>
          </w:p>
        </w:tc>
        <w:tc>
          <w:tcPr>
            <w:tcW w:w="3508" w:type="dxa"/>
          </w:tcPr>
          <w:p w:rsidR="0091557A" w:rsidRPr="005F79F7" w:rsidRDefault="004F7C46" w:rsidP="00BD2945">
            <w:pPr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ИУ1-3</w:t>
            </w:r>
            <w:r w:rsidR="0091557A">
              <w:rPr>
                <w:b/>
                <w:szCs w:val="28"/>
              </w:rPr>
              <w:t>2</w:t>
            </w:r>
            <w:r w:rsidR="0091557A" w:rsidRPr="005F79F7">
              <w:rPr>
                <w:b/>
                <w:szCs w:val="28"/>
              </w:rPr>
              <w:t>Б</w:t>
            </w:r>
          </w:p>
        </w:tc>
      </w:tr>
      <w:tr w:rsidR="0091557A" w:rsidRPr="005F79F7" w:rsidTr="00BD2945">
        <w:tc>
          <w:tcPr>
            <w:tcW w:w="3543" w:type="dxa"/>
          </w:tcPr>
          <w:p w:rsidR="0091557A" w:rsidRPr="005F79F7" w:rsidRDefault="0091557A" w:rsidP="00BD2945">
            <w:pPr>
              <w:jc w:val="right"/>
              <w:rPr>
                <w:b/>
                <w:szCs w:val="28"/>
              </w:rPr>
            </w:pPr>
            <w:r w:rsidRPr="005F79F7">
              <w:rPr>
                <w:b/>
                <w:szCs w:val="28"/>
              </w:rPr>
              <w:t>Проверил:</w:t>
            </w:r>
          </w:p>
        </w:tc>
        <w:tc>
          <w:tcPr>
            <w:tcW w:w="3508" w:type="dxa"/>
          </w:tcPr>
          <w:p w:rsidR="0091557A" w:rsidRPr="005F79F7" w:rsidRDefault="004F7C46" w:rsidP="00BD2945">
            <w:pPr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Бобков А.В</w:t>
            </w:r>
            <w:r w:rsidR="0091557A">
              <w:rPr>
                <w:b/>
                <w:szCs w:val="28"/>
              </w:rPr>
              <w:t>.</w:t>
            </w:r>
          </w:p>
        </w:tc>
      </w:tr>
    </w:tbl>
    <w:p w:rsidR="0091557A" w:rsidRPr="005F79F7" w:rsidRDefault="0091557A" w:rsidP="0091557A">
      <w:pPr>
        <w:jc w:val="center"/>
        <w:rPr>
          <w:b/>
          <w:szCs w:val="28"/>
        </w:rPr>
      </w:pPr>
    </w:p>
    <w:p w:rsidR="0091557A" w:rsidRPr="005F79F7" w:rsidRDefault="0091557A" w:rsidP="0091557A">
      <w:pPr>
        <w:jc w:val="center"/>
        <w:rPr>
          <w:b/>
          <w:szCs w:val="28"/>
        </w:rPr>
      </w:pPr>
    </w:p>
    <w:tbl>
      <w:tblPr>
        <w:tblStyle w:val="TableGrid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1"/>
        <w:gridCol w:w="3394"/>
      </w:tblGrid>
      <w:tr w:rsidR="0091557A" w:rsidRPr="005F79F7" w:rsidTr="00BD2945">
        <w:tc>
          <w:tcPr>
            <w:tcW w:w="3543" w:type="dxa"/>
          </w:tcPr>
          <w:p w:rsidR="0091557A" w:rsidRPr="005F79F7" w:rsidRDefault="0091557A" w:rsidP="00BD2945">
            <w:pPr>
              <w:jc w:val="right"/>
              <w:rPr>
                <w:b/>
                <w:szCs w:val="28"/>
              </w:rPr>
            </w:pPr>
            <w:r w:rsidRPr="005F79F7">
              <w:rPr>
                <w:b/>
                <w:szCs w:val="28"/>
              </w:rPr>
              <w:t>Работа выполнена:</w:t>
            </w:r>
          </w:p>
        </w:tc>
        <w:tc>
          <w:tcPr>
            <w:tcW w:w="3508" w:type="dxa"/>
          </w:tcPr>
          <w:p w:rsidR="0091557A" w:rsidRPr="005F79F7" w:rsidRDefault="004F7C46" w:rsidP="00BD2945">
            <w:pPr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01.11.2022</w:t>
            </w:r>
          </w:p>
        </w:tc>
      </w:tr>
      <w:tr w:rsidR="0091557A" w:rsidRPr="005F79F7" w:rsidTr="00BD2945">
        <w:tc>
          <w:tcPr>
            <w:tcW w:w="3543" w:type="dxa"/>
          </w:tcPr>
          <w:p w:rsidR="0091557A" w:rsidRPr="005F79F7" w:rsidRDefault="0091557A" w:rsidP="00BD2945">
            <w:pPr>
              <w:jc w:val="right"/>
              <w:rPr>
                <w:b/>
                <w:szCs w:val="28"/>
              </w:rPr>
            </w:pPr>
            <w:r w:rsidRPr="005F79F7">
              <w:rPr>
                <w:b/>
                <w:szCs w:val="28"/>
              </w:rPr>
              <w:t>Отчет сдан:</w:t>
            </w:r>
          </w:p>
        </w:tc>
        <w:tc>
          <w:tcPr>
            <w:tcW w:w="3508" w:type="dxa"/>
          </w:tcPr>
          <w:p w:rsidR="0091557A" w:rsidRPr="005F79F7" w:rsidRDefault="004F7C46" w:rsidP="00BD2945">
            <w:pPr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01.11.2022</w:t>
            </w:r>
          </w:p>
        </w:tc>
      </w:tr>
      <w:tr w:rsidR="0091557A" w:rsidRPr="005F79F7" w:rsidTr="00BD2945">
        <w:tc>
          <w:tcPr>
            <w:tcW w:w="3543" w:type="dxa"/>
          </w:tcPr>
          <w:p w:rsidR="0091557A" w:rsidRPr="005F79F7" w:rsidRDefault="0091557A" w:rsidP="00BD2945">
            <w:pPr>
              <w:jc w:val="right"/>
              <w:rPr>
                <w:b/>
                <w:szCs w:val="28"/>
              </w:rPr>
            </w:pPr>
            <w:r w:rsidRPr="005F79F7">
              <w:rPr>
                <w:b/>
                <w:szCs w:val="28"/>
              </w:rPr>
              <w:t>Оценка:</w:t>
            </w:r>
          </w:p>
        </w:tc>
        <w:tc>
          <w:tcPr>
            <w:tcW w:w="3508" w:type="dxa"/>
          </w:tcPr>
          <w:p w:rsidR="0091557A" w:rsidRPr="005F79F7" w:rsidRDefault="004F7C46" w:rsidP="00BD2945">
            <w:pPr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сдана</w:t>
            </w:r>
          </w:p>
        </w:tc>
      </w:tr>
    </w:tbl>
    <w:p w:rsidR="0091557A" w:rsidRPr="005F79F7" w:rsidRDefault="0091557A" w:rsidP="0091557A">
      <w:pPr>
        <w:spacing w:line="240" w:lineRule="auto"/>
        <w:jc w:val="center"/>
        <w:rPr>
          <w:b/>
          <w:szCs w:val="28"/>
        </w:rPr>
      </w:pPr>
    </w:p>
    <w:p w:rsidR="0091557A" w:rsidRPr="005F79F7" w:rsidRDefault="0091557A" w:rsidP="0091557A">
      <w:pPr>
        <w:spacing w:line="240" w:lineRule="auto"/>
        <w:jc w:val="center"/>
        <w:rPr>
          <w:b/>
          <w:szCs w:val="28"/>
        </w:rPr>
      </w:pPr>
    </w:p>
    <w:p w:rsidR="0091557A" w:rsidRDefault="004F7C46" w:rsidP="0091557A">
      <w:pPr>
        <w:spacing w:line="240" w:lineRule="auto"/>
        <w:jc w:val="center"/>
        <w:rPr>
          <w:b/>
          <w:szCs w:val="28"/>
        </w:rPr>
        <w:sectPr w:rsidR="0091557A" w:rsidSect="001E3900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>
        <w:rPr>
          <w:b/>
          <w:szCs w:val="28"/>
        </w:rPr>
        <w:t>Москва 2022</w:t>
      </w:r>
    </w:p>
    <w:sdt>
      <w:sdtPr>
        <w:rPr>
          <w:rFonts w:eastAsiaTheme="minorHAnsi" w:cstheme="minorBidi"/>
          <w:b w:val="0"/>
          <w:bCs w:val="0"/>
          <w:kern w:val="0"/>
          <w:szCs w:val="22"/>
        </w:rPr>
        <w:id w:val="-1451317102"/>
        <w:docPartObj>
          <w:docPartGallery w:val="Table of Contents"/>
          <w:docPartUnique/>
        </w:docPartObj>
      </w:sdtPr>
      <w:sdtEndPr/>
      <w:sdtContent>
        <w:p w:rsidR="0091557A" w:rsidRDefault="0091557A" w:rsidP="0091557A">
          <w:pPr>
            <w:pStyle w:val="TOCHeading"/>
          </w:pPr>
          <w:r>
            <w:t>Оглавление</w:t>
          </w:r>
        </w:p>
        <w:p w:rsidR="0091557A" w:rsidRDefault="0091557A" w:rsidP="00A926C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89262" w:history="1">
            <w:r w:rsidRPr="005D4400">
              <w:rPr>
                <w:rStyle w:val="Hyperlink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_Toc91289262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57A" w:rsidRDefault="0087335C" w:rsidP="00A926C7">
          <w:pPr>
            <w:pStyle w:val="TOC1"/>
            <w:tabs>
              <w:tab w:val="right" w:leader="dot" w:pos="9344"/>
            </w:tabs>
            <w:rPr>
              <w:noProof/>
            </w:rPr>
          </w:pPr>
          <w:hyperlink w:anchor="_Toc91289263" w:history="1">
            <w:r w:rsidR="00A926C7">
              <w:rPr>
                <w:rStyle w:val="Hyperlink"/>
                <w:noProof/>
              </w:rPr>
              <w:t>Различные методы решения СЛАУ</w:t>
            </w:r>
            <w:r w:rsidR="0091557A">
              <w:rPr>
                <w:noProof/>
                <w:webHidden/>
              </w:rPr>
              <w:tab/>
            </w:r>
            <w:r w:rsidR="0091557A">
              <w:rPr>
                <w:noProof/>
                <w:webHidden/>
              </w:rPr>
              <w:fldChar w:fldCharType="begin"/>
            </w:r>
            <w:r w:rsidR="0091557A">
              <w:rPr>
                <w:noProof/>
                <w:webHidden/>
              </w:rPr>
              <w:instrText xml:space="preserve"> PAGEREF _Toc91289263 \h </w:instrText>
            </w:r>
            <w:r w:rsidR="0091557A">
              <w:rPr>
                <w:noProof/>
                <w:webHidden/>
              </w:rPr>
            </w:r>
            <w:r w:rsidR="0091557A">
              <w:rPr>
                <w:noProof/>
                <w:webHidden/>
              </w:rPr>
              <w:fldChar w:fldCharType="separate"/>
            </w:r>
            <w:r w:rsidR="0091557A">
              <w:rPr>
                <w:noProof/>
                <w:webHidden/>
              </w:rPr>
              <w:t>3</w:t>
            </w:r>
            <w:r w:rsidR="0091557A">
              <w:rPr>
                <w:noProof/>
                <w:webHidden/>
              </w:rPr>
              <w:fldChar w:fldCharType="end"/>
            </w:r>
          </w:hyperlink>
        </w:p>
        <w:p w:rsidR="00F951FE" w:rsidRPr="00F951FE" w:rsidRDefault="00F951FE" w:rsidP="00F951FE">
          <w:pPr>
            <w:ind w:firstLine="708"/>
          </w:pPr>
          <w:r>
            <w:t>Прямые методы</w:t>
          </w:r>
        </w:p>
        <w:p w:rsidR="0091557A" w:rsidRDefault="00F951FE" w:rsidP="00A926C7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ab/>
            <w:t xml:space="preserve">             </w:t>
          </w:r>
          <w:hyperlink w:anchor="_Toc91289264" w:history="1">
            <w:r w:rsidR="0091557A" w:rsidRPr="005D4400">
              <w:rPr>
                <w:rStyle w:val="Hyperlink"/>
                <w:noProof/>
              </w:rPr>
              <w:t>1.</w:t>
            </w:r>
            <w:r w:rsidR="00A926C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 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4F7C46">
              <w:rPr>
                <w:rStyle w:val="Hyperlink"/>
                <w:noProof/>
              </w:rPr>
              <w:t>Метод Крамера</w:t>
            </w:r>
            <w:r>
              <w:rPr>
                <w:rStyle w:val="Hyperlink"/>
                <w:noProof/>
              </w:rPr>
              <w:t>................................................................................</w:t>
            </w:r>
            <w:r w:rsidR="0091557A">
              <w:rPr>
                <w:noProof/>
                <w:webHidden/>
              </w:rPr>
              <w:fldChar w:fldCharType="begin"/>
            </w:r>
            <w:r w:rsidR="0091557A">
              <w:rPr>
                <w:noProof/>
                <w:webHidden/>
              </w:rPr>
              <w:instrText xml:space="preserve"> PAGEREF _Toc91289264 \h </w:instrText>
            </w:r>
            <w:r w:rsidR="0091557A">
              <w:rPr>
                <w:noProof/>
                <w:webHidden/>
              </w:rPr>
            </w:r>
            <w:r w:rsidR="0091557A">
              <w:rPr>
                <w:noProof/>
                <w:webHidden/>
              </w:rPr>
              <w:fldChar w:fldCharType="separate"/>
            </w:r>
            <w:r w:rsidR="0091557A">
              <w:rPr>
                <w:noProof/>
                <w:webHidden/>
              </w:rPr>
              <w:t>3</w:t>
            </w:r>
            <w:r w:rsidR="0091557A">
              <w:rPr>
                <w:noProof/>
                <w:webHidden/>
              </w:rPr>
              <w:fldChar w:fldCharType="end"/>
            </w:r>
          </w:hyperlink>
        </w:p>
        <w:p w:rsidR="0091557A" w:rsidRDefault="00F951FE" w:rsidP="00A926C7">
          <w:pPr>
            <w:pStyle w:val="TOC1"/>
            <w:tabs>
              <w:tab w:val="left" w:pos="440"/>
              <w:tab w:val="right" w:leader="dot" w:pos="9344"/>
            </w:tabs>
            <w:rPr>
              <w:noProof/>
            </w:rPr>
          </w:pPr>
          <w:r>
            <w:tab/>
            <w:t xml:space="preserve">             </w:t>
          </w:r>
          <w:hyperlink w:anchor="_Toc91289265" w:history="1">
            <w:r w:rsidR="0091557A" w:rsidRPr="005D4400">
              <w:rPr>
                <w:rStyle w:val="Hyperlink"/>
                <w:noProof/>
              </w:rPr>
              <w:t>2.</w:t>
            </w:r>
            <w:r w:rsidR="00A926C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  </w:t>
            </w:r>
            <w:r w:rsidR="004F7C46">
              <w:rPr>
                <w:rStyle w:val="Hyperlink"/>
                <w:noProof/>
              </w:rPr>
              <w:t>Метода Жордана-Гаусса</w:t>
            </w:r>
            <w:r>
              <w:rPr>
                <w:rStyle w:val="Hyperlink"/>
                <w:noProof/>
              </w:rPr>
              <w:t>.................................................................</w:t>
            </w:r>
            <w:r w:rsidR="0091557A">
              <w:rPr>
                <w:noProof/>
                <w:webHidden/>
              </w:rPr>
              <w:fldChar w:fldCharType="begin"/>
            </w:r>
            <w:r w:rsidR="0091557A">
              <w:rPr>
                <w:noProof/>
                <w:webHidden/>
              </w:rPr>
              <w:instrText xml:space="preserve"> PAGEREF _Toc91289265 \h </w:instrText>
            </w:r>
            <w:r w:rsidR="0091557A">
              <w:rPr>
                <w:noProof/>
                <w:webHidden/>
              </w:rPr>
            </w:r>
            <w:r w:rsidR="0091557A">
              <w:rPr>
                <w:noProof/>
                <w:webHidden/>
              </w:rPr>
              <w:fldChar w:fldCharType="separate"/>
            </w:r>
            <w:r w:rsidR="0091557A">
              <w:rPr>
                <w:noProof/>
                <w:webHidden/>
              </w:rPr>
              <w:t>4</w:t>
            </w:r>
            <w:r w:rsidR="0091557A">
              <w:rPr>
                <w:noProof/>
                <w:webHidden/>
              </w:rPr>
              <w:fldChar w:fldCharType="end"/>
            </w:r>
          </w:hyperlink>
        </w:p>
        <w:p w:rsidR="004F7C46" w:rsidRDefault="00F951FE" w:rsidP="00F951FE">
          <w:pPr>
            <w:ind w:firstLine="708"/>
          </w:pPr>
          <w:r>
            <w:t xml:space="preserve">         </w:t>
          </w:r>
          <w:r w:rsidR="004F7C46">
            <w:t xml:space="preserve">3.  </w:t>
          </w:r>
          <w:r w:rsidR="00A926C7">
            <w:t xml:space="preserve"> </w:t>
          </w:r>
          <w:r w:rsidR="004F7C46">
            <w:t>Метод Холецкого</w:t>
          </w:r>
          <w:r>
            <w:t>............................................................................</w:t>
          </w:r>
          <w:r w:rsidR="004F7C46">
            <w:t>5</w:t>
          </w:r>
        </w:p>
        <w:p w:rsidR="00F951FE" w:rsidRDefault="00F951FE" w:rsidP="00F951FE">
          <w:pPr>
            <w:ind w:firstLine="708"/>
          </w:pPr>
          <w:r>
            <w:t>Итерационные</w:t>
          </w:r>
        </w:p>
        <w:p w:rsidR="004F7C46" w:rsidRDefault="004F7C46" w:rsidP="00F951FE">
          <w:pPr>
            <w:ind w:left="708" w:firstLine="708"/>
          </w:pPr>
          <w:r>
            <w:t>4.   Метод Я</w:t>
          </w:r>
          <w:r w:rsidRPr="00A926C7">
            <w:t>коб</w:t>
          </w:r>
          <w:r>
            <w:t>и</w:t>
          </w:r>
          <w:r w:rsidR="00F951FE">
            <w:t>..................................................................................</w:t>
          </w:r>
          <w:r>
            <w:t>6</w:t>
          </w:r>
        </w:p>
        <w:p w:rsidR="004F7C46" w:rsidRDefault="004F7C46" w:rsidP="00F951FE">
          <w:pPr>
            <w:ind w:left="708" w:firstLine="708"/>
          </w:pPr>
          <w:r>
            <w:t>5.   Метод Зейделя</w:t>
          </w:r>
          <w:r w:rsidR="00F951FE">
            <w:t>..............................................................................</w:t>
          </w:r>
          <w:r>
            <w:t>7</w:t>
          </w:r>
        </w:p>
        <w:p w:rsidR="004F7C46" w:rsidRDefault="004F7C46" w:rsidP="00F951FE">
          <w:pPr>
            <w:ind w:left="708" w:firstLine="708"/>
          </w:pPr>
          <w:r>
            <w:t>6.   Метод Релаксаций</w:t>
          </w:r>
          <w:r w:rsidR="00F951FE">
            <w:t>.........................................................................</w:t>
          </w:r>
          <w:r>
            <w:t>8</w:t>
          </w:r>
        </w:p>
        <w:p w:rsidR="004F7C46" w:rsidRDefault="004F7C46" w:rsidP="00F951FE">
          <w:pPr>
            <w:ind w:left="708" w:firstLine="708"/>
          </w:pPr>
          <w:r>
            <w:t>7.   Метод Градиентного спуска</w:t>
          </w:r>
          <w:r w:rsidR="00F951FE">
            <w:t>.........................................................</w:t>
          </w:r>
          <w:r>
            <w:t>9</w:t>
          </w:r>
        </w:p>
        <w:p w:rsidR="00F951FE" w:rsidRDefault="004F7C46" w:rsidP="00A926C7">
          <w:pPr>
            <w:rPr>
              <w:b/>
              <w:bCs/>
            </w:rPr>
          </w:pPr>
          <w:r>
            <w:t>Сравнение эффективности выводов.....................................................................10</w:t>
          </w:r>
          <w:r w:rsidR="0091557A">
            <w:rPr>
              <w:b/>
              <w:bCs/>
            </w:rPr>
            <w:fldChar w:fldCharType="end"/>
          </w:r>
        </w:p>
        <w:p w:rsidR="0091557A" w:rsidRDefault="00F951FE" w:rsidP="00A926C7">
          <w:r w:rsidRPr="00F951FE">
            <w:rPr>
              <w:bCs/>
            </w:rPr>
            <w:t>Вывод.....................................................................................................................</w:t>
          </w:r>
          <w:r>
            <w:rPr>
              <w:bCs/>
            </w:rPr>
            <w:t>.</w:t>
          </w:r>
          <w:r w:rsidRPr="00F951FE">
            <w:rPr>
              <w:bCs/>
            </w:rPr>
            <w:t>10</w:t>
          </w:r>
        </w:p>
      </w:sdtContent>
    </w:sdt>
    <w:p w:rsidR="0091557A" w:rsidRDefault="0091557A" w:rsidP="0091557A">
      <w:pPr>
        <w:pStyle w:val="1"/>
      </w:pPr>
    </w:p>
    <w:p w:rsidR="0091557A" w:rsidRDefault="0091557A" w:rsidP="0091557A">
      <w:pPr>
        <w:spacing w:line="240" w:lineRule="auto"/>
        <w:jc w:val="left"/>
        <w:rPr>
          <w:szCs w:val="28"/>
        </w:rPr>
      </w:pPr>
      <w:r>
        <w:br w:type="page"/>
      </w:r>
    </w:p>
    <w:p w:rsidR="0091557A" w:rsidRDefault="0091557A" w:rsidP="0091557A">
      <w:pPr>
        <w:pStyle w:val="Heading1"/>
      </w:pPr>
      <w:bookmarkStart w:id="1" w:name="_Toc91289262"/>
      <w:r>
        <w:lastRenderedPageBreak/>
        <w:t>Цель работы</w:t>
      </w:r>
      <w:bookmarkEnd w:id="1"/>
    </w:p>
    <w:p w:rsidR="0091557A" w:rsidRPr="004F7C46" w:rsidRDefault="004F7C46" w:rsidP="0091557A">
      <w:pPr>
        <w:pStyle w:val="1"/>
      </w:pPr>
      <w:r>
        <w:t xml:space="preserve">Реализация прямых иитерационных численных методов решения систем линейных алгебраических уравнений в среде </w:t>
      </w:r>
      <w:proofErr w:type="spellStart"/>
      <w:r>
        <w:rPr>
          <w:lang w:val="en-US"/>
        </w:rPr>
        <w:t>MatLAB</w:t>
      </w:r>
      <w:proofErr w:type="spellEnd"/>
      <w:r w:rsidRPr="004F7C46">
        <w:t>.</w:t>
      </w:r>
      <w:r>
        <w:t xml:space="preserve"> Исследование приемтсвенности, сходимости методов и  времени затрачиваемого на решение.</w:t>
      </w:r>
    </w:p>
    <w:p w:rsidR="004F7C46" w:rsidRDefault="004F7C46" w:rsidP="0091557A">
      <w:pPr>
        <w:spacing w:line="240" w:lineRule="auto"/>
        <w:jc w:val="left"/>
        <w:rPr>
          <w:szCs w:val="28"/>
        </w:rPr>
      </w:pPr>
    </w:p>
    <w:p w:rsidR="00A926C7" w:rsidRPr="00A926C7" w:rsidRDefault="00A926C7" w:rsidP="00A926C7">
      <w:pPr>
        <w:pStyle w:val="Heading1"/>
        <w:rPr>
          <w:lang w:val="en-US"/>
        </w:rPr>
      </w:pPr>
      <w:r>
        <w:t>Различные методы решения СЛАУ</w:t>
      </w:r>
      <w:r>
        <w:rPr>
          <w:lang w:val="en-US"/>
        </w:rPr>
        <w:t>:</w:t>
      </w:r>
    </w:p>
    <w:p w:rsidR="00A926C7" w:rsidRPr="00A10884" w:rsidRDefault="00A926C7" w:rsidP="0091557A">
      <w:pPr>
        <w:pStyle w:val="1"/>
      </w:pPr>
    </w:p>
    <w:p w:rsidR="0091557A" w:rsidRDefault="00A926C7" w:rsidP="00A926C7">
      <w:pPr>
        <w:pStyle w:val="Heading1"/>
        <w:numPr>
          <w:ilvl w:val="0"/>
          <w:numId w:val="3"/>
        </w:numPr>
      </w:pPr>
      <w:r>
        <w:t>Метод Крамера</w:t>
      </w:r>
    </w:p>
    <w:p w:rsidR="00A926C7" w:rsidRPr="00A926C7" w:rsidRDefault="00A926C7" w:rsidP="00A926C7">
      <w:pPr>
        <w:pStyle w:val="1"/>
      </w:pPr>
    </w:p>
    <w:p w:rsidR="00BC63B4" w:rsidRDefault="00A926C7" w:rsidP="00A926C7">
      <w:pPr>
        <w:jc w:val="left"/>
      </w:pPr>
      <w:r w:rsidRPr="004D1439">
        <w:rPr>
          <w:noProof/>
          <w:lang w:eastAsia="ru-RU"/>
        </w:rPr>
        <w:drawing>
          <wp:inline distT="0" distB="0" distL="0" distR="0" wp14:anchorId="49220B43" wp14:editId="3A16F443">
            <wp:extent cx="4838700" cy="57937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544" cy="580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C7" w:rsidRDefault="00A926C7">
      <w:pPr>
        <w:spacing w:after="160" w:line="259" w:lineRule="auto"/>
        <w:jc w:val="left"/>
      </w:pPr>
      <w:r>
        <w:br w:type="page"/>
      </w:r>
    </w:p>
    <w:p w:rsidR="00A926C7" w:rsidRDefault="00A926C7" w:rsidP="00A926C7">
      <w:pPr>
        <w:pStyle w:val="Heading1"/>
        <w:numPr>
          <w:ilvl w:val="0"/>
          <w:numId w:val="3"/>
        </w:numPr>
      </w:pPr>
      <w:r>
        <w:lastRenderedPageBreak/>
        <w:t>Метод Жордана – Гаусса</w:t>
      </w:r>
    </w:p>
    <w:p w:rsidR="00A926C7" w:rsidRPr="00A926C7" w:rsidRDefault="00A926C7" w:rsidP="00A926C7">
      <w:pPr>
        <w:pStyle w:val="1"/>
      </w:pPr>
    </w:p>
    <w:p w:rsidR="00A926C7" w:rsidRDefault="00A926C7" w:rsidP="00A926C7">
      <w:pPr>
        <w:pStyle w:val="1"/>
        <w:ind w:firstLine="0"/>
        <w:jc w:val="left"/>
      </w:pPr>
      <w:r w:rsidRPr="004D1439">
        <w:rPr>
          <w:noProof/>
          <w:lang w:eastAsia="ru-RU"/>
        </w:rPr>
        <w:drawing>
          <wp:inline distT="0" distB="0" distL="0" distR="0" wp14:anchorId="2A5388AB" wp14:editId="61AECAE1">
            <wp:extent cx="3502855" cy="4629468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0392" cy="467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C7" w:rsidRDefault="00A926C7" w:rsidP="00A926C7">
      <w:pPr>
        <w:pStyle w:val="1"/>
        <w:ind w:firstLine="0"/>
      </w:pPr>
      <w:r w:rsidRPr="004D1439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D1156F4" wp14:editId="0D41A4E3">
            <wp:simplePos x="0" y="0"/>
            <wp:positionH relativeFrom="margin">
              <wp:posOffset>19050</wp:posOffset>
            </wp:positionH>
            <wp:positionV relativeFrom="paragraph">
              <wp:posOffset>161290</wp:posOffset>
            </wp:positionV>
            <wp:extent cx="3220085" cy="3512185"/>
            <wp:effectExtent l="0" t="0" r="0" b="0"/>
            <wp:wrapSquare wrapText="bothSides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Default="00A926C7" w:rsidP="00A926C7"/>
    <w:p w:rsidR="00A926C7" w:rsidRDefault="00A926C7" w:rsidP="00A926C7"/>
    <w:p w:rsidR="00A926C7" w:rsidRDefault="00A926C7">
      <w:pPr>
        <w:spacing w:after="160" w:line="259" w:lineRule="auto"/>
        <w:jc w:val="left"/>
      </w:pPr>
      <w:r>
        <w:br w:type="page"/>
      </w:r>
    </w:p>
    <w:p w:rsidR="00A926C7" w:rsidRDefault="00A926C7" w:rsidP="00A926C7">
      <w:pPr>
        <w:pStyle w:val="Heading1"/>
        <w:numPr>
          <w:ilvl w:val="0"/>
          <w:numId w:val="3"/>
        </w:numPr>
      </w:pPr>
      <w:r>
        <w:lastRenderedPageBreak/>
        <w:t>Метод Холецкого</w:t>
      </w:r>
    </w:p>
    <w:p w:rsidR="00A926C7" w:rsidRDefault="00A926C7" w:rsidP="00A926C7">
      <w:pPr>
        <w:pStyle w:val="1"/>
        <w:ind w:firstLine="0"/>
        <w:jc w:val="left"/>
      </w:pPr>
      <w:r w:rsidRPr="002A213F">
        <w:rPr>
          <w:noProof/>
          <w:lang w:eastAsia="ru-RU"/>
        </w:rPr>
        <w:drawing>
          <wp:inline distT="0" distB="0" distL="0" distR="0" wp14:anchorId="7083BD58" wp14:editId="0903D461">
            <wp:extent cx="2916648" cy="4144710"/>
            <wp:effectExtent l="0" t="0" r="0" b="825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488" cy="41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C7" w:rsidRDefault="00A926C7" w:rsidP="00A926C7">
      <w:pPr>
        <w:pStyle w:val="1"/>
        <w:ind w:left="709" w:firstLine="0"/>
        <w:jc w:val="left"/>
      </w:pPr>
      <w:r>
        <w:t xml:space="preserve">3.1 Прямой ход                                  3.2  </w:t>
      </w:r>
      <w:r>
        <w:t>Обратный ход</w:t>
      </w:r>
    </w:p>
    <w:p w:rsidR="00A926C7" w:rsidRDefault="00A926C7" w:rsidP="00A926C7">
      <w:pPr>
        <w:pStyle w:val="Heading1"/>
      </w:pPr>
    </w:p>
    <w:p w:rsidR="00A926C7" w:rsidRDefault="00A926C7" w:rsidP="00A926C7">
      <w:pPr>
        <w:pStyle w:val="1"/>
        <w:ind w:firstLine="0"/>
        <w:jc w:val="left"/>
      </w:pPr>
      <w:r w:rsidRPr="002A213F">
        <w:rPr>
          <w:noProof/>
          <w:lang w:eastAsia="ru-RU"/>
        </w:rPr>
        <w:drawing>
          <wp:inline distT="0" distB="0" distL="0" distR="0" wp14:anchorId="41F1A856" wp14:editId="6ED3D21E">
            <wp:extent cx="2707343" cy="2700471"/>
            <wp:effectExtent l="0" t="0" r="0" b="508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442" cy="27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13F">
        <w:rPr>
          <w:noProof/>
          <w:lang w:eastAsia="ru-RU"/>
        </w:rPr>
        <w:drawing>
          <wp:inline distT="0" distB="0" distL="0" distR="0" wp14:anchorId="0E7D0711" wp14:editId="6D84C9FA">
            <wp:extent cx="2768838" cy="2078226"/>
            <wp:effectExtent l="0" t="0" r="0" b="8255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8838" cy="207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C7" w:rsidRDefault="00A926C7">
      <w:pPr>
        <w:spacing w:after="160" w:line="259" w:lineRule="auto"/>
        <w:jc w:val="left"/>
        <w:rPr>
          <w:szCs w:val="28"/>
        </w:rPr>
      </w:pPr>
      <w:r>
        <w:br w:type="page"/>
      </w:r>
    </w:p>
    <w:p w:rsidR="00A926C7" w:rsidRDefault="00A926C7" w:rsidP="00A926C7">
      <w:pPr>
        <w:pStyle w:val="Heading1"/>
        <w:numPr>
          <w:ilvl w:val="0"/>
          <w:numId w:val="3"/>
        </w:numPr>
      </w:pPr>
      <w:r>
        <w:lastRenderedPageBreak/>
        <w:t>Метод Якоби</w:t>
      </w:r>
    </w:p>
    <w:p w:rsidR="00A926C7" w:rsidRDefault="00A926C7" w:rsidP="00A926C7">
      <w:pPr>
        <w:pStyle w:val="1"/>
        <w:ind w:firstLine="0"/>
      </w:pPr>
      <w:r w:rsidRPr="002A213F">
        <w:rPr>
          <w:noProof/>
          <w:lang w:eastAsia="ru-RU"/>
        </w:rPr>
        <w:drawing>
          <wp:inline distT="0" distB="0" distL="0" distR="0" wp14:anchorId="0FC17D25" wp14:editId="0CEAB9E7">
            <wp:extent cx="3531230" cy="5751320"/>
            <wp:effectExtent l="0" t="0" r="0" b="1905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5100" cy="57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C7" w:rsidRDefault="00A926C7">
      <w:pPr>
        <w:spacing w:after="160" w:line="259" w:lineRule="auto"/>
        <w:jc w:val="left"/>
        <w:rPr>
          <w:szCs w:val="28"/>
        </w:rPr>
      </w:pPr>
      <w:r>
        <w:br w:type="page"/>
      </w:r>
    </w:p>
    <w:p w:rsidR="00A926C7" w:rsidRDefault="00A926C7" w:rsidP="00A926C7">
      <w:pPr>
        <w:pStyle w:val="Heading1"/>
        <w:numPr>
          <w:ilvl w:val="0"/>
          <w:numId w:val="3"/>
        </w:numPr>
      </w:pPr>
      <w:r>
        <w:lastRenderedPageBreak/>
        <w:t>Метод Зйделя</w:t>
      </w:r>
    </w:p>
    <w:p w:rsidR="00A926C7" w:rsidRDefault="00A926C7" w:rsidP="00A926C7">
      <w:pPr>
        <w:pStyle w:val="1"/>
        <w:ind w:firstLine="0"/>
      </w:pPr>
      <w:r w:rsidRPr="002A213F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C2E4BDA" wp14:editId="4720DB1D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029902" cy="7039957"/>
            <wp:effectExtent l="0" t="0" r="0" b="8890"/>
            <wp:wrapThrough wrapText="bothSides">
              <wp:wrapPolygon edited="0">
                <wp:start x="0" y="0"/>
                <wp:lineTo x="0" y="21569"/>
                <wp:lineTo x="21515" y="21569"/>
                <wp:lineTo x="21515" y="0"/>
                <wp:lineTo x="0" y="0"/>
              </wp:wrapPolygon>
            </wp:wrapThrough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Pr="00A926C7" w:rsidRDefault="00A926C7" w:rsidP="00A926C7"/>
    <w:p w:rsidR="00A926C7" w:rsidRDefault="00A926C7" w:rsidP="00A926C7"/>
    <w:p w:rsidR="00A926C7" w:rsidRDefault="00A926C7" w:rsidP="00A926C7">
      <w:pPr>
        <w:jc w:val="center"/>
      </w:pPr>
    </w:p>
    <w:p w:rsidR="00A926C7" w:rsidRDefault="00A926C7">
      <w:pPr>
        <w:spacing w:after="160" w:line="259" w:lineRule="auto"/>
        <w:jc w:val="left"/>
      </w:pPr>
      <w:r>
        <w:br w:type="page"/>
      </w:r>
    </w:p>
    <w:p w:rsidR="00A926C7" w:rsidRDefault="00A926C7" w:rsidP="00F951FE">
      <w:pPr>
        <w:pStyle w:val="Heading1"/>
        <w:numPr>
          <w:ilvl w:val="0"/>
          <w:numId w:val="3"/>
        </w:numPr>
      </w:pPr>
      <w:r>
        <w:lastRenderedPageBreak/>
        <w:t>Метод Релаксаций</w:t>
      </w:r>
    </w:p>
    <w:p w:rsidR="00A926C7" w:rsidRDefault="00A926C7" w:rsidP="00F951FE">
      <w:pPr>
        <w:pStyle w:val="ListParagraph"/>
        <w:ind w:left="0"/>
      </w:pPr>
      <w:r w:rsidRPr="002A213F">
        <w:rPr>
          <w:noProof/>
          <w:lang w:eastAsia="ru-RU"/>
        </w:rPr>
        <w:drawing>
          <wp:inline distT="0" distB="0" distL="0" distR="0" wp14:anchorId="6F7243C2" wp14:editId="0D9E597F">
            <wp:extent cx="5939790" cy="5821176"/>
            <wp:effectExtent l="0" t="0" r="3810" b="8255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2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FE" w:rsidRDefault="00F951FE">
      <w:pPr>
        <w:spacing w:after="160" w:line="259" w:lineRule="auto"/>
        <w:jc w:val="left"/>
      </w:pPr>
      <w:r>
        <w:br w:type="page"/>
      </w:r>
    </w:p>
    <w:p w:rsidR="00F951FE" w:rsidRDefault="00F951FE" w:rsidP="00F951FE">
      <w:pPr>
        <w:pStyle w:val="Heading1"/>
        <w:numPr>
          <w:ilvl w:val="0"/>
          <w:numId w:val="3"/>
        </w:numPr>
      </w:pPr>
      <w:r>
        <w:lastRenderedPageBreak/>
        <w:t>Метод Градиентного Спуска</w:t>
      </w:r>
    </w:p>
    <w:p w:rsidR="00F951FE" w:rsidRDefault="00F951FE" w:rsidP="00F951FE">
      <w:pPr>
        <w:pStyle w:val="1"/>
        <w:ind w:firstLine="0"/>
      </w:pPr>
      <w:r w:rsidRPr="002A213F">
        <w:rPr>
          <w:noProof/>
          <w:lang w:eastAsia="ru-RU"/>
        </w:rPr>
        <w:drawing>
          <wp:inline distT="0" distB="0" distL="0" distR="0" wp14:anchorId="5EDB498B" wp14:editId="1DA1416D">
            <wp:extent cx="4277322" cy="6925642"/>
            <wp:effectExtent l="0" t="0" r="9525" b="889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FE" w:rsidRDefault="00F951FE">
      <w:pPr>
        <w:spacing w:after="160" w:line="259" w:lineRule="auto"/>
        <w:jc w:val="left"/>
        <w:rPr>
          <w:szCs w:val="28"/>
        </w:rPr>
      </w:pPr>
      <w:r>
        <w:br w:type="page"/>
      </w:r>
    </w:p>
    <w:p w:rsidR="00F951FE" w:rsidRDefault="00F951FE" w:rsidP="00F951FE">
      <w:pPr>
        <w:pStyle w:val="Heading1"/>
      </w:pPr>
      <w:r>
        <w:lastRenderedPageBreak/>
        <w:t>Сравнение эффективности методов</w:t>
      </w:r>
    </w:p>
    <w:p w:rsidR="00F951FE" w:rsidRDefault="00F951FE" w:rsidP="00F951FE">
      <w:pPr>
        <w:pStyle w:val="1"/>
        <w:ind w:firstLine="0"/>
      </w:pPr>
      <w:r w:rsidRPr="002A213F">
        <w:rPr>
          <w:b/>
          <w:bCs/>
          <w:noProof/>
          <w:sz w:val="36"/>
          <w:szCs w:val="36"/>
          <w:lang w:eastAsia="ru-RU"/>
        </w:rPr>
        <w:drawing>
          <wp:anchor distT="0" distB="0" distL="114300" distR="114300" simplePos="0" relativeHeight="251663360" behindDoc="0" locked="0" layoutInCell="1" allowOverlap="1" wp14:anchorId="7AF09517" wp14:editId="7A947C2D">
            <wp:simplePos x="0" y="0"/>
            <wp:positionH relativeFrom="page">
              <wp:align>center</wp:align>
            </wp:positionH>
            <wp:positionV relativeFrom="paragraph">
              <wp:posOffset>304165</wp:posOffset>
            </wp:positionV>
            <wp:extent cx="7246620" cy="3819525"/>
            <wp:effectExtent l="0" t="0" r="0" b="9525"/>
            <wp:wrapSquare wrapText="bothSides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51FE" w:rsidRDefault="00F951FE" w:rsidP="00F951FE">
      <w:pPr>
        <w:tabs>
          <w:tab w:val="left" w:pos="2220"/>
        </w:tabs>
      </w:pPr>
    </w:p>
    <w:p w:rsidR="00F951FE" w:rsidRDefault="00F951FE" w:rsidP="002245BE">
      <w:pPr>
        <w:tabs>
          <w:tab w:val="left" w:pos="2220"/>
        </w:tabs>
        <w:ind w:left="-1134"/>
        <w:jc w:val="left"/>
      </w:pPr>
      <w:r w:rsidRPr="002245BE">
        <w:rPr>
          <w:rStyle w:val="Heading1Char"/>
        </w:rPr>
        <w:t>Вывод:</w:t>
      </w:r>
      <w:r w:rsidR="002245BE" w:rsidRPr="002245BE">
        <w:t xml:space="preserve"> </w:t>
      </w:r>
      <w:r w:rsidR="002245BE">
        <w:t>метод Зейделя является наиболее эффективным методом среди представленных.</w:t>
      </w:r>
    </w:p>
    <w:p w:rsidR="002245BE" w:rsidRDefault="002245BE" w:rsidP="002245BE">
      <w:pPr>
        <w:tabs>
          <w:tab w:val="left" w:pos="2220"/>
        </w:tabs>
        <w:ind w:left="-1134"/>
        <w:jc w:val="left"/>
      </w:pPr>
      <w:r>
        <w:t>Метод Халецкого является самым эффективным среди прямых.</w:t>
      </w:r>
    </w:p>
    <w:p w:rsidR="002245BE" w:rsidRPr="002245BE" w:rsidRDefault="002245BE" w:rsidP="002245BE">
      <w:pPr>
        <w:tabs>
          <w:tab w:val="left" w:pos="2220"/>
        </w:tabs>
        <w:ind w:left="-1134"/>
        <w:jc w:val="left"/>
      </w:pPr>
      <w:r>
        <w:t>Метод Зейдяля является самым эффективным среди итерационных методов.</w:t>
      </w:r>
    </w:p>
    <w:p w:rsidR="00F951FE" w:rsidRPr="00F951FE" w:rsidRDefault="00F951FE" w:rsidP="00F951FE"/>
    <w:p w:rsidR="00F951FE" w:rsidRPr="00F951FE" w:rsidRDefault="00F951FE" w:rsidP="00F951FE"/>
    <w:p w:rsidR="00F951FE" w:rsidRPr="00F951FE" w:rsidRDefault="00F951FE" w:rsidP="00F951FE"/>
    <w:p w:rsidR="00F951FE" w:rsidRPr="00F951FE" w:rsidRDefault="00F951FE" w:rsidP="00F951FE"/>
    <w:p w:rsidR="00F951FE" w:rsidRPr="00F951FE" w:rsidRDefault="00F951FE" w:rsidP="00F951FE"/>
    <w:p w:rsidR="00F951FE" w:rsidRPr="00F951FE" w:rsidRDefault="00F951FE" w:rsidP="00F951FE"/>
    <w:p w:rsidR="00F951FE" w:rsidRPr="00F951FE" w:rsidRDefault="00F951FE" w:rsidP="00F951FE"/>
    <w:p w:rsidR="00F951FE" w:rsidRPr="00F951FE" w:rsidRDefault="00F951FE" w:rsidP="00F951FE"/>
    <w:p w:rsidR="00F951FE" w:rsidRPr="00F951FE" w:rsidRDefault="00F951FE" w:rsidP="00F951FE"/>
    <w:p w:rsidR="00F951FE" w:rsidRPr="00F951FE" w:rsidRDefault="00F951FE" w:rsidP="00F951FE"/>
    <w:sectPr w:rsidR="00F951FE" w:rsidRPr="00F951FE" w:rsidSect="009746EC">
      <w:headerReference w:type="default" r:id="rId19"/>
      <w:footerReference w:type="default" r:id="rId20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35C" w:rsidRDefault="0087335C">
      <w:pPr>
        <w:spacing w:line="240" w:lineRule="auto"/>
      </w:pPr>
      <w:r>
        <w:separator/>
      </w:r>
    </w:p>
  </w:endnote>
  <w:endnote w:type="continuationSeparator" w:id="0">
    <w:p w:rsidR="0087335C" w:rsidRDefault="008733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8020431"/>
      <w:docPartObj>
        <w:docPartGallery w:val="Page Numbers (Bottom of Page)"/>
        <w:docPartUnique/>
      </w:docPartObj>
    </w:sdtPr>
    <w:sdtEndPr/>
    <w:sdtContent>
      <w:p w:rsidR="009746EC" w:rsidRDefault="009155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021">
          <w:rPr>
            <w:noProof/>
          </w:rPr>
          <w:t>2</w:t>
        </w:r>
        <w:r>
          <w:fldChar w:fldCharType="end"/>
        </w:r>
      </w:p>
    </w:sdtContent>
  </w:sdt>
  <w:p w:rsidR="009746EC" w:rsidRDefault="00873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35C" w:rsidRDefault="0087335C">
      <w:pPr>
        <w:spacing w:line="240" w:lineRule="auto"/>
      </w:pPr>
      <w:r>
        <w:separator/>
      </w:r>
    </w:p>
  </w:footnote>
  <w:footnote w:type="continuationSeparator" w:id="0">
    <w:p w:rsidR="0087335C" w:rsidRDefault="008733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6EC" w:rsidRDefault="008733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52A0"/>
    <w:multiLevelType w:val="multilevel"/>
    <w:tmpl w:val="167632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C26448D"/>
    <w:multiLevelType w:val="hybridMultilevel"/>
    <w:tmpl w:val="70D06902"/>
    <w:lvl w:ilvl="0" w:tplc="F0E88F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F301A21"/>
    <w:multiLevelType w:val="hybridMultilevel"/>
    <w:tmpl w:val="38EAE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2218E"/>
    <w:multiLevelType w:val="hybridMultilevel"/>
    <w:tmpl w:val="676E3C32"/>
    <w:lvl w:ilvl="0" w:tplc="B824C2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7A"/>
    <w:rsid w:val="002245BE"/>
    <w:rsid w:val="004F7C46"/>
    <w:rsid w:val="00550951"/>
    <w:rsid w:val="00603021"/>
    <w:rsid w:val="0087335C"/>
    <w:rsid w:val="008B7446"/>
    <w:rsid w:val="009060E6"/>
    <w:rsid w:val="0091557A"/>
    <w:rsid w:val="00A926C7"/>
    <w:rsid w:val="00F9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1845"/>
  <w15:chartTrackingRefBased/>
  <w15:docId w15:val="{915C5FF7-38C2-4F56-9005-B769DC4F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Основной"/>
    <w:qFormat/>
    <w:rsid w:val="0091557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1"/>
    <w:next w:val="1"/>
    <w:link w:val="Heading1Char"/>
    <w:uiPriority w:val="9"/>
    <w:qFormat/>
    <w:rsid w:val="0091557A"/>
    <w:pPr>
      <w:keepNext/>
      <w:outlineLvl w:val="0"/>
    </w:pPr>
    <w:rPr>
      <w:rFonts w:eastAsiaTheme="majorEastAsia" w:cstheme="majorBidi"/>
      <w:b/>
      <w:bCs/>
      <w:kern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57A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557A"/>
    <w:pPr>
      <w:outlineLvl w:val="9"/>
    </w:pPr>
  </w:style>
  <w:style w:type="table" w:styleId="TableGrid">
    <w:name w:val="Table Grid"/>
    <w:basedOn w:val="TableNormal"/>
    <w:uiPriority w:val="59"/>
    <w:rsid w:val="0091557A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сновной_1"/>
    <w:link w:val="10"/>
    <w:qFormat/>
    <w:rsid w:val="0091557A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1557A"/>
    <w:pPr>
      <w:spacing w:after="100"/>
    </w:pPr>
  </w:style>
  <w:style w:type="character" w:customStyle="1" w:styleId="10">
    <w:name w:val="Основной_1 Знак"/>
    <w:basedOn w:val="DefaultParagraphFont"/>
    <w:link w:val="1"/>
    <w:rsid w:val="0091557A"/>
    <w:rPr>
      <w:rFonts w:ascii="Times New Roman" w:hAnsi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155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557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7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1557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7A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A926C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A92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Шевченко</dc:creator>
  <cp:keywords/>
  <dc:description/>
  <cp:lastModifiedBy>Алексей Шевченко</cp:lastModifiedBy>
  <cp:revision>4</cp:revision>
  <dcterms:created xsi:type="dcterms:W3CDTF">2021-12-24T22:47:00Z</dcterms:created>
  <dcterms:modified xsi:type="dcterms:W3CDTF">2022-11-21T20:06:00Z</dcterms:modified>
</cp:coreProperties>
</file>