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Anchored image: side=right, wrap=none.</w:t>
      </w:r>
    </w:p>
    <w:p>
      <w:pPr>
        <w:jc w:val="right"/>
      </w:pPr>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right</wp:align>
            </wp:positionH>
            <wp:positionV relativeFrom="paragraph">
              <wp:posOffset>0</wp:posOffset>
            </wp:positionV>
            <wp:wrapNone/>
            <wp:extent cx="1512000" cy="1008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12000" cy="1008000"/>
                    </a:xfrm>
                    <a:prstGeom prst="rect"/>
                  </pic:spPr>
                </pic:pic>
              </a:graphicData>
            </a:graphic>
          </wp:anchor>
        </w:drawing>
      </w:r>
    </w:p>
    <w:p>
      <w:r>
        <w:t xml:space="preserve">Text around the image. This deterministic paragraph is long enough to exercise flow and placement decisions on the target page. Text around the image. This deterministic paragraph is long enough to exercise flow and placement decisions on the target page. Text around the image. This deterministic paragraph is long enough to exercise flow and placement decisions on the target page. </w:t>
      </w:r>
    </w:p>
    <w:sectPr w:rsidR="00FC693F" w:rsidRPr="0006063C" w:rsidSect="00034616">
      <w:pgSz w:w="8391" w:h="11906"/>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 Plotter 7 fixture</dc:title>
  <dc:subject/>
  <dc:creator>plotter-processor</dc:creator>
  <cp:keywords/>
  <dc:description>generated by python-docx</dc:description>
  <cp:lastModifiedBy/>
  <cp:revision>1</cp:revision>
  <dcterms:created xsi:type="dcterms:W3CDTF">2020-01-01T00:00:00Z</dcterms:created>
  <dcterms:modified xsi:type="dcterms:W3CDTF">2020-01-01T00:00:00Z</dcterms:modified>
  <cp:category/>
</cp:coreProperties>
</file>