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Word text with $x^2 + \sqrt{x}$ and normal text.</w:t>
      </w:r>
    </w:p>
    <w:p>
      <w:r>
        <w:t>$$\sum_{i=1}^{n} i$$</w:t>
      </w:r>
    </w:p>
    <w:sectPr w:rsidR="00FC693F" w:rsidRPr="0006063C" w:rsidSect="00034616">
      <w:pgSz w:w="8391" w:h="11906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 Plotter 7 fixture</dc:title>
  <dc:subject/>
  <dc:creator>plotter-processor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