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b/>
          <w:szCs w:val="24"/>
        </w:rPr>
        <w:id w:val="-1177112695"/>
        <w:docPartObj>
          <w:docPartGallery w:val="Cover Pages"/>
          <w:docPartUnique/>
        </w:docPartObj>
      </w:sdtPr>
      <w:sdtEndPr/>
      <w:sdtContent>
        <w:p w:rsidR="00EC1C9B" w:rsidRPr="00257692" w:rsidRDefault="00EC1C9B">
          <w:pPr>
            <w:rPr>
              <w:rFonts w:cs="Times New Roman"/>
              <w:b/>
              <w:szCs w:val="24"/>
            </w:rPr>
          </w:pPr>
          <w:r w:rsidRPr="00257692">
            <w:rPr>
              <w:rFonts w:cs="Times New Roman"/>
              <w:b/>
              <w:noProof/>
              <w:color w:val="FFFFFF" w:themeColor="background1"/>
              <w:szCs w:val="24"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Csoport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Téglalap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Cím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C1C9B" w:rsidRDefault="00EC1C9B">
                                      <w:pPr>
                                        <w:pStyle w:val="Nincstrkz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Online hírportál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lcím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C1C9B" w:rsidRDefault="003D3C25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églalap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zövegdoboz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1C9B" w:rsidRDefault="00EC1C9B">
                                  <w:pPr>
                                    <w:pStyle w:val="Nincstrkz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Szép Norbert Szkleván Richárd</w:t>
                                  </w:r>
                                </w:p>
                                <w:p w:rsidR="00EC1C9B" w:rsidRDefault="0082217A">
                                  <w:pPr>
                                    <w:pStyle w:val="Nincstrkz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ég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C1C9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C1C9B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ím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C1C9B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Csoport 11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">
                    <v:rect id="Téglalap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Cím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C1C9B" w:rsidRDefault="00EC1C9B">
                                <w:pPr>
                                  <w:pStyle w:val="Nincstrkz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Online hírportál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Alcím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C1C9B" w:rsidRDefault="003D3C25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Téglalap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EC1C9B" w:rsidRDefault="00EC1C9B">
                            <w:pPr>
                              <w:pStyle w:val="Nincstrkz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Szép Norbert Szkleván Richárd</w:t>
                            </w:r>
                          </w:p>
                          <w:p w:rsidR="00EC1C9B" w:rsidRDefault="00D51BE0">
                            <w:pPr>
                              <w:pStyle w:val="Nincstrkz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ég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C1C9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C9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ím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C1C9B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257692">
            <w:rPr>
              <w:rFonts w:cs="Times New Roman"/>
              <w:b/>
              <w:szCs w:val="24"/>
            </w:rPr>
            <w:br w:type="page"/>
          </w:r>
        </w:p>
      </w:sdtContent>
    </w:sdt>
    <w:p w:rsidR="00D05401" w:rsidRPr="00257692" w:rsidRDefault="00FD5AD6">
      <w:pPr>
        <w:rPr>
          <w:rFonts w:cs="Times New Roman"/>
          <w:b/>
          <w:szCs w:val="24"/>
        </w:rPr>
      </w:pPr>
      <w:r w:rsidRPr="00257692">
        <w:rPr>
          <w:rFonts w:cs="Times New Roman"/>
          <w:b/>
          <w:szCs w:val="24"/>
        </w:rPr>
        <w:lastRenderedPageBreak/>
        <w:t>Beadandó dokumentum: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4"/>
          <w:lang w:eastAsia="en-US"/>
        </w:rPr>
        <w:id w:val="-16028716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D3969" w:rsidRPr="00257692" w:rsidRDefault="004D3969">
          <w:pPr>
            <w:pStyle w:val="Tartalomjegyzkcmsora"/>
            <w:rPr>
              <w:rFonts w:ascii="Times New Roman" w:hAnsi="Times New Roman" w:cs="Times New Roman"/>
              <w:sz w:val="24"/>
              <w:szCs w:val="24"/>
            </w:rPr>
          </w:pPr>
          <w:r w:rsidRPr="00257692">
            <w:rPr>
              <w:rFonts w:ascii="Times New Roman" w:hAnsi="Times New Roman" w:cs="Times New Roman"/>
              <w:sz w:val="24"/>
              <w:szCs w:val="24"/>
            </w:rPr>
            <w:t>Tartalom</w:t>
          </w:r>
        </w:p>
        <w:p w:rsidR="006819AD" w:rsidRDefault="004D3969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257692">
            <w:rPr>
              <w:rFonts w:cs="Times New Roman"/>
              <w:szCs w:val="24"/>
            </w:rPr>
            <w:fldChar w:fldCharType="begin"/>
          </w:r>
          <w:r w:rsidRPr="00257692">
            <w:rPr>
              <w:rFonts w:cs="Times New Roman"/>
              <w:szCs w:val="24"/>
            </w:rPr>
            <w:instrText xml:space="preserve"> TOC \o "1-3" \h \z \u </w:instrText>
          </w:r>
          <w:r w:rsidRPr="00257692">
            <w:rPr>
              <w:rFonts w:cs="Times New Roman"/>
              <w:szCs w:val="24"/>
            </w:rPr>
            <w:fldChar w:fldCharType="separate"/>
          </w:r>
          <w:hyperlink w:anchor="_Toc127880638" w:history="1">
            <w:r w:rsidR="006819AD" w:rsidRPr="00A309F4">
              <w:rPr>
                <w:rStyle w:val="Hiperhivatkozs"/>
                <w:noProof/>
              </w:rPr>
              <w:t>Bevezető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_Toc127880638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2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80639" w:history="1">
            <w:r w:rsidR="006819AD" w:rsidRPr="00A309F4">
              <w:rPr>
                <w:rStyle w:val="Hiperhivatkozs"/>
                <w:noProof/>
              </w:rPr>
              <w:t>1.</w:t>
            </w:r>
            <w:r w:rsidR="006819A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819AD" w:rsidRPr="00A309F4">
              <w:rPr>
                <w:rStyle w:val="Hiperhivatkozs"/>
                <w:noProof/>
              </w:rPr>
              <w:t>Felhasználói dokumentáció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_Toc127880639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80640" w:history="1">
            <w:r w:rsidR="006819AD" w:rsidRPr="00A309F4">
              <w:rPr>
                <w:rStyle w:val="Hiperhivatkozs"/>
                <w:noProof/>
              </w:rPr>
              <w:t>1.1.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Kezdő oldal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_Toc127880640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27880641" w:history="1">
            <w:r w:rsidR="006819AD" w:rsidRPr="00A309F4">
              <w:rPr>
                <w:rStyle w:val="Hiperhivatkozs"/>
                <w:noProof/>
              </w:rPr>
              <w:t>1.2.Regisztráció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_Toc127880641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80642" w:history="1">
            <w:r w:rsidR="006819AD" w:rsidRPr="00A309F4">
              <w:rPr>
                <w:rStyle w:val="Hiperhivatkozs"/>
                <w:noProof/>
              </w:rPr>
              <w:t>1.3.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Belépés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_Toc127880642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80643" w:history="1">
            <w:r w:rsidR="006819AD" w:rsidRPr="00A309F4">
              <w:rPr>
                <w:rStyle w:val="Hiperhivatkozs"/>
                <w:noProof/>
              </w:rPr>
              <w:t>1.4.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Cikkek felvitele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_Toc127880643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80644" w:history="1">
            <w:r w:rsidR="006819AD" w:rsidRPr="00A309F4">
              <w:rPr>
                <w:rStyle w:val="Hiperhivatkozs"/>
                <w:noProof/>
              </w:rPr>
              <w:t>1.5.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Cikkek módosítása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_Toc127880644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80645" w:history="1">
            <w:r w:rsidR="006819AD" w:rsidRPr="00A309F4">
              <w:rPr>
                <w:rStyle w:val="Hiperhivatkozs"/>
                <w:noProof/>
              </w:rPr>
              <w:t>1.6.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Cikkek törlése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_Toc127880645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80646" w:history="1">
            <w:r w:rsidR="006819AD" w:rsidRPr="00A309F4">
              <w:rPr>
                <w:rStyle w:val="Hiperhivatkozs"/>
                <w:noProof/>
              </w:rPr>
              <w:t>2.</w:t>
            </w:r>
            <w:r w:rsidR="006819A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819AD" w:rsidRPr="00A309F4">
              <w:rPr>
                <w:rStyle w:val="Hiperhivatkozs"/>
                <w:noProof/>
              </w:rPr>
              <w:t>Fejlesztői dokumentáció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_Toc127880646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80647" w:history="1">
            <w:r w:rsidR="006819AD" w:rsidRPr="00A309F4">
              <w:rPr>
                <w:rStyle w:val="Hiperhivatkozs"/>
                <w:noProof/>
              </w:rPr>
              <w:t>2.1.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Fejlesztői köryezet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_Toc127880647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80648" w:history="1">
            <w:r w:rsidR="006819AD" w:rsidRPr="00A309F4">
              <w:rPr>
                <w:rStyle w:val="Hiperhivatkozs"/>
                <w:noProof/>
              </w:rPr>
              <w:t>2.1.1.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Visual Studio Code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_Toc127880648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80649" w:history="1">
            <w:r w:rsidR="006819AD" w:rsidRPr="00A309F4">
              <w:rPr>
                <w:rStyle w:val="Hiperhivatkozs"/>
                <w:noProof/>
              </w:rPr>
              <w:t>2.1.2.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CSS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_Toc127880649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3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80650" w:history="1">
            <w:r w:rsidR="006819AD" w:rsidRPr="00A309F4">
              <w:rPr>
                <w:rStyle w:val="Hiperhivatkozs"/>
                <w:noProof/>
              </w:rPr>
              <w:t>2.1.3.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Bootstrap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_Toc127880650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4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80651" w:history="1">
            <w:r w:rsidR="006819AD" w:rsidRPr="00A309F4">
              <w:rPr>
                <w:rStyle w:val="Hiperhivatkozs"/>
                <w:noProof/>
              </w:rPr>
              <w:t>2.1.4.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PHP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_Toc127880651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4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80652" w:history="1">
            <w:r w:rsidR="006819AD" w:rsidRPr="00A309F4">
              <w:rPr>
                <w:rStyle w:val="Hiperhivatkozs"/>
                <w:noProof/>
              </w:rPr>
              <w:t>2.1.5.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JavaScript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_Toc127880652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4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80653" w:history="1">
            <w:r w:rsidR="006819AD" w:rsidRPr="00A309F4">
              <w:rPr>
                <w:rStyle w:val="Hiperhivatkozs"/>
                <w:noProof/>
              </w:rPr>
              <w:t>2.1.6.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WinSCP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_Toc127880653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5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80654" w:history="1">
            <w:r w:rsidR="006819AD" w:rsidRPr="00A309F4">
              <w:rPr>
                <w:rStyle w:val="Hiperhivatkozs"/>
                <w:noProof/>
              </w:rPr>
              <w:t>2.1.7.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Nethely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_Toc127880654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5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80655" w:history="1">
            <w:r w:rsidR="006819AD" w:rsidRPr="00A309F4">
              <w:rPr>
                <w:rStyle w:val="Hiperhivatkozs"/>
                <w:noProof/>
              </w:rPr>
              <w:t>2.2.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Tervezés folyamata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_Toc127880655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5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6819AD" w:rsidRDefault="0082217A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80656" w:history="1">
            <w:r w:rsidR="006819AD" w:rsidRPr="00A309F4">
              <w:rPr>
                <w:rStyle w:val="Hiperhivatkozs"/>
                <w:noProof/>
              </w:rPr>
              <w:t>2.2.1.</w:t>
            </w:r>
            <w:r w:rsidR="006819AD">
              <w:rPr>
                <w:noProof/>
              </w:rPr>
              <w:tab/>
            </w:r>
            <w:r w:rsidR="006819AD" w:rsidRPr="00A309F4">
              <w:rPr>
                <w:rStyle w:val="Hiperhivatkozs"/>
                <w:noProof/>
              </w:rPr>
              <w:t>Főoldal</w:t>
            </w:r>
            <w:r w:rsidR="006819AD">
              <w:rPr>
                <w:noProof/>
                <w:webHidden/>
              </w:rPr>
              <w:tab/>
            </w:r>
            <w:r w:rsidR="006819AD">
              <w:rPr>
                <w:noProof/>
                <w:webHidden/>
              </w:rPr>
              <w:fldChar w:fldCharType="begin"/>
            </w:r>
            <w:r w:rsidR="006819AD">
              <w:rPr>
                <w:noProof/>
                <w:webHidden/>
              </w:rPr>
              <w:instrText xml:space="preserve"> PAGEREF _Toc127880656 \h </w:instrText>
            </w:r>
            <w:r w:rsidR="006819AD">
              <w:rPr>
                <w:noProof/>
                <w:webHidden/>
              </w:rPr>
            </w:r>
            <w:r w:rsidR="006819AD">
              <w:rPr>
                <w:noProof/>
                <w:webHidden/>
              </w:rPr>
              <w:fldChar w:fldCharType="separate"/>
            </w:r>
            <w:r w:rsidR="006819AD">
              <w:rPr>
                <w:noProof/>
                <w:webHidden/>
              </w:rPr>
              <w:t>5</w:t>
            </w:r>
            <w:r w:rsidR="006819AD">
              <w:rPr>
                <w:noProof/>
                <w:webHidden/>
              </w:rPr>
              <w:fldChar w:fldCharType="end"/>
            </w:r>
          </w:hyperlink>
        </w:p>
        <w:p w:rsidR="004D3969" w:rsidRPr="00257692" w:rsidRDefault="004D3969">
          <w:pPr>
            <w:rPr>
              <w:rFonts w:cs="Times New Roman"/>
              <w:szCs w:val="24"/>
            </w:rPr>
          </w:pPr>
          <w:r w:rsidRPr="00257692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EC1C9B" w:rsidRPr="00257692" w:rsidRDefault="00EC1C9B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br w:type="page"/>
      </w:r>
    </w:p>
    <w:p w:rsidR="00FD5AD6" w:rsidRPr="00257692" w:rsidRDefault="00FD5AD6" w:rsidP="00FD5AD6">
      <w:pPr>
        <w:pStyle w:val="Listaszerbekezds"/>
        <w:rPr>
          <w:rFonts w:cs="Times New Roman"/>
          <w:szCs w:val="24"/>
        </w:rPr>
      </w:pPr>
    </w:p>
    <w:p w:rsidR="00EC1C9B" w:rsidRPr="00257692" w:rsidRDefault="00FD5AD6" w:rsidP="00257692">
      <w:pPr>
        <w:pStyle w:val="Cmsor1"/>
      </w:pPr>
      <w:bookmarkStart w:id="0" w:name="_Toc127880638"/>
      <w:r w:rsidRPr="00257692">
        <w:t>Bevezető</w:t>
      </w:r>
      <w:bookmarkEnd w:id="0"/>
      <w:r w:rsidRPr="00257692">
        <w:t xml:space="preserve"> </w:t>
      </w:r>
    </w:p>
    <w:p w:rsidR="004070C8" w:rsidRPr="00257692" w:rsidRDefault="004070C8" w:rsidP="00257692">
      <w:pPr>
        <w:ind w:firstLine="708"/>
        <w:rPr>
          <w:rFonts w:eastAsiaTheme="majorEastAsia" w:cs="Times New Roman"/>
          <w:color w:val="000000" w:themeColor="text1"/>
          <w:szCs w:val="24"/>
        </w:rPr>
      </w:pPr>
      <w:r w:rsidRPr="00257692">
        <w:rPr>
          <w:rFonts w:eastAsiaTheme="majorEastAsia" w:cs="Times New Roman"/>
          <w:color w:val="000000" w:themeColor="text1"/>
          <w:szCs w:val="24"/>
        </w:rPr>
        <w:t>A projektünk témájának meghatározása nem o</w:t>
      </w:r>
      <w:r w:rsidR="00663E5D" w:rsidRPr="00257692">
        <w:rPr>
          <w:rFonts w:eastAsiaTheme="majorEastAsia" w:cs="Times New Roman"/>
          <w:color w:val="000000" w:themeColor="text1"/>
          <w:szCs w:val="24"/>
        </w:rPr>
        <w:t xml:space="preserve">kozott nehézséget, mivel </w:t>
      </w:r>
      <w:r w:rsidRPr="00257692">
        <w:rPr>
          <w:rFonts w:eastAsiaTheme="majorEastAsia" w:cs="Times New Roman"/>
          <w:color w:val="000000" w:themeColor="text1"/>
          <w:szCs w:val="24"/>
        </w:rPr>
        <w:t>érdekel az újságírás ezért egyből valamilyen online hírportál</w:t>
      </w:r>
      <w:r w:rsidR="00663E5D" w:rsidRPr="00257692">
        <w:rPr>
          <w:rFonts w:eastAsiaTheme="majorEastAsia" w:cs="Times New Roman"/>
          <w:color w:val="000000" w:themeColor="text1"/>
          <w:szCs w:val="24"/>
        </w:rPr>
        <w:t>on kezdtünk el gondolkozni, mert</w:t>
      </w:r>
      <w:r w:rsidRPr="00257692">
        <w:rPr>
          <w:rFonts w:eastAsiaTheme="majorEastAsia" w:cs="Times New Roman"/>
          <w:color w:val="000000" w:themeColor="text1"/>
          <w:szCs w:val="24"/>
        </w:rPr>
        <w:t xml:space="preserve"> úgy éreztük, hogy ez egy remek lehetőség ahhoz, hogy fejlesszük mag</w:t>
      </w:r>
      <w:r w:rsidR="00294121" w:rsidRPr="00257692">
        <w:rPr>
          <w:rFonts w:eastAsiaTheme="majorEastAsia" w:cs="Times New Roman"/>
          <w:color w:val="000000" w:themeColor="text1"/>
          <w:szCs w:val="24"/>
        </w:rPr>
        <w:t>unkat cikkek írásában és mivel manapaság már a hagyományos újságok helyett az emberek online olvasnak híreket.</w:t>
      </w:r>
      <w:r w:rsidR="00B018DA" w:rsidRPr="00257692">
        <w:rPr>
          <w:rFonts w:eastAsiaTheme="majorEastAsia" w:cs="Times New Roman"/>
          <w:color w:val="000000" w:themeColor="text1"/>
          <w:szCs w:val="24"/>
        </w:rPr>
        <w:t xml:space="preserve"> Ezen kívül úgy gondoljuk, hogy ha jól sikerül akkor ezt szívesen folytatnák a jövőben is persze akkor már</w:t>
      </w:r>
      <w:r w:rsidR="00663E5D" w:rsidRPr="00257692">
        <w:rPr>
          <w:rFonts w:eastAsiaTheme="majorEastAsia" w:cs="Times New Roman"/>
          <w:color w:val="000000" w:themeColor="text1"/>
          <w:szCs w:val="24"/>
        </w:rPr>
        <w:t xml:space="preserve"> mint rendesen funkcionálló weboldal.</w:t>
      </w:r>
      <w:r w:rsidR="00B018DA" w:rsidRPr="00257692">
        <w:rPr>
          <w:rFonts w:eastAsiaTheme="majorEastAsia" w:cs="Times New Roman"/>
          <w:color w:val="000000" w:themeColor="text1"/>
          <w:szCs w:val="24"/>
        </w:rPr>
        <w:t xml:space="preserve"> </w:t>
      </w:r>
    </w:p>
    <w:p w:rsidR="00294121" w:rsidRPr="00257692" w:rsidRDefault="004070C8" w:rsidP="00257692">
      <w:pPr>
        <w:ind w:firstLine="708"/>
        <w:rPr>
          <w:rFonts w:eastAsiaTheme="majorEastAsia" w:cs="Times New Roman"/>
          <w:color w:val="000000" w:themeColor="text1"/>
          <w:szCs w:val="24"/>
        </w:rPr>
      </w:pPr>
      <w:r w:rsidRPr="00257692">
        <w:rPr>
          <w:rFonts w:eastAsiaTheme="majorEastAsia" w:cs="Times New Roman"/>
          <w:color w:val="000000" w:themeColor="text1"/>
          <w:szCs w:val="24"/>
        </w:rPr>
        <w:t>A hírportálunk témaköréhez több ötletünk is volt végül úgy döntöttünk, hogy sporthírekkel szeretnénk foglalkozni azon belül is motorsporttal. Azért döntöttün</w:t>
      </w:r>
      <w:r w:rsidR="00663E5D" w:rsidRPr="00257692">
        <w:rPr>
          <w:rFonts w:eastAsiaTheme="majorEastAsia" w:cs="Times New Roman"/>
          <w:color w:val="000000" w:themeColor="text1"/>
          <w:szCs w:val="24"/>
        </w:rPr>
        <w:t>k emellett, mivel mind a ketten regóta követjük a motorsportok</w:t>
      </w:r>
      <w:r w:rsidRPr="00257692">
        <w:rPr>
          <w:rFonts w:eastAsiaTheme="majorEastAsia" w:cs="Times New Roman"/>
          <w:color w:val="000000" w:themeColor="text1"/>
          <w:szCs w:val="24"/>
        </w:rPr>
        <w:t xml:space="preserve"> világát és ez a témakör áll hozzánk a legközelebb érzésünk szerint. </w:t>
      </w:r>
    </w:p>
    <w:p w:rsidR="00CB77C2" w:rsidRPr="00257692" w:rsidRDefault="00294121" w:rsidP="00CB77C2">
      <w:pPr>
        <w:rPr>
          <w:rFonts w:eastAsiaTheme="majorEastAsia" w:cs="Times New Roman"/>
          <w:color w:val="000000" w:themeColor="text1"/>
          <w:szCs w:val="24"/>
        </w:rPr>
      </w:pPr>
      <w:r w:rsidRPr="00257692">
        <w:rPr>
          <w:rFonts w:eastAsiaTheme="majorEastAsia" w:cs="Times New Roman"/>
          <w:color w:val="000000" w:themeColor="text1"/>
          <w:szCs w:val="24"/>
        </w:rPr>
        <w:t>A projektünk célja az, hogy a sport vilá</w:t>
      </w:r>
      <w:r w:rsidR="00B018DA" w:rsidRPr="00257692">
        <w:rPr>
          <w:rFonts w:eastAsiaTheme="majorEastAsia" w:cs="Times New Roman"/>
          <w:color w:val="000000" w:themeColor="text1"/>
          <w:szCs w:val="24"/>
        </w:rPr>
        <w:t xml:space="preserve">gában napvilágot látott hírekeről időben tudjuk értesíteni az érdeklődőket egyhelyen kategorizálva. </w:t>
      </w:r>
    </w:p>
    <w:p w:rsidR="00CB77C2" w:rsidRPr="00257692" w:rsidRDefault="00CB77C2" w:rsidP="00CB77C2">
      <w:pPr>
        <w:rPr>
          <w:rFonts w:eastAsiaTheme="majorEastAsia" w:cs="Times New Roman"/>
          <w:color w:val="000000" w:themeColor="text1"/>
          <w:szCs w:val="24"/>
        </w:rPr>
      </w:pPr>
      <w:r w:rsidRPr="00257692">
        <w:rPr>
          <w:rFonts w:eastAsiaTheme="majorEastAsia" w:cs="Times New Roman"/>
          <w:color w:val="000000" w:themeColor="text1"/>
          <w:szCs w:val="24"/>
        </w:rPr>
        <w:t>A projektünket a Visual Studio Code nevű programban fejlesztettük javarészt, mivel ezt a programot már jól megismertük a tanulmányink során így ezt találtuk a legkézenfekvőbbnek. A weboldalunk felépítéséhez a HTML5-öt (</w:t>
      </w:r>
      <w:r w:rsidRPr="00257692">
        <w:rPr>
          <w:rFonts w:cs="Times New Roman"/>
          <w:color w:val="000000" w:themeColor="text1"/>
          <w:szCs w:val="24"/>
          <w:shd w:val="clear" w:color="auto" w:fill="FFFFFF"/>
        </w:rPr>
        <w:t>Hypertext Markup Language revision 5</w:t>
      </w:r>
      <w:r w:rsidRPr="00257692">
        <w:rPr>
          <w:rFonts w:eastAsiaTheme="majorEastAsia" w:cs="Times New Roman"/>
          <w:color w:val="000000" w:themeColor="text1"/>
          <w:szCs w:val="24"/>
        </w:rPr>
        <w:t xml:space="preserve">) használtuk. </w:t>
      </w:r>
    </w:p>
    <w:p w:rsidR="00CB77C2" w:rsidRPr="00257692" w:rsidRDefault="00CB77C2" w:rsidP="00CB77C2">
      <w:pPr>
        <w:rPr>
          <w:rFonts w:eastAsiaTheme="majorEastAsia" w:cs="Times New Roman"/>
          <w:color w:val="000000" w:themeColor="text1"/>
          <w:szCs w:val="24"/>
        </w:rPr>
      </w:pPr>
      <w:r w:rsidRPr="00257692">
        <w:rPr>
          <w:rFonts w:eastAsiaTheme="majorEastAsia" w:cs="Times New Roman"/>
          <w:color w:val="000000" w:themeColor="text1"/>
          <w:szCs w:val="24"/>
        </w:rPr>
        <w:t>Dizájnolás céljábol CSS-t (</w:t>
      </w:r>
      <w:r w:rsidRPr="00257692">
        <w:rPr>
          <w:rFonts w:cs="Times New Roman"/>
          <w:szCs w:val="24"/>
        </w:rPr>
        <w:t>Cascading Style Sheet</w:t>
      </w:r>
      <w:r w:rsidRPr="00257692">
        <w:rPr>
          <w:rFonts w:eastAsiaTheme="majorEastAsia" w:cs="Times New Roman"/>
          <w:color w:val="000000" w:themeColor="text1"/>
          <w:szCs w:val="24"/>
        </w:rPr>
        <w:t xml:space="preserve">) használtuk. </w:t>
      </w:r>
    </w:p>
    <w:p w:rsidR="00CB77C2" w:rsidRPr="00257692" w:rsidRDefault="00CB77C2" w:rsidP="00CB77C2">
      <w:pPr>
        <w:rPr>
          <w:rFonts w:eastAsiaTheme="majorEastAsia" w:cs="Times New Roman"/>
          <w:color w:val="000000" w:themeColor="text1"/>
          <w:szCs w:val="24"/>
        </w:rPr>
      </w:pPr>
      <w:r w:rsidRPr="00257692">
        <w:rPr>
          <w:rFonts w:eastAsiaTheme="majorEastAsia" w:cs="Times New Roman"/>
          <w:color w:val="000000" w:themeColor="text1"/>
          <w:szCs w:val="24"/>
        </w:rPr>
        <w:t>Ezek mellet egy adatbázist is terveztünk mivel ez az egyik legfontosabb része a munkánknak. A weboldal az adatbázissal való összekapcsolódását</w:t>
      </w:r>
      <w:r w:rsidR="004B1A99" w:rsidRPr="00257692">
        <w:rPr>
          <w:rFonts w:eastAsiaTheme="majorEastAsia" w:cs="Times New Roman"/>
          <w:color w:val="000000" w:themeColor="text1"/>
          <w:szCs w:val="24"/>
        </w:rPr>
        <w:t xml:space="preserve"> és a szerver oldali programozást</w:t>
      </w:r>
      <w:r w:rsidRPr="00257692">
        <w:rPr>
          <w:rFonts w:eastAsiaTheme="majorEastAsia" w:cs="Times New Roman"/>
          <w:color w:val="000000" w:themeColor="text1"/>
          <w:szCs w:val="24"/>
        </w:rPr>
        <w:t xml:space="preserve"> a PHPmyadmin programnyelv segítségével valósítottuk meg. </w:t>
      </w:r>
    </w:p>
    <w:p w:rsidR="00232A8B" w:rsidRPr="00257692" w:rsidRDefault="00232A8B" w:rsidP="00CB77C2">
      <w:pPr>
        <w:rPr>
          <w:rFonts w:eastAsiaTheme="majorEastAsia" w:cs="Times New Roman"/>
          <w:color w:val="000000" w:themeColor="text1"/>
          <w:szCs w:val="24"/>
        </w:rPr>
      </w:pPr>
    </w:p>
    <w:p w:rsidR="00257692" w:rsidRDefault="00257692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82F26" w:rsidRDefault="00082F26" w:rsidP="00082F26">
      <w:pPr>
        <w:pStyle w:val="Cmsor1"/>
        <w:numPr>
          <w:ilvl w:val="0"/>
          <w:numId w:val="5"/>
        </w:numPr>
      </w:pPr>
      <w:bookmarkStart w:id="1" w:name="_Toc127880639"/>
      <w:r>
        <w:lastRenderedPageBreak/>
        <w:t>Felhasználói dokumentáció</w:t>
      </w:r>
      <w:bookmarkEnd w:id="1"/>
    </w:p>
    <w:p w:rsidR="00082F26" w:rsidRDefault="00082F26" w:rsidP="00082F26">
      <w:pPr>
        <w:pStyle w:val="Cmsor2"/>
      </w:pPr>
      <w:bookmarkStart w:id="2" w:name="_Toc127880640"/>
      <w:r>
        <w:t>Kezdő oldal</w:t>
      </w:r>
      <w:bookmarkEnd w:id="2"/>
    </w:p>
    <w:p w:rsidR="00932B14" w:rsidRPr="00932B14" w:rsidRDefault="00932B14" w:rsidP="00932B14"/>
    <w:p w:rsidR="006819AD" w:rsidRDefault="00F65461" w:rsidP="00F65461">
      <w:pPr>
        <w:pStyle w:val="Cmsor2"/>
        <w:numPr>
          <w:ilvl w:val="2"/>
          <w:numId w:val="9"/>
        </w:numPr>
      </w:pPr>
      <w:r>
        <w:t>Visszaszámláló megjelenítése a kezdő oldalon</w:t>
      </w:r>
    </w:p>
    <w:p w:rsidR="00F65461" w:rsidRDefault="00F65461" w:rsidP="00F65461">
      <w:pPr>
        <w:pStyle w:val="Listaszerbekezds"/>
        <w:ind w:left="540"/>
      </w:pPr>
      <w:r>
        <w:t>A dátum és idő megjelenítésénél, kitaláltuk, hogy jobban felhívjuk a figyelmet a másodpercek változására, ezért úgy gondoltuk, jobb lenne ha a háttér szín megváltozna. Ezt úgy valósítottuk meg a javascripttel, hogy a másodperceket maradékos osztással megvizsgáltuk, hogy páros e, vagy páratlan. Egy if elagazás feltételeként azt adtam meg, hogyha a másodperc páros, akkor a html elementhez adja hozzá a háttér nevű osztályt, amelyet a css-ben már meghatároztam előre. Így a szürke-fekete színátementes háttér, minden másodperben megváltozik fekete szürkére, de csak a másodpercek mögött.</w:t>
      </w:r>
    </w:p>
    <w:p w:rsidR="00F65461" w:rsidRDefault="00F65461" w:rsidP="00F65461">
      <w:pPr>
        <w:pStyle w:val="Listaszerbekezds"/>
        <w:ind w:left="540"/>
      </w:pPr>
      <w:r>
        <w:t xml:space="preserve">Ezt az animációt úgy gondoltuk jó lenne a percek esetében is beállítani, de abba a problémába ütköztem, hogy az animáció folyamatosan váltogtni kezdte a háttér színt. </w:t>
      </w:r>
    </w:p>
    <w:p w:rsidR="00F65461" w:rsidRPr="006819AD" w:rsidRDefault="00F65461" w:rsidP="00F65461">
      <w:pPr>
        <w:pStyle w:val="Listaszerbekezds"/>
        <w:ind w:left="540"/>
      </w:pPr>
      <w:r>
        <w:t xml:space="preserve">A </w:t>
      </w:r>
      <w:r w:rsidRPr="0099437C">
        <w:t>Code And Create</w:t>
      </w:r>
      <w:r>
        <w:t xml:space="preserve"> Youtube csatornájának a </w:t>
      </w:r>
      <w:r w:rsidRPr="0099437C">
        <w:t>Countdown with HTML, CSS, and JavaScript / How to create JavaScript Countdown</w:t>
      </w:r>
      <w:r>
        <w:rPr>
          <w:rStyle w:val="Lbjegyzet-hivatkozs"/>
        </w:rPr>
        <w:footnoteReference w:id="1"/>
      </w:r>
      <w:r>
        <w:t xml:space="preserve">  nevű videójából vettük át az ötletet. </w:t>
      </w:r>
    </w:p>
    <w:p w:rsidR="00082F26" w:rsidRDefault="00082F26" w:rsidP="00DA64FB">
      <w:pPr>
        <w:pStyle w:val="Cmsor2"/>
        <w:numPr>
          <w:ilvl w:val="1"/>
          <w:numId w:val="9"/>
        </w:numPr>
      </w:pPr>
      <w:bookmarkStart w:id="3" w:name="_Toc127880641"/>
      <w:r>
        <w:t>Regisztráció</w:t>
      </w:r>
      <w:bookmarkEnd w:id="3"/>
    </w:p>
    <w:p w:rsidR="00DA64FB" w:rsidRDefault="000C3017" w:rsidP="00DA64FB">
      <w:r>
        <w:t xml:space="preserve">A regisztrációs oldal </w:t>
      </w:r>
      <w:r w:rsidR="001565FA">
        <w:t xml:space="preserve">arra szolgál, hogy a felhasználók létre tudják hozni a saját fiókjaikat. Ez nem kötelező de ha valaki szeretne kommentelni akkor kötelező. Itt a felhasználómnak meg kell adnia a nevüket és kell választani maguknak egy egyedi felhasználónevet. A felhasználónévnek lealább három karakterből kell állnia. Emelett meg kell adnia az e-mail címét és egy jelszót kell kitalálnia. Valamint opcionálisan lehet profilképet feltülteni de ez sem kötelező. </w:t>
      </w:r>
      <w:bookmarkStart w:id="4" w:name="_Toc127880642"/>
    </w:p>
    <w:p w:rsidR="00082F26" w:rsidRDefault="00082F26" w:rsidP="00DA64FB">
      <w:pPr>
        <w:pStyle w:val="Cmsor2"/>
        <w:numPr>
          <w:ilvl w:val="1"/>
          <w:numId w:val="9"/>
        </w:numPr>
      </w:pPr>
      <w:r>
        <w:t>Belépés</w:t>
      </w:r>
      <w:bookmarkEnd w:id="4"/>
    </w:p>
    <w:p w:rsidR="00DA64FB" w:rsidRDefault="00DA64FB" w:rsidP="00DA64FB">
      <w:pPr>
        <w:pStyle w:val="Listaszerbekezds"/>
        <w:ind w:left="540"/>
      </w:pPr>
      <w:bookmarkStart w:id="5" w:name="_Toc127880643"/>
      <w:r>
        <w:t xml:space="preserve">Ha már van fiókja valakinek, akkor innen el tud navigálni a belépés oldalra. Hogy ezt megtegye meg kell adnia azt az e-mail címet amivel regisztrált az oldalra és a jelszavát. Ezek nélkül sikertelen lesz a belépés. Ha esetleg a felhasználó elfelejtette </w:t>
      </w:r>
      <w:r>
        <w:lastRenderedPageBreak/>
        <w:t xml:space="preserve">a jelszvát akkor az „Elfelejtetted a jelszavad?” linkre kattintva az e-mail cím megadásával igényeljet újat. Illetve található még egy link a „Folytatás vendégként!” amivel a felhasználó anélkül tud az oldalra lépni, hogy belépett volna. </w:t>
      </w:r>
    </w:p>
    <w:p w:rsidR="00DA64FB" w:rsidRDefault="00DA64FB" w:rsidP="00DA64FB">
      <w:pPr>
        <w:pStyle w:val="Cmsor2"/>
        <w:numPr>
          <w:ilvl w:val="1"/>
          <w:numId w:val="9"/>
        </w:numPr>
      </w:pPr>
      <w:r>
        <w:t>Új jelszó igénylése</w:t>
      </w:r>
    </w:p>
    <w:p w:rsidR="00DA64FB" w:rsidRPr="00DA64FB" w:rsidRDefault="00DA64FB" w:rsidP="00DA64FB">
      <w:r>
        <w:t xml:space="preserve">Ezen az oldalon tud a felhasználó új jelszót igényelni az e-mail címe megadásával abban az esetben ha elfelejtette volna azt. </w:t>
      </w:r>
    </w:p>
    <w:p w:rsidR="00082F26" w:rsidRDefault="00082F26" w:rsidP="00F65461">
      <w:pPr>
        <w:pStyle w:val="Cmsor2"/>
        <w:numPr>
          <w:ilvl w:val="1"/>
          <w:numId w:val="9"/>
        </w:numPr>
      </w:pPr>
      <w:r>
        <w:t>Cikkek felvitele</w:t>
      </w:r>
      <w:bookmarkEnd w:id="5"/>
    </w:p>
    <w:p w:rsidR="00082F26" w:rsidRDefault="00082F26" w:rsidP="00F65461">
      <w:pPr>
        <w:pStyle w:val="Cmsor2"/>
        <w:numPr>
          <w:ilvl w:val="1"/>
          <w:numId w:val="9"/>
        </w:numPr>
      </w:pPr>
      <w:bookmarkStart w:id="6" w:name="_Toc127880644"/>
      <w:r>
        <w:t>Cikkek módosítása</w:t>
      </w:r>
      <w:bookmarkEnd w:id="6"/>
    </w:p>
    <w:p w:rsidR="00FB64FC" w:rsidRDefault="00082F26" w:rsidP="00F65461">
      <w:pPr>
        <w:pStyle w:val="Cmsor2"/>
        <w:numPr>
          <w:ilvl w:val="1"/>
          <w:numId w:val="9"/>
        </w:numPr>
      </w:pPr>
      <w:bookmarkStart w:id="7" w:name="_Toc127880645"/>
      <w:r>
        <w:t>Cikkek törlése</w:t>
      </w:r>
      <w:bookmarkEnd w:id="7"/>
    </w:p>
    <w:p w:rsidR="00FB64FC" w:rsidRPr="00FB64FC" w:rsidRDefault="00FB64FC" w:rsidP="00F65461">
      <w:pPr>
        <w:pStyle w:val="Cmsor2"/>
        <w:numPr>
          <w:ilvl w:val="1"/>
          <w:numId w:val="9"/>
        </w:numPr>
      </w:pPr>
      <w:r w:rsidRPr="00FB64FC">
        <w:t>Admin felvétele</w:t>
      </w:r>
    </w:p>
    <w:p w:rsidR="006819AD" w:rsidRDefault="006819AD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8" w:name="_Toc127880646"/>
      <w:r>
        <w:br w:type="page"/>
      </w:r>
    </w:p>
    <w:p w:rsidR="00082F26" w:rsidRDefault="00082F26" w:rsidP="00F65461">
      <w:pPr>
        <w:pStyle w:val="Cmsor1"/>
        <w:numPr>
          <w:ilvl w:val="0"/>
          <w:numId w:val="9"/>
        </w:numPr>
      </w:pPr>
      <w:r>
        <w:lastRenderedPageBreak/>
        <w:t>Fejlesztői dokumentáció</w:t>
      </w:r>
      <w:bookmarkEnd w:id="8"/>
    </w:p>
    <w:p w:rsidR="00232A8B" w:rsidRPr="00257692" w:rsidRDefault="00232A8B" w:rsidP="00F65461">
      <w:pPr>
        <w:pStyle w:val="Cmsor2"/>
        <w:numPr>
          <w:ilvl w:val="0"/>
          <w:numId w:val="9"/>
        </w:numPr>
      </w:pPr>
      <w:bookmarkStart w:id="9" w:name="_Toc127880647"/>
      <w:r w:rsidRPr="00257692">
        <w:t>Fejlesztői köryezet</w:t>
      </w:r>
      <w:bookmarkEnd w:id="9"/>
    </w:p>
    <w:p w:rsidR="00232A8B" w:rsidRPr="00257692" w:rsidRDefault="00CA766C" w:rsidP="00DB6DE5">
      <w:pPr>
        <w:pStyle w:val="Cmsor3"/>
        <w:numPr>
          <w:ilvl w:val="2"/>
          <w:numId w:val="8"/>
        </w:numPr>
      </w:pPr>
      <w:bookmarkStart w:id="10" w:name="_Toc127880648"/>
      <w:r w:rsidRPr="00257692">
        <w:t>Visual Studio Code</w:t>
      </w:r>
      <w:bookmarkEnd w:id="10"/>
    </w:p>
    <w:p w:rsidR="00FF6E71" w:rsidRPr="00257692" w:rsidRDefault="00232A8B" w:rsidP="00FF6E71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>A Visual Studio Code-ot választottuk feljesztői környezetnek mivel mint ahogyan azt már fentebb említettük ezt a programot ismertük meg annyira a tanulmányaink során, hogy önállóan is tudjuk benne fejleszteni.</w:t>
      </w:r>
      <w:r w:rsidR="00010992" w:rsidRPr="00257692">
        <w:rPr>
          <w:rFonts w:cs="Times New Roman"/>
          <w:szCs w:val="24"/>
        </w:rPr>
        <w:t xml:space="preserve"> Azért is jó ez a program mivel rendkívül egyszerű a használata, mivel van benne kódkiegésztés is, ami nagyon megkönnyítette a dolgunkat. </w:t>
      </w:r>
      <w:r w:rsidR="00106490" w:rsidRPr="00257692">
        <w:rPr>
          <w:rFonts w:cs="Times New Roman"/>
          <w:szCs w:val="24"/>
        </w:rPr>
        <w:t xml:space="preserve">Ezek mellet ha látni szerettök volna azt, hogy miközben programozunk hogyan változik a weboldalunk, akkor csak a Live Servert elindítottuk és nem kellett folyamatosan újra megnyitni az oldalt hanem elég volt csak frissíteni, ami szerintünk szintén egy nagyon hasznos funkciója a programnak. </w:t>
      </w:r>
      <w:r w:rsidRPr="00257692">
        <w:rPr>
          <w:rFonts w:cs="Times New Roman"/>
          <w:szCs w:val="24"/>
        </w:rPr>
        <w:t>Maga a Visual Studio Code vagy röviden VS Code egy forráskód fejlesztő program, amit a Microsoft fejlesztett az Electron keret</w:t>
      </w:r>
      <w:r w:rsidR="00FF6E71" w:rsidRPr="00257692">
        <w:rPr>
          <w:rFonts w:cs="Times New Roman"/>
          <w:szCs w:val="24"/>
        </w:rPr>
        <w:t xml:space="preserve">rendszerrel. A Microsoft ezt a programot kiadta Windowsra, Linuxra és MACOS-re is. </w:t>
      </w:r>
      <w:r w:rsidR="00E00F32" w:rsidRPr="00257692">
        <w:rPr>
          <w:rFonts w:cs="Times New Roman"/>
          <w:szCs w:val="24"/>
        </w:rPr>
        <w:t>A funkciói</w:t>
      </w:r>
      <w:r w:rsidR="00FF6E71" w:rsidRPr="00257692">
        <w:rPr>
          <w:rFonts w:cs="Times New Roman"/>
          <w:szCs w:val="24"/>
        </w:rPr>
        <w:t xml:space="preserve"> közé tartozik a hibakeresés támogatása, a szintaxis kiemelése, az intelligens kódkiegészítés, a kódrészletek, a kód újrafeldolgozása és a beágyazott Git. A felhasználók módosíthatják a témát, a billentyűparancsokat, a beállításokat, és olyan bővítményeket telepíthetnek, amelyek további funkciókat adnak hozzá.</w:t>
      </w:r>
    </w:p>
    <w:p w:rsidR="00837185" w:rsidRPr="00257692" w:rsidRDefault="00663E5D" w:rsidP="00DB6DE5">
      <w:pPr>
        <w:pStyle w:val="Cmsor3"/>
        <w:numPr>
          <w:ilvl w:val="2"/>
          <w:numId w:val="8"/>
        </w:numPr>
      </w:pPr>
      <w:bookmarkStart w:id="11" w:name="_Toc127880649"/>
      <w:r w:rsidRPr="00257692">
        <w:t>CSS</w:t>
      </w:r>
      <w:bookmarkEnd w:id="11"/>
    </w:p>
    <w:p w:rsidR="00082F26" w:rsidRDefault="00837185" w:rsidP="00082F26">
      <w:pPr>
        <w:ind w:firstLine="708"/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 xml:space="preserve">Cascading Style Sheet vagy röviden CSS egy </w:t>
      </w:r>
      <w:r w:rsidR="00F20578" w:rsidRPr="00257692">
        <w:rPr>
          <w:rFonts w:cs="Times New Roman"/>
          <w:szCs w:val="24"/>
        </w:rPr>
        <w:t>külső stíluslap, amit arra használunk, hogy olyan dokumentumoknak a kinézetét, dizájnját formázzuk meg</w:t>
      </w:r>
      <w:r w:rsidR="00770AAC" w:rsidRPr="00257692">
        <w:rPr>
          <w:rFonts w:cs="Times New Roman"/>
          <w:szCs w:val="24"/>
        </w:rPr>
        <w:t>,</w:t>
      </w:r>
      <w:r w:rsidR="00F20578" w:rsidRPr="00257692">
        <w:rPr>
          <w:rFonts w:cs="Times New Roman"/>
          <w:szCs w:val="24"/>
        </w:rPr>
        <w:t xml:space="preserve"> amik jelölő nyelven íródtak</w:t>
      </w:r>
      <w:r w:rsidR="00770AAC" w:rsidRPr="00257692">
        <w:rPr>
          <w:rFonts w:cs="Times New Roman"/>
          <w:szCs w:val="24"/>
        </w:rPr>
        <w:t>,</w:t>
      </w:r>
      <w:r w:rsidR="00F20578" w:rsidRPr="00257692">
        <w:rPr>
          <w:rFonts w:cs="Times New Roman"/>
          <w:szCs w:val="24"/>
        </w:rPr>
        <w:t xml:space="preserve"> mint a HTML és XML dokumentumok. </w:t>
      </w:r>
      <w:r w:rsidR="00353C2A" w:rsidRPr="00257692">
        <w:rPr>
          <w:rFonts w:cs="Times New Roman"/>
          <w:szCs w:val="24"/>
        </w:rPr>
        <w:t>A CSS egy fő támasz technológiája a Word Wide Web-nek (WWW)</w:t>
      </w:r>
      <w:r w:rsidR="00EB649F" w:rsidRPr="00257692">
        <w:rPr>
          <w:rFonts w:cs="Times New Roman"/>
          <w:szCs w:val="24"/>
        </w:rPr>
        <w:t xml:space="preserve"> a HTML és a JavaScript mell</w:t>
      </w:r>
      <w:r w:rsidR="00353C2A" w:rsidRPr="00257692">
        <w:rPr>
          <w:rFonts w:cs="Times New Roman"/>
          <w:szCs w:val="24"/>
        </w:rPr>
        <w:t xml:space="preserve">ett. </w:t>
      </w:r>
      <w:r w:rsidR="005E3192" w:rsidRPr="00257692">
        <w:rPr>
          <w:rFonts w:cs="Times New Roman"/>
          <w:szCs w:val="24"/>
        </w:rPr>
        <w:t xml:space="preserve">Azért használtunk CSS-t, mivel az ilyen külső stíluslapokban elég egyszer megírni a kódot és csak csatolni után a HTML fejrészében így lényegesen megkönnyítve a dolgunkat és lerövidítve a fejlesztési időt. </w:t>
      </w:r>
    </w:p>
    <w:p w:rsidR="00837185" w:rsidRPr="00257692" w:rsidRDefault="00FE3951" w:rsidP="00082F26">
      <w:pPr>
        <w:ind w:firstLine="708"/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>A CSS legfőbb előnye, hogy el lehet vele szeparálni a HTML kódot a CSS kódtól ezzel megkönnyítve a fejlesztő dolgát és rengeteg időt megspórolva ezzel ráadásul nem kell mindent amit formázni szeretnél többször leírni elég csak egyszer. Segítségnükre lehet mivel osztályokat tudunk létrehozni amivel egy adott t</w:t>
      </w:r>
      <w:r w:rsidR="00770AAC" w:rsidRPr="00257692">
        <w:rPr>
          <w:rFonts w:cs="Times New Roman"/>
          <w:szCs w:val="24"/>
        </w:rPr>
        <w:t>ag-et például egy h1-es taget l</w:t>
      </w:r>
      <w:r w:rsidRPr="00257692">
        <w:rPr>
          <w:rFonts w:cs="Times New Roman"/>
          <w:szCs w:val="24"/>
        </w:rPr>
        <w:t>eh</w:t>
      </w:r>
      <w:r w:rsidR="00663E5D" w:rsidRPr="00257692">
        <w:rPr>
          <w:rFonts w:cs="Times New Roman"/>
          <w:szCs w:val="24"/>
        </w:rPr>
        <w:t>e</w:t>
      </w:r>
      <w:r w:rsidRPr="00257692">
        <w:rPr>
          <w:rFonts w:cs="Times New Roman"/>
          <w:szCs w:val="24"/>
        </w:rPr>
        <w:t xml:space="preserve">t anélkül formázni, hogy az egyik felülírná a másikat így összességében elég egy CSS fájl is a tervezéshez. </w:t>
      </w:r>
    </w:p>
    <w:p w:rsidR="009043FB" w:rsidRPr="00257692" w:rsidRDefault="00FB788F" w:rsidP="00DB6DE5">
      <w:pPr>
        <w:pStyle w:val="Cmsor3"/>
        <w:numPr>
          <w:ilvl w:val="2"/>
          <w:numId w:val="8"/>
        </w:numPr>
      </w:pPr>
      <w:bookmarkStart w:id="12" w:name="_Toc127880650"/>
      <w:r w:rsidRPr="00257692">
        <w:lastRenderedPageBreak/>
        <w:t>Bootstrap</w:t>
      </w:r>
      <w:bookmarkEnd w:id="12"/>
    </w:p>
    <w:p w:rsidR="009043FB" w:rsidRPr="00257692" w:rsidRDefault="009043FB" w:rsidP="00082F26">
      <w:pPr>
        <w:ind w:firstLine="708"/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 xml:space="preserve">A CSS-el párban használtunk a projektünk elkészítéséhez és tervezéséhez Bootstrap-et is. Azért döntöttünk amelett, hogy használjuk </w:t>
      </w:r>
      <w:r w:rsidR="00FB788F" w:rsidRPr="00257692">
        <w:rPr>
          <w:rFonts w:cs="Times New Roman"/>
          <w:szCs w:val="24"/>
        </w:rPr>
        <w:t>mert</w:t>
      </w:r>
      <w:r w:rsidRPr="00257692">
        <w:rPr>
          <w:rFonts w:cs="Times New Roman"/>
          <w:szCs w:val="24"/>
        </w:rPr>
        <w:t xml:space="preserve"> nagyon megkönnyítette a tervezési folyamatot mivel nem kellett mindent a nulláról lekódolnunk maximum csak átalakítani úgy ahogyan mi szerettük volna</w:t>
      </w:r>
      <w:r w:rsidR="00FB788F" w:rsidRPr="00257692">
        <w:rPr>
          <w:rFonts w:cs="Times New Roman"/>
          <w:szCs w:val="24"/>
        </w:rPr>
        <w:t xml:space="preserve"> </w:t>
      </w:r>
      <w:r w:rsidRPr="00257692">
        <w:rPr>
          <w:rFonts w:cs="Times New Roman"/>
          <w:szCs w:val="24"/>
        </w:rPr>
        <w:t>hogy kinézzen. Például a főoldalon látható carousell egy ilyen elem volt. Nem akartuk megírni a nulláról ezért csak beillesztettük a kódrészletet az oldalba és a kedvünk szerint for</w:t>
      </w:r>
      <w:r w:rsidR="00FB788F" w:rsidRPr="00257692">
        <w:rPr>
          <w:rFonts w:cs="Times New Roman"/>
          <w:szCs w:val="24"/>
        </w:rPr>
        <w:t>máztuk azt. Nagy előnye a Boots</w:t>
      </w:r>
      <w:r w:rsidRPr="00257692">
        <w:rPr>
          <w:rFonts w:cs="Times New Roman"/>
          <w:szCs w:val="24"/>
        </w:rPr>
        <w:t>t</w:t>
      </w:r>
      <w:r w:rsidR="00FB788F" w:rsidRPr="00257692">
        <w:rPr>
          <w:rFonts w:cs="Times New Roman"/>
          <w:szCs w:val="24"/>
        </w:rPr>
        <w:t>r</w:t>
      </w:r>
      <w:r w:rsidRPr="00257692">
        <w:rPr>
          <w:rFonts w:cs="Times New Roman"/>
          <w:szCs w:val="24"/>
        </w:rPr>
        <w:t xml:space="preserve">apnak, hogy rengeteg komponens megvan előre írva, ami nagymértékben meggyorsítja a tervezési folyamatot. </w:t>
      </w:r>
    </w:p>
    <w:p w:rsidR="00FE3951" w:rsidRPr="00257692" w:rsidRDefault="00663E5D" w:rsidP="00DB6DE5">
      <w:pPr>
        <w:pStyle w:val="Cmsor3"/>
        <w:numPr>
          <w:ilvl w:val="2"/>
          <w:numId w:val="8"/>
        </w:numPr>
      </w:pPr>
      <w:bookmarkStart w:id="13" w:name="_Toc127880651"/>
      <w:r w:rsidRPr="00257692">
        <w:t>PHP</w:t>
      </w:r>
      <w:bookmarkEnd w:id="13"/>
    </w:p>
    <w:p w:rsidR="00FE3951" w:rsidRPr="00257692" w:rsidRDefault="00770AAC" w:rsidP="00082F26">
      <w:pPr>
        <w:ind w:firstLine="708"/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>A PHP egy általános szerveroldali szkriptnyelv, amit dinamikus weblapok készítéséhez használunk. Az első szkriptnyelvek egyike, amely külső fájl használata helyett HTML oldalba ágyazható.</w:t>
      </w:r>
      <w:r w:rsidR="00932782" w:rsidRPr="00257692">
        <w:rPr>
          <w:rFonts w:cs="Times New Roman"/>
          <w:szCs w:val="24"/>
        </w:rPr>
        <w:t xml:space="preserve"> A projektünkben a PHP-nak az egyik legfontosabb alkalmazása az adatbázis hozzácsatolása a weboldalho</w:t>
      </w:r>
      <w:r w:rsidR="009043FB" w:rsidRPr="00257692">
        <w:rPr>
          <w:rFonts w:cs="Times New Roman"/>
          <w:szCs w:val="24"/>
        </w:rPr>
        <w:t xml:space="preserve">z illetve arra, hogy a weblapunkon az adatbázisból kinyert információkat, adatokat dinamikusan tudjuk megjeleníteni. </w:t>
      </w:r>
      <w:r w:rsidR="00663E5D" w:rsidRPr="00257692">
        <w:rPr>
          <w:rFonts w:cs="Times New Roman"/>
          <w:szCs w:val="24"/>
        </w:rPr>
        <w:t>Mivel a mi projektünk egy online újság ezért ez a nyulv nagyon hasznos volt számunkra, ugyanis ennek a segítségével elég volt mindössze egyszer megírni a PHP-ban a kinézetét a híreknek. Ezek után már csak egy egyszerű kiiratással jelenítettük meg a további híreket elérve ezzel azt, hogy minden hír egységesen ugyan úgy jelenjen me a weboldalon.</w:t>
      </w:r>
    </w:p>
    <w:p w:rsidR="00010992" w:rsidRPr="00257692" w:rsidRDefault="00A96CFE" w:rsidP="00DB6DE5">
      <w:pPr>
        <w:pStyle w:val="Cmsor3"/>
        <w:numPr>
          <w:ilvl w:val="2"/>
          <w:numId w:val="8"/>
        </w:numPr>
      </w:pPr>
      <w:bookmarkStart w:id="14" w:name="_Toc127880652"/>
      <w:r w:rsidRPr="00257692">
        <w:t>Ja</w:t>
      </w:r>
      <w:r w:rsidR="00542E67" w:rsidRPr="00257692">
        <w:t>vaScript</w:t>
      </w:r>
      <w:bookmarkEnd w:id="14"/>
    </w:p>
    <w:p w:rsidR="00A96CFE" w:rsidRPr="00257692" w:rsidRDefault="00A96CFE" w:rsidP="00082F26">
      <w:pPr>
        <w:ind w:firstLine="708"/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>A JavaScript , amelyet gyakran JS-nek is szoktak rövidíteni, egy programozási nyelv, amely a HTML és a CSS mellett a világháló egyik alapvető technológiája. 2022-től a webhelyek 98%-a JavaScriptet használ az ügyféloldalon a weboldal viselkedéséhez, gyakran harmadik féltől származó könyvtárakat is magában foglalva. Minden nagyobb webböngésző rendelkezik egy dedikált JavaScript-motorral, amely végrehajtja a kódot a felhasználók eszközein.</w:t>
      </w:r>
    </w:p>
    <w:p w:rsidR="005735B1" w:rsidRPr="00257692" w:rsidRDefault="005735B1" w:rsidP="00DB6DE5">
      <w:pPr>
        <w:pStyle w:val="Cmsor3"/>
        <w:numPr>
          <w:ilvl w:val="2"/>
          <w:numId w:val="8"/>
        </w:numPr>
      </w:pPr>
      <w:bookmarkStart w:id="15" w:name="_Toc127880653"/>
      <w:r w:rsidRPr="00257692">
        <w:t>WinSCP</w:t>
      </w:r>
      <w:bookmarkEnd w:id="15"/>
    </w:p>
    <w:p w:rsidR="005735B1" w:rsidRPr="00257692" w:rsidRDefault="00257692" w:rsidP="00082F26">
      <w:pPr>
        <w:ind w:firstLine="708"/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>A WinSCP eg</w:t>
      </w:r>
      <w:r w:rsidR="005735B1" w:rsidRPr="00257692">
        <w:rPr>
          <w:rFonts w:cs="Times New Roman"/>
          <w:szCs w:val="24"/>
        </w:rPr>
        <w:t>y olyan program melynek segítségével meg tudtuk azt oldani, hogy mind a ketten hozzá tudjunk férni a projek</w:t>
      </w:r>
      <w:r w:rsidR="00FB64FC">
        <w:rPr>
          <w:rFonts w:cs="Times New Roman"/>
          <w:szCs w:val="24"/>
        </w:rPr>
        <w:tab/>
      </w:r>
      <w:r w:rsidR="005735B1" w:rsidRPr="00257692">
        <w:rPr>
          <w:rFonts w:cs="Times New Roman"/>
          <w:szCs w:val="24"/>
        </w:rPr>
        <w:t>tnek a fájljaihoz. Azért is használtuk ezt, mi</w:t>
      </w:r>
      <w:r w:rsidR="00FB64FC">
        <w:rPr>
          <w:rFonts w:cs="Times New Roman"/>
          <w:szCs w:val="24"/>
        </w:rPr>
        <w:t>vel véleményünk szerint egyszerű</w:t>
      </w:r>
      <w:r w:rsidR="005735B1" w:rsidRPr="00257692">
        <w:rPr>
          <w:rFonts w:cs="Times New Roman"/>
          <w:szCs w:val="24"/>
        </w:rPr>
        <w:t xml:space="preserve">bb a használata mint a Githubnak. </w:t>
      </w:r>
      <w:r w:rsidR="002F4C01">
        <w:rPr>
          <w:rFonts w:cs="Times New Roman"/>
          <w:szCs w:val="24"/>
        </w:rPr>
        <w:t xml:space="preserve">Mind a kettőnk letöltötte a programot és a fájlokat ott tároljuk ezáltal ott helyben tudjuk szerkeszteni őket </w:t>
      </w:r>
      <w:r w:rsidR="002F4C01">
        <w:rPr>
          <w:rFonts w:cs="Times New Roman"/>
          <w:szCs w:val="24"/>
        </w:rPr>
        <w:lastRenderedPageBreak/>
        <w:t xml:space="preserve">és így mind a kettőnknek megvan egyből a módosított forma. Nem kell egymásnak küldözgetni a fájlokat. </w:t>
      </w:r>
    </w:p>
    <w:p w:rsidR="005735B1" w:rsidRDefault="005735B1" w:rsidP="00DB6DE5">
      <w:pPr>
        <w:pStyle w:val="Cmsor3"/>
        <w:numPr>
          <w:ilvl w:val="2"/>
          <w:numId w:val="8"/>
        </w:numPr>
      </w:pPr>
      <w:bookmarkStart w:id="16" w:name="_Toc127880654"/>
      <w:r w:rsidRPr="00257692">
        <w:t>Nethely</w:t>
      </w:r>
      <w:bookmarkEnd w:id="16"/>
    </w:p>
    <w:p w:rsidR="002F4C01" w:rsidRPr="002F4C01" w:rsidRDefault="002F4C01" w:rsidP="002F4C01">
      <w:r>
        <w:t>A Ne</w:t>
      </w:r>
      <w:r w:rsidR="00FB64FC">
        <w:t>thely egy online weboldal ahol létrehoztunk egy FTP tárhelyet, amit a WinSCP segítségével kezelünk.</w:t>
      </w:r>
      <w:r w:rsidR="007D308D">
        <w:t xml:space="preserve"> Le</w:t>
      </w:r>
      <w:r>
        <w:t xml:space="preserve">ginkább azért használjuk, mert így egyből meg tudjuk nézni a változtatásokat. A másik nagy előnye számunkra az, hogy a reszponzivitást es egyszerűbb megvalósítani mivel az oldal fent van az interneten tehát telefonról is be tudunk lépni. </w:t>
      </w:r>
    </w:p>
    <w:p w:rsidR="00663E5D" w:rsidRPr="00257692" w:rsidRDefault="005735B1" w:rsidP="00DB6DE5">
      <w:pPr>
        <w:pStyle w:val="Cmsor2"/>
        <w:numPr>
          <w:ilvl w:val="1"/>
          <w:numId w:val="8"/>
        </w:numPr>
      </w:pPr>
      <w:bookmarkStart w:id="17" w:name="_Toc127880655"/>
      <w:r w:rsidRPr="00257692">
        <w:t>Tervezés folyamata</w:t>
      </w:r>
      <w:bookmarkEnd w:id="17"/>
    </w:p>
    <w:p w:rsidR="005735B1" w:rsidRPr="00257692" w:rsidRDefault="005735B1" w:rsidP="005735B1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 xml:space="preserve">Miután megvolt az alapötletünk nekiláttunk a tervezésnek. Ehhez először egy vázlat oldalt készítettünk melybe nem írtunk és tettünk semmit csak annyiból állt, hogy a külömböző elemeknek a körvonalait rajzoltuk ki az oldalra. </w:t>
      </w:r>
      <w:r w:rsidR="00FB788F" w:rsidRPr="00257692">
        <w:rPr>
          <w:rFonts w:cs="Times New Roman"/>
          <w:szCs w:val="24"/>
        </w:rPr>
        <w:t xml:space="preserve">Ez a folyamat a WinSCP használatával nagyon egyszerű volt, mivel mind a ketten egyből láttuk. ha a másikunk csinált valamit és egyből meg tudtuk beszlni a dolgokat amiket változtatni akartunk. </w:t>
      </w:r>
    </w:p>
    <w:p w:rsidR="00663E5D" w:rsidRPr="00257692" w:rsidRDefault="00663E5D" w:rsidP="00034978">
      <w:pPr>
        <w:pStyle w:val="Cmsor3"/>
        <w:numPr>
          <w:ilvl w:val="2"/>
          <w:numId w:val="8"/>
        </w:numPr>
      </w:pPr>
      <w:bookmarkStart w:id="18" w:name="_Toc127880656"/>
      <w:r w:rsidRPr="00257692">
        <w:t>Főoldal</w:t>
      </w:r>
      <w:bookmarkEnd w:id="18"/>
    </w:p>
    <w:p w:rsidR="00663E5D" w:rsidRPr="00257692" w:rsidRDefault="00663E5D" w:rsidP="00663E5D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 xml:space="preserve">A projektünknek a főoldala egyszerű és átlátható. Felül található rajta egy navigációs menü aminek segítségével egyszerűbben tudunk navigálni az oldalon. </w:t>
      </w:r>
    </w:p>
    <w:p w:rsidR="00CB77C2" w:rsidRPr="00257692" w:rsidRDefault="00CB77C2">
      <w:pPr>
        <w:rPr>
          <w:rFonts w:eastAsiaTheme="majorEastAsia" w:cs="Times New Roman"/>
          <w:b/>
          <w:color w:val="000000" w:themeColor="text1"/>
          <w:szCs w:val="24"/>
        </w:rPr>
      </w:pPr>
      <w:r w:rsidRPr="00257692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:rsidR="00FD5AD6" w:rsidRPr="00257692" w:rsidRDefault="00FD5AD6" w:rsidP="00FD5AD6">
      <w:pPr>
        <w:rPr>
          <w:rFonts w:cs="Times New Roman"/>
          <w:b/>
          <w:szCs w:val="24"/>
        </w:rPr>
      </w:pPr>
      <w:r w:rsidRPr="00257692">
        <w:rPr>
          <w:rFonts w:cs="Times New Roman"/>
          <w:b/>
          <w:szCs w:val="24"/>
        </w:rPr>
        <w:lastRenderedPageBreak/>
        <w:t xml:space="preserve">Források: </w:t>
      </w:r>
    </w:p>
    <w:p w:rsidR="00FD5AD6" w:rsidRPr="00257692" w:rsidRDefault="00FD5AD6" w:rsidP="00FD5AD6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>oldalak betűrendben ahol utána olvastál:</w:t>
      </w:r>
    </w:p>
    <w:p w:rsidR="00FD5AD6" w:rsidRPr="00257692" w:rsidRDefault="00FD5AD6" w:rsidP="00FD5AD6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 xml:space="preserve">Író, cikk neve, megjelenés dátuma, link </w:t>
      </w:r>
    </w:p>
    <w:p w:rsidR="00FD5AD6" w:rsidRPr="00257692" w:rsidRDefault="00FD5AD6" w:rsidP="00FD5AD6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>Margók: bal margón 1 cm kötésmargó</w:t>
      </w:r>
    </w:p>
    <w:p w:rsidR="00FD5AD6" w:rsidRPr="00257692" w:rsidRDefault="00FD5AD6" w:rsidP="00FD5AD6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 xml:space="preserve">Betűtípus: Times New Roman 12, </w:t>
      </w:r>
    </w:p>
    <w:p w:rsidR="00FD5AD6" w:rsidRPr="00257692" w:rsidRDefault="00FD5AD6" w:rsidP="00FD5AD6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 xml:space="preserve">Sorköz: 1,5 </w:t>
      </w:r>
    </w:p>
    <w:p w:rsidR="00FD5AD6" w:rsidRPr="00257692" w:rsidRDefault="00FD5AD6" w:rsidP="00FD5AD6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 xml:space="preserve">A címeket jelöld címsorokkal, </w:t>
      </w:r>
    </w:p>
    <w:p w:rsidR="00FD5AD6" w:rsidRPr="00257692" w:rsidRDefault="00FD5AD6" w:rsidP="00FD5AD6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>Címsor 1 : félkövér 14pt</w:t>
      </w:r>
    </w:p>
    <w:p w:rsidR="00FD5AD6" w:rsidRPr="00257692" w:rsidRDefault="00FD5AD6" w:rsidP="00FD5AD6">
      <w:pPr>
        <w:rPr>
          <w:rFonts w:cs="Times New Roman"/>
          <w:szCs w:val="24"/>
        </w:rPr>
      </w:pPr>
      <w:r w:rsidRPr="00257692">
        <w:rPr>
          <w:rFonts w:cs="Times New Roman"/>
          <w:szCs w:val="24"/>
        </w:rPr>
        <w:t>Címsor 2,3 félkövér 12pt</w:t>
      </w:r>
    </w:p>
    <w:p w:rsidR="00FD02C0" w:rsidRDefault="00FD02C0">
      <w:pPr>
        <w:rPr>
          <w:rFonts w:cs="Times New Roman"/>
          <w:szCs w:val="24"/>
        </w:rPr>
      </w:pPr>
    </w:p>
    <w:p w:rsidR="00FD02C0" w:rsidRPr="00FD02C0" w:rsidRDefault="00FD02C0" w:rsidP="00FD02C0">
      <w:pPr>
        <w:pStyle w:val="Listaszerbekezds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továbbfejlesztés</w:t>
      </w:r>
    </w:p>
    <w:p w:rsidR="00FD02C0" w:rsidRDefault="00FD02C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online oldalakon találtunk olyan formázót ami megőrzi a formát. Próbáltuk azt is hogy hogyan lehetne tovább fejleszteni a feladataot. </w:t>
      </w:r>
    </w:p>
    <w:p w:rsidR="00FD02C0" w:rsidRDefault="00FD02C0">
      <w:pPr>
        <w:rPr>
          <w:rFonts w:cs="Times New Roman"/>
          <w:szCs w:val="24"/>
        </w:rPr>
      </w:pPr>
    </w:p>
    <w:p w:rsidR="00596BBF" w:rsidRDefault="00596BBF">
      <w:pPr>
        <w:rPr>
          <w:rFonts w:cs="Times New Roman"/>
          <w:szCs w:val="24"/>
        </w:rPr>
      </w:pPr>
    </w:p>
    <w:p w:rsidR="00596BBF" w:rsidRDefault="00596BBF">
      <w:pPr>
        <w:rPr>
          <w:rFonts w:cs="Times New Roman"/>
          <w:szCs w:val="24"/>
        </w:rPr>
      </w:pPr>
    </w:p>
    <w:p w:rsidR="00596BBF" w:rsidRPr="0061310A" w:rsidRDefault="00596BBF">
      <w:pPr>
        <w:rPr>
          <w:rFonts w:cs="Times New Roman"/>
          <w:b/>
          <w:szCs w:val="24"/>
        </w:rPr>
      </w:pPr>
      <w:r w:rsidRPr="0061310A">
        <w:rPr>
          <w:rFonts w:cs="Times New Roman"/>
          <w:b/>
          <w:szCs w:val="24"/>
        </w:rPr>
        <w:t>Hiba</w:t>
      </w:r>
    </w:p>
    <w:p w:rsidR="00596BBF" w:rsidRPr="00257692" w:rsidRDefault="00596BBF">
      <w:pPr>
        <w:rPr>
          <w:rFonts w:cs="Times New Roman"/>
          <w:szCs w:val="24"/>
        </w:rPr>
      </w:pPr>
      <w:r>
        <w:rPr>
          <w:rFonts w:cs="Times New Roman"/>
          <w:szCs w:val="24"/>
        </w:rPr>
        <w:t>Ha r ákattintunk a hírre az nem jeleneik meg. Hogy miért? Jó kérdés. Megoldódott társam álltal. (</w:t>
      </w:r>
      <w:r w:rsidR="007028BD">
        <w:rPr>
          <w:rFonts w:cs="Times New Roman"/>
          <w:szCs w:val="24"/>
        </w:rPr>
        <w:t>Mégsem</w:t>
      </w:r>
      <w:bookmarkStart w:id="19" w:name="_GoBack"/>
      <w:bookmarkEnd w:id="19"/>
      <w:r>
        <w:rPr>
          <w:rFonts w:cs="Times New Roman"/>
          <w:szCs w:val="24"/>
        </w:rPr>
        <w:t>)</w:t>
      </w:r>
    </w:p>
    <w:sectPr w:rsidR="00596BBF" w:rsidRPr="00257692" w:rsidSect="00257692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7A" w:rsidRDefault="0082217A" w:rsidP="00082F26">
      <w:pPr>
        <w:spacing w:line="240" w:lineRule="auto"/>
      </w:pPr>
      <w:r>
        <w:separator/>
      </w:r>
    </w:p>
  </w:endnote>
  <w:endnote w:type="continuationSeparator" w:id="0">
    <w:p w:rsidR="0082217A" w:rsidRDefault="0082217A" w:rsidP="00082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122609"/>
      <w:docPartObj>
        <w:docPartGallery w:val="Page Numbers (Bottom of Page)"/>
        <w:docPartUnique/>
      </w:docPartObj>
    </w:sdtPr>
    <w:sdtEndPr/>
    <w:sdtContent>
      <w:p w:rsidR="00082F26" w:rsidRDefault="00082F2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8BD">
          <w:rPr>
            <w:noProof/>
          </w:rPr>
          <w:t>8</w:t>
        </w:r>
        <w:r>
          <w:fldChar w:fldCharType="end"/>
        </w:r>
      </w:p>
    </w:sdtContent>
  </w:sdt>
  <w:p w:rsidR="00082F26" w:rsidRDefault="00082F2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7A" w:rsidRDefault="0082217A" w:rsidP="00082F26">
      <w:pPr>
        <w:spacing w:line="240" w:lineRule="auto"/>
      </w:pPr>
      <w:r>
        <w:separator/>
      </w:r>
    </w:p>
  </w:footnote>
  <w:footnote w:type="continuationSeparator" w:id="0">
    <w:p w:rsidR="0082217A" w:rsidRDefault="0082217A" w:rsidP="00082F26">
      <w:pPr>
        <w:spacing w:line="240" w:lineRule="auto"/>
      </w:pPr>
      <w:r>
        <w:continuationSeparator/>
      </w:r>
    </w:p>
  </w:footnote>
  <w:footnote w:id="1">
    <w:p w:rsidR="00F65461" w:rsidRDefault="00F65461" w:rsidP="00F65461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99437C">
        <w:t>https://www.youtube.com/watch?v=KOZGCbSwGBc&amp;t=5s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A5D"/>
    <w:multiLevelType w:val="hybridMultilevel"/>
    <w:tmpl w:val="25FA6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5D96"/>
    <w:multiLevelType w:val="multilevel"/>
    <w:tmpl w:val="390AAAD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2A56803"/>
    <w:multiLevelType w:val="hybridMultilevel"/>
    <w:tmpl w:val="1C94AB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6E9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A1E8D"/>
    <w:multiLevelType w:val="hybridMultilevel"/>
    <w:tmpl w:val="9556A2E8"/>
    <w:lvl w:ilvl="0" w:tplc="AFE6C028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2568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CB3508"/>
    <w:multiLevelType w:val="multilevel"/>
    <w:tmpl w:val="623E422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742F125D"/>
    <w:multiLevelType w:val="hybridMultilevel"/>
    <w:tmpl w:val="7F3A3B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72F6B"/>
    <w:multiLevelType w:val="multilevel"/>
    <w:tmpl w:val="598E1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AE028EA"/>
    <w:multiLevelType w:val="hybridMultilevel"/>
    <w:tmpl w:val="C61A8DB0"/>
    <w:lvl w:ilvl="0" w:tplc="5CB26B40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D6"/>
    <w:rsid w:val="00010992"/>
    <w:rsid w:val="0002592C"/>
    <w:rsid w:val="00034978"/>
    <w:rsid w:val="00082F26"/>
    <w:rsid w:val="000857C8"/>
    <w:rsid w:val="000C3017"/>
    <w:rsid w:val="00106490"/>
    <w:rsid w:val="001565FA"/>
    <w:rsid w:val="00232A8B"/>
    <w:rsid w:val="00257692"/>
    <w:rsid w:val="00294121"/>
    <w:rsid w:val="002D0D65"/>
    <w:rsid w:val="002F4C01"/>
    <w:rsid w:val="00353C2A"/>
    <w:rsid w:val="003D3C25"/>
    <w:rsid w:val="003F3526"/>
    <w:rsid w:val="004070C8"/>
    <w:rsid w:val="00420FFA"/>
    <w:rsid w:val="004B1A99"/>
    <w:rsid w:val="004D10B9"/>
    <w:rsid w:val="004D3969"/>
    <w:rsid w:val="004D7EDC"/>
    <w:rsid w:val="005024E2"/>
    <w:rsid w:val="00542E67"/>
    <w:rsid w:val="005735B1"/>
    <w:rsid w:val="00596BBF"/>
    <w:rsid w:val="005E3192"/>
    <w:rsid w:val="0061310A"/>
    <w:rsid w:val="00663E5D"/>
    <w:rsid w:val="006819AD"/>
    <w:rsid w:val="007028BD"/>
    <w:rsid w:val="00741098"/>
    <w:rsid w:val="00770AAC"/>
    <w:rsid w:val="0078780E"/>
    <w:rsid w:val="00787DC4"/>
    <w:rsid w:val="007D308D"/>
    <w:rsid w:val="0082217A"/>
    <w:rsid w:val="00837185"/>
    <w:rsid w:val="00884012"/>
    <w:rsid w:val="008B0428"/>
    <w:rsid w:val="009043FB"/>
    <w:rsid w:val="00932782"/>
    <w:rsid w:val="00932B14"/>
    <w:rsid w:val="009F5898"/>
    <w:rsid w:val="00A96CFE"/>
    <w:rsid w:val="00B018DA"/>
    <w:rsid w:val="00B04CB6"/>
    <w:rsid w:val="00B442DF"/>
    <w:rsid w:val="00BC2629"/>
    <w:rsid w:val="00C85304"/>
    <w:rsid w:val="00C93C7D"/>
    <w:rsid w:val="00CA766C"/>
    <w:rsid w:val="00CB77C2"/>
    <w:rsid w:val="00D05401"/>
    <w:rsid w:val="00D50278"/>
    <w:rsid w:val="00D51BE0"/>
    <w:rsid w:val="00DA64FB"/>
    <w:rsid w:val="00DB6DE5"/>
    <w:rsid w:val="00DF0F26"/>
    <w:rsid w:val="00E00F32"/>
    <w:rsid w:val="00E46C4B"/>
    <w:rsid w:val="00EB649F"/>
    <w:rsid w:val="00EC1C9B"/>
    <w:rsid w:val="00F20578"/>
    <w:rsid w:val="00F65461"/>
    <w:rsid w:val="00FB64FC"/>
    <w:rsid w:val="00FB788F"/>
    <w:rsid w:val="00FD02C0"/>
    <w:rsid w:val="00FD5AD6"/>
    <w:rsid w:val="00FE3951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44AD"/>
  <w15:chartTrackingRefBased/>
  <w15:docId w15:val="{7437EE14-A0E1-4169-B809-242E55A5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769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57692"/>
    <w:pPr>
      <w:keepNext/>
      <w:keepLines/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2F26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B6DE5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5AD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576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D3969"/>
    <w:pPr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D39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D396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82F2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incstrkz">
    <w:name w:val="No Spacing"/>
    <w:link w:val="NincstrkzChar"/>
    <w:uiPriority w:val="1"/>
    <w:qFormat/>
    <w:rsid w:val="00EC1C9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EC1C9B"/>
    <w:rPr>
      <w:rFonts w:eastAsiaTheme="minorEastAsia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F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F6E7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y2iqfc">
    <w:name w:val="y2iqfc"/>
    <w:basedOn w:val="Bekezdsalapbettpusa"/>
    <w:rsid w:val="00FF6E71"/>
  </w:style>
  <w:style w:type="paragraph" w:styleId="lfej">
    <w:name w:val="header"/>
    <w:basedOn w:val="Norml"/>
    <w:link w:val="lfejChar"/>
    <w:uiPriority w:val="99"/>
    <w:unhideWhenUsed/>
    <w:rsid w:val="00082F26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2F26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82F26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2F26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DB6DE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6819A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19AD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65461"/>
    <w:pPr>
      <w:spacing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6546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654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9362E-76FF-43B8-8650-1FD9ACBB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9</Pages>
  <Words>1429</Words>
  <Characters>9865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Online hírportál</vt:lpstr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hírportál</dc:title>
  <dc:subject/>
  <dc:creator>Zita</dc:creator>
  <cp:keywords/>
  <dc:description/>
  <cp:lastModifiedBy>Szép Norbert</cp:lastModifiedBy>
  <cp:revision>80</cp:revision>
  <dcterms:created xsi:type="dcterms:W3CDTF">2021-11-01T16:13:00Z</dcterms:created>
  <dcterms:modified xsi:type="dcterms:W3CDTF">2023-02-24T11:46:00Z</dcterms:modified>
</cp:coreProperties>
</file>