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97B4D" w14:textId="5765EAFE" w:rsidR="006A1BB8" w:rsidRDefault="00232931" w:rsidP="00154897">
      <w:pPr>
        <w:jc w:val="center"/>
      </w:pPr>
      <w:bookmarkStart w:id="0" w:name="_Hlk153133857"/>
      <w:bookmarkEnd w:id="0"/>
      <w:r w:rsidRPr="00C03304">
        <w:rPr>
          <w:noProof/>
          <w:lang w:eastAsia="fr-FR"/>
        </w:rPr>
        <mc:AlternateContent>
          <mc:Choice Requires="wpg">
            <w:drawing>
              <wp:anchor distT="0" distB="0" distL="114300" distR="114300" simplePos="0" relativeHeight="251651584" behindDoc="0" locked="0" layoutInCell="0" allowOverlap="1" wp14:anchorId="3DF53C61" wp14:editId="7B554E9C">
                <wp:simplePos x="0" y="0"/>
                <wp:positionH relativeFrom="page">
                  <wp:posOffset>413544</wp:posOffset>
                </wp:positionH>
                <wp:positionV relativeFrom="page">
                  <wp:posOffset>2856706</wp:posOffset>
                </wp:positionV>
                <wp:extent cx="1788140" cy="6127115"/>
                <wp:effectExtent l="63500" t="63500" r="66675" b="57785"/>
                <wp:wrapNone/>
                <wp:docPr id="12" name="Group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8140" cy="6127115"/>
                          <a:chOff x="91" y="-327"/>
                          <a:chExt cx="3060" cy="8696"/>
                        </a:xfrm>
                      </wpg:grpSpPr>
                      <wps:wsp>
                        <wps:cNvPr id="26" name="Rectangle 4"/>
                        <wps:cNvSpPr>
                          <a:spLocks noChangeArrowheads="1"/>
                        </wps:cNvSpPr>
                        <wps:spPr bwMode="auto">
                          <a:xfrm>
                            <a:off x="1807" y="-289"/>
                            <a:ext cx="1344" cy="7108"/>
                          </a:xfrm>
                          <a:prstGeom prst="rect">
                            <a:avLst/>
                          </a:prstGeom>
                          <a:solidFill>
                            <a:srgbClr val="FFFFFF">
                              <a:alpha val="20000"/>
                            </a:srgbClr>
                          </a:solidFill>
                          <a:ln w="12700">
                            <a:noFill/>
                            <a:miter lim="800000"/>
                            <a:headEnd/>
                            <a:tailEnd/>
                          </a:ln>
                          <a:effectLst>
                            <a:glow rad="63500">
                              <a:schemeClr val="bg1">
                                <a:alpha val="80000"/>
                              </a:schemeClr>
                            </a:glow>
                          </a:effectLst>
                        </wps:spPr>
                        <wps:txbx>
                          <w:txbxContent>
                            <w:sdt>
                              <w:sdtPr>
                                <w:rPr>
                                  <w:rFonts w:asciiTheme="majorHAnsi" w:eastAsiaTheme="majorEastAsia" w:hAnsiTheme="majorHAnsi" w:cstheme="majorBidi"/>
                                  <w:sz w:val="24"/>
                                  <w:szCs w:val="18"/>
                                </w:rPr>
                                <w:alias w:val="Auteur"/>
                                <w:id w:val="1905172271"/>
                                <w:dataBinding w:prefixMappings="xmlns:ns0='http://schemas.openxmlformats.org/package/2006/metadata/core-properties' xmlns:ns1='http://purl.org/dc/elements/1.1/'" w:xpath="/ns0:coreProperties[1]/ns1:creator[1]" w:storeItemID="{6C3C8BC8-F283-45AE-878A-BAB7291924A1}"/>
                                <w:text/>
                              </w:sdtPr>
                              <w:sdtContent>
                                <w:p w14:paraId="49237040" w14:textId="142ED519" w:rsidR="00423E1B" w:rsidRPr="006D2EEC" w:rsidRDefault="00271598" w:rsidP="008805EF">
                                  <w:pPr>
                                    <w:jc w:val="right"/>
                                    <w:rPr>
                                      <w:rFonts w:eastAsiaTheme="majorEastAsia" w:cstheme="majorBidi"/>
                                      <w:sz w:val="32"/>
                                      <w:szCs w:val="21"/>
                                    </w:rPr>
                                  </w:pPr>
                                  <w:r>
                                    <w:rPr>
                                      <w:rFonts w:asciiTheme="majorHAnsi" w:eastAsiaTheme="majorEastAsia" w:hAnsiTheme="majorHAnsi" w:cstheme="majorBidi"/>
                                      <w:sz w:val="24"/>
                                      <w:szCs w:val="18"/>
                                    </w:rPr>
                                    <w:t>PROCACCIA / LEPOURTOIS</w:t>
                                  </w:r>
                                </w:p>
                              </w:sdtContent>
                            </w:sdt>
                          </w:txbxContent>
                        </wps:txbx>
                        <wps:bodyPr rot="0" vert="vert270" wrap="square" lIns="9144" tIns="91440" rIns="9144" bIns="91440" anchor="ctr" anchorCtr="0" upright="1">
                          <a:noAutofit/>
                        </wps:bodyPr>
                      </wps:wsp>
                      <wps:wsp>
                        <wps:cNvPr id="28" name="Rectangle 6"/>
                        <wps:cNvSpPr>
                          <a:spLocks noChangeArrowheads="1"/>
                        </wps:cNvSpPr>
                        <wps:spPr bwMode="auto">
                          <a:xfrm>
                            <a:off x="91" y="-327"/>
                            <a:ext cx="1912" cy="8696"/>
                          </a:xfrm>
                          <a:prstGeom prst="rect">
                            <a:avLst/>
                          </a:prstGeom>
                          <a:solidFill>
                            <a:schemeClr val="bg1">
                              <a:alpha val="20000"/>
                            </a:schemeClr>
                          </a:solidFill>
                          <a:ln w="12700">
                            <a:noFill/>
                            <a:miter lim="800000"/>
                            <a:headEnd/>
                            <a:tailEnd/>
                          </a:ln>
                          <a:effectLst>
                            <a:glow rad="63500">
                              <a:schemeClr val="bg1">
                                <a:alpha val="80000"/>
                              </a:schemeClr>
                            </a:glow>
                          </a:effectLst>
                        </wps:spPr>
                        <wps:txbx>
                          <w:txbxContent>
                            <w:sdt>
                              <w:sdtPr>
                                <w:rPr>
                                  <w:rFonts w:asciiTheme="majorHAnsi" w:eastAsiaTheme="majorEastAsia" w:hAnsiTheme="majorHAnsi" w:cstheme="majorBidi"/>
                                  <w:b/>
                                  <w:bCs/>
                                  <w:sz w:val="48"/>
                                </w:rPr>
                                <w:alias w:val="Titre"/>
                                <w:id w:val="63303159"/>
                                <w:dataBinding w:prefixMappings="xmlns:ns0='http://schemas.openxmlformats.org/package/2006/metadata/core-properties' xmlns:ns1='http://purl.org/dc/elements/1.1/'" w:xpath="/ns0:coreProperties[1]/ns1:title[1]" w:storeItemID="{6C3C8BC8-F283-45AE-878A-BAB7291924A1}"/>
                                <w:text/>
                              </w:sdtPr>
                              <w:sdtContent>
                                <w:p w14:paraId="6E2CB944" w14:textId="4CDF3FF4" w:rsidR="00423E1B" w:rsidRPr="009E158B" w:rsidRDefault="002A14B1" w:rsidP="008805EF">
                                  <w:pPr>
                                    <w:jc w:val="right"/>
                                    <w:rPr>
                                      <w:rFonts w:asciiTheme="majorHAnsi" w:eastAsiaTheme="majorEastAsia" w:hAnsiTheme="majorHAnsi" w:cstheme="majorBidi"/>
                                      <w:b/>
                                      <w:bCs/>
                                      <w:sz w:val="48"/>
                                    </w:rPr>
                                  </w:pPr>
                                  <w:r>
                                    <w:rPr>
                                      <w:rFonts w:asciiTheme="majorHAnsi" w:eastAsiaTheme="majorEastAsia" w:hAnsiTheme="majorHAnsi" w:cstheme="majorBidi"/>
                                      <w:b/>
                                      <w:bCs/>
                                      <w:sz w:val="48"/>
                                    </w:rPr>
                                    <w:t xml:space="preserve">Micro-Projet : Réseau de </w:t>
                                  </w:r>
                                  <w:r w:rsidR="00D43D0A">
                                    <w:rPr>
                                      <w:rFonts w:asciiTheme="majorHAnsi" w:eastAsiaTheme="majorEastAsia" w:hAnsiTheme="majorHAnsi" w:cstheme="majorBidi"/>
                                      <w:b/>
                                      <w:bCs/>
                                      <w:sz w:val="48"/>
                                    </w:rPr>
                                    <w:t>neurones</w:t>
                                  </w:r>
                                </w:p>
                              </w:sdtContent>
                            </w:sdt>
                          </w:txbxContent>
                        </wps:txbx>
                        <wps:bodyPr rot="0" vert="vert270" wrap="square" lIns="9144" tIns="91440" rIns="9144"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F53C61" id="Groupe 3" o:spid="_x0000_s1026" style="position:absolute;left:0;text-align:left;margin-left:32.55pt;margin-top:224.95pt;width:140.8pt;height:482.45pt;z-index:251651584;mso-position-horizontal-relative:page;mso-position-vertical-relative:page" coordorigin="91,-327" coordsize="3060,8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" o:allowincell="f">
                <v:rect id="Rectangle 4" o:spid="_x0000_s1027" style="position:absolute;left:1807;top:-289;width:1344;height:7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" stroked="f" strokeweight="1pt">
                  <v:fill opacity="13107f"/>
                  <v:textbox style="layout-flow:vertical;mso-layout-flow-alt:bottom-to-top" inset=".72pt,7.2pt,.72pt,7.2pt">
                    <w:txbxContent>
                      <w:sdt>
                        <w:sdtPr>
                          <w:rPr>
                            <w:rFonts w:asciiTheme="majorHAnsi" w:eastAsiaTheme="majorEastAsia" w:hAnsiTheme="majorHAnsi" w:cstheme="majorBidi"/>
                            <w:sz w:val="24"/>
                            <w:szCs w:val="18"/>
                          </w:rPr>
                          <w:alias w:val="Auteur"/>
                          <w:id w:val="1905172271"/>
                          <w:dataBinding w:prefixMappings="xmlns:ns0='http://schemas.openxmlformats.org/package/2006/metadata/core-properties' xmlns:ns1='http://purl.org/dc/elements/1.1/'" w:xpath="/ns0:coreProperties[1]/ns1:creator[1]" w:storeItemID="{6C3C8BC8-F283-45AE-878A-BAB7291924A1}"/>
                          <w:text/>
                        </w:sdtPr>
                        <w:sdtContent>
                          <w:p w14:paraId="49237040" w14:textId="142ED519" w:rsidR="00423E1B" w:rsidRPr="006D2EEC" w:rsidRDefault="00271598" w:rsidP="008805EF">
                            <w:pPr>
                              <w:jc w:val="right"/>
                              <w:rPr>
                                <w:rFonts w:eastAsiaTheme="majorEastAsia" w:cstheme="majorBidi"/>
                                <w:sz w:val="32"/>
                                <w:szCs w:val="21"/>
                              </w:rPr>
                            </w:pPr>
                            <w:r>
                              <w:rPr>
                                <w:rFonts w:asciiTheme="majorHAnsi" w:eastAsiaTheme="majorEastAsia" w:hAnsiTheme="majorHAnsi" w:cstheme="majorBidi"/>
                                <w:sz w:val="24"/>
                                <w:szCs w:val="18"/>
                              </w:rPr>
                              <w:t>PROCACCIA / LEPOURTOIS</w:t>
                            </w:r>
                          </w:p>
                        </w:sdtContent>
                      </w:sdt>
                    </w:txbxContent>
                  </v:textbox>
                </v:rect>
                <v:rect id="Rectangle 6" o:spid="_x0000_s1028" style="position:absolute;left:91;top:-327;width:1912;height:8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" fillcolor="white [3212]" stroked="f" strokeweight="1pt">
                  <v:fill opacity="13107f"/>
                  <v:textbox style="layout-flow:vertical;mso-layout-flow-alt:bottom-to-top" inset=".72pt,7.2pt,.72pt,7.2pt">
                    <w:txbxContent>
                      <w:sdt>
                        <w:sdtPr>
                          <w:rPr>
                            <w:rFonts w:asciiTheme="majorHAnsi" w:eastAsiaTheme="majorEastAsia" w:hAnsiTheme="majorHAnsi" w:cstheme="majorBidi"/>
                            <w:b/>
                            <w:bCs/>
                            <w:sz w:val="48"/>
                          </w:rPr>
                          <w:alias w:val="Titre"/>
                          <w:id w:val="63303159"/>
                          <w:dataBinding w:prefixMappings="xmlns:ns0='http://schemas.openxmlformats.org/package/2006/metadata/core-properties' xmlns:ns1='http://purl.org/dc/elements/1.1/'" w:xpath="/ns0:coreProperties[1]/ns1:title[1]" w:storeItemID="{6C3C8BC8-F283-45AE-878A-BAB7291924A1}"/>
                          <w:text/>
                        </w:sdtPr>
                        <w:sdtContent>
                          <w:p w14:paraId="6E2CB944" w14:textId="4CDF3FF4" w:rsidR="00423E1B" w:rsidRPr="009E158B" w:rsidRDefault="002A14B1" w:rsidP="008805EF">
                            <w:pPr>
                              <w:jc w:val="right"/>
                              <w:rPr>
                                <w:rFonts w:asciiTheme="majorHAnsi" w:eastAsiaTheme="majorEastAsia" w:hAnsiTheme="majorHAnsi" w:cstheme="majorBidi"/>
                                <w:b/>
                                <w:bCs/>
                                <w:sz w:val="48"/>
                              </w:rPr>
                            </w:pPr>
                            <w:r>
                              <w:rPr>
                                <w:rFonts w:asciiTheme="majorHAnsi" w:eastAsiaTheme="majorEastAsia" w:hAnsiTheme="majorHAnsi" w:cstheme="majorBidi"/>
                                <w:b/>
                                <w:bCs/>
                                <w:sz w:val="48"/>
                              </w:rPr>
                              <w:t xml:space="preserve">Micro-Projet : Réseau de </w:t>
                            </w:r>
                            <w:r w:rsidR="00D43D0A">
                              <w:rPr>
                                <w:rFonts w:asciiTheme="majorHAnsi" w:eastAsiaTheme="majorEastAsia" w:hAnsiTheme="majorHAnsi" w:cstheme="majorBidi"/>
                                <w:b/>
                                <w:bCs/>
                                <w:sz w:val="48"/>
                              </w:rPr>
                              <w:t>neurones</w:t>
                            </w:r>
                          </w:p>
                        </w:sdtContent>
                      </w:sdt>
                    </w:txbxContent>
                  </v:textbox>
                </v:rect>
                <w10:wrap anchorx="page" anchory="page"/>
              </v:group>
            </w:pict>
          </mc:Fallback>
        </mc:AlternateContent>
      </w:r>
      <w:r w:rsidR="006D2EEC" w:rsidRPr="00566198">
        <w:rPr>
          <w:noProof/>
        </w:rPr>
        <w:drawing>
          <wp:inline distT="0" distB="0" distL="0" distR="0" wp14:anchorId="49D1B43A" wp14:editId="7BF4FFBE">
            <wp:extent cx="3167415" cy="1787957"/>
            <wp:effectExtent l="0" t="0" r="0" b="3175"/>
            <wp:docPr id="1026" name="Picture 2" descr="Identité de marque - Centrale Nantes">
              <a:extLst xmlns:a="http://schemas.openxmlformats.org/drawingml/2006/main">
                <a:ext uri="{FF2B5EF4-FFF2-40B4-BE49-F238E27FC236}">
                  <a16:creationId xmlns:a16="http://schemas.microsoft.com/office/drawing/2014/main" id="{6F81FFF7-DAF3-373A-4F4E-A4D1451E91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dentité de marque - Centrale Nantes">
                      <a:extLst>
                        <a:ext uri="{FF2B5EF4-FFF2-40B4-BE49-F238E27FC236}">
                          <a16:creationId xmlns:a16="http://schemas.microsoft.com/office/drawing/2014/main" id="{6F81FFF7-DAF3-373A-4F4E-A4D1451E91EB}"/>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9741" cy="1924746"/>
                    </a:xfrm>
                    <a:prstGeom prst="rect">
                      <a:avLst/>
                    </a:prstGeom>
                    <a:noFill/>
                  </pic:spPr>
                </pic:pic>
              </a:graphicData>
            </a:graphic>
          </wp:inline>
        </w:drawing>
      </w:r>
    </w:p>
    <w:p w14:paraId="72ABF12B" w14:textId="77777777" w:rsidR="00BB2E87" w:rsidRDefault="008805EF" w:rsidP="00235C3D">
      <w:pPr>
        <w:ind w:firstLine="0"/>
      </w:pPr>
      <w:r w:rsidRPr="00C03304">
        <w:rPr>
          <w:noProof/>
          <w:lang w:eastAsia="fr-FR"/>
        </w:rPr>
        <mc:AlternateContent>
          <mc:Choice Requires="wps">
            <w:drawing>
              <wp:anchor distT="0" distB="0" distL="114300" distR="114300" simplePos="0" relativeHeight="251653632" behindDoc="0" locked="0" layoutInCell="1" allowOverlap="1" wp14:anchorId="7C6D19D9" wp14:editId="3AE1EC07">
                <wp:simplePos x="0" y="0"/>
                <wp:positionH relativeFrom="column">
                  <wp:posOffset>1567815</wp:posOffset>
                </wp:positionH>
                <wp:positionV relativeFrom="paragraph">
                  <wp:posOffset>921385</wp:posOffset>
                </wp:positionV>
                <wp:extent cx="4274185" cy="1455821"/>
                <wp:effectExtent l="0" t="0" r="0" b="0"/>
                <wp:wrapNone/>
                <wp:docPr id="2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4185" cy="1455821"/>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19050">
                              <a:solidFill>
                                <a:srgbClr val="FFFFFF"/>
                              </a:solidFill>
                              <a:miter lim="800000"/>
                              <a:headEnd/>
                              <a:tailEnd/>
                            </a14:hiddenLine>
                          </a:ext>
                        </a:extLst>
                      </wps:spPr>
                      <wps:txbx>
                        <w:txbxContent>
                          <w:p w14:paraId="587C3412" w14:textId="28EC4F2C" w:rsidR="007470A6" w:rsidRDefault="006D2EEC" w:rsidP="00C03304">
                            <w:pPr>
                              <w:spacing w:line="240" w:lineRule="auto"/>
                              <w:ind w:firstLine="0"/>
                              <w:rPr>
                                <w:rFonts w:asciiTheme="majorHAnsi" w:hAnsiTheme="majorHAnsi"/>
                                <w:sz w:val="24"/>
                                <w:szCs w:val="24"/>
                              </w:rPr>
                            </w:pPr>
                            <w:r>
                              <w:rPr>
                                <w:rFonts w:asciiTheme="majorHAnsi" w:hAnsiTheme="majorHAnsi"/>
                                <w:sz w:val="24"/>
                                <w:szCs w:val="24"/>
                              </w:rPr>
                              <w:t>É</w:t>
                            </w:r>
                            <w:r w:rsidR="00BB2E87">
                              <w:rPr>
                                <w:rFonts w:asciiTheme="majorHAnsi" w:hAnsiTheme="majorHAnsi"/>
                                <w:sz w:val="24"/>
                                <w:szCs w:val="24"/>
                              </w:rPr>
                              <w:t>cole Centrale Nantes</w:t>
                            </w:r>
                            <w:r>
                              <w:rPr>
                                <w:rFonts w:asciiTheme="majorHAnsi" w:hAnsiTheme="majorHAnsi"/>
                                <w:sz w:val="24"/>
                                <w:szCs w:val="24"/>
                              </w:rPr>
                              <w:t xml:space="preserve"> SEC</w:t>
                            </w:r>
                            <w:r w:rsidR="007470A6">
                              <w:rPr>
                                <w:rFonts w:asciiTheme="majorHAnsi" w:hAnsiTheme="majorHAnsi"/>
                                <w:sz w:val="24"/>
                                <w:szCs w:val="24"/>
                              </w:rPr>
                              <w:t>3</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7C6D19D9" id="Rectangle 8" o:spid="_x0000_s1029" style="position:absolute;left:0;text-align:left;margin-left:123.45pt;margin-top:72.55pt;width:336.55pt;height:114.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" filled="f" fillcolor="#c0504d" stroked="f" strokecolor="white" strokeweight="1.5pt">
                <v:textbox>
                  <w:txbxContent>
                    <w:p w14:paraId="587C3412" w14:textId="28EC4F2C" w:rsidR="007470A6" w:rsidRDefault="006D2EEC" w:rsidP="00C03304">
                      <w:pPr>
                        <w:spacing w:line="240" w:lineRule="auto"/>
                        <w:ind w:firstLine="0"/>
                        <w:rPr>
                          <w:rFonts w:asciiTheme="majorHAnsi" w:hAnsiTheme="majorHAnsi"/>
                          <w:sz w:val="24"/>
                          <w:szCs w:val="24"/>
                        </w:rPr>
                      </w:pPr>
                      <w:r>
                        <w:rPr>
                          <w:rFonts w:asciiTheme="majorHAnsi" w:hAnsiTheme="majorHAnsi"/>
                          <w:sz w:val="24"/>
                          <w:szCs w:val="24"/>
                        </w:rPr>
                        <w:t>É</w:t>
                      </w:r>
                      <w:r w:rsidR="00BB2E87">
                        <w:rPr>
                          <w:rFonts w:asciiTheme="majorHAnsi" w:hAnsiTheme="majorHAnsi"/>
                          <w:sz w:val="24"/>
                          <w:szCs w:val="24"/>
                        </w:rPr>
                        <w:t>cole Centrale Nantes</w:t>
                      </w:r>
                      <w:r>
                        <w:rPr>
                          <w:rFonts w:asciiTheme="majorHAnsi" w:hAnsiTheme="majorHAnsi"/>
                          <w:sz w:val="24"/>
                          <w:szCs w:val="24"/>
                        </w:rPr>
                        <w:t xml:space="preserve"> SEC</w:t>
                      </w:r>
                      <w:r w:rsidR="007470A6">
                        <w:rPr>
                          <w:rFonts w:asciiTheme="majorHAnsi" w:hAnsiTheme="majorHAnsi"/>
                          <w:sz w:val="24"/>
                          <w:szCs w:val="24"/>
                        </w:rPr>
                        <w:t>3</w:t>
                      </w:r>
                    </w:p>
                  </w:txbxContent>
                </v:textbox>
              </v:rect>
            </w:pict>
          </mc:Fallback>
        </mc:AlternateContent>
      </w:r>
      <w:r w:rsidR="006A1BB8">
        <w:br w:type="page"/>
      </w:r>
    </w:p>
    <w:sdt>
      <w:sdtPr>
        <w:rPr>
          <w:rFonts w:asciiTheme="minorHAnsi" w:eastAsiaTheme="minorEastAsia" w:hAnsiTheme="minorHAnsi" w:cstheme="minorBidi"/>
          <w:b w:val="0"/>
          <w:bCs w:val="0"/>
          <w:iCs w:val="0"/>
          <w:color w:val="auto"/>
          <w:sz w:val="22"/>
          <w:szCs w:val="22"/>
          <w:lang w:bidi="ar-SA"/>
        </w:rPr>
        <w:id w:val="1061596286"/>
        <w:docPartObj>
          <w:docPartGallery w:val="Table of Contents"/>
          <w:docPartUnique/>
        </w:docPartObj>
      </w:sdtPr>
      <w:sdtContent>
        <w:p w14:paraId="494FE14D" w14:textId="77777777" w:rsidR="00235C3D" w:rsidRDefault="00235C3D" w:rsidP="006D2EEC">
          <w:pPr>
            <w:pStyle w:val="En-ttedetabledesmatires"/>
            <w:numPr>
              <w:ilvl w:val="0"/>
              <w:numId w:val="0"/>
            </w:numPr>
            <w:ind w:left="360"/>
          </w:pPr>
          <w:r>
            <w:t>Table des matières</w:t>
          </w:r>
        </w:p>
        <w:p w14:paraId="1587ABFC" w14:textId="3FEA6300" w:rsidR="00C428D2" w:rsidRDefault="00235C3D">
          <w:pPr>
            <w:pStyle w:val="TM1"/>
            <w:tabs>
              <w:tab w:val="left" w:pos="880"/>
              <w:tab w:val="right" w:pos="9062"/>
            </w:tabs>
            <w:rPr>
              <w:rFonts w:asciiTheme="minorHAnsi" w:hAnsiTheme="minorHAnsi"/>
              <w:b w:val="0"/>
              <w:bCs w:val="0"/>
              <w:caps w:val="0"/>
              <w:noProof/>
              <w:kern w:val="2"/>
              <w:lang w:eastAsia="fr-FR"/>
              <w14:ligatures w14:val="standardContextual"/>
            </w:rPr>
          </w:pPr>
          <w:r>
            <w:fldChar w:fldCharType="begin"/>
          </w:r>
          <w:r>
            <w:instrText xml:space="preserve"> TOC \o "1-3" \h \z \u </w:instrText>
          </w:r>
          <w:r>
            <w:fldChar w:fldCharType="separate"/>
          </w:r>
          <w:hyperlink w:anchor="_Toc199941325" w:history="1">
            <w:r w:rsidR="00C428D2" w:rsidRPr="007C3C6D">
              <w:rPr>
                <w:rStyle w:val="Lienhypertexte"/>
                <w:noProof/>
              </w:rPr>
              <w:t>1.</w:t>
            </w:r>
            <w:r w:rsidR="00C428D2">
              <w:rPr>
                <w:rFonts w:asciiTheme="minorHAnsi" w:hAnsiTheme="minorHAnsi"/>
                <w:b w:val="0"/>
                <w:bCs w:val="0"/>
                <w:caps w:val="0"/>
                <w:noProof/>
                <w:kern w:val="2"/>
                <w:lang w:eastAsia="fr-FR"/>
                <w14:ligatures w14:val="standardContextual"/>
              </w:rPr>
              <w:tab/>
            </w:r>
            <w:r w:rsidR="00C428D2" w:rsidRPr="007C3C6D">
              <w:rPr>
                <w:rStyle w:val="Lienhypertexte"/>
                <w:noProof/>
              </w:rPr>
              <w:t>Objectifs</w:t>
            </w:r>
            <w:r w:rsidR="00C428D2">
              <w:rPr>
                <w:noProof/>
                <w:webHidden/>
              </w:rPr>
              <w:tab/>
            </w:r>
            <w:r w:rsidR="00C428D2">
              <w:rPr>
                <w:noProof/>
                <w:webHidden/>
              </w:rPr>
              <w:fldChar w:fldCharType="begin"/>
            </w:r>
            <w:r w:rsidR="00C428D2">
              <w:rPr>
                <w:noProof/>
                <w:webHidden/>
              </w:rPr>
              <w:instrText xml:space="preserve"> PAGEREF _Toc199941325 \h </w:instrText>
            </w:r>
            <w:r w:rsidR="00C428D2">
              <w:rPr>
                <w:noProof/>
                <w:webHidden/>
              </w:rPr>
            </w:r>
            <w:r w:rsidR="00C428D2">
              <w:rPr>
                <w:noProof/>
                <w:webHidden/>
              </w:rPr>
              <w:fldChar w:fldCharType="separate"/>
            </w:r>
            <w:r w:rsidR="00C428D2">
              <w:rPr>
                <w:noProof/>
                <w:webHidden/>
              </w:rPr>
              <w:t>3</w:t>
            </w:r>
            <w:r w:rsidR="00C428D2">
              <w:rPr>
                <w:noProof/>
                <w:webHidden/>
              </w:rPr>
              <w:fldChar w:fldCharType="end"/>
            </w:r>
          </w:hyperlink>
        </w:p>
        <w:p w14:paraId="10DDAF6D" w14:textId="1683C206" w:rsidR="00C428D2" w:rsidRDefault="00C428D2">
          <w:pPr>
            <w:pStyle w:val="TM1"/>
            <w:tabs>
              <w:tab w:val="left" w:pos="880"/>
              <w:tab w:val="right" w:pos="9062"/>
            </w:tabs>
            <w:rPr>
              <w:rFonts w:asciiTheme="minorHAnsi" w:hAnsiTheme="minorHAnsi"/>
              <w:b w:val="0"/>
              <w:bCs w:val="0"/>
              <w:caps w:val="0"/>
              <w:noProof/>
              <w:kern w:val="2"/>
              <w:lang w:eastAsia="fr-FR"/>
              <w14:ligatures w14:val="standardContextual"/>
            </w:rPr>
          </w:pPr>
          <w:hyperlink w:anchor="_Toc199941326" w:history="1">
            <w:r w:rsidRPr="007C3C6D">
              <w:rPr>
                <w:rStyle w:val="Lienhypertexte"/>
                <w:noProof/>
              </w:rPr>
              <w:t>2.</w:t>
            </w:r>
            <w:r>
              <w:rPr>
                <w:rFonts w:asciiTheme="minorHAnsi" w:hAnsiTheme="minorHAnsi"/>
                <w:b w:val="0"/>
                <w:bCs w:val="0"/>
                <w:caps w:val="0"/>
                <w:noProof/>
                <w:kern w:val="2"/>
                <w:lang w:eastAsia="fr-FR"/>
                <w14:ligatures w14:val="standardContextual"/>
              </w:rPr>
              <w:tab/>
            </w:r>
            <w:r w:rsidRPr="007C3C6D">
              <w:rPr>
                <w:rStyle w:val="Lienhypertexte"/>
                <w:noProof/>
              </w:rPr>
              <w:t>Analyse du code séquentielle</w:t>
            </w:r>
            <w:r>
              <w:rPr>
                <w:noProof/>
                <w:webHidden/>
              </w:rPr>
              <w:tab/>
            </w:r>
            <w:r>
              <w:rPr>
                <w:noProof/>
                <w:webHidden/>
              </w:rPr>
              <w:fldChar w:fldCharType="begin"/>
            </w:r>
            <w:r>
              <w:rPr>
                <w:noProof/>
                <w:webHidden/>
              </w:rPr>
              <w:instrText xml:space="preserve"> PAGEREF _Toc199941326 \h </w:instrText>
            </w:r>
            <w:r>
              <w:rPr>
                <w:noProof/>
                <w:webHidden/>
              </w:rPr>
            </w:r>
            <w:r>
              <w:rPr>
                <w:noProof/>
                <w:webHidden/>
              </w:rPr>
              <w:fldChar w:fldCharType="separate"/>
            </w:r>
            <w:r>
              <w:rPr>
                <w:noProof/>
                <w:webHidden/>
              </w:rPr>
              <w:t>4</w:t>
            </w:r>
            <w:r>
              <w:rPr>
                <w:noProof/>
                <w:webHidden/>
              </w:rPr>
              <w:fldChar w:fldCharType="end"/>
            </w:r>
          </w:hyperlink>
        </w:p>
        <w:p w14:paraId="239FAA03" w14:textId="5C159660"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27" w:history="1">
            <w:r w:rsidRPr="007C3C6D">
              <w:rPr>
                <w:rStyle w:val="Lienhypertexte"/>
                <w:noProof/>
              </w:rPr>
              <w:t>2.1.</w:t>
            </w:r>
            <w:r>
              <w:rPr>
                <w:b w:val="0"/>
                <w:bCs w:val="0"/>
                <w:noProof/>
                <w:kern w:val="2"/>
                <w:sz w:val="24"/>
                <w:szCs w:val="24"/>
                <w:lang w:eastAsia="fr-FR"/>
                <w14:ligatures w14:val="standardContextual"/>
              </w:rPr>
              <w:tab/>
            </w:r>
            <w:r w:rsidRPr="007C3C6D">
              <w:rPr>
                <w:rStyle w:val="Lienhypertexte"/>
                <w:noProof/>
              </w:rPr>
              <w:t>Structure du code et analyse des performances</w:t>
            </w:r>
            <w:r>
              <w:rPr>
                <w:noProof/>
                <w:webHidden/>
              </w:rPr>
              <w:tab/>
            </w:r>
            <w:r>
              <w:rPr>
                <w:noProof/>
                <w:webHidden/>
              </w:rPr>
              <w:fldChar w:fldCharType="begin"/>
            </w:r>
            <w:r>
              <w:rPr>
                <w:noProof/>
                <w:webHidden/>
              </w:rPr>
              <w:instrText xml:space="preserve"> PAGEREF _Toc199941327 \h </w:instrText>
            </w:r>
            <w:r>
              <w:rPr>
                <w:noProof/>
                <w:webHidden/>
              </w:rPr>
            </w:r>
            <w:r>
              <w:rPr>
                <w:noProof/>
                <w:webHidden/>
              </w:rPr>
              <w:fldChar w:fldCharType="separate"/>
            </w:r>
            <w:r>
              <w:rPr>
                <w:noProof/>
                <w:webHidden/>
              </w:rPr>
              <w:t>4</w:t>
            </w:r>
            <w:r>
              <w:rPr>
                <w:noProof/>
                <w:webHidden/>
              </w:rPr>
              <w:fldChar w:fldCharType="end"/>
            </w:r>
          </w:hyperlink>
        </w:p>
        <w:p w14:paraId="3F49FE85" w14:textId="5AD3017D"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28" w:history="1">
            <w:r w:rsidRPr="007C3C6D">
              <w:rPr>
                <w:rStyle w:val="Lienhypertexte"/>
                <w:noProof/>
              </w:rPr>
              <w:t>2.2.</w:t>
            </w:r>
            <w:r>
              <w:rPr>
                <w:b w:val="0"/>
                <w:bCs w:val="0"/>
                <w:noProof/>
                <w:kern w:val="2"/>
                <w:sz w:val="24"/>
                <w:szCs w:val="24"/>
                <w:lang w:eastAsia="fr-FR"/>
                <w14:ligatures w14:val="standardContextual"/>
              </w:rPr>
              <w:tab/>
            </w:r>
            <w:r w:rsidRPr="007C3C6D">
              <w:rPr>
                <w:rStyle w:val="Lienhypertexte"/>
                <w:noProof/>
              </w:rPr>
              <w:t>Structure fonctionnelle</w:t>
            </w:r>
            <w:r>
              <w:rPr>
                <w:noProof/>
                <w:webHidden/>
              </w:rPr>
              <w:tab/>
            </w:r>
            <w:r>
              <w:rPr>
                <w:noProof/>
                <w:webHidden/>
              </w:rPr>
              <w:fldChar w:fldCharType="begin"/>
            </w:r>
            <w:r>
              <w:rPr>
                <w:noProof/>
                <w:webHidden/>
              </w:rPr>
              <w:instrText xml:space="preserve"> PAGEREF _Toc199941328 \h </w:instrText>
            </w:r>
            <w:r>
              <w:rPr>
                <w:noProof/>
                <w:webHidden/>
              </w:rPr>
            </w:r>
            <w:r>
              <w:rPr>
                <w:noProof/>
                <w:webHidden/>
              </w:rPr>
              <w:fldChar w:fldCharType="separate"/>
            </w:r>
            <w:r>
              <w:rPr>
                <w:noProof/>
                <w:webHidden/>
              </w:rPr>
              <w:t>4</w:t>
            </w:r>
            <w:r>
              <w:rPr>
                <w:noProof/>
                <w:webHidden/>
              </w:rPr>
              <w:fldChar w:fldCharType="end"/>
            </w:r>
          </w:hyperlink>
        </w:p>
        <w:p w14:paraId="14B60E75" w14:textId="6D6113D7"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29" w:history="1">
            <w:r w:rsidRPr="007C3C6D">
              <w:rPr>
                <w:rStyle w:val="Lienhypertexte"/>
                <w:noProof/>
              </w:rPr>
              <w:t>2.3.</w:t>
            </w:r>
            <w:r>
              <w:rPr>
                <w:b w:val="0"/>
                <w:bCs w:val="0"/>
                <w:noProof/>
                <w:kern w:val="2"/>
                <w:sz w:val="24"/>
                <w:szCs w:val="24"/>
                <w:lang w:eastAsia="fr-FR"/>
                <w14:ligatures w14:val="standardContextual"/>
              </w:rPr>
              <w:tab/>
            </w:r>
            <w:r w:rsidRPr="007C3C6D">
              <w:rPr>
                <w:rStyle w:val="Lienhypertexte"/>
                <w:noProof/>
              </w:rPr>
              <w:t>Commandes de compilation et profilage</w:t>
            </w:r>
            <w:r>
              <w:rPr>
                <w:noProof/>
                <w:webHidden/>
              </w:rPr>
              <w:tab/>
            </w:r>
            <w:r>
              <w:rPr>
                <w:noProof/>
                <w:webHidden/>
              </w:rPr>
              <w:fldChar w:fldCharType="begin"/>
            </w:r>
            <w:r>
              <w:rPr>
                <w:noProof/>
                <w:webHidden/>
              </w:rPr>
              <w:instrText xml:space="preserve"> PAGEREF _Toc199941329 \h </w:instrText>
            </w:r>
            <w:r>
              <w:rPr>
                <w:noProof/>
                <w:webHidden/>
              </w:rPr>
            </w:r>
            <w:r>
              <w:rPr>
                <w:noProof/>
                <w:webHidden/>
              </w:rPr>
              <w:fldChar w:fldCharType="separate"/>
            </w:r>
            <w:r>
              <w:rPr>
                <w:noProof/>
                <w:webHidden/>
              </w:rPr>
              <w:t>4</w:t>
            </w:r>
            <w:r>
              <w:rPr>
                <w:noProof/>
                <w:webHidden/>
              </w:rPr>
              <w:fldChar w:fldCharType="end"/>
            </w:r>
          </w:hyperlink>
        </w:p>
        <w:p w14:paraId="275565B0" w14:textId="144C5E16" w:rsidR="00C428D2" w:rsidRDefault="00C428D2">
          <w:pPr>
            <w:pStyle w:val="TM3"/>
            <w:tabs>
              <w:tab w:val="left" w:pos="1320"/>
              <w:tab w:val="right" w:pos="9062"/>
            </w:tabs>
            <w:rPr>
              <w:noProof/>
              <w:kern w:val="2"/>
              <w:sz w:val="24"/>
              <w:szCs w:val="24"/>
              <w:lang w:eastAsia="fr-FR"/>
              <w14:ligatures w14:val="standardContextual"/>
            </w:rPr>
          </w:pPr>
          <w:hyperlink w:anchor="_Toc199941330" w:history="1">
            <w:r w:rsidRPr="007C3C6D">
              <w:rPr>
                <w:rStyle w:val="Lienhypertexte"/>
                <w:noProof/>
              </w:rPr>
              <w:t>2.3.1.</w:t>
            </w:r>
            <w:r>
              <w:rPr>
                <w:noProof/>
                <w:kern w:val="2"/>
                <w:sz w:val="24"/>
                <w:szCs w:val="24"/>
                <w:lang w:eastAsia="fr-FR"/>
                <w14:ligatures w14:val="standardContextual"/>
              </w:rPr>
              <w:tab/>
            </w:r>
            <w:r w:rsidRPr="007C3C6D">
              <w:rPr>
                <w:rStyle w:val="Lienhypertexte"/>
                <w:noProof/>
              </w:rPr>
              <w:t>Compilation avec profilage</w:t>
            </w:r>
            <w:r>
              <w:rPr>
                <w:noProof/>
                <w:webHidden/>
              </w:rPr>
              <w:tab/>
            </w:r>
            <w:r>
              <w:rPr>
                <w:noProof/>
                <w:webHidden/>
              </w:rPr>
              <w:fldChar w:fldCharType="begin"/>
            </w:r>
            <w:r>
              <w:rPr>
                <w:noProof/>
                <w:webHidden/>
              </w:rPr>
              <w:instrText xml:space="preserve"> PAGEREF _Toc199941330 \h </w:instrText>
            </w:r>
            <w:r>
              <w:rPr>
                <w:noProof/>
                <w:webHidden/>
              </w:rPr>
            </w:r>
            <w:r>
              <w:rPr>
                <w:noProof/>
                <w:webHidden/>
              </w:rPr>
              <w:fldChar w:fldCharType="separate"/>
            </w:r>
            <w:r>
              <w:rPr>
                <w:noProof/>
                <w:webHidden/>
              </w:rPr>
              <w:t>5</w:t>
            </w:r>
            <w:r>
              <w:rPr>
                <w:noProof/>
                <w:webHidden/>
              </w:rPr>
              <w:fldChar w:fldCharType="end"/>
            </w:r>
          </w:hyperlink>
        </w:p>
        <w:p w14:paraId="122AD9D9" w14:textId="1F05A9A3" w:rsidR="00C428D2" w:rsidRDefault="00C428D2">
          <w:pPr>
            <w:pStyle w:val="TM3"/>
            <w:tabs>
              <w:tab w:val="left" w:pos="1320"/>
              <w:tab w:val="right" w:pos="9062"/>
            </w:tabs>
            <w:rPr>
              <w:noProof/>
              <w:kern w:val="2"/>
              <w:sz w:val="24"/>
              <w:szCs w:val="24"/>
              <w:lang w:eastAsia="fr-FR"/>
              <w14:ligatures w14:val="standardContextual"/>
            </w:rPr>
          </w:pPr>
          <w:hyperlink w:anchor="_Toc199941331" w:history="1">
            <w:r w:rsidRPr="007C3C6D">
              <w:rPr>
                <w:rStyle w:val="Lienhypertexte"/>
                <w:noProof/>
              </w:rPr>
              <w:t>2.3.2.</w:t>
            </w:r>
            <w:r>
              <w:rPr>
                <w:noProof/>
                <w:kern w:val="2"/>
                <w:sz w:val="24"/>
                <w:szCs w:val="24"/>
                <w:lang w:eastAsia="fr-FR"/>
                <w14:ligatures w14:val="standardContextual"/>
              </w:rPr>
              <w:tab/>
            </w:r>
            <w:r w:rsidRPr="007C3C6D">
              <w:rPr>
                <w:rStyle w:val="Lienhypertexte"/>
                <w:noProof/>
              </w:rPr>
              <w:t>Exécution du programme</w:t>
            </w:r>
            <w:r>
              <w:rPr>
                <w:noProof/>
                <w:webHidden/>
              </w:rPr>
              <w:tab/>
            </w:r>
            <w:r>
              <w:rPr>
                <w:noProof/>
                <w:webHidden/>
              </w:rPr>
              <w:fldChar w:fldCharType="begin"/>
            </w:r>
            <w:r>
              <w:rPr>
                <w:noProof/>
                <w:webHidden/>
              </w:rPr>
              <w:instrText xml:space="preserve"> PAGEREF _Toc199941331 \h </w:instrText>
            </w:r>
            <w:r>
              <w:rPr>
                <w:noProof/>
                <w:webHidden/>
              </w:rPr>
            </w:r>
            <w:r>
              <w:rPr>
                <w:noProof/>
                <w:webHidden/>
              </w:rPr>
              <w:fldChar w:fldCharType="separate"/>
            </w:r>
            <w:r>
              <w:rPr>
                <w:noProof/>
                <w:webHidden/>
              </w:rPr>
              <w:t>5</w:t>
            </w:r>
            <w:r>
              <w:rPr>
                <w:noProof/>
                <w:webHidden/>
              </w:rPr>
              <w:fldChar w:fldCharType="end"/>
            </w:r>
          </w:hyperlink>
        </w:p>
        <w:p w14:paraId="10F40332" w14:textId="14D80476" w:rsidR="00C428D2" w:rsidRDefault="00C428D2">
          <w:pPr>
            <w:pStyle w:val="TM3"/>
            <w:tabs>
              <w:tab w:val="left" w:pos="1320"/>
              <w:tab w:val="right" w:pos="9062"/>
            </w:tabs>
            <w:rPr>
              <w:noProof/>
              <w:kern w:val="2"/>
              <w:sz w:val="24"/>
              <w:szCs w:val="24"/>
              <w:lang w:eastAsia="fr-FR"/>
              <w14:ligatures w14:val="standardContextual"/>
            </w:rPr>
          </w:pPr>
          <w:hyperlink w:anchor="_Toc199941332" w:history="1">
            <w:r w:rsidRPr="007C3C6D">
              <w:rPr>
                <w:rStyle w:val="Lienhypertexte"/>
                <w:noProof/>
              </w:rPr>
              <w:t>2.3.3.</w:t>
            </w:r>
            <w:r>
              <w:rPr>
                <w:noProof/>
                <w:kern w:val="2"/>
                <w:sz w:val="24"/>
                <w:szCs w:val="24"/>
                <w:lang w:eastAsia="fr-FR"/>
                <w14:ligatures w14:val="standardContextual"/>
              </w:rPr>
              <w:tab/>
            </w:r>
            <w:r w:rsidRPr="007C3C6D">
              <w:rPr>
                <w:rStyle w:val="Lienhypertexte"/>
                <w:noProof/>
              </w:rPr>
              <w:t>Analyse des performances</w:t>
            </w:r>
            <w:r>
              <w:rPr>
                <w:noProof/>
                <w:webHidden/>
              </w:rPr>
              <w:tab/>
            </w:r>
            <w:r>
              <w:rPr>
                <w:noProof/>
                <w:webHidden/>
              </w:rPr>
              <w:fldChar w:fldCharType="begin"/>
            </w:r>
            <w:r>
              <w:rPr>
                <w:noProof/>
                <w:webHidden/>
              </w:rPr>
              <w:instrText xml:space="preserve"> PAGEREF _Toc199941332 \h </w:instrText>
            </w:r>
            <w:r>
              <w:rPr>
                <w:noProof/>
                <w:webHidden/>
              </w:rPr>
            </w:r>
            <w:r>
              <w:rPr>
                <w:noProof/>
                <w:webHidden/>
              </w:rPr>
              <w:fldChar w:fldCharType="separate"/>
            </w:r>
            <w:r>
              <w:rPr>
                <w:noProof/>
                <w:webHidden/>
              </w:rPr>
              <w:t>5</w:t>
            </w:r>
            <w:r>
              <w:rPr>
                <w:noProof/>
                <w:webHidden/>
              </w:rPr>
              <w:fldChar w:fldCharType="end"/>
            </w:r>
          </w:hyperlink>
        </w:p>
        <w:p w14:paraId="7C2B52D4" w14:textId="1E4ACFF8"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33" w:history="1">
            <w:r w:rsidRPr="007C3C6D">
              <w:rPr>
                <w:rStyle w:val="Lienhypertexte"/>
                <w:noProof/>
              </w:rPr>
              <w:t>2.4.</w:t>
            </w:r>
            <w:r>
              <w:rPr>
                <w:b w:val="0"/>
                <w:bCs w:val="0"/>
                <w:noProof/>
                <w:kern w:val="2"/>
                <w:sz w:val="24"/>
                <w:szCs w:val="24"/>
                <w:lang w:eastAsia="fr-FR"/>
                <w14:ligatures w14:val="standardContextual"/>
              </w:rPr>
              <w:tab/>
            </w:r>
            <w:r w:rsidRPr="007C3C6D">
              <w:rPr>
                <w:rStyle w:val="Lienhypertexte"/>
                <w:noProof/>
              </w:rPr>
              <w:t>Objectif de cette analyse</w:t>
            </w:r>
            <w:r>
              <w:rPr>
                <w:noProof/>
                <w:webHidden/>
              </w:rPr>
              <w:tab/>
            </w:r>
            <w:r>
              <w:rPr>
                <w:noProof/>
                <w:webHidden/>
              </w:rPr>
              <w:fldChar w:fldCharType="begin"/>
            </w:r>
            <w:r>
              <w:rPr>
                <w:noProof/>
                <w:webHidden/>
              </w:rPr>
              <w:instrText xml:space="preserve"> PAGEREF _Toc199941333 \h </w:instrText>
            </w:r>
            <w:r>
              <w:rPr>
                <w:noProof/>
                <w:webHidden/>
              </w:rPr>
            </w:r>
            <w:r>
              <w:rPr>
                <w:noProof/>
                <w:webHidden/>
              </w:rPr>
              <w:fldChar w:fldCharType="separate"/>
            </w:r>
            <w:r>
              <w:rPr>
                <w:noProof/>
                <w:webHidden/>
              </w:rPr>
              <w:t>5</w:t>
            </w:r>
            <w:r>
              <w:rPr>
                <w:noProof/>
                <w:webHidden/>
              </w:rPr>
              <w:fldChar w:fldCharType="end"/>
            </w:r>
          </w:hyperlink>
        </w:p>
        <w:p w14:paraId="25157BAA" w14:textId="18DE047A"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34" w:history="1">
            <w:r w:rsidRPr="007C3C6D">
              <w:rPr>
                <w:rStyle w:val="Lienhypertexte"/>
                <w:noProof/>
              </w:rPr>
              <w:t>2.5.</w:t>
            </w:r>
            <w:r>
              <w:rPr>
                <w:b w:val="0"/>
                <w:bCs w:val="0"/>
                <w:noProof/>
                <w:kern w:val="2"/>
                <w:sz w:val="24"/>
                <w:szCs w:val="24"/>
                <w:lang w:eastAsia="fr-FR"/>
                <w14:ligatures w14:val="standardContextual"/>
              </w:rPr>
              <w:tab/>
            </w:r>
            <w:r w:rsidRPr="007C3C6D">
              <w:rPr>
                <w:rStyle w:val="Lienhypertexte"/>
                <w:noProof/>
              </w:rPr>
              <w:t>Interprétation des résultats du profilage</w:t>
            </w:r>
            <w:r>
              <w:rPr>
                <w:noProof/>
                <w:webHidden/>
              </w:rPr>
              <w:tab/>
            </w:r>
            <w:r>
              <w:rPr>
                <w:noProof/>
                <w:webHidden/>
              </w:rPr>
              <w:fldChar w:fldCharType="begin"/>
            </w:r>
            <w:r>
              <w:rPr>
                <w:noProof/>
                <w:webHidden/>
              </w:rPr>
              <w:instrText xml:space="preserve"> PAGEREF _Toc199941334 \h </w:instrText>
            </w:r>
            <w:r>
              <w:rPr>
                <w:noProof/>
                <w:webHidden/>
              </w:rPr>
            </w:r>
            <w:r>
              <w:rPr>
                <w:noProof/>
                <w:webHidden/>
              </w:rPr>
              <w:fldChar w:fldCharType="separate"/>
            </w:r>
            <w:r>
              <w:rPr>
                <w:noProof/>
                <w:webHidden/>
              </w:rPr>
              <w:t>6</w:t>
            </w:r>
            <w:r>
              <w:rPr>
                <w:noProof/>
                <w:webHidden/>
              </w:rPr>
              <w:fldChar w:fldCharType="end"/>
            </w:r>
          </w:hyperlink>
        </w:p>
        <w:p w14:paraId="4435EAEB" w14:textId="1392D1C5" w:rsidR="00C428D2" w:rsidRDefault="00C428D2">
          <w:pPr>
            <w:pStyle w:val="TM3"/>
            <w:tabs>
              <w:tab w:val="left" w:pos="1320"/>
              <w:tab w:val="right" w:pos="9062"/>
            </w:tabs>
            <w:rPr>
              <w:noProof/>
              <w:kern w:val="2"/>
              <w:sz w:val="24"/>
              <w:szCs w:val="24"/>
              <w:lang w:eastAsia="fr-FR"/>
              <w14:ligatures w14:val="standardContextual"/>
            </w:rPr>
          </w:pPr>
          <w:hyperlink w:anchor="_Toc199941335" w:history="1">
            <w:r w:rsidRPr="007C3C6D">
              <w:rPr>
                <w:rStyle w:val="Lienhypertexte"/>
                <w:noProof/>
              </w:rPr>
              <w:t>2.5.1.</w:t>
            </w:r>
            <w:r>
              <w:rPr>
                <w:noProof/>
                <w:kern w:val="2"/>
                <w:sz w:val="24"/>
                <w:szCs w:val="24"/>
                <w:lang w:eastAsia="fr-FR"/>
                <w14:ligatures w14:val="standardContextual"/>
              </w:rPr>
              <w:tab/>
            </w:r>
            <w:r w:rsidRPr="007C3C6D">
              <w:rPr>
                <w:rStyle w:val="Lienhypertexte"/>
                <w:noProof/>
              </w:rPr>
              <w:t>Résultat du profilage</w:t>
            </w:r>
            <w:r>
              <w:rPr>
                <w:noProof/>
                <w:webHidden/>
              </w:rPr>
              <w:tab/>
            </w:r>
            <w:r>
              <w:rPr>
                <w:noProof/>
                <w:webHidden/>
              </w:rPr>
              <w:fldChar w:fldCharType="begin"/>
            </w:r>
            <w:r>
              <w:rPr>
                <w:noProof/>
                <w:webHidden/>
              </w:rPr>
              <w:instrText xml:space="preserve"> PAGEREF _Toc199941335 \h </w:instrText>
            </w:r>
            <w:r>
              <w:rPr>
                <w:noProof/>
                <w:webHidden/>
              </w:rPr>
            </w:r>
            <w:r>
              <w:rPr>
                <w:noProof/>
                <w:webHidden/>
              </w:rPr>
              <w:fldChar w:fldCharType="separate"/>
            </w:r>
            <w:r>
              <w:rPr>
                <w:noProof/>
                <w:webHidden/>
              </w:rPr>
              <w:t>6</w:t>
            </w:r>
            <w:r>
              <w:rPr>
                <w:noProof/>
                <w:webHidden/>
              </w:rPr>
              <w:fldChar w:fldCharType="end"/>
            </w:r>
          </w:hyperlink>
        </w:p>
        <w:p w14:paraId="6382221E" w14:textId="135E3FF7" w:rsidR="00C428D2" w:rsidRDefault="00C428D2">
          <w:pPr>
            <w:pStyle w:val="TM3"/>
            <w:tabs>
              <w:tab w:val="left" w:pos="1320"/>
              <w:tab w:val="right" w:pos="9062"/>
            </w:tabs>
            <w:rPr>
              <w:noProof/>
              <w:kern w:val="2"/>
              <w:sz w:val="24"/>
              <w:szCs w:val="24"/>
              <w:lang w:eastAsia="fr-FR"/>
              <w14:ligatures w14:val="standardContextual"/>
            </w:rPr>
          </w:pPr>
          <w:hyperlink w:anchor="_Toc199941336" w:history="1">
            <w:r w:rsidRPr="007C3C6D">
              <w:rPr>
                <w:rStyle w:val="Lienhypertexte"/>
                <w:noProof/>
              </w:rPr>
              <w:t>2.5.2.</w:t>
            </w:r>
            <w:r>
              <w:rPr>
                <w:noProof/>
                <w:kern w:val="2"/>
                <w:sz w:val="24"/>
                <w:szCs w:val="24"/>
                <w:lang w:eastAsia="fr-FR"/>
                <w14:ligatures w14:val="standardContextual"/>
              </w:rPr>
              <w:tab/>
            </w:r>
            <w:r w:rsidRPr="007C3C6D">
              <w:rPr>
                <w:rStyle w:val="Lienhypertexte"/>
                <w:noProof/>
              </w:rPr>
              <w:t>Visualisation graphique</w:t>
            </w:r>
            <w:r>
              <w:rPr>
                <w:noProof/>
                <w:webHidden/>
              </w:rPr>
              <w:tab/>
            </w:r>
            <w:r>
              <w:rPr>
                <w:noProof/>
                <w:webHidden/>
              </w:rPr>
              <w:fldChar w:fldCharType="begin"/>
            </w:r>
            <w:r>
              <w:rPr>
                <w:noProof/>
                <w:webHidden/>
              </w:rPr>
              <w:instrText xml:space="preserve"> PAGEREF _Toc199941336 \h </w:instrText>
            </w:r>
            <w:r>
              <w:rPr>
                <w:noProof/>
                <w:webHidden/>
              </w:rPr>
            </w:r>
            <w:r>
              <w:rPr>
                <w:noProof/>
                <w:webHidden/>
              </w:rPr>
              <w:fldChar w:fldCharType="separate"/>
            </w:r>
            <w:r>
              <w:rPr>
                <w:noProof/>
                <w:webHidden/>
              </w:rPr>
              <w:t>7</w:t>
            </w:r>
            <w:r>
              <w:rPr>
                <w:noProof/>
                <w:webHidden/>
              </w:rPr>
              <w:fldChar w:fldCharType="end"/>
            </w:r>
          </w:hyperlink>
        </w:p>
        <w:p w14:paraId="1263D68E" w14:textId="7AA2D40E" w:rsidR="00C428D2" w:rsidRDefault="00C428D2">
          <w:pPr>
            <w:pStyle w:val="TM3"/>
            <w:tabs>
              <w:tab w:val="left" w:pos="1320"/>
              <w:tab w:val="right" w:pos="9062"/>
            </w:tabs>
            <w:rPr>
              <w:noProof/>
              <w:kern w:val="2"/>
              <w:sz w:val="24"/>
              <w:szCs w:val="24"/>
              <w:lang w:eastAsia="fr-FR"/>
              <w14:ligatures w14:val="standardContextual"/>
            </w:rPr>
          </w:pPr>
          <w:hyperlink w:anchor="_Toc199941337" w:history="1">
            <w:r w:rsidRPr="007C3C6D">
              <w:rPr>
                <w:rStyle w:val="Lienhypertexte"/>
                <w:noProof/>
              </w:rPr>
              <w:t>2.5.3.</w:t>
            </w:r>
            <w:r>
              <w:rPr>
                <w:noProof/>
                <w:kern w:val="2"/>
                <w:sz w:val="24"/>
                <w:szCs w:val="24"/>
                <w:lang w:eastAsia="fr-FR"/>
                <w14:ligatures w14:val="standardContextual"/>
              </w:rPr>
              <w:tab/>
            </w:r>
            <w:r w:rsidRPr="007C3C6D">
              <w:rPr>
                <w:rStyle w:val="Lienhypertexte"/>
                <w:noProof/>
              </w:rPr>
              <w:t>Conséquences pour l’optimisation</w:t>
            </w:r>
            <w:r>
              <w:rPr>
                <w:noProof/>
                <w:webHidden/>
              </w:rPr>
              <w:tab/>
            </w:r>
            <w:r>
              <w:rPr>
                <w:noProof/>
                <w:webHidden/>
              </w:rPr>
              <w:fldChar w:fldCharType="begin"/>
            </w:r>
            <w:r>
              <w:rPr>
                <w:noProof/>
                <w:webHidden/>
              </w:rPr>
              <w:instrText xml:space="preserve"> PAGEREF _Toc199941337 \h </w:instrText>
            </w:r>
            <w:r>
              <w:rPr>
                <w:noProof/>
                <w:webHidden/>
              </w:rPr>
            </w:r>
            <w:r>
              <w:rPr>
                <w:noProof/>
                <w:webHidden/>
              </w:rPr>
              <w:fldChar w:fldCharType="separate"/>
            </w:r>
            <w:r>
              <w:rPr>
                <w:noProof/>
                <w:webHidden/>
              </w:rPr>
              <w:t>7</w:t>
            </w:r>
            <w:r>
              <w:rPr>
                <w:noProof/>
                <w:webHidden/>
              </w:rPr>
              <w:fldChar w:fldCharType="end"/>
            </w:r>
          </w:hyperlink>
        </w:p>
        <w:p w14:paraId="1B2AD084" w14:textId="28A2DDBC" w:rsidR="00C428D2" w:rsidRDefault="00C428D2">
          <w:pPr>
            <w:pStyle w:val="TM1"/>
            <w:tabs>
              <w:tab w:val="left" w:pos="880"/>
              <w:tab w:val="right" w:pos="9062"/>
            </w:tabs>
            <w:rPr>
              <w:rFonts w:asciiTheme="minorHAnsi" w:hAnsiTheme="minorHAnsi"/>
              <w:b w:val="0"/>
              <w:bCs w:val="0"/>
              <w:caps w:val="0"/>
              <w:noProof/>
              <w:kern w:val="2"/>
              <w:lang w:eastAsia="fr-FR"/>
              <w14:ligatures w14:val="standardContextual"/>
            </w:rPr>
          </w:pPr>
          <w:hyperlink w:anchor="_Toc199941338" w:history="1">
            <w:r w:rsidRPr="007C3C6D">
              <w:rPr>
                <w:rStyle w:val="Lienhypertexte"/>
                <w:noProof/>
              </w:rPr>
              <w:t>3.</w:t>
            </w:r>
            <w:r>
              <w:rPr>
                <w:rFonts w:asciiTheme="minorHAnsi" w:hAnsiTheme="minorHAnsi"/>
                <w:b w:val="0"/>
                <w:bCs w:val="0"/>
                <w:caps w:val="0"/>
                <w:noProof/>
                <w:kern w:val="2"/>
                <w:lang w:eastAsia="fr-FR"/>
                <w14:ligatures w14:val="standardContextual"/>
              </w:rPr>
              <w:tab/>
            </w:r>
            <w:r w:rsidRPr="007C3C6D">
              <w:rPr>
                <w:rStyle w:val="Lienhypertexte"/>
                <w:noProof/>
              </w:rPr>
              <w:t>Optimisation sur GPU</w:t>
            </w:r>
            <w:r>
              <w:rPr>
                <w:noProof/>
                <w:webHidden/>
              </w:rPr>
              <w:tab/>
            </w:r>
            <w:r>
              <w:rPr>
                <w:noProof/>
                <w:webHidden/>
              </w:rPr>
              <w:fldChar w:fldCharType="begin"/>
            </w:r>
            <w:r>
              <w:rPr>
                <w:noProof/>
                <w:webHidden/>
              </w:rPr>
              <w:instrText xml:space="preserve"> PAGEREF _Toc199941338 \h </w:instrText>
            </w:r>
            <w:r>
              <w:rPr>
                <w:noProof/>
                <w:webHidden/>
              </w:rPr>
            </w:r>
            <w:r>
              <w:rPr>
                <w:noProof/>
                <w:webHidden/>
              </w:rPr>
              <w:fldChar w:fldCharType="separate"/>
            </w:r>
            <w:r>
              <w:rPr>
                <w:noProof/>
                <w:webHidden/>
              </w:rPr>
              <w:t>8</w:t>
            </w:r>
            <w:r>
              <w:rPr>
                <w:noProof/>
                <w:webHidden/>
              </w:rPr>
              <w:fldChar w:fldCharType="end"/>
            </w:r>
          </w:hyperlink>
        </w:p>
        <w:p w14:paraId="548E2401" w14:textId="1DDD6822"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39" w:history="1">
            <w:r w:rsidRPr="007C3C6D">
              <w:rPr>
                <w:rStyle w:val="Lienhypertexte"/>
                <w:noProof/>
              </w:rPr>
              <w:t>3.1.</w:t>
            </w:r>
            <w:r>
              <w:rPr>
                <w:b w:val="0"/>
                <w:bCs w:val="0"/>
                <w:noProof/>
                <w:kern w:val="2"/>
                <w:sz w:val="24"/>
                <w:szCs w:val="24"/>
                <w:lang w:eastAsia="fr-FR"/>
                <w14:ligatures w14:val="standardContextual"/>
              </w:rPr>
              <w:tab/>
            </w:r>
            <w:r w:rsidRPr="007C3C6D">
              <w:rPr>
                <w:rStyle w:val="Lienhypertexte"/>
                <w:noProof/>
              </w:rPr>
              <w:t>GPU classique</w:t>
            </w:r>
            <w:r>
              <w:rPr>
                <w:noProof/>
                <w:webHidden/>
              </w:rPr>
              <w:tab/>
            </w:r>
            <w:r>
              <w:rPr>
                <w:noProof/>
                <w:webHidden/>
              </w:rPr>
              <w:fldChar w:fldCharType="begin"/>
            </w:r>
            <w:r>
              <w:rPr>
                <w:noProof/>
                <w:webHidden/>
              </w:rPr>
              <w:instrText xml:space="preserve"> PAGEREF _Toc199941339 \h </w:instrText>
            </w:r>
            <w:r>
              <w:rPr>
                <w:noProof/>
                <w:webHidden/>
              </w:rPr>
            </w:r>
            <w:r>
              <w:rPr>
                <w:noProof/>
                <w:webHidden/>
              </w:rPr>
              <w:fldChar w:fldCharType="separate"/>
            </w:r>
            <w:r>
              <w:rPr>
                <w:noProof/>
                <w:webHidden/>
              </w:rPr>
              <w:t>8</w:t>
            </w:r>
            <w:r>
              <w:rPr>
                <w:noProof/>
                <w:webHidden/>
              </w:rPr>
              <w:fldChar w:fldCharType="end"/>
            </w:r>
          </w:hyperlink>
        </w:p>
        <w:p w14:paraId="6C082236" w14:textId="2BC4FE32"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40" w:history="1">
            <w:r w:rsidRPr="007C3C6D">
              <w:rPr>
                <w:rStyle w:val="Lienhypertexte"/>
                <w:rFonts w:eastAsia="Times New Roman"/>
                <w:noProof/>
                <w:lang w:eastAsia="fr-FR"/>
              </w:rPr>
              <w:t>3.2.</w:t>
            </w:r>
            <w:r>
              <w:rPr>
                <w:b w:val="0"/>
                <w:bCs w:val="0"/>
                <w:noProof/>
                <w:kern w:val="2"/>
                <w:sz w:val="24"/>
                <w:szCs w:val="24"/>
                <w:lang w:eastAsia="fr-FR"/>
                <w14:ligatures w14:val="standardContextual"/>
              </w:rPr>
              <w:tab/>
            </w:r>
            <w:r w:rsidRPr="007C3C6D">
              <w:rPr>
                <w:rStyle w:val="Lienhypertexte"/>
                <w:rFonts w:eastAsia="Times New Roman"/>
                <w:noProof/>
                <w:lang w:eastAsia="fr-FR"/>
              </w:rPr>
              <w:t>Débridage JETSON</w:t>
            </w:r>
            <w:r>
              <w:rPr>
                <w:noProof/>
                <w:webHidden/>
              </w:rPr>
              <w:tab/>
            </w:r>
            <w:r>
              <w:rPr>
                <w:noProof/>
                <w:webHidden/>
              </w:rPr>
              <w:fldChar w:fldCharType="begin"/>
            </w:r>
            <w:r>
              <w:rPr>
                <w:noProof/>
                <w:webHidden/>
              </w:rPr>
              <w:instrText xml:space="preserve"> PAGEREF _Toc199941340 \h </w:instrText>
            </w:r>
            <w:r>
              <w:rPr>
                <w:noProof/>
                <w:webHidden/>
              </w:rPr>
            </w:r>
            <w:r>
              <w:rPr>
                <w:noProof/>
                <w:webHidden/>
              </w:rPr>
              <w:fldChar w:fldCharType="separate"/>
            </w:r>
            <w:r>
              <w:rPr>
                <w:noProof/>
                <w:webHidden/>
              </w:rPr>
              <w:t>9</w:t>
            </w:r>
            <w:r>
              <w:rPr>
                <w:noProof/>
                <w:webHidden/>
              </w:rPr>
              <w:fldChar w:fldCharType="end"/>
            </w:r>
          </w:hyperlink>
        </w:p>
        <w:p w14:paraId="0F156862" w14:textId="4B34F6E9"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41" w:history="1">
            <w:r w:rsidRPr="007C3C6D">
              <w:rPr>
                <w:rStyle w:val="Lienhypertexte"/>
                <w:rFonts w:eastAsia="Times New Roman"/>
                <w:noProof/>
                <w:lang w:eastAsia="fr-FR"/>
              </w:rPr>
              <w:t>3.3.</w:t>
            </w:r>
            <w:r>
              <w:rPr>
                <w:b w:val="0"/>
                <w:bCs w:val="0"/>
                <w:noProof/>
                <w:kern w:val="2"/>
                <w:sz w:val="24"/>
                <w:szCs w:val="24"/>
                <w:lang w:eastAsia="fr-FR"/>
                <w14:ligatures w14:val="standardContextual"/>
              </w:rPr>
              <w:tab/>
            </w:r>
            <w:r w:rsidRPr="007C3C6D">
              <w:rPr>
                <w:rStyle w:val="Lienhypertexte"/>
                <w:rFonts w:eastAsia="Times New Roman"/>
                <w:noProof/>
                <w:lang w:eastAsia="fr-FR"/>
              </w:rPr>
              <w:t>GPU Mémoire unifiée</w:t>
            </w:r>
            <w:r>
              <w:rPr>
                <w:noProof/>
                <w:webHidden/>
              </w:rPr>
              <w:tab/>
            </w:r>
            <w:r>
              <w:rPr>
                <w:noProof/>
                <w:webHidden/>
              </w:rPr>
              <w:fldChar w:fldCharType="begin"/>
            </w:r>
            <w:r>
              <w:rPr>
                <w:noProof/>
                <w:webHidden/>
              </w:rPr>
              <w:instrText xml:space="preserve"> PAGEREF _Toc199941341 \h </w:instrText>
            </w:r>
            <w:r>
              <w:rPr>
                <w:noProof/>
                <w:webHidden/>
              </w:rPr>
            </w:r>
            <w:r>
              <w:rPr>
                <w:noProof/>
                <w:webHidden/>
              </w:rPr>
              <w:fldChar w:fldCharType="separate"/>
            </w:r>
            <w:r>
              <w:rPr>
                <w:noProof/>
                <w:webHidden/>
              </w:rPr>
              <w:t>9</w:t>
            </w:r>
            <w:r>
              <w:rPr>
                <w:noProof/>
                <w:webHidden/>
              </w:rPr>
              <w:fldChar w:fldCharType="end"/>
            </w:r>
          </w:hyperlink>
        </w:p>
        <w:p w14:paraId="43522755" w14:textId="4281266F"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42" w:history="1">
            <w:r w:rsidRPr="007C3C6D">
              <w:rPr>
                <w:rStyle w:val="Lienhypertexte"/>
                <w:noProof/>
              </w:rPr>
              <w:t>3.4.</w:t>
            </w:r>
            <w:r>
              <w:rPr>
                <w:b w:val="0"/>
                <w:bCs w:val="0"/>
                <w:noProof/>
                <w:kern w:val="2"/>
                <w:sz w:val="24"/>
                <w:szCs w:val="24"/>
                <w:lang w:eastAsia="fr-FR"/>
                <w14:ligatures w14:val="standardContextual"/>
              </w:rPr>
              <w:tab/>
            </w:r>
            <w:r w:rsidRPr="007C3C6D">
              <w:rPr>
                <w:rStyle w:val="Lienhypertexte"/>
                <w:noProof/>
              </w:rPr>
              <w:t>Portage des autres fonctions matricielles sur GPU et optimisation de matrix_dot avec mémoire partagée et tuiles</w:t>
            </w:r>
            <w:r>
              <w:rPr>
                <w:noProof/>
                <w:webHidden/>
              </w:rPr>
              <w:tab/>
            </w:r>
            <w:r>
              <w:rPr>
                <w:noProof/>
                <w:webHidden/>
              </w:rPr>
              <w:fldChar w:fldCharType="begin"/>
            </w:r>
            <w:r>
              <w:rPr>
                <w:noProof/>
                <w:webHidden/>
              </w:rPr>
              <w:instrText xml:space="preserve"> PAGEREF _Toc199941342 \h </w:instrText>
            </w:r>
            <w:r>
              <w:rPr>
                <w:noProof/>
                <w:webHidden/>
              </w:rPr>
            </w:r>
            <w:r>
              <w:rPr>
                <w:noProof/>
                <w:webHidden/>
              </w:rPr>
              <w:fldChar w:fldCharType="separate"/>
            </w:r>
            <w:r>
              <w:rPr>
                <w:noProof/>
                <w:webHidden/>
              </w:rPr>
              <w:t>10</w:t>
            </w:r>
            <w:r>
              <w:rPr>
                <w:noProof/>
                <w:webHidden/>
              </w:rPr>
              <w:fldChar w:fldCharType="end"/>
            </w:r>
          </w:hyperlink>
        </w:p>
        <w:p w14:paraId="41BBB667" w14:textId="1D3E57D2"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43" w:history="1">
            <w:r w:rsidRPr="007C3C6D">
              <w:rPr>
                <w:rStyle w:val="Lienhypertexte"/>
                <w:noProof/>
              </w:rPr>
              <w:t>3.5.</w:t>
            </w:r>
            <w:r>
              <w:rPr>
                <w:b w:val="0"/>
                <w:bCs w:val="0"/>
                <w:noProof/>
                <w:kern w:val="2"/>
                <w:sz w:val="24"/>
                <w:szCs w:val="24"/>
                <w:lang w:eastAsia="fr-FR"/>
                <w14:ligatures w14:val="standardContextual"/>
              </w:rPr>
              <w:tab/>
            </w:r>
            <w:r w:rsidRPr="007C3C6D">
              <w:rPr>
                <w:rStyle w:val="Lienhypertexte"/>
                <w:noProof/>
              </w:rPr>
              <w:t>Optimisation mémoire de forward et backward</w:t>
            </w:r>
            <w:r>
              <w:rPr>
                <w:noProof/>
                <w:webHidden/>
              </w:rPr>
              <w:tab/>
            </w:r>
            <w:r>
              <w:rPr>
                <w:noProof/>
                <w:webHidden/>
              </w:rPr>
              <w:fldChar w:fldCharType="begin"/>
            </w:r>
            <w:r>
              <w:rPr>
                <w:noProof/>
                <w:webHidden/>
              </w:rPr>
              <w:instrText xml:space="preserve"> PAGEREF _Toc199941343 \h </w:instrText>
            </w:r>
            <w:r>
              <w:rPr>
                <w:noProof/>
                <w:webHidden/>
              </w:rPr>
            </w:r>
            <w:r>
              <w:rPr>
                <w:noProof/>
                <w:webHidden/>
              </w:rPr>
              <w:fldChar w:fldCharType="separate"/>
            </w:r>
            <w:r>
              <w:rPr>
                <w:noProof/>
                <w:webHidden/>
              </w:rPr>
              <w:t>11</w:t>
            </w:r>
            <w:r>
              <w:rPr>
                <w:noProof/>
                <w:webHidden/>
              </w:rPr>
              <w:fldChar w:fldCharType="end"/>
            </w:r>
          </w:hyperlink>
        </w:p>
        <w:p w14:paraId="5951750B" w14:textId="41AEC1A6"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44" w:history="1">
            <w:r w:rsidRPr="007C3C6D">
              <w:rPr>
                <w:rStyle w:val="Lienhypertexte"/>
                <w:noProof/>
              </w:rPr>
              <w:t>3.6.</w:t>
            </w:r>
            <w:r>
              <w:rPr>
                <w:b w:val="0"/>
                <w:bCs w:val="0"/>
                <w:noProof/>
                <w:kern w:val="2"/>
                <w:sz w:val="24"/>
                <w:szCs w:val="24"/>
                <w:lang w:eastAsia="fr-FR"/>
                <w14:ligatures w14:val="standardContextual"/>
              </w:rPr>
              <w:tab/>
            </w:r>
            <w:r w:rsidRPr="007C3C6D">
              <w:rPr>
                <w:rStyle w:val="Lienhypertexte"/>
                <w:noProof/>
              </w:rPr>
              <w:t>Réduction des cudaDeviceSynchronize()</w:t>
            </w:r>
            <w:r>
              <w:rPr>
                <w:noProof/>
                <w:webHidden/>
              </w:rPr>
              <w:tab/>
            </w:r>
            <w:r>
              <w:rPr>
                <w:noProof/>
                <w:webHidden/>
              </w:rPr>
              <w:fldChar w:fldCharType="begin"/>
            </w:r>
            <w:r>
              <w:rPr>
                <w:noProof/>
                <w:webHidden/>
              </w:rPr>
              <w:instrText xml:space="preserve"> PAGEREF _Toc199941344 \h </w:instrText>
            </w:r>
            <w:r>
              <w:rPr>
                <w:noProof/>
                <w:webHidden/>
              </w:rPr>
            </w:r>
            <w:r>
              <w:rPr>
                <w:noProof/>
                <w:webHidden/>
              </w:rPr>
              <w:fldChar w:fldCharType="separate"/>
            </w:r>
            <w:r>
              <w:rPr>
                <w:noProof/>
                <w:webHidden/>
              </w:rPr>
              <w:t>11</w:t>
            </w:r>
            <w:r>
              <w:rPr>
                <w:noProof/>
                <w:webHidden/>
              </w:rPr>
              <w:fldChar w:fldCharType="end"/>
            </w:r>
          </w:hyperlink>
        </w:p>
        <w:p w14:paraId="250408DB" w14:textId="219D6A93" w:rsidR="00C428D2" w:rsidRDefault="00C428D2">
          <w:pPr>
            <w:pStyle w:val="TM2"/>
            <w:tabs>
              <w:tab w:val="left" w:pos="1100"/>
              <w:tab w:val="right" w:pos="9062"/>
            </w:tabs>
            <w:rPr>
              <w:b w:val="0"/>
              <w:bCs w:val="0"/>
              <w:noProof/>
              <w:kern w:val="2"/>
              <w:sz w:val="24"/>
              <w:szCs w:val="24"/>
              <w:lang w:eastAsia="fr-FR"/>
              <w14:ligatures w14:val="standardContextual"/>
            </w:rPr>
          </w:pPr>
          <w:hyperlink w:anchor="_Toc199941345" w:history="1">
            <w:r w:rsidRPr="007C3C6D">
              <w:rPr>
                <w:rStyle w:val="Lienhypertexte"/>
                <w:noProof/>
              </w:rPr>
              <w:t>3.7.</w:t>
            </w:r>
            <w:r>
              <w:rPr>
                <w:b w:val="0"/>
                <w:bCs w:val="0"/>
                <w:noProof/>
                <w:kern w:val="2"/>
                <w:sz w:val="24"/>
                <w:szCs w:val="24"/>
                <w:lang w:eastAsia="fr-FR"/>
                <w14:ligatures w14:val="standardContextual"/>
              </w:rPr>
              <w:tab/>
            </w:r>
            <w:r w:rsidRPr="007C3C6D">
              <w:rPr>
                <w:rStyle w:val="Lienhypertexte"/>
                <w:noProof/>
              </w:rPr>
              <w:t>Fusion des kernels pour limiter les cudaLaunchKernel()</w:t>
            </w:r>
            <w:r>
              <w:rPr>
                <w:noProof/>
                <w:webHidden/>
              </w:rPr>
              <w:tab/>
            </w:r>
            <w:r>
              <w:rPr>
                <w:noProof/>
                <w:webHidden/>
              </w:rPr>
              <w:fldChar w:fldCharType="begin"/>
            </w:r>
            <w:r>
              <w:rPr>
                <w:noProof/>
                <w:webHidden/>
              </w:rPr>
              <w:instrText xml:space="preserve"> PAGEREF _Toc199941345 \h </w:instrText>
            </w:r>
            <w:r>
              <w:rPr>
                <w:noProof/>
                <w:webHidden/>
              </w:rPr>
            </w:r>
            <w:r>
              <w:rPr>
                <w:noProof/>
                <w:webHidden/>
              </w:rPr>
              <w:fldChar w:fldCharType="separate"/>
            </w:r>
            <w:r>
              <w:rPr>
                <w:noProof/>
                <w:webHidden/>
              </w:rPr>
              <w:t>11</w:t>
            </w:r>
            <w:r>
              <w:rPr>
                <w:noProof/>
                <w:webHidden/>
              </w:rPr>
              <w:fldChar w:fldCharType="end"/>
            </w:r>
          </w:hyperlink>
        </w:p>
        <w:p w14:paraId="26D47594" w14:textId="315AD4C6" w:rsidR="00C428D2" w:rsidRDefault="00C428D2">
          <w:pPr>
            <w:pStyle w:val="TM1"/>
            <w:tabs>
              <w:tab w:val="left" w:pos="880"/>
              <w:tab w:val="right" w:pos="9062"/>
            </w:tabs>
            <w:rPr>
              <w:rFonts w:asciiTheme="minorHAnsi" w:hAnsiTheme="minorHAnsi"/>
              <w:b w:val="0"/>
              <w:bCs w:val="0"/>
              <w:caps w:val="0"/>
              <w:noProof/>
              <w:kern w:val="2"/>
              <w:lang w:eastAsia="fr-FR"/>
              <w14:ligatures w14:val="standardContextual"/>
            </w:rPr>
          </w:pPr>
          <w:hyperlink w:anchor="_Toc199941346" w:history="1">
            <w:r w:rsidRPr="007C3C6D">
              <w:rPr>
                <w:rStyle w:val="Lienhypertexte"/>
                <w:noProof/>
              </w:rPr>
              <w:t>4.</w:t>
            </w:r>
            <w:r>
              <w:rPr>
                <w:rFonts w:asciiTheme="minorHAnsi" w:hAnsiTheme="minorHAnsi"/>
                <w:b w:val="0"/>
                <w:bCs w:val="0"/>
                <w:caps w:val="0"/>
                <w:noProof/>
                <w:kern w:val="2"/>
                <w:lang w:eastAsia="fr-FR"/>
                <w14:ligatures w14:val="standardContextual"/>
              </w:rPr>
              <w:tab/>
            </w:r>
            <w:r w:rsidRPr="007C3C6D">
              <w:rPr>
                <w:rStyle w:val="Lienhypertexte"/>
                <w:noProof/>
              </w:rPr>
              <w:t>Conclusion</w:t>
            </w:r>
            <w:r>
              <w:rPr>
                <w:noProof/>
                <w:webHidden/>
              </w:rPr>
              <w:tab/>
            </w:r>
            <w:r>
              <w:rPr>
                <w:noProof/>
                <w:webHidden/>
              </w:rPr>
              <w:fldChar w:fldCharType="begin"/>
            </w:r>
            <w:r>
              <w:rPr>
                <w:noProof/>
                <w:webHidden/>
              </w:rPr>
              <w:instrText xml:space="preserve"> PAGEREF _Toc199941346 \h </w:instrText>
            </w:r>
            <w:r>
              <w:rPr>
                <w:noProof/>
                <w:webHidden/>
              </w:rPr>
            </w:r>
            <w:r>
              <w:rPr>
                <w:noProof/>
                <w:webHidden/>
              </w:rPr>
              <w:fldChar w:fldCharType="separate"/>
            </w:r>
            <w:r>
              <w:rPr>
                <w:noProof/>
                <w:webHidden/>
              </w:rPr>
              <w:t>12</w:t>
            </w:r>
            <w:r>
              <w:rPr>
                <w:noProof/>
                <w:webHidden/>
              </w:rPr>
              <w:fldChar w:fldCharType="end"/>
            </w:r>
          </w:hyperlink>
        </w:p>
        <w:p w14:paraId="7F992A1F" w14:textId="3FAF7533" w:rsidR="000508ED" w:rsidRDefault="00235C3D" w:rsidP="00C930C1">
          <w:pPr>
            <w:spacing w:line="276" w:lineRule="auto"/>
            <w:ind w:firstLine="0"/>
            <w:rPr>
              <w:b/>
              <w:bCs/>
            </w:rPr>
          </w:pPr>
          <w:r>
            <w:rPr>
              <w:b/>
              <w:bCs/>
            </w:rPr>
            <w:fldChar w:fldCharType="end"/>
          </w:r>
        </w:p>
        <w:p w14:paraId="4F984FE8" w14:textId="43D69C67" w:rsidR="00BB2E87" w:rsidRPr="000508ED" w:rsidRDefault="000508ED" w:rsidP="000508ED">
          <w:pPr>
            <w:spacing w:line="480" w:lineRule="auto"/>
            <w:jc w:val="left"/>
            <w:rPr>
              <w:b/>
              <w:bCs/>
            </w:rPr>
          </w:pPr>
          <w:r>
            <w:rPr>
              <w:b/>
              <w:bCs/>
            </w:rPr>
            <w:br w:type="page"/>
          </w:r>
        </w:p>
      </w:sdtContent>
    </w:sdt>
    <w:p w14:paraId="73254F79" w14:textId="36291891" w:rsidR="00802106" w:rsidRDefault="002A14B1" w:rsidP="00802106">
      <w:pPr>
        <w:pStyle w:val="Titre1"/>
      </w:pPr>
      <w:bookmarkStart w:id="1" w:name="_Toc199941325"/>
      <w:r>
        <w:lastRenderedPageBreak/>
        <w:t>Objectifs</w:t>
      </w:r>
      <w:bookmarkEnd w:id="1"/>
    </w:p>
    <w:p w14:paraId="7E56B112" w14:textId="77777777" w:rsidR="00D57F2F" w:rsidRDefault="00D57F2F" w:rsidP="00D57F2F">
      <w:pPr>
        <w:pStyle w:val="Sansinterligne"/>
      </w:pPr>
    </w:p>
    <w:p w14:paraId="71724964" w14:textId="4D352413" w:rsidR="002A14B1" w:rsidRDefault="002A14B1" w:rsidP="002A14B1">
      <w:pPr>
        <w:pStyle w:val="Sansinterligne"/>
      </w:pPr>
      <w:r>
        <w:t>Mettre en pratique les concepts abordés en cours et en travaux dirigés sur le parallélisme des données et la programmation en CUDA.</w:t>
      </w:r>
    </w:p>
    <w:p w14:paraId="068F311D" w14:textId="77777777" w:rsidR="002A14B1" w:rsidRDefault="002A14B1" w:rsidP="002A14B1">
      <w:pPr>
        <w:pStyle w:val="Sansinterligne"/>
      </w:pPr>
    </w:p>
    <w:p w14:paraId="05AD2C13" w14:textId="01457854" w:rsidR="002A14B1" w:rsidRDefault="002A14B1" w:rsidP="002A14B1">
      <w:pPr>
        <w:pStyle w:val="Sansinterligne"/>
      </w:pPr>
      <w:r>
        <w:t>L’objectif est de démontrer notre maîtrise de la programmation sur GPU ainsi que notre capacité à concevoir des traitements adaptés aux données parallèles.</w:t>
      </w:r>
    </w:p>
    <w:p w14:paraId="7118D7ED" w14:textId="77777777" w:rsidR="002A14B1" w:rsidRDefault="002A14B1" w:rsidP="002A14B1">
      <w:pPr>
        <w:pStyle w:val="Sansinterligne"/>
      </w:pPr>
    </w:p>
    <w:p w14:paraId="33B8CE4F" w14:textId="2738F840" w:rsidR="002A14B1" w:rsidRDefault="002A14B1" w:rsidP="002A14B1">
      <w:pPr>
        <w:pStyle w:val="Sansinterligne"/>
      </w:pPr>
      <w:r>
        <w:t>Il faut programmer un réseau de neurones artificiels à partir de zéro. Un code séquentiel en C nous est fourni comme base de travail. Notre objectif sera d’optimiser la vitesse de calcul sur GPU</w:t>
      </w:r>
    </w:p>
    <w:p w14:paraId="63706778" w14:textId="77777777" w:rsidR="002A14B1" w:rsidRDefault="002A14B1" w:rsidP="002A14B1">
      <w:pPr>
        <w:pStyle w:val="Sansinterligne"/>
      </w:pPr>
    </w:p>
    <w:p w14:paraId="191972BF" w14:textId="3A96AD2B" w:rsidR="002A14B1" w:rsidRDefault="002A14B1" w:rsidP="002A14B1">
      <w:pPr>
        <w:pStyle w:val="Sansinterligne"/>
      </w:pPr>
      <w:r>
        <w:t xml:space="preserve"> Pour cela, nous devrons :</w:t>
      </w:r>
    </w:p>
    <w:p w14:paraId="29756575" w14:textId="1892B3E2" w:rsidR="002A14B1" w:rsidRDefault="002A14B1" w:rsidP="00AA15FF">
      <w:pPr>
        <w:pStyle w:val="Sansinterligne"/>
        <w:numPr>
          <w:ilvl w:val="0"/>
          <w:numId w:val="2"/>
        </w:numPr>
      </w:pPr>
      <w:r>
        <w:t>Identifier les parties de l’application les plus consommatrices en temps en e</w:t>
      </w:r>
      <w:r>
        <w:rPr>
          <w:rFonts w:ascii="Times New Roman" w:hAnsi="Times New Roman" w:cs="Times New Roman"/>
        </w:rPr>
        <w:t>ff</w:t>
      </w:r>
      <w:r>
        <w:t>ectuant des mesures sur le code fourni.</w:t>
      </w:r>
    </w:p>
    <w:p w14:paraId="17C1F85F" w14:textId="1AF1EBFB" w:rsidR="002A14B1" w:rsidRDefault="002A14B1" w:rsidP="00AA15FF">
      <w:pPr>
        <w:pStyle w:val="Sansinterligne"/>
        <w:numPr>
          <w:ilvl w:val="0"/>
          <w:numId w:val="2"/>
        </w:numPr>
      </w:pPr>
      <w:r>
        <w:t>Déterminer une ou plusieurs approches exploitant le parallélisme.</w:t>
      </w:r>
    </w:p>
    <w:p w14:paraId="07622597" w14:textId="530CCAAB" w:rsidR="002A14B1" w:rsidRDefault="002A14B1" w:rsidP="00AA15FF">
      <w:pPr>
        <w:pStyle w:val="Sansinterligne"/>
        <w:numPr>
          <w:ilvl w:val="0"/>
          <w:numId w:val="2"/>
        </w:numPr>
      </w:pPr>
      <w:r>
        <w:t>Implémenter ces approches sous différentes variantes.</w:t>
      </w:r>
    </w:p>
    <w:p w14:paraId="5B48B37F" w14:textId="30DDC4EC" w:rsidR="002A14B1" w:rsidRDefault="002A14B1" w:rsidP="00AA15FF">
      <w:pPr>
        <w:pStyle w:val="Sansinterligne"/>
        <w:numPr>
          <w:ilvl w:val="0"/>
          <w:numId w:val="2"/>
        </w:numPr>
      </w:pPr>
      <w:r>
        <w:t>Mesurer les performances des implémentations en fonction de divers paramètres.</w:t>
      </w:r>
    </w:p>
    <w:p w14:paraId="0F1AFE55" w14:textId="5006C4DE" w:rsidR="002A14B1" w:rsidRDefault="002A14B1" w:rsidP="00AA15FF">
      <w:pPr>
        <w:pStyle w:val="Sansinterligne"/>
        <w:numPr>
          <w:ilvl w:val="0"/>
          <w:numId w:val="2"/>
        </w:numPr>
      </w:pPr>
      <w:r>
        <w:t>Analyser les résultats obtenus et les mettre en lien avec les concepts vus en cours.</w:t>
      </w:r>
    </w:p>
    <w:p w14:paraId="0931AAD9" w14:textId="4F237A58" w:rsidR="002A14B1" w:rsidRDefault="002A14B1" w:rsidP="00137145">
      <w:pPr>
        <w:pStyle w:val="Sansinterligne"/>
      </w:pPr>
      <w:r>
        <w:t>Ce rapport a pour but d’éclairer notre démarche et notre raisonnement. Nous présenterons donc notre méthode de penser, nos résultats et nos constats. Nous expliquerons le fonctionnement ou non de certaines partie</w:t>
      </w:r>
      <w:r w:rsidR="00BC33F7">
        <w:t>s</w:t>
      </w:r>
      <w:r>
        <w:t xml:space="preserve"> et ce que nous avons mis en place pour corriger les éventuelles erreurs. </w:t>
      </w:r>
    </w:p>
    <w:p w14:paraId="3DA38842" w14:textId="0BA29482" w:rsidR="00D43D0A" w:rsidRDefault="00D43D0A">
      <w:pPr>
        <w:spacing w:line="480" w:lineRule="auto"/>
        <w:jc w:val="left"/>
        <w:rPr>
          <w:rFonts w:asciiTheme="majorHAnsi" w:hAnsiTheme="majorHAnsi"/>
          <w:sz w:val="24"/>
        </w:rPr>
      </w:pPr>
      <w:r>
        <w:br w:type="page"/>
      </w:r>
    </w:p>
    <w:p w14:paraId="7B5B4C87" w14:textId="60A13D55" w:rsidR="00280AFD" w:rsidRDefault="005B0F0B" w:rsidP="00280AFD">
      <w:pPr>
        <w:pStyle w:val="Titre1"/>
      </w:pPr>
      <w:bookmarkStart w:id="2" w:name="_Toc199941326"/>
      <w:r>
        <w:lastRenderedPageBreak/>
        <w:t>Analyse du code séquentielle</w:t>
      </w:r>
      <w:bookmarkEnd w:id="2"/>
      <w:r>
        <w:t xml:space="preserve"> </w:t>
      </w:r>
    </w:p>
    <w:p w14:paraId="3622841F" w14:textId="280C98C6" w:rsidR="005B0F0B" w:rsidRDefault="005B0F0B" w:rsidP="005945F4">
      <w:pPr>
        <w:pStyle w:val="Titre2"/>
        <w:jc w:val="left"/>
      </w:pPr>
      <w:bookmarkStart w:id="3" w:name="_Toc199941327"/>
      <w:r>
        <w:t>Structure du code et analyse des performances</w:t>
      </w:r>
      <w:bookmarkEnd w:id="3"/>
    </w:p>
    <w:p w14:paraId="65337A84" w14:textId="7B714101" w:rsidR="005B0F0B" w:rsidRDefault="005B0F0B" w:rsidP="005B0F0B">
      <w:pPr>
        <w:pStyle w:val="Sansinterligne"/>
      </w:pPr>
      <w:r>
        <w:t>Le code fourni implémente un réseau de neurones artificiels de type perceptron multicouche (MLP), en C, sans appel à de bibliothèques externes. Il s'appuie sur des structures de matrices (</w:t>
      </w:r>
      <w:r w:rsidR="005945F4" w:rsidRPr="005945F4">
        <w:rPr>
          <w:b/>
          <w:bCs/>
        </w:rPr>
        <w:t>‘</w:t>
      </w:r>
      <w:proofErr w:type="spellStart"/>
      <w:r w:rsidRPr="005945F4">
        <w:rPr>
          <w:b/>
          <w:bCs/>
        </w:rPr>
        <w:t>matrix_t</w:t>
      </w:r>
      <w:proofErr w:type="spellEnd"/>
      <w:r w:rsidR="005945F4" w:rsidRPr="005945F4">
        <w:rPr>
          <w:b/>
          <w:bCs/>
        </w:rPr>
        <w:t>’</w:t>
      </w:r>
      <w:r>
        <w:t>) pour représenter les poids, les biais et les activations des différentes couches.</w:t>
      </w:r>
    </w:p>
    <w:p w14:paraId="02F01151" w14:textId="77777777" w:rsidR="005B0F0B" w:rsidRDefault="005B0F0B" w:rsidP="005B0F0B">
      <w:pPr>
        <w:pStyle w:val="Sansinterligne"/>
      </w:pPr>
    </w:p>
    <w:p w14:paraId="5F0BCF2F" w14:textId="62BF481A" w:rsidR="005B0F0B" w:rsidRDefault="005B0F0B" w:rsidP="005B0F0B">
      <w:pPr>
        <w:pStyle w:val="Sansinterligne"/>
      </w:pPr>
      <w:r>
        <w:t xml:space="preserve">L’entraînement du réseau repose sur l’algorithme classique de descente de gradient avec rétropropagation, appliqué à des </w:t>
      </w:r>
      <w:r w:rsidRPr="005945F4">
        <w:rPr>
          <w:b/>
          <w:bCs/>
        </w:rPr>
        <w:t>mini-</w:t>
      </w:r>
      <w:proofErr w:type="spellStart"/>
      <w:r w:rsidRPr="005945F4">
        <w:rPr>
          <w:b/>
          <w:bCs/>
        </w:rPr>
        <w:t>batchs</w:t>
      </w:r>
      <w:proofErr w:type="spellEnd"/>
      <w:r>
        <w:t xml:space="preserve"> extraits du jeu de données </w:t>
      </w:r>
      <w:r w:rsidRPr="005945F4">
        <w:rPr>
          <w:b/>
          <w:bCs/>
        </w:rPr>
        <w:t>MNIST</w:t>
      </w:r>
      <w:r>
        <w:t>.</w:t>
      </w:r>
    </w:p>
    <w:p w14:paraId="2F2EF41C" w14:textId="43CD0FB4" w:rsidR="005B0F0B" w:rsidRDefault="005B0F0B" w:rsidP="005B0F0B">
      <w:pPr>
        <w:pStyle w:val="Titre2"/>
      </w:pPr>
      <w:bookmarkStart w:id="4" w:name="_Toc199941328"/>
      <w:r>
        <w:t>Structure fonctionnelle</w:t>
      </w:r>
      <w:bookmarkEnd w:id="4"/>
    </w:p>
    <w:p w14:paraId="3757B183" w14:textId="77777777" w:rsidR="005B0F0B" w:rsidRDefault="005B0F0B" w:rsidP="005B0F0B">
      <w:pPr>
        <w:pStyle w:val="Sansinterligne"/>
      </w:pPr>
      <w:r>
        <w:t>Voici les fichiers principaux :</w:t>
      </w:r>
    </w:p>
    <w:p w14:paraId="3A41B22D" w14:textId="77777777" w:rsidR="005B0F0B" w:rsidRDefault="005B0F0B" w:rsidP="005B0F0B">
      <w:pPr>
        <w:pStyle w:val="Sansinterligne"/>
      </w:pPr>
    </w:p>
    <w:p w14:paraId="055D3C0C" w14:textId="563A670E" w:rsidR="005B0F0B" w:rsidRDefault="005945F4" w:rsidP="005945F4">
      <w:pPr>
        <w:pStyle w:val="Sansinterligne"/>
        <w:ind w:firstLine="708"/>
      </w:pPr>
      <w:r>
        <w:t xml:space="preserve">- </w:t>
      </w:r>
      <w:r w:rsidRPr="005945F4">
        <w:rPr>
          <w:b/>
          <w:bCs/>
        </w:rPr>
        <w:t>‘</w:t>
      </w:r>
      <w:proofErr w:type="spellStart"/>
      <w:r w:rsidR="005B0F0B" w:rsidRPr="005945F4">
        <w:rPr>
          <w:b/>
          <w:bCs/>
        </w:rPr>
        <w:t>main.c</w:t>
      </w:r>
      <w:proofErr w:type="spellEnd"/>
      <w:r w:rsidRPr="005945F4">
        <w:rPr>
          <w:b/>
          <w:bCs/>
        </w:rPr>
        <w:t>’</w:t>
      </w:r>
      <w:r w:rsidR="005B0F0B">
        <w:t xml:space="preserve"> : boucle d'entraînement, initialisation du réseau, mesure de la précision.</w:t>
      </w:r>
    </w:p>
    <w:p w14:paraId="64D547B6" w14:textId="5CFAFFBC" w:rsidR="005B0F0B" w:rsidRDefault="005945F4" w:rsidP="005945F4">
      <w:pPr>
        <w:pStyle w:val="Sansinterligne"/>
        <w:ind w:firstLine="708"/>
      </w:pPr>
      <w:r>
        <w:t xml:space="preserve">- </w:t>
      </w:r>
      <w:r w:rsidRPr="005945F4">
        <w:rPr>
          <w:b/>
          <w:bCs/>
        </w:rPr>
        <w:t>‘</w:t>
      </w:r>
      <w:proofErr w:type="spellStart"/>
      <w:r w:rsidR="005B0F0B" w:rsidRPr="005945F4">
        <w:rPr>
          <w:b/>
          <w:bCs/>
        </w:rPr>
        <w:t>ann.c</w:t>
      </w:r>
      <w:proofErr w:type="spellEnd"/>
      <w:r w:rsidR="005B0F0B" w:rsidRPr="005945F4">
        <w:rPr>
          <w:b/>
          <w:bCs/>
        </w:rPr>
        <w:t xml:space="preserve"> / </w:t>
      </w:r>
      <w:proofErr w:type="spellStart"/>
      <w:r w:rsidR="005B0F0B" w:rsidRPr="005945F4">
        <w:rPr>
          <w:b/>
          <w:bCs/>
        </w:rPr>
        <w:t>ann.h</w:t>
      </w:r>
      <w:proofErr w:type="spellEnd"/>
      <w:r w:rsidRPr="005945F4">
        <w:rPr>
          <w:b/>
          <w:bCs/>
        </w:rPr>
        <w:t>’</w:t>
      </w:r>
      <w:r w:rsidR="005B0F0B">
        <w:t xml:space="preserve"> : structures </w:t>
      </w:r>
      <w:r w:rsidRPr="005945F4">
        <w:rPr>
          <w:b/>
          <w:bCs/>
        </w:rPr>
        <w:t>‘</w:t>
      </w:r>
      <w:proofErr w:type="spellStart"/>
      <w:r w:rsidR="005B0F0B" w:rsidRPr="005945F4">
        <w:rPr>
          <w:b/>
          <w:bCs/>
        </w:rPr>
        <w:t>ann_t</w:t>
      </w:r>
      <w:proofErr w:type="spellEnd"/>
      <w:r w:rsidRPr="005945F4">
        <w:rPr>
          <w:b/>
          <w:bCs/>
        </w:rPr>
        <w:t>’</w:t>
      </w:r>
      <w:r w:rsidR="005B0F0B">
        <w:t xml:space="preserve"> et </w:t>
      </w:r>
      <w:r w:rsidRPr="005945F4">
        <w:rPr>
          <w:b/>
          <w:bCs/>
        </w:rPr>
        <w:t>‘</w:t>
      </w:r>
      <w:proofErr w:type="spellStart"/>
      <w:r w:rsidR="005B0F0B" w:rsidRPr="005945F4">
        <w:rPr>
          <w:b/>
          <w:bCs/>
        </w:rPr>
        <w:t>layer_t</w:t>
      </w:r>
      <w:proofErr w:type="spellEnd"/>
      <w:r w:rsidRPr="005945F4">
        <w:rPr>
          <w:b/>
          <w:bCs/>
        </w:rPr>
        <w:t>’</w:t>
      </w:r>
      <w:r w:rsidR="005B0F0B">
        <w:t xml:space="preserve">, fonctions </w:t>
      </w:r>
      <w:r>
        <w:t>‘</w:t>
      </w:r>
      <w:proofErr w:type="spellStart"/>
      <w:r w:rsidR="005B0F0B">
        <w:t>forward</w:t>
      </w:r>
      <w:proofErr w:type="spellEnd"/>
      <w:r w:rsidR="005B0F0B">
        <w:t>()</w:t>
      </w:r>
      <w:r>
        <w:t>’</w:t>
      </w:r>
      <w:r w:rsidR="005B0F0B">
        <w:t xml:space="preserve"> et </w:t>
      </w:r>
      <w:r w:rsidRPr="005945F4">
        <w:rPr>
          <w:b/>
          <w:bCs/>
        </w:rPr>
        <w:t>‘</w:t>
      </w:r>
      <w:proofErr w:type="spellStart"/>
      <w:r w:rsidR="005B0F0B" w:rsidRPr="005945F4">
        <w:rPr>
          <w:b/>
          <w:bCs/>
        </w:rPr>
        <w:t>backward</w:t>
      </w:r>
      <w:proofErr w:type="spellEnd"/>
      <w:r w:rsidR="005B0F0B" w:rsidRPr="005945F4">
        <w:rPr>
          <w:b/>
          <w:bCs/>
        </w:rPr>
        <w:t>()</w:t>
      </w:r>
      <w:r w:rsidRPr="005945F4">
        <w:rPr>
          <w:b/>
          <w:bCs/>
        </w:rPr>
        <w:t>’</w:t>
      </w:r>
      <w:r w:rsidR="005B0F0B">
        <w:t>.</w:t>
      </w:r>
    </w:p>
    <w:p w14:paraId="652D0986" w14:textId="273AAC23" w:rsidR="005B0F0B" w:rsidRDefault="005945F4" w:rsidP="005945F4">
      <w:pPr>
        <w:pStyle w:val="Sansinterligne"/>
        <w:ind w:firstLine="708"/>
      </w:pPr>
      <w:r>
        <w:t xml:space="preserve">- </w:t>
      </w:r>
      <w:r w:rsidRPr="005945F4">
        <w:rPr>
          <w:b/>
          <w:bCs/>
        </w:rPr>
        <w:t>‘</w:t>
      </w:r>
      <w:proofErr w:type="spellStart"/>
      <w:r w:rsidR="005B0F0B" w:rsidRPr="005945F4">
        <w:rPr>
          <w:b/>
          <w:bCs/>
        </w:rPr>
        <w:t>matrix.c</w:t>
      </w:r>
      <w:proofErr w:type="spellEnd"/>
      <w:r w:rsidR="005B0F0B" w:rsidRPr="005945F4">
        <w:rPr>
          <w:b/>
          <w:bCs/>
        </w:rPr>
        <w:t xml:space="preserve"> / </w:t>
      </w:r>
      <w:proofErr w:type="spellStart"/>
      <w:r w:rsidR="005B0F0B" w:rsidRPr="005945F4">
        <w:rPr>
          <w:b/>
          <w:bCs/>
        </w:rPr>
        <w:t>matrix.h</w:t>
      </w:r>
      <w:proofErr w:type="spellEnd"/>
      <w:r w:rsidRPr="005945F4">
        <w:rPr>
          <w:b/>
          <w:bCs/>
        </w:rPr>
        <w:t>’</w:t>
      </w:r>
      <w:r w:rsidR="005B0F0B" w:rsidRPr="005945F4">
        <w:rPr>
          <w:b/>
          <w:bCs/>
        </w:rPr>
        <w:t xml:space="preserve"> </w:t>
      </w:r>
      <w:r w:rsidR="005B0F0B">
        <w:t>: opérations de base sur matrices (produit, somme, transpose, etc.).</w:t>
      </w:r>
    </w:p>
    <w:p w14:paraId="0BD355EA" w14:textId="0042B22F" w:rsidR="005B0F0B" w:rsidRDefault="005945F4" w:rsidP="005945F4">
      <w:pPr>
        <w:pStyle w:val="Sansinterligne"/>
        <w:ind w:firstLine="708"/>
      </w:pPr>
      <w:r>
        <w:t xml:space="preserve">- </w:t>
      </w:r>
      <w:r w:rsidRPr="005945F4">
        <w:rPr>
          <w:b/>
          <w:bCs/>
        </w:rPr>
        <w:t>‘</w:t>
      </w:r>
      <w:proofErr w:type="spellStart"/>
      <w:r w:rsidR="005B0F0B" w:rsidRPr="005945F4">
        <w:rPr>
          <w:b/>
          <w:bCs/>
        </w:rPr>
        <w:t>mnist.c</w:t>
      </w:r>
      <w:proofErr w:type="spellEnd"/>
      <w:r w:rsidR="005B0F0B" w:rsidRPr="005945F4">
        <w:rPr>
          <w:b/>
          <w:bCs/>
        </w:rPr>
        <w:t xml:space="preserve"> / </w:t>
      </w:r>
      <w:proofErr w:type="spellStart"/>
      <w:r w:rsidR="005B0F0B" w:rsidRPr="005945F4">
        <w:rPr>
          <w:b/>
          <w:bCs/>
        </w:rPr>
        <w:t>mnist.h</w:t>
      </w:r>
      <w:proofErr w:type="spellEnd"/>
      <w:r w:rsidRPr="005945F4">
        <w:rPr>
          <w:b/>
          <w:bCs/>
        </w:rPr>
        <w:t>’</w:t>
      </w:r>
      <w:r w:rsidR="005B0F0B">
        <w:t xml:space="preserve"> : lecture des fichiers binaires MNIST.</w:t>
      </w:r>
    </w:p>
    <w:p w14:paraId="4593ABA1" w14:textId="77777777" w:rsidR="005B0F0B" w:rsidRDefault="005B0F0B" w:rsidP="005B0F0B">
      <w:pPr>
        <w:pStyle w:val="Sansinterligne"/>
      </w:pPr>
    </w:p>
    <w:p w14:paraId="4D2C0D1D" w14:textId="77777777" w:rsidR="005B0F0B" w:rsidRDefault="005B0F0B" w:rsidP="005B0F0B">
      <w:pPr>
        <w:pStyle w:val="Sansinterligne"/>
      </w:pPr>
      <w:r>
        <w:t>Le réseau est composé de trois couches :</w:t>
      </w:r>
    </w:p>
    <w:p w14:paraId="2DFFF245" w14:textId="77777777" w:rsidR="005B0F0B" w:rsidRDefault="005B0F0B" w:rsidP="005B0F0B">
      <w:pPr>
        <w:pStyle w:val="Sansinterligne"/>
      </w:pPr>
    </w:p>
    <w:p w14:paraId="4EFE07A6" w14:textId="50F0F914" w:rsidR="005B0F0B" w:rsidRDefault="005B0F0B" w:rsidP="00AA15FF">
      <w:pPr>
        <w:pStyle w:val="Sansinterligne"/>
        <w:numPr>
          <w:ilvl w:val="0"/>
          <w:numId w:val="2"/>
        </w:numPr>
      </w:pPr>
      <w:r>
        <w:t>Une couche d’entrée de 784 neurones (28×28 pixels),</w:t>
      </w:r>
    </w:p>
    <w:p w14:paraId="02784932" w14:textId="332D6521" w:rsidR="005B0F0B" w:rsidRDefault="005B0F0B" w:rsidP="00AA15FF">
      <w:pPr>
        <w:pStyle w:val="Sansinterligne"/>
        <w:numPr>
          <w:ilvl w:val="0"/>
          <w:numId w:val="2"/>
        </w:numPr>
      </w:pPr>
      <w:r>
        <w:t>Une couche cachée de 30 neurones,</w:t>
      </w:r>
    </w:p>
    <w:p w14:paraId="5B9CA721" w14:textId="78255482" w:rsidR="005B0F0B" w:rsidRDefault="005B0F0B" w:rsidP="00AA15FF">
      <w:pPr>
        <w:pStyle w:val="Sansinterligne"/>
        <w:numPr>
          <w:ilvl w:val="0"/>
          <w:numId w:val="2"/>
        </w:numPr>
      </w:pPr>
      <w:r>
        <w:t>Une couche de sortie de 10 neurones (représentant les chiffres de 0 à 9).</w:t>
      </w:r>
    </w:p>
    <w:p w14:paraId="711D2E20" w14:textId="23117CE0" w:rsidR="005B0F0B" w:rsidRDefault="005B0F0B" w:rsidP="005B0F0B">
      <w:pPr>
        <w:pStyle w:val="Titre2"/>
      </w:pPr>
      <w:bookmarkStart w:id="5" w:name="_Toc199941329"/>
      <w:r w:rsidRPr="005B0F0B">
        <w:t>Commandes de compilation et profilage</w:t>
      </w:r>
      <w:bookmarkEnd w:id="5"/>
    </w:p>
    <w:p w14:paraId="077F80C8" w14:textId="558C7DFA" w:rsidR="005B0F0B" w:rsidRDefault="005B0F0B" w:rsidP="005B0F0B">
      <w:pPr>
        <w:pStyle w:val="Sansinterligne"/>
      </w:pPr>
      <w:r>
        <w:t xml:space="preserve">Pour analyser les performances du programme et identifier les fonctions les plus coûteuses, nous avons utilisé l’outil GNU </w:t>
      </w:r>
      <w:r w:rsidR="005945F4" w:rsidRPr="005945F4">
        <w:rPr>
          <w:b/>
          <w:bCs/>
        </w:rPr>
        <w:t>‘</w:t>
      </w:r>
      <w:proofErr w:type="spellStart"/>
      <w:r w:rsidRPr="005945F4">
        <w:rPr>
          <w:b/>
          <w:bCs/>
        </w:rPr>
        <w:t>gprof</w:t>
      </w:r>
      <w:proofErr w:type="spellEnd"/>
      <w:r w:rsidR="005945F4" w:rsidRPr="005945F4">
        <w:rPr>
          <w:b/>
          <w:bCs/>
        </w:rPr>
        <w:t>’</w:t>
      </w:r>
      <w:r>
        <w:t>.</w:t>
      </w:r>
    </w:p>
    <w:p w14:paraId="528ABCA1" w14:textId="2F734355" w:rsidR="005B0F0B" w:rsidRPr="005945F4" w:rsidRDefault="005945F4" w:rsidP="005945F4">
      <w:pPr>
        <w:spacing w:line="480" w:lineRule="auto"/>
        <w:jc w:val="left"/>
        <w:rPr>
          <w:rFonts w:asciiTheme="majorHAnsi" w:hAnsiTheme="majorHAnsi"/>
          <w:sz w:val="24"/>
        </w:rPr>
      </w:pPr>
      <w:r>
        <w:br w:type="page"/>
      </w:r>
    </w:p>
    <w:p w14:paraId="14E004F4" w14:textId="62FA25E2" w:rsidR="005B0F0B" w:rsidRDefault="005B0F0B" w:rsidP="005945F4">
      <w:pPr>
        <w:pStyle w:val="Titre3"/>
      </w:pPr>
      <w:bookmarkStart w:id="6" w:name="_Toc199941330"/>
      <w:r>
        <w:lastRenderedPageBreak/>
        <w:t>Compilation avec profilage</w:t>
      </w:r>
      <w:bookmarkEnd w:id="6"/>
    </w:p>
    <w:p w14:paraId="7F756694" w14:textId="0C502E62" w:rsidR="005B0F0B" w:rsidRPr="005945F4" w:rsidRDefault="005945F4" w:rsidP="005B0F0B">
      <w:pPr>
        <w:pStyle w:val="Sansinterligne"/>
        <w:rPr>
          <w:b/>
          <w:bCs/>
          <w:i/>
          <w:iCs/>
        </w:rPr>
      </w:pPr>
      <w:r w:rsidRPr="005945F4">
        <w:rPr>
          <w:b/>
          <w:bCs/>
          <w:i/>
          <w:iCs/>
        </w:rPr>
        <w:t>« </w:t>
      </w:r>
      <w:proofErr w:type="spellStart"/>
      <w:r w:rsidR="005B0F0B" w:rsidRPr="005945F4">
        <w:rPr>
          <w:b/>
          <w:bCs/>
          <w:i/>
          <w:iCs/>
        </w:rPr>
        <w:t>gcc</w:t>
      </w:r>
      <w:proofErr w:type="spellEnd"/>
      <w:r w:rsidR="005B0F0B" w:rsidRPr="005945F4">
        <w:rPr>
          <w:b/>
          <w:bCs/>
          <w:i/>
          <w:iCs/>
        </w:rPr>
        <w:t xml:space="preserve"> -</w:t>
      </w:r>
      <w:proofErr w:type="spellStart"/>
      <w:r w:rsidR="005B0F0B" w:rsidRPr="005945F4">
        <w:rPr>
          <w:b/>
          <w:bCs/>
          <w:i/>
          <w:iCs/>
        </w:rPr>
        <w:t>pg</w:t>
      </w:r>
      <w:proofErr w:type="spellEnd"/>
      <w:r w:rsidR="005B0F0B" w:rsidRPr="005945F4">
        <w:rPr>
          <w:b/>
          <w:bCs/>
          <w:i/>
          <w:iCs/>
        </w:rPr>
        <w:t xml:space="preserve"> </w:t>
      </w:r>
      <w:proofErr w:type="spellStart"/>
      <w:r w:rsidR="005B0F0B" w:rsidRPr="005945F4">
        <w:rPr>
          <w:b/>
          <w:bCs/>
          <w:i/>
          <w:iCs/>
        </w:rPr>
        <w:t>ann.c</w:t>
      </w:r>
      <w:proofErr w:type="spellEnd"/>
      <w:r w:rsidR="005B0F0B" w:rsidRPr="005945F4">
        <w:rPr>
          <w:b/>
          <w:bCs/>
          <w:i/>
          <w:iCs/>
        </w:rPr>
        <w:t xml:space="preserve"> </w:t>
      </w:r>
      <w:proofErr w:type="spellStart"/>
      <w:r w:rsidR="005B0F0B" w:rsidRPr="005945F4">
        <w:rPr>
          <w:b/>
          <w:bCs/>
          <w:i/>
          <w:iCs/>
        </w:rPr>
        <w:t>main.c</w:t>
      </w:r>
      <w:proofErr w:type="spellEnd"/>
      <w:r w:rsidR="005B0F0B" w:rsidRPr="005945F4">
        <w:rPr>
          <w:b/>
          <w:bCs/>
          <w:i/>
          <w:iCs/>
        </w:rPr>
        <w:t xml:space="preserve"> </w:t>
      </w:r>
      <w:proofErr w:type="spellStart"/>
      <w:r w:rsidR="005B0F0B" w:rsidRPr="005945F4">
        <w:rPr>
          <w:b/>
          <w:bCs/>
          <w:i/>
          <w:iCs/>
        </w:rPr>
        <w:t>matrix.c</w:t>
      </w:r>
      <w:proofErr w:type="spellEnd"/>
      <w:r w:rsidR="005B0F0B" w:rsidRPr="005945F4">
        <w:rPr>
          <w:b/>
          <w:bCs/>
          <w:i/>
          <w:iCs/>
        </w:rPr>
        <w:t xml:space="preserve"> </w:t>
      </w:r>
      <w:proofErr w:type="spellStart"/>
      <w:r w:rsidR="005B0F0B" w:rsidRPr="005945F4">
        <w:rPr>
          <w:b/>
          <w:bCs/>
          <w:i/>
          <w:iCs/>
        </w:rPr>
        <w:t>mnist.c</w:t>
      </w:r>
      <w:proofErr w:type="spellEnd"/>
      <w:r w:rsidR="005B0F0B" w:rsidRPr="005945F4">
        <w:rPr>
          <w:b/>
          <w:bCs/>
          <w:i/>
          <w:iCs/>
        </w:rPr>
        <w:t xml:space="preserve"> -lm</w:t>
      </w:r>
      <w:r w:rsidRPr="005945F4">
        <w:rPr>
          <w:b/>
          <w:bCs/>
          <w:i/>
          <w:iCs/>
        </w:rPr>
        <w:t> »</w:t>
      </w:r>
    </w:p>
    <w:p w14:paraId="55ED3034" w14:textId="77777777" w:rsidR="005B0F0B" w:rsidRDefault="005B0F0B" w:rsidP="005B0F0B">
      <w:pPr>
        <w:pStyle w:val="Sansinterligne"/>
      </w:pPr>
    </w:p>
    <w:p w14:paraId="6737C9C2" w14:textId="57D0CDC7" w:rsidR="005B0F0B" w:rsidRDefault="005B0F0B" w:rsidP="005B0F0B">
      <w:pPr>
        <w:pStyle w:val="Sansinterligne"/>
      </w:pPr>
      <w:r>
        <w:t>L’option</w:t>
      </w:r>
      <w:r w:rsidR="005945F4">
        <w:t xml:space="preserve"> </w:t>
      </w:r>
      <w:r w:rsidR="005945F4" w:rsidRPr="005945F4">
        <w:rPr>
          <w:b/>
          <w:bCs/>
        </w:rPr>
        <w:t>‘</w:t>
      </w:r>
      <w:r w:rsidRPr="005945F4">
        <w:rPr>
          <w:b/>
          <w:bCs/>
        </w:rPr>
        <w:t>-</w:t>
      </w:r>
      <w:proofErr w:type="spellStart"/>
      <w:r w:rsidRPr="005945F4">
        <w:rPr>
          <w:b/>
          <w:bCs/>
        </w:rPr>
        <w:t>pg</w:t>
      </w:r>
      <w:proofErr w:type="spellEnd"/>
      <w:r w:rsidR="005945F4" w:rsidRPr="005945F4">
        <w:rPr>
          <w:b/>
          <w:bCs/>
        </w:rPr>
        <w:t>’</w:t>
      </w:r>
      <w:r w:rsidRPr="005945F4">
        <w:rPr>
          <w:b/>
          <w:bCs/>
        </w:rPr>
        <w:t xml:space="preserve"> </w:t>
      </w:r>
      <w:r>
        <w:t xml:space="preserve">active la génération du fichier </w:t>
      </w:r>
      <w:r w:rsidR="005945F4" w:rsidRPr="005945F4">
        <w:rPr>
          <w:b/>
          <w:bCs/>
        </w:rPr>
        <w:t>‘</w:t>
      </w:r>
      <w:proofErr w:type="spellStart"/>
      <w:r w:rsidRPr="005945F4">
        <w:rPr>
          <w:b/>
          <w:bCs/>
        </w:rPr>
        <w:t>gmon.out</w:t>
      </w:r>
      <w:proofErr w:type="spellEnd"/>
      <w:r w:rsidR="005945F4" w:rsidRPr="005945F4">
        <w:rPr>
          <w:b/>
          <w:bCs/>
        </w:rPr>
        <w:t>’</w:t>
      </w:r>
      <w:r>
        <w:t xml:space="preserve"> nécessaire pour </w:t>
      </w:r>
      <w:r w:rsidR="005945F4" w:rsidRPr="005945F4">
        <w:rPr>
          <w:b/>
          <w:bCs/>
        </w:rPr>
        <w:t>‘</w:t>
      </w:r>
      <w:proofErr w:type="spellStart"/>
      <w:r w:rsidRPr="005945F4">
        <w:rPr>
          <w:b/>
          <w:bCs/>
        </w:rPr>
        <w:t>gprof</w:t>
      </w:r>
      <w:proofErr w:type="spellEnd"/>
      <w:r w:rsidR="005945F4" w:rsidRPr="005945F4">
        <w:rPr>
          <w:b/>
          <w:bCs/>
        </w:rPr>
        <w:t>’</w:t>
      </w:r>
      <w:r>
        <w:t>.</w:t>
      </w:r>
    </w:p>
    <w:p w14:paraId="647EF73B" w14:textId="6F89C12A" w:rsidR="005B0F0B" w:rsidRDefault="005B0F0B" w:rsidP="005945F4">
      <w:pPr>
        <w:pStyle w:val="Titre3"/>
      </w:pPr>
      <w:bookmarkStart w:id="7" w:name="_Toc199941331"/>
      <w:r>
        <w:t>Exécution du programme</w:t>
      </w:r>
      <w:bookmarkEnd w:id="7"/>
    </w:p>
    <w:p w14:paraId="1CD58B38" w14:textId="33B6704E" w:rsidR="005B0F0B" w:rsidRPr="005945F4" w:rsidRDefault="005945F4" w:rsidP="005B0F0B">
      <w:pPr>
        <w:pStyle w:val="Sansinterligne"/>
        <w:rPr>
          <w:b/>
          <w:bCs/>
          <w:i/>
          <w:iCs/>
        </w:rPr>
      </w:pPr>
      <w:r w:rsidRPr="005945F4">
        <w:rPr>
          <w:b/>
          <w:bCs/>
          <w:i/>
          <w:iCs/>
        </w:rPr>
        <w:t>« </w:t>
      </w:r>
      <w:r w:rsidR="005B0F0B" w:rsidRPr="005945F4">
        <w:rPr>
          <w:b/>
          <w:bCs/>
          <w:i/>
          <w:iCs/>
        </w:rPr>
        <w:t>./</w:t>
      </w:r>
      <w:proofErr w:type="spellStart"/>
      <w:r w:rsidR="005B0F0B" w:rsidRPr="005945F4">
        <w:rPr>
          <w:b/>
          <w:bCs/>
          <w:i/>
          <w:iCs/>
        </w:rPr>
        <w:t>a.out</w:t>
      </w:r>
      <w:proofErr w:type="spellEnd"/>
      <w:r w:rsidRPr="005945F4">
        <w:rPr>
          <w:b/>
          <w:bCs/>
          <w:i/>
          <w:iCs/>
        </w:rPr>
        <w:t> »</w:t>
      </w:r>
    </w:p>
    <w:p w14:paraId="1315CD23" w14:textId="77777777" w:rsidR="005B0F0B" w:rsidRDefault="005B0F0B" w:rsidP="005B0F0B">
      <w:pPr>
        <w:pStyle w:val="Sansinterligne"/>
      </w:pPr>
    </w:p>
    <w:p w14:paraId="239FB598" w14:textId="532EADFF" w:rsidR="005B0F0B" w:rsidRDefault="005B0F0B" w:rsidP="005B0F0B">
      <w:pPr>
        <w:pStyle w:val="Sansinterligne"/>
      </w:pPr>
      <w:r>
        <w:t xml:space="preserve">Cela lance l’apprentissage du réseau de neurones. À la fin de l’exécution, le fichier </w:t>
      </w:r>
      <w:r w:rsidR="005945F4" w:rsidRPr="005945F4">
        <w:rPr>
          <w:b/>
          <w:bCs/>
        </w:rPr>
        <w:t>‘</w:t>
      </w:r>
      <w:proofErr w:type="spellStart"/>
      <w:r w:rsidRPr="005945F4">
        <w:rPr>
          <w:b/>
          <w:bCs/>
        </w:rPr>
        <w:t>gmon.out</w:t>
      </w:r>
      <w:proofErr w:type="spellEnd"/>
      <w:r w:rsidR="005945F4" w:rsidRPr="005945F4">
        <w:rPr>
          <w:b/>
          <w:bCs/>
        </w:rPr>
        <w:t>’</w:t>
      </w:r>
      <w:r>
        <w:t xml:space="preserve"> est généré automatiquement.</w:t>
      </w:r>
    </w:p>
    <w:p w14:paraId="41064762" w14:textId="18747ADD" w:rsidR="005B0F0B" w:rsidRDefault="005B0F0B" w:rsidP="005945F4">
      <w:pPr>
        <w:pStyle w:val="Titre3"/>
      </w:pPr>
      <w:bookmarkStart w:id="8" w:name="_Toc199941332"/>
      <w:r>
        <w:t>Analyse des performances</w:t>
      </w:r>
      <w:bookmarkEnd w:id="8"/>
    </w:p>
    <w:p w14:paraId="082655B6" w14:textId="3A740E71" w:rsidR="005B0F0B" w:rsidRPr="005945F4" w:rsidRDefault="005945F4" w:rsidP="005B0F0B">
      <w:pPr>
        <w:pStyle w:val="Sansinterligne"/>
        <w:rPr>
          <w:b/>
          <w:bCs/>
          <w:i/>
          <w:iCs/>
          <w:lang w:val="en-US"/>
        </w:rPr>
      </w:pPr>
      <w:r w:rsidRPr="005945F4">
        <w:rPr>
          <w:b/>
          <w:bCs/>
          <w:i/>
          <w:iCs/>
          <w:lang w:val="en-US"/>
        </w:rPr>
        <w:t>« </w:t>
      </w:r>
      <w:proofErr w:type="spellStart"/>
      <w:proofErr w:type="gramStart"/>
      <w:r w:rsidR="005B0F0B" w:rsidRPr="005945F4">
        <w:rPr>
          <w:b/>
          <w:bCs/>
          <w:i/>
          <w:iCs/>
          <w:lang w:val="en-US"/>
        </w:rPr>
        <w:t>gprof</w:t>
      </w:r>
      <w:proofErr w:type="spellEnd"/>
      <w:proofErr w:type="gramEnd"/>
      <w:r w:rsidR="005B0F0B" w:rsidRPr="005945F4">
        <w:rPr>
          <w:b/>
          <w:bCs/>
          <w:i/>
          <w:iCs/>
          <w:lang w:val="en-US"/>
        </w:rPr>
        <w:t xml:space="preserve"> -Q -b </w:t>
      </w:r>
      <w:proofErr w:type="spellStart"/>
      <w:r w:rsidR="005B0F0B" w:rsidRPr="005945F4">
        <w:rPr>
          <w:b/>
          <w:bCs/>
          <w:i/>
          <w:iCs/>
          <w:lang w:val="en-US"/>
        </w:rPr>
        <w:t>a.o</w:t>
      </w:r>
      <w:r w:rsidRPr="005945F4">
        <w:rPr>
          <w:b/>
          <w:bCs/>
          <w:i/>
          <w:iCs/>
          <w:lang w:val="en-US"/>
        </w:rPr>
        <w:t>ut</w:t>
      </w:r>
      <w:proofErr w:type="spellEnd"/>
      <w:r w:rsidRPr="005945F4">
        <w:rPr>
          <w:b/>
          <w:bCs/>
          <w:i/>
          <w:iCs/>
          <w:lang w:val="en-US"/>
        </w:rPr>
        <w:t xml:space="preserve"> » </w:t>
      </w:r>
    </w:p>
    <w:p w14:paraId="0744B634" w14:textId="77777777" w:rsidR="005B0F0B" w:rsidRPr="005945F4" w:rsidRDefault="005B0F0B" w:rsidP="005B0F0B">
      <w:pPr>
        <w:pStyle w:val="Sansinterligne"/>
        <w:rPr>
          <w:lang w:val="en-US"/>
        </w:rPr>
      </w:pPr>
    </w:p>
    <w:p w14:paraId="346C6103" w14:textId="331FBB8C" w:rsidR="005B0F0B" w:rsidRDefault="005B0F0B" w:rsidP="005B0F0B">
      <w:pPr>
        <w:pStyle w:val="Sansinterligne"/>
      </w:pPr>
      <w:r>
        <w:t xml:space="preserve">Cette commande lit </w:t>
      </w:r>
      <w:r w:rsidR="005945F4" w:rsidRPr="005945F4">
        <w:rPr>
          <w:b/>
          <w:bCs/>
        </w:rPr>
        <w:t>‘</w:t>
      </w:r>
      <w:proofErr w:type="spellStart"/>
      <w:r w:rsidRPr="005945F4">
        <w:rPr>
          <w:b/>
          <w:bCs/>
        </w:rPr>
        <w:t>gmon.out</w:t>
      </w:r>
      <w:proofErr w:type="spellEnd"/>
      <w:r w:rsidR="005945F4" w:rsidRPr="005945F4">
        <w:rPr>
          <w:b/>
          <w:bCs/>
        </w:rPr>
        <w:t>’</w:t>
      </w:r>
      <w:r>
        <w:t xml:space="preserve"> et affiche un rapport de profil plat, listant le </w:t>
      </w:r>
      <w:r w:rsidRPr="005B0F0B">
        <w:rPr>
          <w:b/>
          <w:bCs/>
        </w:rPr>
        <w:t>temps passé dans chaque fonction</w:t>
      </w:r>
      <w:r>
        <w:t xml:space="preserve">, le </w:t>
      </w:r>
      <w:r w:rsidRPr="005B0F0B">
        <w:rPr>
          <w:b/>
          <w:bCs/>
        </w:rPr>
        <w:t>nombre d’appels</w:t>
      </w:r>
      <w:r>
        <w:t xml:space="preserve"> et le </w:t>
      </w:r>
      <w:r w:rsidRPr="005B0F0B">
        <w:rPr>
          <w:b/>
          <w:bCs/>
        </w:rPr>
        <w:t>temps cumulé</w:t>
      </w:r>
      <w:r>
        <w:t xml:space="preserve">. L’option </w:t>
      </w:r>
      <w:r w:rsidR="005945F4" w:rsidRPr="005945F4">
        <w:rPr>
          <w:b/>
          <w:bCs/>
        </w:rPr>
        <w:t>‘</w:t>
      </w:r>
      <w:r w:rsidRPr="005945F4">
        <w:rPr>
          <w:b/>
          <w:bCs/>
        </w:rPr>
        <w:t>-b</w:t>
      </w:r>
      <w:r w:rsidR="005945F4" w:rsidRPr="005945F4">
        <w:rPr>
          <w:b/>
          <w:bCs/>
        </w:rPr>
        <w:t>’</w:t>
      </w:r>
      <w:r w:rsidRPr="005945F4">
        <w:rPr>
          <w:b/>
          <w:bCs/>
        </w:rPr>
        <w:t xml:space="preserve"> </w:t>
      </w:r>
      <w:r>
        <w:t xml:space="preserve">supprime les descriptions verbales et </w:t>
      </w:r>
      <w:r w:rsidR="005945F4" w:rsidRPr="005945F4">
        <w:rPr>
          <w:b/>
          <w:bCs/>
        </w:rPr>
        <w:t>‘</w:t>
      </w:r>
      <w:r w:rsidRPr="005945F4">
        <w:rPr>
          <w:b/>
          <w:bCs/>
        </w:rPr>
        <w:t>-Q</w:t>
      </w:r>
      <w:r w:rsidR="005945F4" w:rsidRPr="005945F4">
        <w:rPr>
          <w:b/>
          <w:bCs/>
        </w:rPr>
        <w:t>’</w:t>
      </w:r>
      <w:r>
        <w:t xml:space="preserve"> évite les symboles inutiles.</w:t>
      </w:r>
    </w:p>
    <w:p w14:paraId="7CDD17A5" w14:textId="3EE5E6DC" w:rsidR="005B0F0B" w:rsidRDefault="005B0F0B" w:rsidP="005B0F0B">
      <w:pPr>
        <w:pStyle w:val="Titre2"/>
      </w:pPr>
      <w:bookmarkStart w:id="9" w:name="_Toc199941333"/>
      <w:r>
        <w:t>Objectif de cette analyse</w:t>
      </w:r>
      <w:bookmarkEnd w:id="9"/>
    </w:p>
    <w:p w14:paraId="48E0FD8B" w14:textId="09FEE776" w:rsidR="005B0F0B" w:rsidRDefault="005B0F0B" w:rsidP="005B0F0B">
      <w:pPr>
        <w:pStyle w:val="Sansinterligne"/>
      </w:pPr>
      <w:r>
        <w:t xml:space="preserve">Cette analyse a pour but </w:t>
      </w:r>
      <w:r w:rsidRPr="005B0F0B">
        <w:rPr>
          <w:b/>
          <w:bCs/>
        </w:rPr>
        <w:t>d’identifier les fonctions à cibler en priorité</w:t>
      </w:r>
      <w:r>
        <w:t xml:space="preserve"> pour la mise en œuvre d’une optimisation GPU. Les fonctions consommatrices en temps seront réécrites en CUDA ou remplacées par des appels à des bibliothèques accélérées (comme </w:t>
      </w:r>
      <w:proofErr w:type="spellStart"/>
      <w:r>
        <w:t>cuBLAS</w:t>
      </w:r>
      <w:proofErr w:type="spellEnd"/>
      <w:r>
        <w:t>), afin de réduire significativement le temps d’entraînement.</w:t>
      </w:r>
    </w:p>
    <w:p w14:paraId="7CAF5A41" w14:textId="1C04ECF5" w:rsidR="004B7A4D" w:rsidRDefault="004B7A4D">
      <w:pPr>
        <w:spacing w:line="480" w:lineRule="auto"/>
        <w:jc w:val="left"/>
        <w:rPr>
          <w:rFonts w:asciiTheme="majorHAnsi" w:hAnsiTheme="majorHAnsi"/>
          <w:sz w:val="24"/>
        </w:rPr>
      </w:pPr>
      <w:r>
        <w:br w:type="page"/>
      </w:r>
    </w:p>
    <w:p w14:paraId="4E7CDBCC" w14:textId="5E22CC31" w:rsidR="000A75F8" w:rsidRDefault="000A75F8" w:rsidP="000A75F8">
      <w:pPr>
        <w:pStyle w:val="Titre2"/>
      </w:pPr>
      <w:bookmarkStart w:id="10" w:name="_Toc199941334"/>
      <w:r>
        <w:lastRenderedPageBreak/>
        <w:t>Interprétation des résultats du profilage</w:t>
      </w:r>
      <w:bookmarkEnd w:id="10"/>
    </w:p>
    <w:p w14:paraId="15B320BA" w14:textId="2A216D0C" w:rsidR="0043288A" w:rsidRDefault="000A75F8" w:rsidP="000A75F8">
      <w:pPr>
        <w:pStyle w:val="Sansinterligne"/>
      </w:pPr>
      <w:r>
        <w:t xml:space="preserve">Afin d’identifier les fonctions critiques du code séquentiel, nous avons utilisé </w:t>
      </w:r>
      <w:r w:rsidRPr="000A75F8">
        <w:rPr>
          <w:b/>
          <w:bCs/>
        </w:rPr>
        <w:t>‘</w:t>
      </w:r>
      <w:proofErr w:type="spellStart"/>
      <w:r w:rsidRPr="000A75F8">
        <w:rPr>
          <w:b/>
          <w:bCs/>
        </w:rPr>
        <w:t>gprof</w:t>
      </w:r>
      <w:proofErr w:type="spellEnd"/>
      <w:r w:rsidRPr="000A75F8">
        <w:rPr>
          <w:b/>
          <w:bCs/>
        </w:rPr>
        <w:t>’</w:t>
      </w:r>
      <w:r>
        <w:t xml:space="preserve"> pour générer un profil d’exécution. Ce profil permet de déterminer avec précision quelles fonctions consomment le plus de temps CPU durant l’apprentissage du réseau de neurones.</w:t>
      </w:r>
      <w:r w:rsidR="0043288A">
        <w:t xml:space="preserve"> Voici ce qu’on obtient : </w:t>
      </w:r>
    </w:p>
    <w:p w14:paraId="6A79899C" w14:textId="5EDFC924" w:rsidR="0043288A" w:rsidRDefault="0043288A" w:rsidP="000A75F8">
      <w:pPr>
        <w:pStyle w:val="Sansinterligne"/>
      </w:pPr>
    </w:p>
    <w:p w14:paraId="0F42EA96" w14:textId="4A345DFE" w:rsidR="0043288A" w:rsidRDefault="005C4E8B" w:rsidP="005C4E8B">
      <w:pPr>
        <w:pStyle w:val="Sansinterligne"/>
        <w:jc w:val="center"/>
      </w:pPr>
      <w:r>
        <w:rPr>
          <w:noProof/>
        </w:rPr>
        <mc:AlternateContent>
          <mc:Choice Requires="wps">
            <w:drawing>
              <wp:anchor distT="0" distB="0" distL="114300" distR="114300" simplePos="0" relativeHeight="251659264" behindDoc="0" locked="0" layoutInCell="1" allowOverlap="1" wp14:anchorId="034CD422" wp14:editId="4F1DF239">
                <wp:simplePos x="0" y="0"/>
                <wp:positionH relativeFrom="column">
                  <wp:posOffset>173355</wp:posOffset>
                </wp:positionH>
                <wp:positionV relativeFrom="paragraph">
                  <wp:posOffset>872226</wp:posOffset>
                </wp:positionV>
                <wp:extent cx="4084320" cy="125322"/>
                <wp:effectExtent l="12700" t="12700" r="17780" b="14605"/>
                <wp:wrapNone/>
                <wp:docPr id="217909644" name="Rectangle : coins arrondis 11"/>
                <wp:cNvGraphicFramePr/>
                <a:graphic xmlns:a="http://schemas.openxmlformats.org/drawingml/2006/main">
                  <a:graphicData uri="http://schemas.microsoft.com/office/word/2010/wordprocessingShape">
                    <wps:wsp>
                      <wps:cNvSpPr/>
                      <wps:spPr>
                        <a:xfrm>
                          <a:off x="0" y="0"/>
                          <a:ext cx="4084320" cy="125322"/>
                        </a:xfrm>
                        <a:prstGeom prst="round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63B0FF9E" id="Rectangle : coins arrondis 11" o:spid="_x0000_s1026" style="position:absolute;margin-left:13.65pt;margin-top:68.7pt;width:321.6pt;height: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" filled="f" strokecolor="#0070c0" strokeweight="2pt"/>
            </w:pict>
          </mc:Fallback>
        </mc:AlternateContent>
      </w:r>
      <w:r w:rsidRPr="005C4E8B">
        <w:rPr>
          <w:noProof/>
        </w:rPr>
        <w:drawing>
          <wp:inline distT="0" distB="0" distL="0" distR="0" wp14:anchorId="7F2CF264" wp14:editId="3498BE35">
            <wp:extent cx="5760720" cy="4340860"/>
            <wp:effectExtent l="0" t="0" r="5080" b="2540"/>
            <wp:docPr id="664028210" name="Image 1" descr="Une image contenant texte, capture d’écran, menu,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28210" name="Image 1" descr="Une image contenant texte, capture d’écran, menu, document&#10;&#10;Le contenu généré par l’IA peut être incorrect."/>
                    <pic:cNvPicPr/>
                  </pic:nvPicPr>
                  <pic:blipFill>
                    <a:blip r:embed="rId10"/>
                    <a:stretch>
                      <a:fillRect/>
                    </a:stretch>
                  </pic:blipFill>
                  <pic:spPr>
                    <a:xfrm>
                      <a:off x="0" y="0"/>
                      <a:ext cx="5760720" cy="4340860"/>
                    </a:xfrm>
                    <a:prstGeom prst="rect">
                      <a:avLst/>
                    </a:prstGeom>
                  </pic:spPr>
                </pic:pic>
              </a:graphicData>
            </a:graphic>
          </wp:inline>
        </w:drawing>
      </w:r>
    </w:p>
    <w:p w14:paraId="6943C283" w14:textId="54ED7BD1" w:rsidR="000A75F8" w:rsidRDefault="000A75F8" w:rsidP="000A75F8">
      <w:pPr>
        <w:pStyle w:val="Titre3"/>
      </w:pPr>
      <w:bookmarkStart w:id="11" w:name="_Toc199941335"/>
      <w:r>
        <w:t>Résultat du profilage</w:t>
      </w:r>
      <w:bookmarkEnd w:id="11"/>
    </w:p>
    <w:p w14:paraId="6789FD4B" w14:textId="67F4185B" w:rsidR="000A75F8" w:rsidRDefault="000A75F8" w:rsidP="000A75F8">
      <w:pPr>
        <w:pStyle w:val="Sansinterligne"/>
      </w:pPr>
      <w:r>
        <w:t xml:space="preserve">L’analyse révèle que la fonction </w:t>
      </w:r>
      <w:r w:rsidRPr="000A75F8">
        <w:rPr>
          <w:b/>
          <w:bCs/>
        </w:rPr>
        <w:t>‘</w:t>
      </w:r>
      <w:proofErr w:type="spellStart"/>
      <w:r w:rsidRPr="000A75F8">
        <w:rPr>
          <w:b/>
          <w:bCs/>
        </w:rPr>
        <w:t>matrix_dot</w:t>
      </w:r>
      <w:proofErr w:type="spellEnd"/>
      <w:r w:rsidRPr="000A75F8">
        <w:rPr>
          <w:b/>
          <w:bCs/>
        </w:rPr>
        <w:t>’</w:t>
      </w:r>
      <w:r>
        <w:t>, responsable du produit matriciel, domine très largement le temps d’exécution :</w:t>
      </w:r>
    </w:p>
    <w:p w14:paraId="33C7210E" w14:textId="77777777" w:rsidR="000A75F8" w:rsidRDefault="000A75F8" w:rsidP="000A75F8">
      <w:pPr>
        <w:pStyle w:val="Sansinterligne"/>
      </w:pPr>
    </w:p>
    <w:p w14:paraId="794BE4C2" w14:textId="5263C4FC" w:rsidR="000A75F8" w:rsidRDefault="000A75F8" w:rsidP="00AA15FF">
      <w:pPr>
        <w:pStyle w:val="Sansinterligne"/>
        <w:numPr>
          <w:ilvl w:val="0"/>
          <w:numId w:val="2"/>
        </w:numPr>
      </w:pPr>
      <w:r>
        <w:t xml:space="preserve">Elle représente </w:t>
      </w:r>
      <w:r w:rsidRPr="000A75F8">
        <w:rPr>
          <w:b/>
          <w:bCs/>
        </w:rPr>
        <w:t xml:space="preserve">plus de 91 % du temps total </w:t>
      </w:r>
      <w:r>
        <w:t xml:space="preserve">(soit </w:t>
      </w:r>
      <w:r w:rsidR="005C4E8B">
        <w:t>54</w:t>
      </w:r>
      <w:r>
        <w:t xml:space="preserve"> secondes sur</w:t>
      </w:r>
      <w:r w:rsidR="005C4E8B">
        <w:t xml:space="preserve"> 60</w:t>
      </w:r>
      <w:r>
        <w:t>),</w:t>
      </w:r>
    </w:p>
    <w:p w14:paraId="6F93DC09" w14:textId="058C0707" w:rsidR="000A75F8" w:rsidRDefault="000A75F8" w:rsidP="00AA15FF">
      <w:pPr>
        <w:pStyle w:val="Sansinterligne"/>
        <w:numPr>
          <w:ilvl w:val="0"/>
          <w:numId w:val="2"/>
        </w:numPr>
      </w:pPr>
      <w:r>
        <w:t xml:space="preserve">Elle est appelée à </w:t>
      </w:r>
      <w:r w:rsidRPr="000A75F8">
        <w:rPr>
          <w:b/>
          <w:bCs/>
        </w:rPr>
        <w:t>chaque étape de la propagation</w:t>
      </w:r>
      <w:r>
        <w:t xml:space="preserve"> avant (‘</w:t>
      </w:r>
      <w:proofErr w:type="spellStart"/>
      <w:r>
        <w:t>forward</w:t>
      </w:r>
      <w:proofErr w:type="spellEnd"/>
      <w:r>
        <w:t>’) et de la rétropropagation (‘</w:t>
      </w:r>
      <w:proofErr w:type="spellStart"/>
      <w:r>
        <w:t>backward</w:t>
      </w:r>
      <w:proofErr w:type="spellEnd"/>
      <w:r>
        <w:t>’), ce qui explique sa fréquence élevée.</w:t>
      </w:r>
    </w:p>
    <w:p w14:paraId="166D4553" w14:textId="77777777" w:rsidR="000A75F8" w:rsidRDefault="000A75F8" w:rsidP="000A75F8">
      <w:pPr>
        <w:pStyle w:val="Sansinterligne"/>
      </w:pPr>
    </w:p>
    <w:p w14:paraId="790944F6" w14:textId="77777777" w:rsidR="000A75F8" w:rsidRDefault="000A75F8" w:rsidP="000A75F8">
      <w:pPr>
        <w:pStyle w:val="Sansinterligne"/>
      </w:pPr>
      <w:r>
        <w:t>D’autres fonctions sont également appelées de manière intensive, bien que leur poids relatif reste modéré :</w:t>
      </w:r>
    </w:p>
    <w:p w14:paraId="73A779F7" w14:textId="77777777" w:rsidR="000A75F8" w:rsidRDefault="000A75F8" w:rsidP="000A75F8">
      <w:pPr>
        <w:pStyle w:val="Sansinterligne"/>
      </w:pPr>
    </w:p>
    <w:p w14:paraId="7AFEE872" w14:textId="46878B85" w:rsidR="000A75F8" w:rsidRPr="005B6BBE" w:rsidRDefault="000A75F8" w:rsidP="00AA15FF">
      <w:pPr>
        <w:pStyle w:val="Sansinterligne"/>
        <w:numPr>
          <w:ilvl w:val="0"/>
          <w:numId w:val="2"/>
        </w:numPr>
        <w:rPr>
          <w:b/>
          <w:bCs/>
        </w:rPr>
      </w:pPr>
      <w:r w:rsidRPr="005B6BBE">
        <w:rPr>
          <w:b/>
          <w:bCs/>
        </w:rPr>
        <w:t>‘</w:t>
      </w:r>
      <w:proofErr w:type="spellStart"/>
      <w:r w:rsidRPr="005B6BBE">
        <w:rPr>
          <w:b/>
          <w:bCs/>
        </w:rPr>
        <w:t>matrix_minus</w:t>
      </w:r>
      <w:proofErr w:type="spellEnd"/>
      <w:r w:rsidRPr="005B6BBE">
        <w:rPr>
          <w:b/>
          <w:bCs/>
        </w:rPr>
        <w:t>’ (2.59 %)</w:t>
      </w:r>
    </w:p>
    <w:p w14:paraId="20285706" w14:textId="0D53F7AE" w:rsidR="000A75F8" w:rsidRPr="005B6BBE" w:rsidRDefault="000A75F8" w:rsidP="00AA15FF">
      <w:pPr>
        <w:pStyle w:val="Sansinterligne"/>
        <w:numPr>
          <w:ilvl w:val="0"/>
          <w:numId w:val="2"/>
        </w:numPr>
        <w:rPr>
          <w:b/>
          <w:bCs/>
        </w:rPr>
      </w:pPr>
      <w:r w:rsidRPr="005B6BBE">
        <w:rPr>
          <w:b/>
          <w:bCs/>
        </w:rPr>
        <w:lastRenderedPageBreak/>
        <w:t>‘</w:t>
      </w:r>
      <w:proofErr w:type="spellStart"/>
      <w:r w:rsidRPr="005B6BBE">
        <w:rPr>
          <w:b/>
          <w:bCs/>
        </w:rPr>
        <w:t>matrix_scalar</w:t>
      </w:r>
      <w:proofErr w:type="spellEnd"/>
      <w:r w:rsidRPr="005B6BBE">
        <w:rPr>
          <w:b/>
          <w:bCs/>
        </w:rPr>
        <w:t>’ (2.03 %)</w:t>
      </w:r>
    </w:p>
    <w:p w14:paraId="469F5387" w14:textId="53EA7FBD" w:rsidR="000A75F8" w:rsidRPr="005B6BBE" w:rsidRDefault="000A75F8" w:rsidP="00AA15FF">
      <w:pPr>
        <w:pStyle w:val="Sansinterligne"/>
        <w:numPr>
          <w:ilvl w:val="0"/>
          <w:numId w:val="2"/>
        </w:numPr>
        <w:rPr>
          <w:b/>
          <w:bCs/>
        </w:rPr>
      </w:pPr>
      <w:r w:rsidRPr="005B6BBE">
        <w:rPr>
          <w:b/>
          <w:bCs/>
        </w:rPr>
        <w:t>‘</w:t>
      </w:r>
      <w:proofErr w:type="spellStart"/>
      <w:r w:rsidRPr="005B6BBE">
        <w:rPr>
          <w:b/>
          <w:bCs/>
        </w:rPr>
        <w:t>populate_minibatch</w:t>
      </w:r>
      <w:proofErr w:type="spellEnd"/>
      <w:r w:rsidRPr="005B6BBE">
        <w:rPr>
          <w:b/>
          <w:bCs/>
        </w:rPr>
        <w:t>’ (1.87 %)</w:t>
      </w:r>
    </w:p>
    <w:p w14:paraId="69542D6B" w14:textId="1B0281B0" w:rsidR="000A75F8" w:rsidRPr="005B6BBE" w:rsidRDefault="000A75F8" w:rsidP="00AA15FF">
      <w:pPr>
        <w:pStyle w:val="Sansinterligne"/>
        <w:numPr>
          <w:ilvl w:val="0"/>
          <w:numId w:val="2"/>
        </w:numPr>
        <w:rPr>
          <w:b/>
          <w:bCs/>
        </w:rPr>
      </w:pPr>
      <w:r w:rsidRPr="005B6BBE">
        <w:rPr>
          <w:b/>
          <w:bCs/>
        </w:rPr>
        <w:t>‘</w:t>
      </w:r>
      <w:proofErr w:type="spellStart"/>
      <w:r w:rsidRPr="005B6BBE">
        <w:rPr>
          <w:b/>
          <w:bCs/>
        </w:rPr>
        <w:t>matrix_transpose</w:t>
      </w:r>
      <w:proofErr w:type="spellEnd"/>
      <w:r w:rsidRPr="005B6BBE">
        <w:rPr>
          <w:b/>
          <w:bCs/>
        </w:rPr>
        <w:t>’ (1.86 %)</w:t>
      </w:r>
    </w:p>
    <w:p w14:paraId="5D5F57BB" w14:textId="77777777" w:rsidR="000A75F8" w:rsidRDefault="000A75F8" w:rsidP="000A75F8">
      <w:pPr>
        <w:pStyle w:val="Sansinterligne"/>
      </w:pPr>
    </w:p>
    <w:p w14:paraId="2A587FE2" w14:textId="304847BF" w:rsidR="000A75F8" w:rsidRDefault="000A75F8" w:rsidP="000A75F8">
      <w:pPr>
        <w:pStyle w:val="Sansinterligne"/>
      </w:pPr>
      <w:r>
        <w:t>Toutes les autres fonctions du code ne représentent qu’environ 0.94 % du temps cumulé.</w:t>
      </w:r>
    </w:p>
    <w:p w14:paraId="3CD4EC4A" w14:textId="183E94BF" w:rsidR="000A75F8" w:rsidRDefault="000A75F8" w:rsidP="000A75F8">
      <w:pPr>
        <w:pStyle w:val="Titre3"/>
      </w:pPr>
      <w:bookmarkStart w:id="12" w:name="_Toc199941336"/>
      <w:r>
        <w:t>Visualisation graphique</w:t>
      </w:r>
      <w:bookmarkEnd w:id="12"/>
    </w:p>
    <w:p w14:paraId="4F79A381" w14:textId="64983B2E" w:rsidR="000A75F8" w:rsidRDefault="000A75F8" w:rsidP="000A75F8">
      <w:pPr>
        <w:pStyle w:val="Sansinterligne"/>
      </w:pPr>
      <w:r>
        <w:t xml:space="preserve">Le graphique ci-dessous illustre la répartition du temps d’exécution par fonction, en regroupant les fonctions les moins coûteuses sous une seule catégorie nommée "autres". Cela permet de mettre en évidence la disproportion entre </w:t>
      </w:r>
      <w:r w:rsidRPr="00035223">
        <w:rPr>
          <w:b/>
          <w:bCs/>
        </w:rPr>
        <w:t>‘</w:t>
      </w:r>
      <w:proofErr w:type="spellStart"/>
      <w:r w:rsidRPr="00035223">
        <w:rPr>
          <w:b/>
          <w:bCs/>
        </w:rPr>
        <w:t>matrix_dot</w:t>
      </w:r>
      <w:proofErr w:type="spellEnd"/>
      <w:r w:rsidRPr="00035223">
        <w:rPr>
          <w:b/>
          <w:bCs/>
        </w:rPr>
        <w:t>’</w:t>
      </w:r>
      <w:r>
        <w:t xml:space="preserve"> et le reste du programme.</w:t>
      </w:r>
    </w:p>
    <w:p w14:paraId="088276CA" w14:textId="77777777" w:rsidR="000A75F8" w:rsidRDefault="000A75F8" w:rsidP="000A75F8">
      <w:pPr>
        <w:pStyle w:val="Sansinterligne"/>
      </w:pPr>
    </w:p>
    <w:p w14:paraId="073DD6B4" w14:textId="5DB8D0B6" w:rsidR="000A75F8" w:rsidRDefault="00723552" w:rsidP="00723552">
      <w:pPr>
        <w:pStyle w:val="Sansinterligne"/>
        <w:jc w:val="center"/>
      </w:pPr>
      <w:r w:rsidRPr="00723552">
        <w:rPr>
          <w:noProof/>
        </w:rPr>
        <w:drawing>
          <wp:inline distT="0" distB="0" distL="0" distR="0" wp14:anchorId="162BCB28" wp14:editId="0B82B4CE">
            <wp:extent cx="5760720" cy="3540760"/>
            <wp:effectExtent l="0" t="0" r="5080" b="2540"/>
            <wp:docPr id="660902582" name="Image 1" descr="Une image contenant capture d’écran, cercle, diagram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2582" name="Image 1" descr="Une image contenant capture d’écran, cercle, diagramme, logo&#10;&#10;Le contenu généré par l’IA peut être incorrect."/>
                    <pic:cNvPicPr/>
                  </pic:nvPicPr>
                  <pic:blipFill>
                    <a:blip r:embed="rId11"/>
                    <a:stretch>
                      <a:fillRect/>
                    </a:stretch>
                  </pic:blipFill>
                  <pic:spPr>
                    <a:xfrm>
                      <a:off x="0" y="0"/>
                      <a:ext cx="5760720" cy="3540760"/>
                    </a:xfrm>
                    <a:prstGeom prst="rect">
                      <a:avLst/>
                    </a:prstGeom>
                  </pic:spPr>
                </pic:pic>
              </a:graphicData>
            </a:graphic>
          </wp:inline>
        </w:drawing>
      </w:r>
    </w:p>
    <w:p w14:paraId="0C685E13" w14:textId="77777777" w:rsidR="00723552" w:rsidRDefault="00723552" w:rsidP="00723552">
      <w:pPr>
        <w:pStyle w:val="Sansinterligne"/>
        <w:jc w:val="center"/>
      </w:pPr>
    </w:p>
    <w:p w14:paraId="502FE350" w14:textId="59362F6B" w:rsidR="000A75F8" w:rsidRPr="00035223" w:rsidRDefault="000A75F8" w:rsidP="00035223">
      <w:pPr>
        <w:pStyle w:val="Lgende"/>
      </w:pPr>
      <w:r>
        <w:t xml:space="preserve">Figure </w:t>
      </w:r>
      <w:r w:rsidR="00000000">
        <w:fldChar w:fldCharType="begin"/>
      </w:r>
      <w:r w:rsidR="00000000">
        <w:instrText xml:space="preserve"> SEQ Figure \* ARABIC </w:instrText>
      </w:r>
      <w:r w:rsidR="00000000">
        <w:fldChar w:fldCharType="separate"/>
      </w:r>
      <w:r w:rsidR="002566FF">
        <w:rPr>
          <w:noProof/>
        </w:rPr>
        <w:t>1</w:t>
      </w:r>
      <w:r w:rsidR="00000000">
        <w:rPr>
          <w:noProof/>
        </w:rPr>
        <w:fldChar w:fldCharType="end"/>
      </w:r>
      <w:r>
        <w:t xml:space="preserve"> : </w:t>
      </w:r>
      <w:r w:rsidRPr="00221F3B">
        <w:t>Répartition du temps d’exécution par fonction (</w:t>
      </w:r>
      <w:r>
        <w:t>'</w:t>
      </w:r>
      <w:proofErr w:type="spellStart"/>
      <w:r w:rsidRPr="00221F3B">
        <w:t>gprof</w:t>
      </w:r>
      <w:proofErr w:type="spellEnd"/>
      <w:r>
        <w:t>')</w:t>
      </w:r>
    </w:p>
    <w:p w14:paraId="58305A0A" w14:textId="2CE960E7" w:rsidR="000A75F8" w:rsidRDefault="000A75F8" w:rsidP="000A75F8">
      <w:pPr>
        <w:pStyle w:val="Titre3"/>
      </w:pPr>
      <w:bookmarkStart w:id="13" w:name="_Toc199941337"/>
      <w:r>
        <w:t>Conséquences pour l’optimisation</w:t>
      </w:r>
      <w:bookmarkEnd w:id="13"/>
    </w:p>
    <w:p w14:paraId="282D4489" w14:textId="40EF72A2" w:rsidR="000A75F8" w:rsidRDefault="000A75F8" w:rsidP="000A75F8">
      <w:pPr>
        <w:pStyle w:val="Sansinterligne"/>
      </w:pPr>
      <w:r>
        <w:t xml:space="preserve">Ces résultats justifient de concentrer en priorité l’optimisation GPU sur la fonction </w:t>
      </w:r>
      <w:r w:rsidRPr="00035223">
        <w:rPr>
          <w:b/>
          <w:bCs/>
        </w:rPr>
        <w:t>‘</w:t>
      </w:r>
      <w:proofErr w:type="spellStart"/>
      <w:r w:rsidRPr="00035223">
        <w:rPr>
          <w:b/>
          <w:bCs/>
        </w:rPr>
        <w:t>matrix_dot</w:t>
      </w:r>
      <w:proofErr w:type="spellEnd"/>
      <w:r w:rsidRPr="00035223">
        <w:rPr>
          <w:b/>
          <w:bCs/>
        </w:rPr>
        <w:t>’</w:t>
      </w:r>
      <w:r>
        <w:t>, dont l’accélération pourrait à elle seule entraîner une amélioration significative des performances globales du réseau.</w:t>
      </w:r>
    </w:p>
    <w:p w14:paraId="6BAAF9F5" w14:textId="77777777" w:rsidR="000A75F8" w:rsidRDefault="000A75F8" w:rsidP="000A75F8">
      <w:pPr>
        <w:pStyle w:val="Sansinterligne"/>
      </w:pPr>
    </w:p>
    <w:p w14:paraId="2B6CB1D5" w14:textId="529E1C19" w:rsidR="00DD7E86" w:rsidRDefault="000A75F8" w:rsidP="007D3F58">
      <w:pPr>
        <w:pStyle w:val="Sansinterligne"/>
      </w:pPr>
      <w:r>
        <w:t xml:space="preserve">Dans un second temps, les fonctions </w:t>
      </w:r>
      <w:r w:rsidRPr="000A75F8">
        <w:rPr>
          <w:b/>
          <w:bCs/>
        </w:rPr>
        <w:t>‘</w:t>
      </w:r>
      <w:proofErr w:type="spellStart"/>
      <w:r w:rsidRPr="000A75F8">
        <w:rPr>
          <w:b/>
          <w:bCs/>
        </w:rPr>
        <w:t>matrix_minus</w:t>
      </w:r>
      <w:proofErr w:type="spellEnd"/>
      <w:r w:rsidRPr="000A75F8">
        <w:rPr>
          <w:b/>
          <w:bCs/>
        </w:rPr>
        <w:t>’</w:t>
      </w:r>
      <w:r>
        <w:t xml:space="preserve">, </w:t>
      </w:r>
      <w:r w:rsidRPr="000A75F8">
        <w:rPr>
          <w:b/>
          <w:bCs/>
        </w:rPr>
        <w:t>‘</w:t>
      </w:r>
      <w:proofErr w:type="spellStart"/>
      <w:r w:rsidRPr="000A75F8">
        <w:rPr>
          <w:b/>
          <w:bCs/>
        </w:rPr>
        <w:t>matrix_scalar</w:t>
      </w:r>
      <w:proofErr w:type="spellEnd"/>
      <w:r w:rsidRPr="000A75F8">
        <w:rPr>
          <w:b/>
          <w:bCs/>
        </w:rPr>
        <w:t>’</w:t>
      </w:r>
      <w:r>
        <w:t xml:space="preserve">, </w:t>
      </w:r>
      <w:r w:rsidRPr="000A75F8">
        <w:rPr>
          <w:b/>
          <w:bCs/>
        </w:rPr>
        <w:t>‘</w:t>
      </w:r>
      <w:proofErr w:type="spellStart"/>
      <w:r w:rsidRPr="000A75F8">
        <w:rPr>
          <w:b/>
          <w:bCs/>
        </w:rPr>
        <w:t>matrix_transpose</w:t>
      </w:r>
      <w:proofErr w:type="spellEnd"/>
      <w:r w:rsidRPr="000A75F8">
        <w:rPr>
          <w:b/>
          <w:bCs/>
        </w:rPr>
        <w:t>’</w:t>
      </w:r>
      <w:r>
        <w:t xml:space="preserve"> et </w:t>
      </w:r>
      <w:r w:rsidRPr="000A75F8">
        <w:rPr>
          <w:b/>
          <w:bCs/>
        </w:rPr>
        <w:t>‘</w:t>
      </w:r>
      <w:proofErr w:type="spellStart"/>
      <w:r w:rsidRPr="000A75F8">
        <w:rPr>
          <w:b/>
          <w:bCs/>
        </w:rPr>
        <w:t>populate_minibatch</w:t>
      </w:r>
      <w:proofErr w:type="spellEnd"/>
      <w:r w:rsidRPr="000A75F8">
        <w:rPr>
          <w:b/>
          <w:bCs/>
        </w:rPr>
        <w:t>’</w:t>
      </w:r>
      <w:r>
        <w:t xml:space="preserve"> peuvent également être considérées comme des cibles pertinentes d’optimisation parallèle.</w:t>
      </w:r>
      <w:r w:rsidR="007D3F58" w:rsidRPr="007D3F58">
        <w:rPr>
          <w:rFonts w:eastAsia="Times New Roman"/>
          <w:b/>
          <w:bCs/>
          <w:i/>
          <w:iCs/>
          <w:lang w:eastAsia="fr-FR"/>
        </w:rPr>
        <w:t xml:space="preserve"> </w:t>
      </w:r>
      <w:r w:rsidR="007D3F58" w:rsidRPr="001263DC">
        <w:rPr>
          <w:rFonts w:eastAsia="Times New Roman"/>
          <w:b/>
          <w:bCs/>
          <w:i/>
          <w:iCs/>
          <w:lang w:eastAsia="fr-FR"/>
        </w:rPr>
        <w:t xml:space="preserve">(Temps total = </w:t>
      </w:r>
      <w:r w:rsidR="007D3F58">
        <w:rPr>
          <w:rFonts w:eastAsia="Times New Roman"/>
          <w:b/>
          <w:bCs/>
          <w:i/>
          <w:iCs/>
          <w:lang w:eastAsia="fr-FR"/>
        </w:rPr>
        <w:t>60</w:t>
      </w:r>
      <w:r w:rsidR="007D3F58" w:rsidRPr="001263DC">
        <w:rPr>
          <w:rFonts w:eastAsia="Times New Roman"/>
          <w:b/>
          <w:bCs/>
          <w:i/>
          <w:iCs/>
          <w:lang w:eastAsia="fr-FR"/>
        </w:rPr>
        <w:t xml:space="preserve"> s</w:t>
      </w:r>
      <w:r w:rsidR="007D3F58">
        <w:rPr>
          <w:rFonts w:eastAsia="Times New Roman"/>
          <w:b/>
          <w:bCs/>
          <w:i/>
          <w:iCs/>
          <w:lang w:eastAsia="fr-FR"/>
        </w:rPr>
        <w:t>)</w:t>
      </w:r>
      <w:r w:rsidR="00DD7E86">
        <w:br w:type="page"/>
      </w:r>
    </w:p>
    <w:p w14:paraId="05D15D90" w14:textId="629F14C8" w:rsidR="00DD7E86" w:rsidRDefault="00E70380" w:rsidP="00DD7E86">
      <w:pPr>
        <w:pStyle w:val="Titre1"/>
      </w:pPr>
      <w:bookmarkStart w:id="14" w:name="_Toc199941338"/>
      <w:r>
        <w:lastRenderedPageBreak/>
        <w:t>Optimisation sur GPU</w:t>
      </w:r>
      <w:bookmarkEnd w:id="14"/>
    </w:p>
    <w:p w14:paraId="2CDC8914" w14:textId="62875B55" w:rsidR="00DD7E86" w:rsidRDefault="00FE07F3" w:rsidP="00FE07F3">
      <w:pPr>
        <w:pStyle w:val="Titre2"/>
      </w:pPr>
      <w:bookmarkStart w:id="15" w:name="_Toc199941339"/>
      <w:r>
        <w:t>GPU classique</w:t>
      </w:r>
      <w:bookmarkEnd w:id="15"/>
    </w:p>
    <w:p w14:paraId="3ECDA82E" w14:textId="5B93AF36" w:rsidR="00267918" w:rsidRPr="00267918" w:rsidRDefault="00267918" w:rsidP="00267918">
      <w:pPr>
        <w:pStyle w:val="Sansinterligne"/>
        <w:rPr>
          <w:rFonts w:eastAsia="Times New Roman"/>
          <w:lang w:eastAsia="fr-FR"/>
        </w:rPr>
      </w:pPr>
      <w:r w:rsidRPr="00267918">
        <w:rPr>
          <w:rFonts w:eastAsia="Times New Roman"/>
          <w:lang w:eastAsia="fr-FR"/>
        </w:rPr>
        <w:t xml:space="preserve">Dans la version initiale du projet, tous les calculs </w:t>
      </w:r>
      <w:r>
        <w:rPr>
          <w:rFonts w:eastAsia="Times New Roman"/>
          <w:lang w:eastAsia="fr-FR"/>
        </w:rPr>
        <w:t>(</w:t>
      </w:r>
      <w:r w:rsidRPr="00267918">
        <w:rPr>
          <w:rFonts w:eastAsia="Times New Roman"/>
          <w:lang w:eastAsia="fr-FR"/>
        </w:rPr>
        <w:t>notamment les produits matriciels</w:t>
      </w:r>
      <w:r>
        <w:rPr>
          <w:rFonts w:eastAsia="Times New Roman"/>
          <w:lang w:eastAsia="fr-FR"/>
        </w:rPr>
        <w:t>)</w:t>
      </w:r>
      <w:r w:rsidRPr="00267918">
        <w:rPr>
          <w:rFonts w:eastAsia="Times New Roman"/>
          <w:lang w:eastAsia="fr-FR"/>
        </w:rPr>
        <w:t xml:space="preserve"> étaient exécutés sur le</w:t>
      </w:r>
      <w:r w:rsidR="008C6B6F">
        <w:rPr>
          <w:rFonts w:eastAsia="Times New Roman"/>
          <w:lang w:eastAsia="fr-FR"/>
        </w:rPr>
        <w:t xml:space="preserve"> </w:t>
      </w:r>
      <w:r w:rsidRPr="00267918">
        <w:rPr>
          <w:rFonts w:eastAsia="Times New Roman"/>
          <w:b/>
          <w:bCs/>
          <w:lang w:eastAsia="fr-FR"/>
        </w:rPr>
        <w:t>CPU</w:t>
      </w:r>
      <w:r w:rsidRPr="00267918">
        <w:rPr>
          <w:rFonts w:eastAsia="Times New Roman"/>
          <w:lang w:eastAsia="fr-FR"/>
        </w:rPr>
        <w:t>. L’analyse de profil a montré que la fonction</w:t>
      </w:r>
      <w:r>
        <w:rPr>
          <w:rFonts w:eastAsia="Times New Roman"/>
          <w:lang w:eastAsia="fr-FR"/>
        </w:rPr>
        <w:t xml:space="preserve"> </w:t>
      </w:r>
      <w:proofErr w:type="spellStart"/>
      <w:r w:rsidRPr="00267918">
        <w:rPr>
          <w:rFonts w:eastAsia="Times New Roman"/>
          <w:b/>
          <w:bCs/>
          <w:lang w:eastAsia="fr-FR"/>
        </w:rPr>
        <w:t>matrix_dot</w:t>
      </w:r>
      <w:proofErr w:type="spellEnd"/>
      <w:r>
        <w:rPr>
          <w:rFonts w:eastAsia="Times New Roman"/>
          <w:lang w:eastAsia="fr-FR"/>
        </w:rPr>
        <w:t xml:space="preserve"> </w:t>
      </w:r>
      <w:r w:rsidRPr="00267918">
        <w:rPr>
          <w:rFonts w:eastAsia="Times New Roman"/>
          <w:lang w:eastAsia="fr-FR"/>
        </w:rPr>
        <w:t>représentait à elle seule plus de</w:t>
      </w:r>
      <w:r>
        <w:rPr>
          <w:rFonts w:eastAsia="Times New Roman"/>
          <w:lang w:eastAsia="fr-FR"/>
        </w:rPr>
        <w:t xml:space="preserve"> </w:t>
      </w:r>
      <w:r w:rsidRPr="00267918">
        <w:rPr>
          <w:rFonts w:eastAsia="Times New Roman"/>
          <w:b/>
          <w:bCs/>
          <w:lang w:eastAsia="fr-FR"/>
        </w:rPr>
        <w:t>90 % du temps d’exécution</w:t>
      </w:r>
      <w:r>
        <w:rPr>
          <w:rFonts w:eastAsia="Times New Roman"/>
          <w:b/>
          <w:bCs/>
          <w:lang w:eastAsia="fr-FR"/>
        </w:rPr>
        <w:t xml:space="preserve"> </w:t>
      </w:r>
      <w:r w:rsidRPr="00267918">
        <w:rPr>
          <w:rFonts w:eastAsia="Times New Roman"/>
          <w:lang w:eastAsia="fr-FR"/>
        </w:rPr>
        <w:t>total. Afin de tirer parti des capacités massivement parallèles du</w:t>
      </w:r>
      <w:r>
        <w:rPr>
          <w:rFonts w:eastAsia="Times New Roman"/>
          <w:lang w:eastAsia="fr-FR"/>
        </w:rPr>
        <w:t xml:space="preserve"> </w:t>
      </w:r>
      <w:r w:rsidRPr="00267918">
        <w:rPr>
          <w:rFonts w:eastAsia="Times New Roman"/>
          <w:b/>
          <w:bCs/>
          <w:lang w:eastAsia="fr-FR"/>
        </w:rPr>
        <w:t>GPU</w:t>
      </w:r>
      <w:r w:rsidRPr="00267918">
        <w:rPr>
          <w:rFonts w:eastAsia="Times New Roman"/>
          <w:lang w:eastAsia="fr-FR"/>
        </w:rPr>
        <w:t>, nous avons réécrit cette fonction sous la forme d’un</w:t>
      </w:r>
      <w:r>
        <w:rPr>
          <w:rFonts w:eastAsia="Times New Roman"/>
          <w:lang w:eastAsia="fr-FR"/>
        </w:rPr>
        <w:t xml:space="preserve"> </w:t>
      </w:r>
      <w:r w:rsidRPr="00267918">
        <w:rPr>
          <w:rFonts w:eastAsia="Times New Roman"/>
          <w:b/>
          <w:bCs/>
          <w:lang w:eastAsia="fr-FR"/>
        </w:rPr>
        <w:t>kernel CUDA</w:t>
      </w:r>
      <w:r w:rsidRPr="00267918">
        <w:rPr>
          <w:rFonts w:eastAsia="Times New Roman"/>
          <w:lang w:eastAsia="fr-FR"/>
        </w:rPr>
        <w:t>, permettant une exécution concurrente sur plusieurs milliers de threads.</w:t>
      </w:r>
    </w:p>
    <w:p w14:paraId="72B9C234" w14:textId="4477FE35" w:rsidR="00267918" w:rsidRDefault="00267918" w:rsidP="00267918">
      <w:pPr>
        <w:pStyle w:val="Sansinterligne"/>
        <w:rPr>
          <w:rFonts w:eastAsia="Times New Roman"/>
          <w:lang w:eastAsia="fr-FR"/>
        </w:rPr>
      </w:pPr>
      <w:r w:rsidRPr="00267918">
        <w:rPr>
          <w:rFonts w:eastAsia="Times New Roman"/>
          <w:lang w:eastAsia="fr-FR"/>
        </w:rPr>
        <w:t>Le</w:t>
      </w:r>
      <w:r>
        <w:rPr>
          <w:rFonts w:eastAsia="Times New Roman"/>
          <w:lang w:eastAsia="fr-FR"/>
        </w:rPr>
        <w:t xml:space="preserve"> </w:t>
      </w:r>
      <w:r w:rsidRPr="00267918">
        <w:rPr>
          <w:rFonts w:eastAsia="Times New Roman"/>
          <w:b/>
          <w:bCs/>
          <w:lang w:eastAsia="fr-FR"/>
        </w:rPr>
        <w:t>profil GPU</w:t>
      </w:r>
      <w:r>
        <w:rPr>
          <w:rFonts w:eastAsia="Times New Roman"/>
          <w:lang w:eastAsia="fr-FR"/>
        </w:rPr>
        <w:t xml:space="preserve"> </w:t>
      </w:r>
      <w:r w:rsidRPr="00267918">
        <w:rPr>
          <w:rFonts w:eastAsia="Times New Roman"/>
          <w:lang w:eastAsia="fr-FR"/>
        </w:rPr>
        <w:t>(Figure 1) montre que</w:t>
      </w:r>
      <w:r>
        <w:rPr>
          <w:rFonts w:eastAsia="Times New Roman"/>
          <w:lang w:eastAsia="fr-FR"/>
        </w:rPr>
        <w:t xml:space="preserve"> </w:t>
      </w:r>
      <w:proofErr w:type="spellStart"/>
      <w:r w:rsidRPr="00E70380">
        <w:rPr>
          <w:rFonts w:eastAsia="Times New Roman"/>
          <w:b/>
          <w:bCs/>
          <w:lang w:eastAsia="fr-FR"/>
        </w:rPr>
        <w:t>matrix_dot_kernel</w:t>
      </w:r>
      <w:proofErr w:type="spellEnd"/>
      <w:r>
        <w:rPr>
          <w:rFonts w:eastAsia="Times New Roman"/>
          <w:lang w:eastAsia="fr-FR"/>
        </w:rPr>
        <w:t xml:space="preserve"> </w:t>
      </w:r>
      <w:r w:rsidRPr="00267918">
        <w:rPr>
          <w:rFonts w:eastAsia="Times New Roman"/>
          <w:lang w:eastAsia="fr-FR"/>
        </w:rPr>
        <w:t>occupe désormais</w:t>
      </w:r>
      <w:r>
        <w:rPr>
          <w:rFonts w:eastAsia="Times New Roman"/>
          <w:lang w:eastAsia="fr-FR"/>
        </w:rPr>
        <w:t xml:space="preserve"> </w:t>
      </w:r>
      <w:r w:rsidRPr="00267918">
        <w:rPr>
          <w:rFonts w:eastAsia="Times New Roman"/>
          <w:b/>
          <w:bCs/>
          <w:lang w:eastAsia="fr-FR"/>
        </w:rPr>
        <w:t>80 % du temps GPU</w:t>
      </w:r>
      <w:r w:rsidRPr="00267918">
        <w:rPr>
          <w:rFonts w:eastAsia="Times New Roman"/>
          <w:lang w:eastAsia="fr-FR"/>
        </w:rPr>
        <w:t>. Cela confirme que le calcul matriciel a bien été transféré sur le GPU, réduisant considérablement la charge du CPU. Toutefois, cette première approche « classique » repose sur un</w:t>
      </w:r>
      <w:r>
        <w:rPr>
          <w:rFonts w:eastAsia="Times New Roman"/>
          <w:lang w:eastAsia="fr-FR"/>
        </w:rPr>
        <w:t xml:space="preserve"> </w:t>
      </w:r>
      <w:r w:rsidRPr="00267918">
        <w:rPr>
          <w:rFonts w:eastAsia="Times New Roman"/>
          <w:b/>
          <w:bCs/>
          <w:lang w:eastAsia="fr-FR"/>
        </w:rPr>
        <w:t>enchaînement séquentiel</w:t>
      </w:r>
      <w:r w:rsidR="00170F46">
        <w:rPr>
          <w:rFonts w:eastAsia="Times New Roman"/>
          <w:lang w:eastAsia="fr-FR"/>
        </w:rPr>
        <w:t xml:space="preserve"> </w:t>
      </w:r>
      <w:r w:rsidRPr="00267918">
        <w:rPr>
          <w:rFonts w:eastAsia="Times New Roman"/>
          <w:lang w:eastAsia="fr-FR"/>
        </w:rPr>
        <w:t>de transferts</w:t>
      </w:r>
      <w:r w:rsidR="00170F46">
        <w:rPr>
          <w:rFonts w:eastAsia="Times New Roman"/>
          <w:lang w:eastAsia="fr-FR"/>
        </w:rPr>
        <w:t xml:space="preserve"> mémoire</w:t>
      </w:r>
      <w:r w:rsidRPr="00267918">
        <w:rPr>
          <w:rFonts w:eastAsia="Times New Roman"/>
          <w:lang w:eastAsia="fr-FR"/>
        </w:rPr>
        <w:t xml:space="preserve"> CPU→GPU, calcul GPU, puis transfert</w:t>
      </w:r>
      <w:r w:rsidR="007D5C24">
        <w:rPr>
          <w:rFonts w:eastAsia="Times New Roman"/>
          <w:lang w:eastAsia="fr-FR"/>
        </w:rPr>
        <w:t xml:space="preserve"> mémoire</w:t>
      </w:r>
      <w:r w:rsidRPr="00267918">
        <w:rPr>
          <w:rFonts w:eastAsia="Times New Roman"/>
          <w:lang w:eastAsia="fr-FR"/>
        </w:rPr>
        <w:t xml:space="preserve"> GPU→CPU.</w:t>
      </w:r>
    </w:p>
    <w:p w14:paraId="555BFB7F" w14:textId="77777777" w:rsidR="00E70380" w:rsidRDefault="00E70380" w:rsidP="00267918">
      <w:pPr>
        <w:pStyle w:val="Sansinterligne"/>
        <w:rPr>
          <w:rFonts w:eastAsia="Times New Roman"/>
          <w:lang w:eastAsia="fr-FR"/>
        </w:rPr>
      </w:pPr>
    </w:p>
    <w:p w14:paraId="4BC5A8A4" w14:textId="4CCC14DF" w:rsidR="00E70380" w:rsidRDefault="00E70380" w:rsidP="00E70380">
      <w:pPr>
        <w:pStyle w:val="Sansinterligne"/>
        <w:rPr>
          <w:rFonts w:eastAsia="Times New Roman"/>
          <w:lang w:eastAsia="fr-FR"/>
        </w:rPr>
      </w:pPr>
      <w:r>
        <w:rPr>
          <w:noProof/>
        </w:rPr>
        <mc:AlternateContent>
          <mc:Choice Requires="wps">
            <w:drawing>
              <wp:anchor distT="0" distB="0" distL="114300" distR="114300" simplePos="0" relativeHeight="251662336" behindDoc="0" locked="0" layoutInCell="1" allowOverlap="1" wp14:anchorId="20637ED9" wp14:editId="65E2CFE2">
                <wp:simplePos x="0" y="0"/>
                <wp:positionH relativeFrom="column">
                  <wp:posOffset>693420</wp:posOffset>
                </wp:positionH>
                <wp:positionV relativeFrom="paragraph">
                  <wp:posOffset>416560</wp:posOffset>
                </wp:positionV>
                <wp:extent cx="2687320" cy="194310"/>
                <wp:effectExtent l="12700" t="12700" r="17780" b="8890"/>
                <wp:wrapNone/>
                <wp:docPr id="967448389" name="Rectangle : coins arrondis 11"/>
                <wp:cNvGraphicFramePr/>
                <a:graphic xmlns:a="http://schemas.openxmlformats.org/drawingml/2006/main">
                  <a:graphicData uri="http://schemas.microsoft.com/office/word/2010/wordprocessingShape">
                    <wps:wsp>
                      <wps:cNvSpPr/>
                      <wps:spPr>
                        <a:xfrm>
                          <a:off x="0" y="0"/>
                          <a:ext cx="2687320" cy="194310"/>
                        </a:xfrm>
                        <a:prstGeom prst="round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39F3520F" id="Rectangle : coins arrondis 11" o:spid="_x0000_s1026" style="position:absolute;margin-left:54.6pt;margin-top:32.8pt;width:211.6pt;height:1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" filled="f" strokecolor="#0070c0" strokeweight="2pt"/>
            </w:pict>
          </mc:Fallback>
        </mc:AlternateContent>
      </w:r>
      <w:r>
        <w:rPr>
          <w:noProof/>
        </w:rPr>
        <mc:AlternateContent>
          <mc:Choice Requires="wps">
            <w:drawing>
              <wp:anchor distT="0" distB="0" distL="114300" distR="114300" simplePos="0" relativeHeight="251661312" behindDoc="0" locked="0" layoutInCell="1" allowOverlap="1" wp14:anchorId="3DA56D2A" wp14:editId="32C51C66">
                <wp:simplePos x="0" y="0"/>
                <wp:positionH relativeFrom="column">
                  <wp:posOffset>695325</wp:posOffset>
                </wp:positionH>
                <wp:positionV relativeFrom="paragraph">
                  <wp:posOffset>140970</wp:posOffset>
                </wp:positionV>
                <wp:extent cx="5057775" cy="125095"/>
                <wp:effectExtent l="12700" t="12700" r="9525" b="14605"/>
                <wp:wrapNone/>
                <wp:docPr id="838821911" name="Rectangle : coins arrondis 11"/>
                <wp:cNvGraphicFramePr/>
                <a:graphic xmlns:a="http://schemas.openxmlformats.org/drawingml/2006/main">
                  <a:graphicData uri="http://schemas.microsoft.com/office/word/2010/wordprocessingShape">
                    <wps:wsp>
                      <wps:cNvSpPr/>
                      <wps:spPr>
                        <a:xfrm>
                          <a:off x="0" y="0"/>
                          <a:ext cx="5057775" cy="125095"/>
                        </a:xfrm>
                        <a:prstGeom prst="round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56E7C991" id="Rectangle : coins arrondis 11" o:spid="_x0000_s1026" style="position:absolute;margin-left:54.75pt;margin-top:11.1pt;width:398.25pt;height: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" filled="f" strokecolor="#0070c0" strokeweight="2pt"/>
            </w:pict>
          </mc:Fallback>
        </mc:AlternateContent>
      </w:r>
      <w:r w:rsidRPr="00B21C86">
        <w:rPr>
          <w:rFonts w:eastAsia="Times New Roman"/>
          <w:noProof/>
          <w:lang w:eastAsia="fr-FR"/>
        </w:rPr>
        <w:drawing>
          <wp:inline distT="0" distB="0" distL="0" distR="0" wp14:anchorId="47700ED0" wp14:editId="3EADA8B6">
            <wp:extent cx="5760720" cy="1278255"/>
            <wp:effectExtent l="0" t="0" r="5080" b="4445"/>
            <wp:docPr id="485999513" name="Image 1" descr="Une image contenant texte, reçu,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99513" name="Image 1" descr="Une image contenant texte, reçu, algèbre&#10;&#10;Le contenu généré par l’IA peut être incorrect."/>
                    <pic:cNvPicPr/>
                  </pic:nvPicPr>
                  <pic:blipFill>
                    <a:blip r:embed="rId12"/>
                    <a:stretch>
                      <a:fillRect/>
                    </a:stretch>
                  </pic:blipFill>
                  <pic:spPr>
                    <a:xfrm>
                      <a:off x="0" y="0"/>
                      <a:ext cx="5760720" cy="1278255"/>
                    </a:xfrm>
                    <a:prstGeom prst="rect">
                      <a:avLst/>
                    </a:prstGeom>
                  </pic:spPr>
                </pic:pic>
              </a:graphicData>
            </a:graphic>
          </wp:inline>
        </w:drawing>
      </w:r>
    </w:p>
    <w:p w14:paraId="12EE5969" w14:textId="4C5EB75D" w:rsidR="005453CB" w:rsidRDefault="002566FF" w:rsidP="002566FF">
      <w:pPr>
        <w:pStyle w:val="Lgende"/>
        <w:rPr>
          <w:rFonts w:eastAsia="Times New Roman"/>
          <w:lang w:eastAsia="fr-FR"/>
        </w:rPr>
      </w:pPr>
      <w:r>
        <w:t xml:space="preserve">Figure </w:t>
      </w:r>
      <w:r>
        <w:fldChar w:fldCharType="begin"/>
      </w:r>
      <w:r>
        <w:instrText xml:space="preserve"> SEQ Figure \* ARABIC </w:instrText>
      </w:r>
      <w:r>
        <w:fldChar w:fldCharType="separate"/>
      </w:r>
      <w:r>
        <w:rPr>
          <w:noProof/>
        </w:rPr>
        <w:t>2</w:t>
      </w:r>
      <w:r>
        <w:fldChar w:fldCharType="end"/>
      </w:r>
      <w:r>
        <w:t xml:space="preserve"> : 1 </w:t>
      </w:r>
      <w:proofErr w:type="spellStart"/>
      <w:r>
        <w:t>epoch</w:t>
      </w:r>
      <w:proofErr w:type="spellEnd"/>
      <w:r>
        <w:t xml:space="preserve"> : 120 secondes</w:t>
      </w:r>
    </w:p>
    <w:p w14:paraId="79868CEB" w14:textId="7A726DE1" w:rsidR="00267918" w:rsidRPr="00267918" w:rsidRDefault="00267918" w:rsidP="00267918">
      <w:pPr>
        <w:pStyle w:val="Sansinterligne"/>
        <w:rPr>
          <w:rFonts w:eastAsia="Times New Roman"/>
          <w:lang w:eastAsia="fr-FR"/>
        </w:rPr>
      </w:pPr>
      <w:r w:rsidRPr="00267918">
        <w:rPr>
          <w:rFonts w:eastAsia="Times New Roman"/>
          <w:lang w:eastAsia="fr-FR"/>
        </w:rPr>
        <w:t>Dans cette configuration,</w:t>
      </w:r>
      <w:r w:rsidR="00E70380">
        <w:rPr>
          <w:rFonts w:eastAsia="Times New Roman"/>
          <w:lang w:eastAsia="fr-FR"/>
        </w:rPr>
        <w:t xml:space="preserve"> qu’on a réduit considérablement la longueur de </w:t>
      </w:r>
      <w:proofErr w:type="gramStart"/>
      <w:r w:rsidR="00E70380">
        <w:rPr>
          <w:rFonts w:eastAsia="Times New Roman"/>
          <w:lang w:eastAsia="fr-FR"/>
        </w:rPr>
        <w:t>temps</w:t>
      </w:r>
      <w:proofErr w:type="gramEnd"/>
      <w:r w:rsidR="00E70380">
        <w:rPr>
          <w:rFonts w:eastAsia="Times New Roman"/>
          <w:lang w:eastAsia="fr-FR"/>
        </w:rPr>
        <w:t xml:space="preserve"> de la fonction </w:t>
      </w:r>
      <w:proofErr w:type="spellStart"/>
      <w:r w:rsidR="00E70380" w:rsidRPr="00E70380">
        <w:rPr>
          <w:rFonts w:eastAsia="Times New Roman"/>
          <w:b/>
          <w:bCs/>
          <w:lang w:eastAsia="fr-FR"/>
        </w:rPr>
        <w:t>matrix_dot</w:t>
      </w:r>
      <w:proofErr w:type="spellEnd"/>
      <w:r w:rsidR="00E70380">
        <w:rPr>
          <w:rFonts w:eastAsia="Times New Roman"/>
          <w:lang w:eastAsia="fr-FR"/>
        </w:rPr>
        <w:t>. De plus</w:t>
      </w:r>
      <w:r w:rsidRPr="00267918">
        <w:rPr>
          <w:rFonts w:eastAsia="Times New Roman"/>
          <w:lang w:eastAsia="fr-FR"/>
        </w:rPr>
        <w:t xml:space="preserve"> on observe que les transferts de données représentent une part significative du coût global :</w:t>
      </w:r>
    </w:p>
    <w:p w14:paraId="39D91898" w14:textId="60C9CAE6" w:rsidR="00267918" w:rsidRPr="00267918" w:rsidRDefault="00267918" w:rsidP="00267918">
      <w:pPr>
        <w:pStyle w:val="Sansinterligne"/>
        <w:rPr>
          <w:rFonts w:eastAsia="Times New Roman"/>
          <w:lang w:eastAsia="fr-FR"/>
        </w:rPr>
      </w:pPr>
      <w:r w:rsidRPr="00267918">
        <w:rPr>
          <w:rFonts w:eastAsia="Times New Roman"/>
          <w:lang w:eastAsia="fr-FR"/>
        </w:rPr>
        <w:t>Environ</w:t>
      </w:r>
      <w:r w:rsidR="00E70380">
        <w:rPr>
          <w:rFonts w:eastAsia="Times New Roman"/>
          <w:lang w:eastAsia="fr-FR"/>
        </w:rPr>
        <w:t xml:space="preserve"> </w:t>
      </w:r>
      <w:r w:rsidRPr="00267918">
        <w:rPr>
          <w:rFonts w:eastAsia="Times New Roman"/>
          <w:b/>
          <w:bCs/>
          <w:lang w:eastAsia="fr-FR"/>
        </w:rPr>
        <w:t>13.6 %</w:t>
      </w:r>
      <w:r w:rsidR="00E70380">
        <w:rPr>
          <w:rFonts w:eastAsia="Times New Roman"/>
          <w:lang w:eastAsia="fr-FR"/>
        </w:rPr>
        <w:t xml:space="preserve"> </w:t>
      </w:r>
      <w:r w:rsidRPr="00267918">
        <w:rPr>
          <w:rFonts w:eastAsia="Times New Roman"/>
          <w:lang w:eastAsia="fr-FR"/>
        </w:rPr>
        <w:t>pour</w:t>
      </w:r>
      <w:r w:rsidR="00E70380">
        <w:rPr>
          <w:rFonts w:eastAsia="Times New Roman"/>
          <w:lang w:eastAsia="fr-FR"/>
        </w:rPr>
        <w:t xml:space="preserve"> </w:t>
      </w:r>
      <w:proofErr w:type="spellStart"/>
      <w:r w:rsidRPr="00E70380">
        <w:rPr>
          <w:rFonts w:eastAsia="Times New Roman"/>
          <w:b/>
          <w:bCs/>
          <w:lang w:eastAsia="fr-FR"/>
        </w:rPr>
        <w:t>cudaMemcpy</w:t>
      </w:r>
      <w:proofErr w:type="spellEnd"/>
      <w:r w:rsidRPr="00E70380">
        <w:rPr>
          <w:rFonts w:eastAsia="Times New Roman"/>
          <w:b/>
          <w:bCs/>
          <w:lang w:eastAsia="fr-FR"/>
        </w:rPr>
        <w:t xml:space="preserve"> </w:t>
      </w:r>
      <w:proofErr w:type="spellStart"/>
      <w:r w:rsidRPr="00E70380">
        <w:rPr>
          <w:rFonts w:eastAsia="Times New Roman"/>
          <w:b/>
          <w:bCs/>
          <w:lang w:eastAsia="fr-FR"/>
        </w:rPr>
        <w:t>HtoD</w:t>
      </w:r>
      <w:proofErr w:type="spellEnd"/>
    </w:p>
    <w:p w14:paraId="58915768" w14:textId="4C188945" w:rsidR="00267918" w:rsidRPr="00267918" w:rsidRDefault="00267918" w:rsidP="00267918">
      <w:pPr>
        <w:pStyle w:val="Sansinterligne"/>
        <w:rPr>
          <w:rFonts w:eastAsia="Times New Roman"/>
          <w:lang w:eastAsia="fr-FR"/>
        </w:rPr>
      </w:pPr>
      <w:r w:rsidRPr="00267918">
        <w:rPr>
          <w:rFonts w:eastAsia="Times New Roman"/>
          <w:lang w:eastAsia="fr-FR"/>
        </w:rPr>
        <w:t>Et</w:t>
      </w:r>
      <w:r w:rsidR="00E70380">
        <w:rPr>
          <w:rFonts w:eastAsia="Times New Roman"/>
          <w:lang w:eastAsia="fr-FR"/>
        </w:rPr>
        <w:t xml:space="preserve"> </w:t>
      </w:r>
      <w:r w:rsidRPr="00267918">
        <w:rPr>
          <w:rFonts w:eastAsia="Times New Roman"/>
          <w:b/>
          <w:bCs/>
          <w:lang w:eastAsia="fr-FR"/>
        </w:rPr>
        <w:t>6.2 %</w:t>
      </w:r>
      <w:r w:rsidR="00E70380">
        <w:rPr>
          <w:rFonts w:eastAsia="Times New Roman"/>
          <w:lang w:eastAsia="fr-FR"/>
        </w:rPr>
        <w:t xml:space="preserve"> </w:t>
      </w:r>
      <w:r w:rsidRPr="00267918">
        <w:rPr>
          <w:rFonts w:eastAsia="Times New Roman"/>
          <w:lang w:eastAsia="fr-FR"/>
        </w:rPr>
        <w:t>pour</w:t>
      </w:r>
      <w:r w:rsidR="00E70380">
        <w:rPr>
          <w:rFonts w:eastAsia="Times New Roman"/>
          <w:lang w:eastAsia="fr-FR"/>
        </w:rPr>
        <w:t xml:space="preserve"> </w:t>
      </w:r>
      <w:proofErr w:type="spellStart"/>
      <w:r w:rsidRPr="00E70380">
        <w:rPr>
          <w:rFonts w:eastAsia="Times New Roman"/>
          <w:b/>
          <w:bCs/>
          <w:lang w:eastAsia="fr-FR"/>
        </w:rPr>
        <w:t>cudaMemcpy</w:t>
      </w:r>
      <w:proofErr w:type="spellEnd"/>
      <w:r w:rsidRPr="00E70380">
        <w:rPr>
          <w:rFonts w:eastAsia="Times New Roman"/>
          <w:b/>
          <w:bCs/>
          <w:lang w:eastAsia="fr-FR"/>
        </w:rPr>
        <w:t xml:space="preserve"> </w:t>
      </w:r>
      <w:proofErr w:type="spellStart"/>
      <w:r w:rsidRPr="00E70380">
        <w:rPr>
          <w:rFonts w:eastAsia="Times New Roman"/>
          <w:b/>
          <w:bCs/>
          <w:lang w:eastAsia="fr-FR"/>
        </w:rPr>
        <w:t>DtoH</w:t>
      </w:r>
      <w:proofErr w:type="spellEnd"/>
    </w:p>
    <w:p w14:paraId="5AD328F7" w14:textId="5C4C1779" w:rsidR="00267918" w:rsidRDefault="00267918" w:rsidP="00267918">
      <w:pPr>
        <w:pStyle w:val="Sansinterligne"/>
        <w:rPr>
          <w:rFonts w:eastAsia="Times New Roman"/>
          <w:lang w:eastAsia="fr-FR"/>
        </w:rPr>
      </w:pPr>
      <w:r w:rsidRPr="00267918">
        <w:rPr>
          <w:rFonts w:eastAsia="Times New Roman"/>
          <w:lang w:eastAsia="fr-FR"/>
        </w:rPr>
        <w:t>De plus, les appels API CUDA (notamment</w:t>
      </w:r>
      <w:r w:rsidR="00E70380">
        <w:rPr>
          <w:rFonts w:eastAsia="Times New Roman"/>
          <w:lang w:eastAsia="fr-FR"/>
        </w:rPr>
        <w:t xml:space="preserve"> </w:t>
      </w:r>
      <w:proofErr w:type="spellStart"/>
      <w:r w:rsidRPr="00E70380">
        <w:rPr>
          <w:rFonts w:eastAsia="Times New Roman"/>
          <w:b/>
          <w:bCs/>
          <w:lang w:eastAsia="fr-FR"/>
        </w:rPr>
        <w:t>cudaMalloc</w:t>
      </w:r>
      <w:proofErr w:type="spellEnd"/>
      <w:r w:rsidRPr="00E70380">
        <w:rPr>
          <w:rFonts w:eastAsia="Times New Roman"/>
          <w:b/>
          <w:bCs/>
          <w:lang w:eastAsia="fr-FR"/>
        </w:rPr>
        <w:t>,</w:t>
      </w:r>
      <w:r w:rsidR="00E70380" w:rsidRPr="00E70380">
        <w:rPr>
          <w:rFonts w:eastAsia="Times New Roman"/>
          <w:b/>
          <w:bCs/>
          <w:lang w:eastAsia="fr-FR"/>
        </w:rPr>
        <w:t xml:space="preserve"> </w:t>
      </w:r>
      <w:proofErr w:type="spellStart"/>
      <w:r w:rsidRPr="00E70380">
        <w:rPr>
          <w:rFonts w:eastAsia="Times New Roman"/>
          <w:b/>
          <w:bCs/>
          <w:lang w:eastAsia="fr-FR"/>
        </w:rPr>
        <w:t>cudaMemcpy</w:t>
      </w:r>
      <w:proofErr w:type="spellEnd"/>
      <w:r w:rsidRPr="00E70380">
        <w:rPr>
          <w:rFonts w:eastAsia="Times New Roman"/>
          <w:b/>
          <w:bCs/>
          <w:lang w:eastAsia="fr-FR"/>
        </w:rPr>
        <w:t>,</w:t>
      </w:r>
      <w:r w:rsidRPr="00267918">
        <w:rPr>
          <w:rFonts w:eastAsia="Times New Roman"/>
          <w:lang w:eastAsia="fr-FR"/>
        </w:rPr>
        <w:t xml:space="preserve"> etc.) s’accumulent à plus de</w:t>
      </w:r>
      <w:r w:rsidR="00E70380">
        <w:rPr>
          <w:rFonts w:eastAsia="Times New Roman"/>
          <w:lang w:eastAsia="fr-FR"/>
        </w:rPr>
        <w:t xml:space="preserve"> </w:t>
      </w:r>
      <w:r w:rsidRPr="00267918">
        <w:rPr>
          <w:rFonts w:eastAsia="Times New Roman"/>
          <w:b/>
          <w:bCs/>
          <w:lang w:eastAsia="fr-FR"/>
        </w:rPr>
        <w:t>50 % du temps d'exécution</w:t>
      </w:r>
      <w:r w:rsidRPr="00267918">
        <w:rPr>
          <w:rFonts w:eastAsia="Times New Roman"/>
          <w:lang w:eastAsia="fr-FR"/>
        </w:rPr>
        <w:t>, ce qui</w:t>
      </w:r>
      <w:r w:rsidR="00E70380">
        <w:rPr>
          <w:rFonts w:eastAsia="Times New Roman"/>
          <w:lang w:eastAsia="fr-FR"/>
        </w:rPr>
        <w:t xml:space="preserve"> </w:t>
      </w:r>
      <w:r w:rsidRPr="00267918">
        <w:rPr>
          <w:rFonts w:eastAsia="Times New Roman"/>
          <w:b/>
          <w:bCs/>
          <w:lang w:eastAsia="fr-FR"/>
        </w:rPr>
        <w:t>limite le gain global</w:t>
      </w:r>
      <w:r w:rsidR="00E70380">
        <w:rPr>
          <w:rFonts w:eastAsia="Times New Roman"/>
          <w:lang w:eastAsia="fr-FR"/>
        </w:rPr>
        <w:t xml:space="preserve"> </w:t>
      </w:r>
      <w:r w:rsidRPr="00267918">
        <w:rPr>
          <w:rFonts w:eastAsia="Times New Roman"/>
          <w:lang w:eastAsia="fr-FR"/>
        </w:rPr>
        <w:t>de performance. L’un des problèmes fondamentaux mis en évidence est le</w:t>
      </w:r>
      <w:r w:rsidR="00E70380">
        <w:rPr>
          <w:rFonts w:eastAsia="Times New Roman"/>
          <w:lang w:eastAsia="fr-FR"/>
        </w:rPr>
        <w:t xml:space="preserve"> </w:t>
      </w:r>
      <w:r w:rsidRPr="00267918">
        <w:rPr>
          <w:rFonts w:eastAsia="Times New Roman"/>
          <w:b/>
          <w:bCs/>
          <w:lang w:eastAsia="fr-FR"/>
        </w:rPr>
        <w:t>caractère bloquant et séquentiel</w:t>
      </w:r>
      <w:r w:rsidR="00E70380">
        <w:rPr>
          <w:rFonts w:eastAsia="Times New Roman"/>
          <w:lang w:eastAsia="fr-FR"/>
        </w:rPr>
        <w:t xml:space="preserve"> </w:t>
      </w:r>
      <w:r w:rsidRPr="00267918">
        <w:rPr>
          <w:rFonts w:eastAsia="Times New Roman"/>
          <w:lang w:eastAsia="fr-FR"/>
        </w:rPr>
        <w:t>de cette approche</w:t>
      </w:r>
      <w:r w:rsidR="00E70380">
        <w:rPr>
          <w:rFonts w:eastAsia="Times New Roman"/>
          <w:lang w:eastAsia="fr-FR"/>
        </w:rPr>
        <w:t>.</w:t>
      </w:r>
    </w:p>
    <w:p w14:paraId="5D6A5624" w14:textId="77777777" w:rsidR="00E70380" w:rsidRDefault="00E70380" w:rsidP="00267918">
      <w:pPr>
        <w:pStyle w:val="Sansinterligne"/>
        <w:rPr>
          <w:rFonts w:eastAsia="Times New Roman"/>
          <w:lang w:eastAsia="fr-FR"/>
        </w:rPr>
      </w:pPr>
    </w:p>
    <w:p w14:paraId="6B5F4486" w14:textId="49A59D3B" w:rsidR="00E70380" w:rsidRDefault="00E70380" w:rsidP="00267918">
      <w:pPr>
        <w:pStyle w:val="Sansinterligne"/>
        <w:rPr>
          <w:rFonts w:eastAsia="Times New Roman"/>
          <w:lang w:eastAsia="fr-FR"/>
        </w:rPr>
      </w:pPr>
      <w:r w:rsidRPr="00B21C86">
        <w:rPr>
          <w:noProof/>
        </w:rPr>
        <w:drawing>
          <wp:inline distT="0" distB="0" distL="0" distR="0" wp14:anchorId="718DBA58" wp14:editId="3FA362EB">
            <wp:extent cx="5760720" cy="1188720"/>
            <wp:effectExtent l="0" t="0" r="5080" b="5080"/>
            <wp:docPr id="76881694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6948" name="Image 1" descr="Une image contenant texte, capture d’écran, Police, ligne&#10;&#10;Le contenu généré par l’IA peut être incorrect."/>
                    <pic:cNvPicPr/>
                  </pic:nvPicPr>
                  <pic:blipFill>
                    <a:blip r:embed="rId13"/>
                    <a:stretch>
                      <a:fillRect/>
                    </a:stretch>
                  </pic:blipFill>
                  <pic:spPr>
                    <a:xfrm>
                      <a:off x="0" y="0"/>
                      <a:ext cx="5760720" cy="1188720"/>
                    </a:xfrm>
                    <a:prstGeom prst="rect">
                      <a:avLst/>
                    </a:prstGeom>
                  </pic:spPr>
                </pic:pic>
              </a:graphicData>
            </a:graphic>
          </wp:inline>
        </w:drawing>
      </w:r>
    </w:p>
    <w:p w14:paraId="5381FEFA" w14:textId="77777777" w:rsidR="00E70380" w:rsidRPr="00267918" w:rsidRDefault="00E70380" w:rsidP="00267918">
      <w:pPr>
        <w:pStyle w:val="Sansinterligne"/>
        <w:rPr>
          <w:rFonts w:eastAsia="Times New Roman"/>
          <w:lang w:eastAsia="fr-FR"/>
        </w:rPr>
      </w:pPr>
    </w:p>
    <w:p w14:paraId="13FAC48C" w14:textId="77777777" w:rsidR="007D3F58" w:rsidRDefault="00267918" w:rsidP="00FE07F3">
      <w:pPr>
        <w:pStyle w:val="Sansinterligne"/>
        <w:rPr>
          <w:rFonts w:eastAsia="Times New Roman"/>
          <w:lang w:eastAsia="fr-FR"/>
        </w:rPr>
      </w:pPr>
      <w:r w:rsidRPr="00267918">
        <w:rPr>
          <w:rFonts w:eastAsia="Times New Roman"/>
          <w:lang w:eastAsia="fr-FR"/>
        </w:rPr>
        <w:t>Ce schéma met en évidence que le</w:t>
      </w:r>
      <w:r w:rsidR="00E70380">
        <w:rPr>
          <w:rFonts w:eastAsia="Times New Roman"/>
          <w:lang w:eastAsia="fr-FR"/>
        </w:rPr>
        <w:t xml:space="preserve"> </w:t>
      </w:r>
      <w:r w:rsidRPr="00267918">
        <w:rPr>
          <w:rFonts w:eastAsia="Times New Roman"/>
          <w:b/>
          <w:bCs/>
          <w:lang w:eastAsia="fr-FR"/>
        </w:rPr>
        <w:t>CPU et le GPU restent inactifs une partie du temps</w:t>
      </w:r>
      <w:r w:rsidRPr="00267918">
        <w:rPr>
          <w:rFonts w:eastAsia="Times New Roman"/>
          <w:lang w:eastAsia="fr-FR"/>
        </w:rPr>
        <w:t>, faute de parallélisation entre transferts</w:t>
      </w:r>
      <w:r w:rsidR="007D5C24">
        <w:rPr>
          <w:rFonts w:eastAsia="Times New Roman"/>
          <w:lang w:eastAsia="fr-FR"/>
        </w:rPr>
        <w:t xml:space="preserve"> mémoire</w:t>
      </w:r>
      <w:r w:rsidRPr="00267918">
        <w:rPr>
          <w:rFonts w:eastAsia="Times New Roman"/>
          <w:lang w:eastAsia="fr-FR"/>
        </w:rPr>
        <w:t xml:space="preserve"> et calculs. Cela </w:t>
      </w:r>
      <w:r w:rsidRPr="00267918">
        <w:rPr>
          <w:rFonts w:eastAsia="Times New Roman"/>
          <w:lang w:eastAsia="fr-FR"/>
        </w:rPr>
        <w:lastRenderedPageBreak/>
        <w:t>suggère qu’il serait possible d’</w:t>
      </w:r>
      <w:r w:rsidRPr="00267918">
        <w:rPr>
          <w:rFonts w:eastAsia="Times New Roman"/>
          <w:b/>
          <w:bCs/>
          <w:lang w:eastAsia="fr-FR"/>
        </w:rPr>
        <w:t>optimiser davantage l'utilisation du GPU</w:t>
      </w:r>
      <w:r w:rsidR="00E70380">
        <w:rPr>
          <w:rFonts w:eastAsia="Times New Roman"/>
          <w:lang w:eastAsia="fr-FR"/>
        </w:rPr>
        <w:t xml:space="preserve"> </w:t>
      </w:r>
      <w:r w:rsidRPr="00267918">
        <w:rPr>
          <w:rFonts w:eastAsia="Times New Roman"/>
          <w:lang w:eastAsia="fr-FR"/>
        </w:rPr>
        <w:t>en mettant en œuvre des</w:t>
      </w:r>
      <w:r w:rsidR="00E70380">
        <w:rPr>
          <w:rFonts w:eastAsia="Times New Roman"/>
          <w:lang w:eastAsia="fr-FR"/>
        </w:rPr>
        <w:t xml:space="preserve"> </w:t>
      </w:r>
      <w:r w:rsidRPr="00267918">
        <w:rPr>
          <w:rFonts w:eastAsia="Times New Roman"/>
          <w:b/>
          <w:bCs/>
          <w:lang w:eastAsia="fr-FR"/>
        </w:rPr>
        <w:t>transferts asynchrones et du "streaming"</w:t>
      </w:r>
      <w:r w:rsidRPr="00267918">
        <w:rPr>
          <w:rFonts w:eastAsia="Times New Roman"/>
          <w:lang w:eastAsia="fr-FR"/>
        </w:rPr>
        <w:t>, afin de</w:t>
      </w:r>
      <w:r w:rsidR="00E70380">
        <w:rPr>
          <w:rFonts w:eastAsia="Times New Roman"/>
          <w:lang w:eastAsia="fr-FR"/>
        </w:rPr>
        <w:t xml:space="preserve"> </w:t>
      </w:r>
      <w:r w:rsidRPr="00267918">
        <w:rPr>
          <w:rFonts w:eastAsia="Times New Roman"/>
          <w:b/>
          <w:bCs/>
          <w:lang w:eastAsia="fr-FR"/>
        </w:rPr>
        <w:t>chevaucher les transferts et les calculs</w:t>
      </w:r>
      <w:r w:rsidRPr="00267918">
        <w:rPr>
          <w:rFonts w:eastAsia="Times New Roman"/>
          <w:lang w:eastAsia="fr-FR"/>
        </w:rPr>
        <w:t>.</w:t>
      </w:r>
      <w:r w:rsidR="008423FA">
        <w:rPr>
          <w:rFonts w:eastAsia="Times New Roman"/>
          <w:lang w:eastAsia="fr-FR"/>
        </w:rPr>
        <w:t xml:space="preserve"> Pour optimiser en premier temps ces transferts mémoire on va mettre en œuvre la mémoire unifiée. </w:t>
      </w:r>
    </w:p>
    <w:p w14:paraId="4469A4F2" w14:textId="5DFED33D" w:rsidR="00FE07F3" w:rsidRDefault="007D3F58" w:rsidP="00FE07F3">
      <w:pPr>
        <w:pStyle w:val="Sansinterligne"/>
        <w:rPr>
          <w:rFonts w:eastAsia="Times New Roman"/>
          <w:lang w:eastAsia="fr-FR"/>
        </w:rPr>
      </w:pPr>
      <w:r w:rsidRPr="001263DC">
        <w:rPr>
          <w:rFonts w:eastAsia="Times New Roman"/>
          <w:b/>
          <w:bCs/>
          <w:i/>
          <w:iCs/>
          <w:lang w:eastAsia="fr-FR"/>
        </w:rPr>
        <w:t>(Temps total =</w:t>
      </w:r>
      <w:r>
        <w:rPr>
          <w:rFonts w:eastAsia="Times New Roman"/>
          <w:b/>
          <w:bCs/>
          <w:i/>
          <w:iCs/>
          <w:lang w:eastAsia="fr-FR"/>
        </w:rPr>
        <w:t>120</w:t>
      </w:r>
      <w:r w:rsidRPr="001263DC">
        <w:rPr>
          <w:rFonts w:eastAsia="Times New Roman"/>
          <w:b/>
          <w:bCs/>
          <w:i/>
          <w:iCs/>
          <w:lang w:eastAsia="fr-FR"/>
        </w:rPr>
        <w:t xml:space="preserve"> s</w:t>
      </w:r>
      <w:r>
        <w:rPr>
          <w:rFonts w:eastAsia="Times New Roman"/>
          <w:b/>
          <w:bCs/>
          <w:i/>
          <w:iCs/>
          <w:lang w:eastAsia="fr-FR"/>
        </w:rPr>
        <w:t>)</w:t>
      </w:r>
    </w:p>
    <w:p w14:paraId="1B6AEC06" w14:textId="77777777" w:rsidR="00CA7D21" w:rsidRPr="00CA7D21" w:rsidRDefault="00CA7D21" w:rsidP="00490528">
      <w:pPr>
        <w:pStyle w:val="Titre2"/>
        <w:rPr>
          <w:rFonts w:eastAsia="Times New Roman"/>
          <w:lang w:eastAsia="fr-FR"/>
        </w:rPr>
      </w:pPr>
      <w:bookmarkStart w:id="16" w:name="_Toc199941340"/>
      <w:r w:rsidRPr="00CA7D21">
        <w:rPr>
          <w:rFonts w:eastAsia="Times New Roman"/>
          <w:lang w:eastAsia="fr-FR"/>
        </w:rPr>
        <w:t>Débridage JETSON</w:t>
      </w:r>
      <w:bookmarkEnd w:id="16"/>
    </w:p>
    <w:p w14:paraId="6FED51FB" w14:textId="39C84C88" w:rsidR="00CA7D21" w:rsidRDefault="00CA7D21" w:rsidP="00CA7D21">
      <w:pPr>
        <w:pStyle w:val="Sansinterligne"/>
        <w:rPr>
          <w:rFonts w:eastAsia="Times New Roman"/>
          <w:lang w:eastAsia="fr-FR"/>
        </w:rPr>
      </w:pPr>
      <w:r w:rsidRPr="00FE07F3">
        <w:rPr>
          <w:rFonts w:eastAsia="Times New Roman"/>
          <w:lang w:eastAsia="fr-FR"/>
        </w:rPr>
        <w:t>Dans la version initiale de notre projet, l’ensemble des opérations, y compris les produits matriciels réalisés par la fonction</w:t>
      </w:r>
      <w:r>
        <w:rPr>
          <w:rFonts w:eastAsia="Times New Roman"/>
          <w:lang w:eastAsia="fr-FR"/>
        </w:rPr>
        <w:t xml:space="preserve"> </w:t>
      </w:r>
      <w:proofErr w:type="spellStart"/>
      <w:r w:rsidRPr="00FE07F3">
        <w:rPr>
          <w:rFonts w:eastAsia="Times New Roman"/>
          <w:b/>
          <w:bCs/>
          <w:lang w:eastAsia="fr-FR"/>
        </w:rPr>
        <w:t>matrix_dot</w:t>
      </w:r>
      <w:proofErr w:type="spellEnd"/>
      <w:r w:rsidRPr="00FE07F3">
        <w:rPr>
          <w:rFonts w:eastAsia="Times New Roman"/>
          <w:b/>
          <w:bCs/>
          <w:lang w:eastAsia="fr-FR"/>
        </w:rPr>
        <w:t>,</w:t>
      </w:r>
      <w:r w:rsidRPr="00FE07F3">
        <w:rPr>
          <w:rFonts w:eastAsia="Times New Roman"/>
          <w:lang w:eastAsia="fr-FR"/>
        </w:rPr>
        <w:t xml:space="preserve"> étaient exécutées sur le CPU. Cette fonction monopolisait plus de 90 % du temps d’exécution, rendant le calcul peu efficace pour un réseau de neurones entraîné sur un grand nombre de données. Afin d’exploiter le parallélisme massif offert par le GPU, nous avons entrepris un portage progressif du code, en commençant par une exécution GPU classique, avec des transferts </w:t>
      </w:r>
      <w:r w:rsidR="00C51849">
        <w:rPr>
          <w:rFonts w:eastAsia="Times New Roman"/>
          <w:lang w:eastAsia="fr-FR"/>
        </w:rPr>
        <w:t xml:space="preserve">mémoire </w:t>
      </w:r>
      <w:r w:rsidRPr="00FE07F3">
        <w:rPr>
          <w:rFonts w:eastAsia="Times New Roman"/>
          <w:lang w:eastAsia="fr-FR"/>
        </w:rPr>
        <w:t>explicites de données entre le CPU et le GPU.</w:t>
      </w:r>
    </w:p>
    <w:p w14:paraId="7E6F0609" w14:textId="77777777" w:rsidR="00CA7D21" w:rsidRPr="00FE07F3" w:rsidRDefault="00CA7D21" w:rsidP="00CA7D21">
      <w:pPr>
        <w:pStyle w:val="Sansinterligne"/>
        <w:rPr>
          <w:rFonts w:eastAsia="Times New Roman"/>
          <w:lang w:eastAsia="fr-FR"/>
        </w:rPr>
      </w:pPr>
    </w:p>
    <w:p w14:paraId="04479137" w14:textId="77777777" w:rsidR="00CA7D21" w:rsidRDefault="00CA7D21" w:rsidP="00CA7D21">
      <w:pPr>
        <w:pStyle w:val="Sansinterligne"/>
        <w:rPr>
          <w:rFonts w:eastAsia="Times New Roman"/>
          <w:lang w:eastAsia="fr-FR"/>
        </w:rPr>
      </w:pPr>
      <w:r w:rsidRPr="00FE07F3">
        <w:rPr>
          <w:rFonts w:eastAsia="Times New Roman"/>
          <w:lang w:eastAsia="fr-FR"/>
        </w:rPr>
        <w:t xml:space="preserve">Avant de procéder aux mesures de performance, nous avons configuré notre </w:t>
      </w:r>
      <w:proofErr w:type="spellStart"/>
      <w:r w:rsidRPr="00FE07F3">
        <w:rPr>
          <w:rFonts w:eastAsia="Times New Roman"/>
          <w:lang w:eastAsia="fr-FR"/>
        </w:rPr>
        <w:t>Jetson</w:t>
      </w:r>
      <w:proofErr w:type="spellEnd"/>
      <w:r w:rsidRPr="00FE07F3">
        <w:rPr>
          <w:rFonts w:eastAsia="Times New Roman"/>
          <w:lang w:eastAsia="fr-FR"/>
        </w:rPr>
        <w:t xml:space="preserve"> Nano en mode MAXN afin de maximiser les ressources disponibles du GPU. Cette configuration s’effectue via les commandes</w:t>
      </w:r>
      <w:r>
        <w:rPr>
          <w:rFonts w:eastAsia="Times New Roman"/>
          <w:lang w:eastAsia="fr-FR"/>
        </w:rPr>
        <w:t xml:space="preserve"> </w:t>
      </w:r>
      <w:proofErr w:type="spellStart"/>
      <w:r w:rsidRPr="00FE07F3">
        <w:rPr>
          <w:rFonts w:eastAsia="Times New Roman"/>
          <w:b/>
          <w:bCs/>
          <w:lang w:eastAsia="fr-FR"/>
        </w:rPr>
        <w:t>sudo</w:t>
      </w:r>
      <w:proofErr w:type="spellEnd"/>
      <w:r w:rsidRPr="00FE07F3">
        <w:rPr>
          <w:rFonts w:eastAsia="Times New Roman"/>
          <w:b/>
          <w:bCs/>
          <w:lang w:eastAsia="fr-FR"/>
        </w:rPr>
        <w:t xml:space="preserve"> </w:t>
      </w:r>
      <w:proofErr w:type="spellStart"/>
      <w:r w:rsidRPr="00FE07F3">
        <w:rPr>
          <w:rFonts w:eastAsia="Times New Roman"/>
          <w:b/>
          <w:bCs/>
          <w:lang w:eastAsia="fr-FR"/>
        </w:rPr>
        <w:t>nvpmodel</w:t>
      </w:r>
      <w:proofErr w:type="spellEnd"/>
      <w:r w:rsidRPr="00FE07F3">
        <w:rPr>
          <w:rFonts w:eastAsia="Times New Roman"/>
          <w:b/>
          <w:bCs/>
          <w:lang w:eastAsia="fr-FR"/>
        </w:rPr>
        <w:t xml:space="preserve"> -m 0</w:t>
      </w:r>
      <w:r>
        <w:rPr>
          <w:rFonts w:eastAsia="Times New Roman"/>
          <w:lang w:eastAsia="fr-FR"/>
        </w:rPr>
        <w:t xml:space="preserve"> </w:t>
      </w:r>
      <w:r w:rsidRPr="00FE07F3">
        <w:rPr>
          <w:rFonts w:eastAsia="Times New Roman"/>
          <w:lang w:eastAsia="fr-FR"/>
        </w:rPr>
        <w:t>et</w:t>
      </w:r>
      <w:r>
        <w:rPr>
          <w:rFonts w:eastAsia="Times New Roman"/>
          <w:lang w:eastAsia="fr-FR"/>
        </w:rPr>
        <w:t xml:space="preserve"> </w:t>
      </w:r>
      <w:proofErr w:type="spellStart"/>
      <w:r w:rsidRPr="00FE07F3">
        <w:rPr>
          <w:rFonts w:eastAsia="Times New Roman"/>
          <w:b/>
          <w:bCs/>
          <w:lang w:eastAsia="fr-FR"/>
        </w:rPr>
        <w:t>sudo</w:t>
      </w:r>
      <w:proofErr w:type="spellEnd"/>
      <w:r w:rsidRPr="00FE07F3">
        <w:rPr>
          <w:rFonts w:eastAsia="Times New Roman"/>
          <w:b/>
          <w:bCs/>
          <w:lang w:eastAsia="fr-FR"/>
        </w:rPr>
        <w:t xml:space="preserve"> </w:t>
      </w:r>
      <w:proofErr w:type="spellStart"/>
      <w:r w:rsidRPr="00FE07F3">
        <w:rPr>
          <w:rFonts w:eastAsia="Times New Roman"/>
          <w:b/>
          <w:bCs/>
          <w:lang w:eastAsia="fr-FR"/>
        </w:rPr>
        <w:t>jetson_clocks</w:t>
      </w:r>
      <w:proofErr w:type="spellEnd"/>
      <w:r w:rsidRPr="00FE07F3">
        <w:rPr>
          <w:rFonts w:eastAsia="Times New Roman"/>
          <w:lang w:eastAsia="fr-FR"/>
        </w:rPr>
        <w:t>, comme illustré dans la figure ci-dessous.</w:t>
      </w:r>
    </w:p>
    <w:p w14:paraId="489AADE4" w14:textId="77777777" w:rsidR="00CA7D21" w:rsidRDefault="00CA7D21" w:rsidP="00CA7D21">
      <w:pPr>
        <w:pStyle w:val="Sansinterligne"/>
        <w:rPr>
          <w:rFonts w:ascii="Apple Color Emoji" w:eastAsia="Times New Roman" w:hAnsi="Apple Color Emoji" w:cs="Apple Color Emoji"/>
          <w:lang w:eastAsia="fr-FR"/>
        </w:rPr>
      </w:pPr>
    </w:p>
    <w:p w14:paraId="710DE588" w14:textId="77777777" w:rsidR="00CA7D21" w:rsidRDefault="00CA7D21" w:rsidP="00CA7D21">
      <w:pPr>
        <w:pStyle w:val="Sansinterligne"/>
        <w:jc w:val="center"/>
        <w:rPr>
          <w:rFonts w:eastAsia="Times New Roman"/>
          <w:lang w:eastAsia="fr-FR"/>
        </w:rPr>
      </w:pPr>
      <w:r w:rsidRPr="00FE07F3">
        <w:rPr>
          <w:rFonts w:eastAsia="Times New Roman"/>
          <w:noProof/>
          <w:lang w:eastAsia="fr-FR"/>
        </w:rPr>
        <w:drawing>
          <wp:inline distT="0" distB="0" distL="0" distR="0" wp14:anchorId="72E0ED19" wp14:editId="39F4D3F0">
            <wp:extent cx="3840480" cy="939800"/>
            <wp:effectExtent l="0" t="0" r="0" b="0"/>
            <wp:docPr id="202090202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2024" name="Image 1" descr="Une image contenant texte, capture d’écran, Police&#10;&#10;Le contenu généré par l’IA peut être incorrect."/>
                    <pic:cNvPicPr/>
                  </pic:nvPicPr>
                  <pic:blipFill>
                    <a:blip r:embed="rId14"/>
                    <a:stretch>
                      <a:fillRect/>
                    </a:stretch>
                  </pic:blipFill>
                  <pic:spPr>
                    <a:xfrm>
                      <a:off x="0" y="0"/>
                      <a:ext cx="3929222" cy="961516"/>
                    </a:xfrm>
                    <a:prstGeom prst="rect">
                      <a:avLst/>
                    </a:prstGeom>
                  </pic:spPr>
                </pic:pic>
              </a:graphicData>
            </a:graphic>
          </wp:inline>
        </w:drawing>
      </w:r>
    </w:p>
    <w:p w14:paraId="3D2B8D37" w14:textId="77777777" w:rsidR="00CA7D21" w:rsidRPr="00FE07F3" w:rsidRDefault="00CA7D21" w:rsidP="00CA7D21">
      <w:pPr>
        <w:pStyle w:val="Sansinterligne"/>
        <w:jc w:val="center"/>
        <w:rPr>
          <w:rFonts w:eastAsia="Times New Roman"/>
          <w:lang w:eastAsia="fr-FR"/>
        </w:rPr>
      </w:pPr>
    </w:p>
    <w:p w14:paraId="4AD545BB" w14:textId="3AE4A0D9" w:rsidR="00CA7D21" w:rsidRDefault="00CA7D21" w:rsidP="00CA7D21">
      <w:pPr>
        <w:pStyle w:val="Sansinterligne"/>
        <w:rPr>
          <w:rFonts w:eastAsia="Times New Roman"/>
          <w:lang w:eastAsia="fr-FR"/>
        </w:rPr>
      </w:pPr>
      <w:r w:rsidRPr="00FE07F3">
        <w:rPr>
          <w:rFonts w:eastAsia="Times New Roman"/>
          <w:lang w:eastAsia="fr-FR"/>
        </w:rPr>
        <w:t>L’introduction du kernel CUDA</w:t>
      </w:r>
      <w:r>
        <w:rPr>
          <w:rFonts w:eastAsia="Times New Roman"/>
          <w:lang w:eastAsia="fr-FR"/>
        </w:rPr>
        <w:t xml:space="preserve"> </w:t>
      </w:r>
      <w:proofErr w:type="spellStart"/>
      <w:r w:rsidRPr="003C1079">
        <w:rPr>
          <w:rFonts w:eastAsia="Times New Roman"/>
          <w:b/>
          <w:bCs/>
          <w:lang w:eastAsia="fr-FR"/>
        </w:rPr>
        <w:t>matrix_dot_kernel</w:t>
      </w:r>
      <w:proofErr w:type="spellEnd"/>
      <w:r>
        <w:rPr>
          <w:rFonts w:eastAsia="Times New Roman"/>
          <w:lang w:eastAsia="fr-FR"/>
        </w:rPr>
        <w:t xml:space="preserve"> </w:t>
      </w:r>
      <w:r w:rsidRPr="00FE07F3">
        <w:rPr>
          <w:rFonts w:eastAsia="Times New Roman"/>
          <w:lang w:eastAsia="fr-FR"/>
        </w:rPr>
        <w:t xml:space="preserve">dans cette première version GPU a permis une réduction immédiate du temps CPU, en déléguant le calcul matriciel au GPU. Toutefois, cette approche reposait encore sur des transferts mémoire explicites </w:t>
      </w:r>
      <w:r w:rsidRPr="003C1079">
        <w:rPr>
          <w:rFonts w:eastAsia="Times New Roman"/>
          <w:b/>
          <w:bCs/>
          <w:lang w:eastAsia="fr-FR"/>
        </w:rPr>
        <w:t>(</w:t>
      </w:r>
      <w:proofErr w:type="spellStart"/>
      <w:r w:rsidRPr="003C1079">
        <w:rPr>
          <w:rFonts w:eastAsia="Times New Roman"/>
          <w:b/>
          <w:bCs/>
          <w:lang w:eastAsia="fr-FR"/>
        </w:rPr>
        <w:t>cudaMemcpy</w:t>
      </w:r>
      <w:proofErr w:type="spellEnd"/>
      <w:r w:rsidRPr="003C1079">
        <w:rPr>
          <w:rFonts w:eastAsia="Times New Roman"/>
          <w:b/>
          <w:bCs/>
          <w:lang w:eastAsia="fr-FR"/>
        </w:rPr>
        <w:t>)</w:t>
      </w:r>
      <w:r w:rsidRPr="00FE07F3">
        <w:rPr>
          <w:rFonts w:eastAsia="Times New Roman"/>
          <w:lang w:eastAsia="fr-FR"/>
        </w:rPr>
        <w:t xml:space="preserve"> entre CPU et GPU avant et après chaque opération, introduisant des phases d’inactivité sur l’un ou l’autre processeur. Le schéma classique CPU → transfert</w:t>
      </w:r>
      <w:r w:rsidR="00723DDC">
        <w:rPr>
          <w:rFonts w:eastAsia="Times New Roman"/>
          <w:lang w:eastAsia="fr-FR"/>
        </w:rPr>
        <w:t xml:space="preserve"> mémoire</w:t>
      </w:r>
      <w:r w:rsidRPr="00FE07F3">
        <w:rPr>
          <w:rFonts w:eastAsia="Times New Roman"/>
          <w:lang w:eastAsia="fr-FR"/>
        </w:rPr>
        <w:t xml:space="preserve"> → calcul GPU → transfert </w:t>
      </w:r>
      <w:r w:rsidR="00C51849">
        <w:rPr>
          <w:rFonts w:eastAsia="Times New Roman"/>
          <w:lang w:eastAsia="fr-FR"/>
        </w:rPr>
        <w:t xml:space="preserve">mémoire </w:t>
      </w:r>
      <w:r w:rsidRPr="00FE07F3">
        <w:rPr>
          <w:rFonts w:eastAsia="Times New Roman"/>
          <w:lang w:eastAsia="fr-FR"/>
        </w:rPr>
        <w:t>inverse révèle une perte de temps liée à l’alternance séquentielle des tâches, et ce malgré l’accélération du calcul.</w:t>
      </w:r>
    </w:p>
    <w:p w14:paraId="6FA9BC88" w14:textId="77777777" w:rsidR="009C0402" w:rsidRPr="009C0402" w:rsidRDefault="009C0402" w:rsidP="009C0402">
      <w:pPr>
        <w:pStyle w:val="Titre2"/>
        <w:rPr>
          <w:rFonts w:eastAsia="Times New Roman"/>
          <w:lang w:eastAsia="fr-FR"/>
        </w:rPr>
      </w:pPr>
      <w:bookmarkStart w:id="17" w:name="_Toc199941341"/>
      <w:r w:rsidRPr="009C0402">
        <w:rPr>
          <w:rFonts w:eastAsia="Times New Roman"/>
          <w:lang w:eastAsia="fr-FR"/>
        </w:rPr>
        <w:t>GPU Mémoire unifiée</w:t>
      </w:r>
      <w:bookmarkEnd w:id="17"/>
    </w:p>
    <w:p w14:paraId="5DB29C99" w14:textId="0CDA2F7A" w:rsidR="009C0402" w:rsidRDefault="009C0402" w:rsidP="009C0402">
      <w:pPr>
        <w:pStyle w:val="Sansinterligne"/>
        <w:rPr>
          <w:rFonts w:eastAsia="Times New Roman"/>
          <w:lang w:eastAsia="fr-FR"/>
        </w:rPr>
      </w:pPr>
      <w:r w:rsidRPr="00FE07F3">
        <w:rPr>
          <w:rFonts w:eastAsia="Times New Roman"/>
          <w:lang w:eastAsia="fr-FR"/>
        </w:rPr>
        <w:t xml:space="preserve">Pour améliorer davantage les performances et simplifier la gestion mémoire, nous avons adopté l’utilisation de la mémoire unifiée </w:t>
      </w:r>
      <w:r w:rsidRPr="003C1079">
        <w:rPr>
          <w:rFonts w:eastAsia="Times New Roman"/>
          <w:b/>
          <w:bCs/>
          <w:lang w:eastAsia="fr-FR"/>
        </w:rPr>
        <w:t>(</w:t>
      </w:r>
      <w:proofErr w:type="spellStart"/>
      <w:r w:rsidRPr="003C1079">
        <w:rPr>
          <w:rFonts w:eastAsia="Times New Roman"/>
          <w:b/>
          <w:bCs/>
          <w:lang w:eastAsia="fr-FR"/>
        </w:rPr>
        <w:t>cudaMallocManaged</w:t>
      </w:r>
      <w:proofErr w:type="spellEnd"/>
      <w:r w:rsidRPr="003C1079">
        <w:rPr>
          <w:rFonts w:eastAsia="Times New Roman"/>
          <w:b/>
          <w:bCs/>
          <w:lang w:eastAsia="fr-FR"/>
        </w:rPr>
        <w:t>),</w:t>
      </w:r>
      <w:r w:rsidRPr="00FE07F3">
        <w:rPr>
          <w:rFonts w:eastAsia="Times New Roman"/>
          <w:lang w:eastAsia="fr-FR"/>
        </w:rPr>
        <w:t xml:space="preserve"> une fonctionnalité qui permet de partager automatiquement les données entre le CPU et le GPU, sans avoir à déclencher manuellement les transferts</w:t>
      </w:r>
      <w:r>
        <w:rPr>
          <w:rFonts w:eastAsia="Times New Roman"/>
          <w:lang w:eastAsia="fr-FR"/>
        </w:rPr>
        <w:t xml:space="preserve"> mémoire</w:t>
      </w:r>
      <w:r w:rsidRPr="00FE07F3">
        <w:rPr>
          <w:rFonts w:eastAsia="Times New Roman"/>
          <w:lang w:eastAsia="fr-FR"/>
        </w:rPr>
        <w:t xml:space="preserve">. Le profil obtenu (ci-dessous) montre que les temps liés aux transferts </w:t>
      </w:r>
      <w:r w:rsidRPr="00FE07F3">
        <w:rPr>
          <w:rFonts w:eastAsia="Times New Roman"/>
          <w:lang w:eastAsia="fr-FR"/>
        </w:rPr>
        <w:lastRenderedPageBreak/>
        <w:t xml:space="preserve">mémoire </w:t>
      </w:r>
      <w:r w:rsidR="00561D50">
        <w:rPr>
          <w:rFonts w:eastAsia="Times New Roman"/>
          <w:lang w:eastAsia="fr-FR"/>
        </w:rPr>
        <w:t>sont atténués</w:t>
      </w:r>
      <w:r w:rsidRPr="00FE07F3">
        <w:rPr>
          <w:rFonts w:eastAsia="Times New Roman"/>
          <w:lang w:eastAsia="fr-FR"/>
        </w:rPr>
        <w:t>, et que le kernel GPU occupe désormais 100 % du temps d’exécution GPU.</w:t>
      </w:r>
    </w:p>
    <w:p w14:paraId="282E88B4" w14:textId="77777777" w:rsidR="009C0402" w:rsidRDefault="009C0402" w:rsidP="009C0402">
      <w:pPr>
        <w:pStyle w:val="Sansinterligne"/>
        <w:rPr>
          <w:rFonts w:eastAsia="Times New Roman"/>
          <w:lang w:eastAsia="fr-FR"/>
        </w:rPr>
      </w:pPr>
    </w:p>
    <w:p w14:paraId="1C3F232E" w14:textId="77777777" w:rsidR="009C0402" w:rsidRDefault="009C0402" w:rsidP="009C0402">
      <w:pPr>
        <w:pStyle w:val="Sansinterligne"/>
        <w:jc w:val="center"/>
        <w:rPr>
          <w:rFonts w:eastAsia="Times New Roman"/>
          <w:lang w:eastAsia="fr-FR"/>
        </w:rPr>
      </w:pPr>
      <w:r>
        <w:rPr>
          <w:noProof/>
        </w:rPr>
        <mc:AlternateContent>
          <mc:Choice Requires="wps">
            <w:drawing>
              <wp:anchor distT="0" distB="0" distL="114300" distR="114300" simplePos="0" relativeHeight="251664384" behindDoc="0" locked="0" layoutInCell="1" allowOverlap="1" wp14:anchorId="3C9FEAAA" wp14:editId="5DFA596B">
                <wp:simplePos x="0" y="0"/>
                <wp:positionH relativeFrom="column">
                  <wp:posOffset>691515</wp:posOffset>
                </wp:positionH>
                <wp:positionV relativeFrom="paragraph">
                  <wp:posOffset>257429</wp:posOffset>
                </wp:positionV>
                <wp:extent cx="5057775" cy="431292"/>
                <wp:effectExtent l="12700" t="12700" r="9525" b="13335"/>
                <wp:wrapNone/>
                <wp:docPr id="1880998276" name="Rectangle : coins arrondis 11"/>
                <wp:cNvGraphicFramePr/>
                <a:graphic xmlns:a="http://schemas.openxmlformats.org/drawingml/2006/main">
                  <a:graphicData uri="http://schemas.microsoft.com/office/word/2010/wordprocessingShape">
                    <wps:wsp>
                      <wps:cNvSpPr/>
                      <wps:spPr>
                        <a:xfrm>
                          <a:off x="0" y="0"/>
                          <a:ext cx="5057775" cy="431292"/>
                        </a:xfrm>
                        <a:prstGeom prst="round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oundrect w14:anchorId="69A1B8CB" id="Rectangle : coins arrondis 11" o:spid="_x0000_s1026" style="position:absolute;margin-left:54.45pt;margin-top:20.25pt;width:398.25pt;height:3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" filled="f" strokecolor="#0070c0" strokeweight="2pt"/>
            </w:pict>
          </mc:Fallback>
        </mc:AlternateContent>
      </w:r>
      <w:r w:rsidRPr="003C1079">
        <w:rPr>
          <w:rFonts w:eastAsia="Times New Roman"/>
          <w:noProof/>
          <w:lang w:eastAsia="fr-FR"/>
        </w:rPr>
        <w:drawing>
          <wp:inline distT="0" distB="0" distL="0" distR="0" wp14:anchorId="684539A8" wp14:editId="42C1CF6D">
            <wp:extent cx="5760720" cy="1198880"/>
            <wp:effectExtent l="0" t="0" r="5080" b="0"/>
            <wp:docPr id="661812619" name="Image 1" descr="Une image contenant texte, reçu,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12619" name="Image 1" descr="Une image contenant texte, reçu, algèbre&#10;&#10;Le contenu généré par l’IA peut être incorrect."/>
                    <pic:cNvPicPr/>
                  </pic:nvPicPr>
                  <pic:blipFill>
                    <a:blip r:embed="rId15"/>
                    <a:stretch>
                      <a:fillRect/>
                    </a:stretch>
                  </pic:blipFill>
                  <pic:spPr>
                    <a:xfrm>
                      <a:off x="0" y="0"/>
                      <a:ext cx="5760720" cy="1198880"/>
                    </a:xfrm>
                    <a:prstGeom prst="rect">
                      <a:avLst/>
                    </a:prstGeom>
                  </pic:spPr>
                </pic:pic>
              </a:graphicData>
            </a:graphic>
          </wp:inline>
        </w:drawing>
      </w:r>
    </w:p>
    <w:p w14:paraId="3D35619F" w14:textId="77777777" w:rsidR="009C0402" w:rsidRPr="00FE07F3" w:rsidRDefault="009C0402" w:rsidP="009C0402">
      <w:pPr>
        <w:pStyle w:val="Sansinterligne"/>
        <w:rPr>
          <w:rFonts w:eastAsia="Times New Roman"/>
          <w:lang w:eastAsia="fr-FR"/>
        </w:rPr>
      </w:pPr>
    </w:p>
    <w:p w14:paraId="21E82E74" w14:textId="6C03C549" w:rsidR="001263DC" w:rsidRDefault="009C0402" w:rsidP="002566FF">
      <w:pPr>
        <w:pStyle w:val="Sansinterligne"/>
        <w:rPr>
          <w:rFonts w:eastAsia="Times New Roman"/>
          <w:lang w:eastAsia="fr-FR"/>
        </w:rPr>
      </w:pPr>
      <w:r w:rsidRPr="00FE07F3">
        <w:rPr>
          <w:rFonts w:eastAsia="Times New Roman"/>
          <w:lang w:eastAsia="fr-FR"/>
        </w:rPr>
        <w:t>Ce dernier ajustement permet une exécution plus rapide, plus fluide et allège considérablement la complexité du code. Le temps global d’exécution diminue encore, démontrant que la gestion de la mémoire et le modèle d’exécution jouent un rôle crucial dans l’efficacité globale d’un traitement parallèle sur GPU.</w:t>
      </w:r>
      <w:r>
        <w:rPr>
          <w:rFonts w:eastAsia="Times New Roman"/>
          <w:lang w:eastAsia="fr-FR"/>
        </w:rPr>
        <w:t xml:space="preserve"> </w:t>
      </w:r>
      <w:r w:rsidRPr="001263DC">
        <w:rPr>
          <w:rFonts w:eastAsia="Times New Roman"/>
          <w:b/>
          <w:bCs/>
          <w:i/>
          <w:iCs/>
          <w:lang w:eastAsia="fr-FR"/>
        </w:rPr>
        <w:t>(Temps total = 35,09 s</w:t>
      </w:r>
      <w:r w:rsidR="0042750B">
        <w:rPr>
          <w:rFonts w:eastAsia="Times New Roman"/>
          <w:b/>
          <w:bCs/>
          <w:i/>
          <w:iCs/>
          <w:lang w:eastAsia="fr-FR"/>
        </w:rPr>
        <w:t xml:space="preserve"> 3,4 fois plus rapide que le GPU classique</w:t>
      </w:r>
      <w:r>
        <w:rPr>
          <w:rFonts w:eastAsia="Times New Roman"/>
          <w:b/>
          <w:bCs/>
          <w:i/>
          <w:iCs/>
          <w:lang w:eastAsia="fr-FR"/>
        </w:rPr>
        <w:t>)</w:t>
      </w:r>
      <w:r w:rsidR="007121D7">
        <w:rPr>
          <w:rFonts w:eastAsia="Times New Roman"/>
          <w:b/>
          <w:bCs/>
          <w:i/>
          <w:iCs/>
          <w:lang w:eastAsia="fr-FR"/>
        </w:rPr>
        <w:t xml:space="preserve"> </w:t>
      </w:r>
    </w:p>
    <w:p w14:paraId="355648C5" w14:textId="4AFC3B37" w:rsidR="0069215A" w:rsidRPr="0069215A" w:rsidRDefault="0069215A" w:rsidP="0069215A">
      <w:pPr>
        <w:pStyle w:val="Titre2"/>
      </w:pPr>
      <w:bookmarkStart w:id="18" w:name="_Toc199941342"/>
      <w:r w:rsidRPr="0069215A">
        <w:t>Portage des autres fonctions matricielles sur GPU</w:t>
      </w:r>
      <w:r w:rsidR="002566FF">
        <w:t xml:space="preserve"> et optimisation de </w:t>
      </w:r>
      <w:proofErr w:type="spellStart"/>
      <w:r w:rsidR="002566FF">
        <w:t>matrix_dot</w:t>
      </w:r>
      <w:proofErr w:type="spellEnd"/>
      <w:r w:rsidR="002566FF">
        <w:t xml:space="preserve"> avec mémoire partagée et tuiles</w:t>
      </w:r>
      <w:bookmarkEnd w:id="18"/>
    </w:p>
    <w:p w14:paraId="4A32719A" w14:textId="77777777" w:rsidR="0069215A" w:rsidRPr="0069215A" w:rsidRDefault="0069215A" w:rsidP="0069215A">
      <w:pPr>
        <w:pStyle w:val="Sansinterligne"/>
      </w:pPr>
      <w:r w:rsidRPr="0069215A">
        <w:t xml:space="preserve">Dans un second temps, nous avons porté d'autres fonctions matricielles essentielles sur le GPU, afin de </w:t>
      </w:r>
      <w:r w:rsidRPr="0069215A">
        <w:rPr>
          <w:b/>
          <w:bCs/>
        </w:rPr>
        <w:t>maximiser le parallélisme</w:t>
      </w:r>
      <w:r w:rsidRPr="0069215A">
        <w:t xml:space="preserve"> et de </w:t>
      </w:r>
      <w:r w:rsidRPr="0069215A">
        <w:rPr>
          <w:b/>
          <w:bCs/>
        </w:rPr>
        <w:t>garder les données sur le GPU</w:t>
      </w:r>
      <w:r w:rsidRPr="0069215A">
        <w:t xml:space="preserve"> :</w:t>
      </w:r>
    </w:p>
    <w:p w14:paraId="0C3CF817" w14:textId="77777777" w:rsidR="0069215A" w:rsidRPr="0069215A" w:rsidRDefault="0069215A" w:rsidP="0069215A">
      <w:pPr>
        <w:pStyle w:val="Sansinterligne"/>
        <w:numPr>
          <w:ilvl w:val="0"/>
          <w:numId w:val="10"/>
        </w:numPr>
      </w:pPr>
      <w:proofErr w:type="spellStart"/>
      <w:r w:rsidRPr="0069215A">
        <w:t>matrix_minus_kernel</w:t>
      </w:r>
      <w:proofErr w:type="spellEnd"/>
    </w:p>
    <w:p w14:paraId="1A06475A" w14:textId="77777777" w:rsidR="0069215A" w:rsidRPr="0069215A" w:rsidRDefault="0069215A" w:rsidP="0069215A">
      <w:pPr>
        <w:pStyle w:val="Sansinterligne"/>
        <w:numPr>
          <w:ilvl w:val="0"/>
          <w:numId w:val="10"/>
        </w:numPr>
      </w:pPr>
      <w:proofErr w:type="spellStart"/>
      <w:r w:rsidRPr="0069215A">
        <w:t>matrix_scalar_kernel</w:t>
      </w:r>
      <w:proofErr w:type="spellEnd"/>
    </w:p>
    <w:p w14:paraId="7DEBF59F" w14:textId="77777777" w:rsidR="0069215A" w:rsidRPr="0069215A" w:rsidRDefault="0069215A" w:rsidP="0069215A">
      <w:pPr>
        <w:pStyle w:val="Sansinterligne"/>
        <w:numPr>
          <w:ilvl w:val="0"/>
          <w:numId w:val="10"/>
        </w:numPr>
      </w:pPr>
      <w:proofErr w:type="spellStart"/>
      <w:r w:rsidRPr="0069215A">
        <w:t>matrix_sum_kernel</w:t>
      </w:r>
      <w:proofErr w:type="spellEnd"/>
    </w:p>
    <w:p w14:paraId="603AE23A" w14:textId="77777777" w:rsidR="0069215A" w:rsidRPr="0069215A" w:rsidRDefault="0069215A" w:rsidP="0069215A">
      <w:pPr>
        <w:pStyle w:val="Sansinterligne"/>
        <w:numPr>
          <w:ilvl w:val="0"/>
          <w:numId w:val="10"/>
        </w:numPr>
      </w:pPr>
      <w:proofErr w:type="spellStart"/>
      <w:r w:rsidRPr="0069215A">
        <w:t>hadamard_product_kernel</w:t>
      </w:r>
      <w:proofErr w:type="spellEnd"/>
    </w:p>
    <w:p w14:paraId="3C06F3DF" w14:textId="5B0434DB" w:rsidR="00821A2A" w:rsidRPr="0069215A" w:rsidRDefault="00821A2A" w:rsidP="0069215A">
      <w:pPr>
        <w:pStyle w:val="Sansinterligne"/>
        <w:numPr>
          <w:ilvl w:val="0"/>
          <w:numId w:val="10"/>
        </w:numPr>
      </w:pPr>
      <w:proofErr w:type="spellStart"/>
      <w:r w:rsidRPr="00821A2A">
        <w:t>matrix_sigmoid_kernel</w:t>
      </w:r>
      <w:proofErr w:type="spellEnd"/>
    </w:p>
    <w:p w14:paraId="33A075AA" w14:textId="2FDE80BB" w:rsidR="00D81C83" w:rsidRDefault="0069215A" w:rsidP="0069215A">
      <w:pPr>
        <w:pStyle w:val="Sansinterligne"/>
      </w:pPr>
      <w:r w:rsidRPr="0069215A">
        <w:t>Le fait de regrouper un maximum d’opérations sur le GPU a permis de réduire les échanges CPU ↔ GPU et d'améliorer l'efficacité globale du traitement.</w:t>
      </w:r>
    </w:p>
    <w:p w14:paraId="31C1A1FA" w14:textId="77777777" w:rsidR="002566FF" w:rsidRDefault="002566FF" w:rsidP="0069215A">
      <w:pPr>
        <w:pStyle w:val="Sansinterligne"/>
      </w:pPr>
    </w:p>
    <w:p w14:paraId="70465FB4" w14:textId="4978938F" w:rsidR="0069215A" w:rsidRPr="0069215A" w:rsidRDefault="0069215A" w:rsidP="0069215A">
      <w:pPr>
        <w:pStyle w:val="Sansinterligne"/>
      </w:pPr>
      <w:r w:rsidRPr="0069215A">
        <w:t xml:space="preserve">Nous avons ensuite optimisé le kernel </w:t>
      </w:r>
      <w:proofErr w:type="spellStart"/>
      <w:r w:rsidRPr="0069215A">
        <w:t>matrix_dot_kernel</w:t>
      </w:r>
      <w:proofErr w:type="spellEnd"/>
      <w:r w:rsidRPr="0069215A">
        <w:t xml:space="preserve"> en y introduisant l'utilisation de la </w:t>
      </w:r>
      <w:r w:rsidRPr="0069215A">
        <w:rPr>
          <w:b/>
          <w:bCs/>
        </w:rPr>
        <w:t>mémoire partagée (__</w:t>
      </w:r>
      <w:proofErr w:type="spellStart"/>
      <w:r w:rsidRPr="0069215A">
        <w:rPr>
          <w:b/>
          <w:bCs/>
        </w:rPr>
        <w:t>shared</w:t>
      </w:r>
      <w:proofErr w:type="spellEnd"/>
      <w:r w:rsidRPr="0069215A">
        <w:rPr>
          <w:b/>
          <w:bCs/>
        </w:rPr>
        <w:t>__)</w:t>
      </w:r>
      <w:r w:rsidRPr="0069215A">
        <w:t xml:space="preserve"> et une approche par </w:t>
      </w:r>
      <w:r w:rsidRPr="0069215A">
        <w:rPr>
          <w:b/>
          <w:bCs/>
        </w:rPr>
        <w:t>tuiles (</w:t>
      </w:r>
      <w:proofErr w:type="spellStart"/>
      <w:r w:rsidRPr="0069215A">
        <w:rPr>
          <w:b/>
          <w:bCs/>
        </w:rPr>
        <w:t>tiling</w:t>
      </w:r>
      <w:proofErr w:type="spellEnd"/>
      <w:r w:rsidRPr="0069215A">
        <w:rPr>
          <w:b/>
          <w:bCs/>
        </w:rPr>
        <w:t>)</w:t>
      </w:r>
      <w:r w:rsidRPr="0069215A">
        <w:t>.</w:t>
      </w:r>
    </w:p>
    <w:p w14:paraId="31CF036C" w14:textId="2D2E5CA4" w:rsidR="007D3F58" w:rsidRDefault="0069215A" w:rsidP="0069215A">
      <w:pPr>
        <w:pStyle w:val="Sansinterligne"/>
      </w:pPr>
      <w:r w:rsidRPr="0069215A">
        <w:t xml:space="preserve">Cette technique permet de </w:t>
      </w:r>
      <w:r w:rsidRPr="0069215A">
        <w:rPr>
          <w:b/>
          <w:bCs/>
        </w:rPr>
        <w:t>charger localement en mémoire rapide des sous-matrices</w:t>
      </w:r>
      <w:r w:rsidRPr="0069215A">
        <w:t xml:space="preserve">, limitant ainsi les accès à la mémoire globale. Cette optimisation a permis de réduire le temps d’exécution de </w:t>
      </w:r>
      <w:proofErr w:type="spellStart"/>
      <w:r w:rsidRPr="0069215A">
        <w:t>matrix_dot_kernel</w:t>
      </w:r>
      <w:proofErr w:type="spellEnd"/>
      <w:r w:rsidRPr="0069215A">
        <w:t xml:space="preserve"> et d’améliorer l’utilisation des ressources GPU.</w:t>
      </w:r>
      <w:r w:rsidR="007D3F58" w:rsidRPr="007D3F58">
        <w:rPr>
          <w:rFonts w:eastAsia="Times New Roman"/>
          <w:b/>
          <w:bCs/>
          <w:i/>
          <w:iCs/>
          <w:lang w:eastAsia="fr-FR"/>
        </w:rPr>
        <w:t xml:space="preserve"> </w:t>
      </w:r>
      <w:r w:rsidR="007D3F58" w:rsidRPr="001263DC">
        <w:rPr>
          <w:rFonts w:eastAsia="Times New Roman"/>
          <w:b/>
          <w:bCs/>
          <w:i/>
          <w:iCs/>
          <w:lang w:eastAsia="fr-FR"/>
        </w:rPr>
        <w:t>(Temps total = 3</w:t>
      </w:r>
      <w:r w:rsidR="007D3F58">
        <w:rPr>
          <w:rFonts w:eastAsia="Times New Roman"/>
          <w:b/>
          <w:bCs/>
          <w:i/>
          <w:iCs/>
          <w:lang w:eastAsia="fr-FR"/>
        </w:rPr>
        <w:t>3</w:t>
      </w:r>
      <w:r w:rsidR="007D3F58" w:rsidRPr="001263DC">
        <w:rPr>
          <w:rFonts w:eastAsia="Times New Roman"/>
          <w:b/>
          <w:bCs/>
          <w:i/>
          <w:iCs/>
          <w:lang w:eastAsia="fr-FR"/>
        </w:rPr>
        <w:t xml:space="preserve"> s</w:t>
      </w:r>
      <w:r w:rsidR="001906EE">
        <w:rPr>
          <w:rFonts w:eastAsia="Times New Roman"/>
          <w:b/>
          <w:bCs/>
          <w:i/>
          <w:iCs/>
          <w:lang w:eastAsia="fr-FR"/>
        </w:rPr>
        <w:t>, 1,06 fois plus rapide que la mémoire unifiée, on gagne du temps mais cela reste relativement négligeable</w:t>
      </w:r>
      <w:r w:rsidR="007D3F58">
        <w:rPr>
          <w:rFonts w:eastAsia="Times New Roman"/>
          <w:b/>
          <w:bCs/>
          <w:i/>
          <w:iCs/>
          <w:lang w:eastAsia="fr-FR"/>
        </w:rPr>
        <w:t>)</w:t>
      </w:r>
    </w:p>
    <w:p w14:paraId="6F045B86" w14:textId="3907F179" w:rsidR="0069215A" w:rsidRPr="002566FF" w:rsidRDefault="002566FF" w:rsidP="002566FF">
      <w:pPr>
        <w:spacing w:line="480" w:lineRule="auto"/>
        <w:jc w:val="left"/>
        <w:rPr>
          <w:rFonts w:asciiTheme="majorHAnsi" w:hAnsiTheme="majorHAnsi"/>
          <w:sz w:val="24"/>
        </w:rPr>
      </w:pPr>
      <w:r>
        <w:br w:type="page"/>
      </w:r>
    </w:p>
    <w:p w14:paraId="4323394D" w14:textId="259E89DA" w:rsidR="0069215A" w:rsidRPr="0069215A" w:rsidRDefault="0069215A" w:rsidP="00D81C83">
      <w:pPr>
        <w:pStyle w:val="Titre2"/>
      </w:pPr>
      <w:bookmarkStart w:id="19" w:name="_Toc199941343"/>
      <w:r w:rsidRPr="0069215A">
        <w:lastRenderedPageBreak/>
        <w:t xml:space="preserve">Optimisation mémoire de </w:t>
      </w:r>
      <w:proofErr w:type="spellStart"/>
      <w:r w:rsidRPr="0069215A">
        <w:t>forward</w:t>
      </w:r>
      <w:proofErr w:type="spellEnd"/>
      <w:r w:rsidRPr="0069215A">
        <w:t xml:space="preserve"> et </w:t>
      </w:r>
      <w:proofErr w:type="spellStart"/>
      <w:r w:rsidRPr="0069215A">
        <w:t>backward</w:t>
      </w:r>
      <w:bookmarkEnd w:id="19"/>
      <w:proofErr w:type="spellEnd"/>
    </w:p>
    <w:p w14:paraId="395A0D20" w14:textId="77777777" w:rsidR="0069215A" w:rsidRPr="0069215A" w:rsidRDefault="0069215A" w:rsidP="0069215A">
      <w:pPr>
        <w:pStyle w:val="Sansinterligne"/>
      </w:pPr>
      <w:r w:rsidRPr="0069215A">
        <w:t xml:space="preserve">Au départ, les fonctions </w:t>
      </w:r>
      <w:proofErr w:type="spellStart"/>
      <w:r w:rsidRPr="0069215A">
        <w:t>forward</w:t>
      </w:r>
      <w:proofErr w:type="spellEnd"/>
      <w:r w:rsidRPr="0069215A">
        <w:t xml:space="preserve"> et </w:t>
      </w:r>
      <w:proofErr w:type="spellStart"/>
      <w:r w:rsidRPr="0069215A">
        <w:t>backward</w:t>
      </w:r>
      <w:proofErr w:type="spellEnd"/>
      <w:r w:rsidRPr="0069215A">
        <w:t xml:space="preserve"> réalisaient des </w:t>
      </w:r>
      <w:r w:rsidRPr="0069215A">
        <w:rPr>
          <w:b/>
          <w:bCs/>
        </w:rPr>
        <w:t>allocations/désallocations répétées</w:t>
      </w:r>
      <w:r w:rsidRPr="0069215A">
        <w:t xml:space="preserve"> à chaque itération. Nous avons optimisé ce comportement en utilisant des </w:t>
      </w:r>
      <w:r w:rsidRPr="0069215A">
        <w:rPr>
          <w:b/>
          <w:bCs/>
        </w:rPr>
        <w:t>variables persistantes</w:t>
      </w:r>
      <w:r w:rsidRPr="0069215A">
        <w:t>, notamment :</w:t>
      </w:r>
    </w:p>
    <w:p w14:paraId="4EB64969" w14:textId="77777777" w:rsidR="0069215A" w:rsidRPr="0069215A" w:rsidRDefault="0069215A" w:rsidP="0069215A">
      <w:pPr>
        <w:pStyle w:val="Sansinterligne"/>
        <w:numPr>
          <w:ilvl w:val="0"/>
          <w:numId w:val="11"/>
        </w:numPr>
      </w:pPr>
      <w:r w:rsidRPr="0069215A">
        <w:t xml:space="preserve">z1[l] : résultat de la multiplication des poids </w:t>
      </w:r>
      <w:proofErr w:type="spellStart"/>
      <w:r w:rsidRPr="0069215A">
        <w:t>W_l</w:t>
      </w:r>
      <w:proofErr w:type="spellEnd"/>
      <w:r w:rsidRPr="0069215A">
        <w:t xml:space="preserve"> par les activations a_{l-1}</w:t>
      </w:r>
    </w:p>
    <w:p w14:paraId="422B113E" w14:textId="77777777" w:rsidR="0069215A" w:rsidRPr="0069215A" w:rsidRDefault="0069215A" w:rsidP="0069215A">
      <w:pPr>
        <w:pStyle w:val="Sansinterligne"/>
        <w:numPr>
          <w:ilvl w:val="0"/>
          <w:numId w:val="11"/>
        </w:numPr>
      </w:pPr>
      <w:r w:rsidRPr="0069215A">
        <w:t xml:space="preserve">z2[l] : résultat de la multiplication des biais </w:t>
      </w:r>
      <w:proofErr w:type="spellStart"/>
      <w:r w:rsidRPr="0069215A">
        <w:t>b_l</w:t>
      </w:r>
      <w:proofErr w:type="spellEnd"/>
      <w:r w:rsidRPr="0069215A">
        <w:t xml:space="preserve"> par un vecteur de 1</w:t>
      </w:r>
    </w:p>
    <w:p w14:paraId="2ADB02F3" w14:textId="237F1D0E" w:rsidR="0069215A" w:rsidRPr="0069215A" w:rsidRDefault="0069215A" w:rsidP="0069215A">
      <w:pPr>
        <w:pStyle w:val="Sansinterligne"/>
      </w:pPr>
      <w:r w:rsidRPr="0069215A">
        <w:t xml:space="preserve">Ces tableaux sont désormais </w:t>
      </w:r>
      <w:r w:rsidRPr="0069215A">
        <w:rPr>
          <w:b/>
          <w:bCs/>
        </w:rPr>
        <w:t>pré-alloués</w:t>
      </w:r>
      <w:r w:rsidRPr="0069215A">
        <w:t xml:space="preserve"> en mémoire unifiée et </w:t>
      </w:r>
      <w:r w:rsidRPr="0069215A">
        <w:rPr>
          <w:b/>
          <w:bCs/>
        </w:rPr>
        <w:t>réutilisés</w:t>
      </w:r>
      <w:r w:rsidRPr="0069215A">
        <w:t xml:space="preserve"> tout au long de l’exécution, ce qui a permis de </w:t>
      </w:r>
      <w:r w:rsidRPr="0069215A">
        <w:rPr>
          <w:b/>
          <w:bCs/>
        </w:rPr>
        <w:t xml:space="preserve">réduire le nombre d’appels coûteux à </w:t>
      </w:r>
      <w:proofErr w:type="spellStart"/>
      <w:r w:rsidRPr="0069215A">
        <w:rPr>
          <w:b/>
          <w:bCs/>
        </w:rPr>
        <w:t>cudaMallocManaged</w:t>
      </w:r>
      <w:proofErr w:type="spellEnd"/>
      <w:r w:rsidRPr="0069215A">
        <w:rPr>
          <w:b/>
          <w:bCs/>
        </w:rPr>
        <w:t xml:space="preserve"> et </w:t>
      </w:r>
      <w:proofErr w:type="spellStart"/>
      <w:r w:rsidRPr="0069215A">
        <w:rPr>
          <w:b/>
          <w:bCs/>
        </w:rPr>
        <w:t>cudaFree</w:t>
      </w:r>
      <w:proofErr w:type="spellEnd"/>
      <w:r w:rsidRPr="0069215A">
        <w:t>.</w:t>
      </w:r>
      <w:r w:rsidR="007D3F58" w:rsidRPr="007D3F58">
        <w:rPr>
          <w:rFonts w:eastAsia="Times New Roman"/>
          <w:b/>
          <w:bCs/>
          <w:i/>
          <w:iCs/>
          <w:lang w:eastAsia="fr-FR"/>
        </w:rPr>
        <w:t xml:space="preserve"> </w:t>
      </w:r>
      <w:r w:rsidR="007D3F58" w:rsidRPr="001263DC">
        <w:rPr>
          <w:rFonts w:eastAsia="Times New Roman"/>
          <w:b/>
          <w:bCs/>
          <w:i/>
          <w:iCs/>
          <w:lang w:eastAsia="fr-FR"/>
        </w:rPr>
        <w:t xml:space="preserve">(Temps total = </w:t>
      </w:r>
      <w:r w:rsidR="007D3F58">
        <w:rPr>
          <w:rFonts w:eastAsia="Times New Roman"/>
          <w:b/>
          <w:bCs/>
          <w:i/>
          <w:iCs/>
          <w:lang w:eastAsia="fr-FR"/>
        </w:rPr>
        <w:t>23</w:t>
      </w:r>
      <w:r w:rsidR="007D3F58" w:rsidRPr="001263DC">
        <w:rPr>
          <w:rFonts w:eastAsia="Times New Roman"/>
          <w:b/>
          <w:bCs/>
          <w:i/>
          <w:iCs/>
          <w:lang w:eastAsia="fr-FR"/>
        </w:rPr>
        <w:t xml:space="preserve"> s</w:t>
      </w:r>
      <w:r w:rsidR="00AF50C9">
        <w:rPr>
          <w:rFonts w:eastAsia="Times New Roman"/>
          <w:b/>
          <w:bCs/>
          <w:i/>
          <w:iCs/>
          <w:lang w:eastAsia="fr-FR"/>
        </w:rPr>
        <w:t xml:space="preserve">, 1,4 fois plus rapide, qui le portage des autres fonctions matricielles sur le GPU et l’optimisation des </w:t>
      </w:r>
      <w:r w:rsidR="004F70C2">
        <w:rPr>
          <w:rFonts w:eastAsia="Times New Roman"/>
          <w:b/>
          <w:bCs/>
          <w:i/>
          <w:iCs/>
          <w:lang w:eastAsia="fr-FR"/>
        </w:rPr>
        <w:t>tuiles</w:t>
      </w:r>
      <w:r w:rsidR="007D3F58">
        <w:rPr>
          <w:rFonts w:eastAsia="Times New Roman"/>
          <w:b/>
          <w:bCs/>
          <w:i/>
          <w:iCs/>
          <w:lang w:eastAsia="fr-FR"/>
        </w:rPr>
        <w:t>)</w:t>
      </w:r>
    </w:p>
    <w:p w14:paraId="2F0CE82A" w14:textId="07526205" w:rsidR="0069215A" w:rsidRPr="0069215A" w:rsidRDefault="0069215A" w:rsidP="00D81C83">
      <w:pPr>
        <w:pStyle w:val="Titre2"/>
      </w:pPr>
      <w:bookmarkStart w:id="20" w:name="_Toc199941344"/>
      <w:r w:rsidRPr="0069215A">
        <w:t xml:space="preserve">Réduction des </w:t>
      </w:r>
      <w:proofErr w:type="spellStart"/>
      <w:proofErr w:type="gramStart"/>
      <w:r w:rsidRPr="0069215A">
        <w:t>cudaDeviceSynchronize</w:t>
      </w:r>
      <w:proofErr w:type="spellEnd"/>
      <w:r w:rsidRPr="0069215A">
        <w:t>(</w:t>
      </w:r>
      <w:proofErr w:type="gramEnd"/>
      <w:r w:rsidRPr="0069215A">
        <w:t>)</w:t>
      </w:r>
      <w:bookmarkEnd w:id="20"/>
    </w:p>
    <w:p w14:paraId="1D335C77" w14:textId="77777777" w:rsidR="0069215A" w:rsidRPr="0069215A" w:rsidRDefault="0069215A" w:rsidP="0069215A">
      <w:pPr>
        <w:pStyle w:val="Sansinterligne"/>
      </w:pPr>
      <w:r w:rsidRPr="0069215A">
        <w:t>L’analyse des profils a révélé que certaines fonctions contenaient des synchronisations (</w:t>
      </w:r>
      <w:proofErr w:type="spellStart"/>
      <w:r w:rsidRPr="0069215A">
        <w:t>cudaDeviceSynchronize</w:t>
      </w:r>
      <w:proofErr w:type="spellEnd"/>
      <w:r w:rsidRPr="0069215A">
        <w:t>) superflues, qui ralentissaient l’exécution.</w:t>
      </w:r>
    </w:p>
    <w:p w14:paraId="7C57D6C6" w14:textId="71B8C865" w:rsidR="0069215A" w:rsidRPr="0069215A" w:rsidRDefault="0069215A" w:rsidP="0069215A">
      <w:pPr>
        <w:pStyle w:val="Sansinterligne"/>
      </w:pPr>
      <w:r w:rsidRPr="0069215A">
        <w:t xml:space="preserve">Nous avons supprimé ces synchronisations redondantes dans les fonctions appelant des kernels, et </w:t>
      </w:r>
      <w:r w:rsidRPr="0069215A">
        <w:rPr>
          <w:b/>
          <w:bCs/>
        </w:rPr>
        <w:t>ajouté des synchronisations uniquement là où cela est nécessaire</w:t>
      </w:r>
      <w:r w:rsidRPr="0069215A">
        <w:t xml:space="preserve"> (dans les fonctions </w:t>
      </w:r>
      <w:proofErr w:type="spellStart"/>
      <w:r w:rsidRPr="0069215A">
        <w:t>forward</w:t>
      </w:r>
      <w:proofErr w:type="spellEnd"/>
      <w:r w:rsidRPr="0069215A">
        <w:t xml:space="preserve"> et </w:t>
      </w:r>
      <w:proofErr w:type="spellStart"/>
      <w:r w:rsidRPr="0069215A">
        <w:t>backward</w:t>
      </w:r>
      <w:proofErr w:type="spellEnd"/>
      <w:r w:rsidRPr="0069215A">
        <w:t>), afin d’assurer la cohérence tout en optimisant les performances.</w:t>
      </w:r>
      <w:r w:rsidR="007D3F58" w:rsidRPr="007D3F58">
        <w:rPr>
          <w:rFonts w:eastAsia="Times New Roman"/>
          <w:b/>
          <w:bCs/>
          <w:i/>
          <w:iCs/>
          <w:lang w:eastAsia="fr-FR"/>
        </w:rPr>
        <w:t xml:space="preserve"> </w:t>
      </w:r>
      <w:r w:rsidR="007D3F58" w:rsidRPr="001263DC">
        <w:rPr>
          <w:rFonts w:eastAsia="Times New Roman"/>
          <w:b/>
          <w:bCs/>
          <w:i/>
          <w:iCs/>
          <w:lang w:eastAsia="fr-FR"/>
        </w:rPr>
        <w:t xml:space="preserve">(Temps total = </w:t>
      </w:r>
      <w:r w:rsidR="007D3F58">
        <w:rPr>
          <w:rFonts w:eastAsia="Times New Roman"/>
          <w:b/>
          <w:bCs/>
          <w:i/>
          <w:iCs/>
          <w:lang w:eastAsia="fr-FR"/>
        </w:rPr>
        <w:t>9</w:t>
      </w:r>
      <w:r w:rsidR="007D3F58" w:rsidRPr="001263DC">
        <w:rPr>
          <w:rFonts w:eastAsia="Times New Roman"/>
          <w:b/>
          <w:bCs/>
          <w:i/>
          <w:iCs/>
          <w:lang w:eastAsia="fr-FR"/>
        </w:rPr>
        <w:t>s</w:t>
      </w:r>
      <w:r w:rsidR="004F70C2">
        <w:rPr>
          <w:rFonts w:eastAsia="Times New Roman"/>
          <w:b/>
          <w:bCs/>
          <w:i/>
          <w:iCs/>
          <w:lang w:eastAsia="fr-FR"/>
        </w:rPr>
        <w:t xml:space="preserve">, 2,5 fois plus rapide que </w:t>
      </w:r>
      <w:r w:rsidR="00D3763F">
        <w:rPr>
          <w:rFonts w:eastAsia="Times New Roman"/>
          <w:b/>
          <w:bCs/>
          <w:i/>
          <w:iCs/>
          <w:lang w:eastAsia="fr-FR"/>
        </w:rPr>
        <w:t xml:space="preserve">l’optimisation </w:t>
      </w:r>
      <w:proofErr w:type="spellStart"/>
      <w:r w:rsidR="00D3763F">
        <w:rPr>
          <w:rFonts w:eastAsia="Times New Roman"/>
          <w:b/>
          <w:bCs/>
          <w:i/>
          <w:iCs/>
          <w:lang w:eastAsia="fr-FR"/>
        </w:rPr>
        <w:t>forward</w:t>
      </w:r>
      <w:proofErr w:type="spellEnd"/>
      <w:r w:rsidR="00D3763F">
        <w:rPr>
          <w:rFonts w:eastAsia="Times New Roman"/>
          <w:b/>
          <w:bCs/>
          <w:i/>
          <w:iCs/>
          <w:lang w:eastAsia="fr-FR"/>
        </w:rPr>
        <w:t xml:space="preserve"> et </w:t>
      </w:r>
      <w:proofErr w:type="spellStart"/>
      <w:r w:rsidR="00D3763F">
        <w:rPr>
          <w:rFonts w:eastAsia="Times New Roman"/>
          <w:b/>
          <w:bCs/>
          <w:i/>
          <w:iCs/>
          <w:lang w:eastAsia="fr-FR"/>
        </w:rPr>
        <w:t>backward</w:t>
      </w:r>
      <w:proofErr w:type="spellEnd"/>
      <w:r w:rsidR="007D3F58">
        <w:rPr>
          <w:rFonts w:eastAsia="Times New Roman"/>
          <w:b/>
          <w:bCs/>
          <w:i/>
          <w:iCs/>
          <w:lang w:eastAsia="fr-FR"/>
        </w:rPr>
        <w:t>)</w:t>
      </w:r>
    </w:p>
    <w:p w14:paraId="50D75813" w14:textId="2FB7A3F7" w:rsidR="0069215A" w:rsidRPr="0069215A" w:rsidRDefault="0069215A" w:rsidP="00D81C83">
      <w:pPr>
        <w:pStyle w:val="Titre2"/>
      </w:pPr>
      <w:bookmarkStart w:id="21" w:name="_Toc199941345"/>
      <w:r w:rsidRPr="0069215A">
        <w:t xml:space="preserve">Fusion des kernels pour limiter les </w:t>
      </w:r>
      <w:proofErr w:type="spellStart"/>
      <w:proofErr w:type="gramStart"/>
      <w:r w:rsidRPr="0069215A">
        <w:t>cudaLaunchKernel</w:t>
      </w:r>
      <w:proofErr w:type="spellEnd"/>
      <w:r w:rsidRPr="0069215A">
        <w:t>(</w:t>
      </w:r>
      <w:proofErr w:type="gramEnd"/>
      <w:r w:rsidRPr="0069215A">
        <w:t>)</w:t>
      </w:r>
      <w:bookmarkEnd w:id="21"/>
    </w:p>
    <w:p w14:paraId="705AAB57" w14:textId="77777777" w:rsidR="0069215A" w:rsidRPr="0069215A" w:rsidRDefault="0069215A" w:rsidP="0069215A">
      <w:pPr>
        <w:pStyle w:val="Sansinterligne"/>
      </w:pPr>
      <w:r w:rsidRPr="0069215A">
        <w:t xml:space="preserve">Enfin, nous avons fusionné plusieurs kernels pour réduire le nombre d'appels à </w:t>
      </w:r>
      <w:proofErr w:type="spellStart"/>
      <w:proofErr w:type="gramStart"/>
      <w:r w:rsidRPr="00C551E7">
        <w:rPr>
          <w:b/>
          <w:bCs/>
        </w:rPr>
        <w:t>cudaLaunchKernel</w:t>
      </w:r>
      <w:proofErr w:type="spellEnd"/>
      <w:r w:rsidRPr="00C551E7">
        <w:rPr>
          <w:b/>
          <w:bCs/>
        </w:rPr>
        <w:t>(</w:t>
      </w:r>
      <w:proofErr w:type="gramEnd"/>
      <w:r w:rsidRPr="00C551E7">
        <w:rPr>
          <w:b/>
          <w:bCs/>
        </w:rPr>
        <w:t>)</w:t>
      </w:r>
      <w:r w:rsidRPr="0069215A">
        <w:t xml:space="preserve">. Cela a permis de </w:t>
      </w:r>
      <w:r w:rsidRPr="0069215A">
        <w:rPr>
          <w:b/>
          <w:bCs/>
        </w:rPr>
        <w:t>minimiser les coûts liés aux transitions entre kernels</w:t>
      </w:r>
      <w:r w:rsidRPr="0069215A">
        <w:t xml:space="preserve"> et d'optimiser l'occupation du GPU.</w:t>
      </w:r>
    </w:p>
    <w:p w14:paraId="616C0BA9" w14:textId="77777777" w:rsidR="0069215A" w:rsidRPr="0069215A" w:rsidRDefault="0069215A" w:rsidP="0069215A">
      <w:pPr>
        <w:pStyle w:val="Sansinterligne"/>
      </w:pPr>
      <w:r w:rsidRPr="0069215A">
        <w:t>Par exemple :</w:t>
      </w:r>
    </w:p>
    <w:p w14:paraId="09083155" w14:textId="77777777" w:rsidR="0069215A" w:rsidRPr="0069215A" w:rsidRDefault="0069215A" w:rsidP="0069215A">
      <w:pPr>
        <w:pStyle w:val="Sansinterligne"/>
        <w:numPr>
          <w:ilvl w:val="0"/>
          <w:numId w:val="12"/>
        </w:numPr>
      </w:pPr>
      <w:proofErr w:type="spellStart"/>
      <w:r w:rsidRPr="0069215A">
        <w:t>fused_dot_scalar_minus</w:t>
      </w:r>
      <w:proofErr w:type="spellEnd"/>
      <w:r w:rsidRPr="0069215A">
        <w:t xml:space="preserve"> regroupe produit matriciel, multiplication scalaire et soustraction</w:t>
      </w:r>
    </w:p>
    <w:p w14:paraId="1A5942AD" w14:textId="77777777" w:rsidR="0069215A" w:rsidRPr="0069215A" w:rsidRDefault="0069215A" w:rsidP="0069215A">
      <w:pPr>
        <w:pStyle w:val="Sansinterligne"/>
        <w:numPr>
          <w:ilvl w:val="0"/>
          <w:numId w:val="12"/>
        </w:numPr>
      </w:pPr>
      <w:proofErr w:type="spellStart"/>
      <w:r w:rsidRPr="0069215A">
        <w:t>fused_function_hadamard</w:t>
      </w:r>
      <w:proofErr w:type="spellEnd"/>
      <w:r w:rsidRPr="0069215A">
        <w:t xml:space="preserve"> combine plusieurs opérations matricielles</w:t>
      </w:r>
    </w:p>
    <w:p w14:paraId="177F1082" w14:textId="0D75D212" w:rsidR="00EF7201" w:rsidRDefault="0069215A" w:rsidP="0069215A">
      <w:pPr>
        <w:pStyle w:val="Sansinterligne"/>
        <w:rPr>
          <w:rFonts w:eastAsia="Times New Roman"/>
          <w:b/>
          <w:bCs/>
          <w:i/>
          <w:iCs/>
          <w:lang w:eastAsia="fr-FR"/>
        </w:rPr>
      </w:pPr>
      <w:r w:rsidRPr="0069215A">
        <w:t xml:space="preserve">Cette fusion a permis d'améliorer encore le </w:t>
      </w:r>
      <w:r w:rsidRPr="0069215A">
        <w:rPr>
          <w:b/>
          <w:bCs/>
        </w:rPr>
        <w:t>débit d'exécution</w:t>
      </w:r>
      <w:r w:rsidRPr="0069215A">
        <w:t xml:space="preserve"> et de </w:t>
      </w:r>
      <w:r w:rsidRPr="0069215A">
        <w:rPr>
          <w:b/>
          <w:bCs/>
        </w:rPr>
        <w:t>stabiliser les temps par époque</w:t>
      </w:r>
      <w:r w:rsidRPr="0069215A">
        <w:t>.</w:t>
      </w:r>
      <w:r w:rsidR="007D3F58" w:rsidRPr="007D3F58">
        <w:rPr>
          <w:rFonts w:eastAsia="Times New Roman"/>
          <w:b/>
          <w:bCs/>
          <w:i/>
          <w:iCs/>
          <w:lang w:eastAsia="fr-FR"/>
        </w:rPr>
        <w:t xml:space="preserve"> </w:t>
      </w:r>
      <w:r w:rsidR="007D3F58" w:rsidRPr="001263DC">
        <w:rPr>
          <w:rFonts w:eastAsia="Times New Roman"/>
          <w:b/>
          <w:bCs/>
          <w:i/>
          <w:iCs/>
          <w:lang w:eastAsia="fr-FR"/>
        </w:rPr>
        <w:t xml:space="preserve">(Temps total = </w:t>
      </w:r>
      <w:r w:rsidR="007D3F58">
        <w:rPr>
          <w:rFonts w:eastAsia="Times New Roman"/>
          <w:b/>
          <w:bCs/>
          <w:i/>
          <w:iCs/>
          <w:lang w:eastAsia="fr-FR"/>
        </w:rPr>
        <w:t>7</w:t>
      </w:r>
      <w:r w:rsidR="007D3F58" w:rsidRPr="001263DC">
        <w:rPr>
          <w:rFonts w:eastAsia="Times New Roman"/>
          <w:b/>
          <w:bCs/>
          <w:i/>
          <w:iCs/>
          <w:lang w:eastAsia="fr-FR"/>
        </w:rPr>
        <w:t xml:space="preserve"> s</w:t>
      </w:r>
      <w:r w:rsidR="00D3763F">
        <w:rPr>
          <w:rFonts w:eastAsia="Times New Roman"/>
          <w:b/>
          <w:bCs/>
          <w:i/>
          <w:iCs/>
          <w:lang w:eastAsia="fr-FR"/>
        </w:rPr>
        <w:t>,</w:t>
      </w:r>
      <w:r w:rsidR="00F80C10">
        <w:rPr>
          <w:rFonts w:eastAsia="Times New Roman"/>
          <w:b/>
          <w:bCs/>
          <w:i/>
          <w:iCs/>
          <w:lang w:eastAsia="fr-FR"/>
        </w:rPr>
        <w:t xml:space="preserve"> 1,2 fois plus rapide que la réduction des </w:t>
      </w:r>
      <w:proofErr w:type="spellStart"/>
      <w:proofErr w:type="gramStart"/>
      <w:r w:rsidR="00F80C10">
        <w:rPr>
          <w:rFonts w:eastAsia="Times New Roman"/>
          <w:b/>
          <w:bCs/>
          <w:i/>
          <w:iCs/>
          <w:lang w:eastAsia="fr-FR"/>
        </w:rPr>
        <w:t>cudaDeviceSynchronize</w:t>
      </w:r>
      <w:proofErr w:type="spellEnd"/>
      <w:r w:rsidR="006356AC">
        <w:rPr>
          <w:rFonts w:eastAsia="Times New Roman"/>
          <w:b/>
          <w:bCs/>
          <w:i/>
          <w:iCs/>
          <w:lang w:eastAsia="fr-FR"/>
        </w:rPr>
        <w:t>(</w:t>
      </w:r>
      <w:proofErr w:type="gramEnd"/>
      <w:r w:rsidR="006356AC">
        <w:rPr>
          <w:rFonts w:eastAsia="Times New Roman"/>
          <w:b/>
          <w:bCs/>
          <w:i/>
          <w:iCs/>
          <w:lang w:eastAsia="fr-FR"/>
        </w:rPr>
        <w:t>).</w:t>
      </w:r>
      <w:r w:rsidR="002C1794">
        <w:rPr>
          <w:rFonts w:eastAsia="Times New Roman"/>
          <w:b/>
          <w:bCs/>
          <w:i/>
          <w:iCs/>
          <w:lang w:eastAsia="fr-FR"/>
        </w:rPr>
        <w:t>)</w:t>
      </w:r>
    </w:p>
    <w:p w14:paraId="7EDB604E" w14:textId="77777777" w:rsidR="002C1794" w:rsidRDefault="006356AC" w:rsidP="0069215A">
      <w:pPr>
        <w:pStyle w:val="Sansinterligne"/>
        <w:rPr>
          <w:rFonts w:eastAsia="Times New Roman"/>
          <w:b/>
          <w:bCs/>
          <w:i/>
          <w:iCs/>
          <w:lang w:eastAsia="fr-FR"/>
        </w:rPr>
      </w:pPr>
      <w:r>
        <w:rPr>
          <w:rFonts w:eastAsia="Times New Roman"/>
          <w:b/>
          <w:bCs/>
          <w:i/>
          <w:iCs/>
          <w:lang w:eastAsia="fr-FR"/>
        </w:rPr>
        <w:t>Soit 17 fois plus rapide que le GPU classique !!!</w:t>
      </w:r>
      <w:r w:rsidR="00EF7201">
        <w:rPr>
          <w:rFonts w:eastAsia="Times New Roman"/>
          <w:b/>
          <w:bCs/>
          <w:i/>
          <w:iCs/>
          <w:lang w:eastAsia="fr-FR"/>
        </w:rPr>
        <w:t xml:space="preserve"> </w:t>
      </w:r>
    </w:p>
    <w:p w14:paraId="5A709898" w14:textId="410A93FC" w:rsidR="0069215A" w:rsidRDefault="00EF7201" w:rsidP="0069215A">
      <w:pPr>
        <w:pStyle w:val="Sansinterligne"/>
      </w:pPr>
      <w:r>
        <w:rPr>
          <w:rFonts w:eastAsia="Times New Roman"/>
          <w:b/>
          <w:bCs/>
          <w:i/>
          <w:iCs/>
          <w:lang w:eastAsia="fr-FR"/>
        </w:rPr>
        <w:t>Soit 8,6 fois plus rapide que le CPU classique !!!</w:t>
      </w:r>
    </w:p>
    <w:p w14:paraId="19F1CADA" w14:textId="6F915384" w:rsidR="00644B3E" w:rsidRDefault="00644B3E" w:rsidP="00644B3E">
      <w:pPr>
        <w:spacing w:line="480" w:lineRule="auto"/>
        <w:jc w:val="left"/>
      </w:pPr>
      <w:r>
        <w:br w:type="page"/>
      </w:r>
    </w:p>
    <w:p w14:paraId="6DA042A0" w14:textId="7BF744AB" w:rsidR="00D81C83" w:rsidRDefault="00D81C83" w:rsidP="00D81C83">
      <w:pPr>
        <w:pStyle w:val="Titre1"/>
      </w:pPr>
      <w:bookmarkStart w:id="22" w:name="_Toc199941346"/>
      <w:r>
        <w:lastRenderedPageBreak/>
        <w:t>Conclusion</w:t>
      </w:r>
      <w:bookmarkEnd w:id="22"/>
    </w:p>
    <w:p w14:paraId="7DDE5953" w14:textId="77777777" w:rsidR="00825E2A" w:rsidRDefault="00825E2A" w:rsidP="00825E2A">
      <w:pPr>
        <w:pStyle w:val="Sansinterligne"/>
      </w:pPr>
    </w:p>
    <w:p w14:paraId="54D9873B" w14:textId="76356551" w:rsidR="00825E2A" w:rsidRDefault="00825E2A" w:rsidP="00825E2A">
      <w:pPr>
        <w:pStyle w:val="Sansinterligne"/>
      </w:pPr>
      <w:r w:rsidRPr="00825E2A">
        <w:t xml:space="preserve">La démarche d'optimisation que nous avons menée a permis d’obtenir des performances </w:t>
      </w:r>
      <w:r w:rsidR="002C1794" w:rsidRPr="00D10021">
        <w:rPr>
          <w:b/>
          <w:bCs/>
        </w:rPr>
        <w:t>GARG</w:t>
      </w:r>
      <w:r w:rsidR="00D10021" w:rsidRPr="00D10021">
        <w:rPr>
          <w:b/>
          <w:bCs/>
        </w:rPr>
        <w:t>A</w:t>
      </w:r>
      <w:r w:rsidR="002C1794" w:rsidRPr="00D10021">
        <w:rPr>
          <w:b/>
          <w:bCs/>
        </w:rPr>
        <w:t>NTUESQUES</w:t>
      </w:r>
      <w:r w:rsidRPr="00825E2A">
        <w:t xml:space="preserve"> sur notre projet de réseau de neurones MNIST </w:t>
      </w:r>
      <w:r w:rsidR="00FC3347">
        <w:t>porté</w:t>
      </w:r>
      <w:r w:rsidRPr="00825E2A">
        <w:t xml:space="preserve"> sur GPU.</w:t>
      </w:r>
    </w:p>
    <w:p w14:paraId="5CC051C7" w14:textId="77777777" w:rsidR="00D10021" w:rsidRPr="00825E2A" w:rsidRDefault="00D10021" w:rsidP="00825E2A">
      <w:pPr>
        <w:pStyle w:val="Sansinterligne"/>
      </w:pPr>
    </w:p>
    <w:p w14:paraId="3825C3D7" w14:textId="77777777" w:rsidR="00825E2A" w:rsidRPr="00825E2A" w:rsidRDefault="00825E2A" w:rsidP="00825E2A">
      <w:pPr>
        <w:pStyle w:val="Sansinterligne"/>
      </w:pPr>
      <w:r w:rsidRPr="00825E2A">
        <w:t>En suivant une approche progressive et itérative, nous avons :</w:t>
      </w:r>
    </w:p>
    <w:p w14:paraId="1BD6EE0B" w14:textId="77777777" w:rsidR="00825E2A" w:rsidRPr="00825E2A" w:rsidRDefault="00825E2A" w:rsidP="00825E2A">
      <w:pPr>
        <w:pStyle w:val="Sansinterligne"/>
        <w:numPr>
          <w:ilvl w:val="0"/>
          <w:numId w:val="13"/>
        </w:numPr>
      </w:pPr>
      <w:r w:rsidRPr="00825E2A">
        <w:t>Commencé par un portage simple en CUDA "classique", avec des transferts mémoire explicites,</w:t>
      </w:r>
    </w:p>
    <w:p w14:paraId="1F76D4CB" w14:textId="77777777" w:rsidR="00825E2A" w:rsidRPr="00825E2A" w:rsidRDefault="00825E2A" w:rsidP="00825E2A">
      <w:pPr>
        <w:pStyle w:val="Sansinterligne"/>
        <w:numPr>
          <w:ilvl w:val="0"/>
          <w:numId w:val="13"/>
        </w:numPr>
      </w:pPr>
      <w:r w:rsidRPr="00825E2A">
        <w:t>Introduit l’utilisation de la mémoire unifiée (</w:t>
      </w:r>
      <w:proofErr w:type="spellStart"/>
      <w:r w:rsidRPr="00825E2A">
        <w:t>cudaMallocManaged</w:t>
      </w:r>
      <w:proofErr w:type="spellEnd"/>
      <w:r w:rsidRPr="00825E2A">
        <w:t>),</w:t>
      </w:r>
    </w:p>
    <w:p w14:paraId="2CCE3D73" w14:textId="2412066D" w:rsidR="00825E2A" w:rsidRPr="00825E2A" w:rsidRDefault="00825E2A" w:rsidP="00825E2A">
      <w:pPr>
        <w:pStyle w:val="Sansinterligne"/>
        <w:numPr>
          <w:ilvl w:val="0"/>
          <w:numId w:val="13"/>
        </w:numPr>
      </w:pPr>
      <w:r w:rsidRPr="00825E2A">
        <w:t>Porté l’ensemble des fonctions matricielles sur le GPU,</w:t>
      </w:r>
    </w:p>
    <w:p w14:paraId="7F18261C" w14:textId="77777777" w:rsidR="00825E2A" w:rsidRPr="00825E2A" w:rsidRDefault="00825E2A" w:rsidP="00825E2A">
      <w:pPr>
        <w:pStyle w:val="Sansinterligne"/>
        <w:numPr>
          <w:ilvl w:val="0"/>
          <w:numId w:val="13"/>
        </w:numPr>
      </w:pPr>
      <w:r w:rsidRPr="00825E2A">
        <w:t xml:space="preserve">Optimisé les kernels, notamment </w:t>
      </w:r>
      <w:proofErr w:type="spellStart"/>
      <w:r w:rsidRPr="00825E2A">
        <w:t>matrix_dot_kernel</w:t>
      </w:r>
      <w:proofErr w:type="spellEnd"/>
      <w:r w:rsidRPr="00825E2A">
        <w:t xml:space="preserve">, en exploitant la mémoire partagée et le </w:t>
      </w:r>
      <w:proofErr w:type="spellStart"/>
      <w:r w:rsidRPr="00825E2A">
        <w:t>tiling</w:t>
      </w:r>
      <w:proofErr w:type="spellEnd"/>
      <w:r w:rsidRPr="00825E2A">
        <w:t>,</w:t>
      </w:r>
    </w:p>
    <w:p w14:paraId="5C7B0F5C" w14:textId="77777777" w:rsidR="00825E2A" w:rsidRPr="00825E2A" w:rsidRDefault="00825E2A" w:rsidP="00825E2A">
      <w:pPr>
        <w:pStyle w:val="Sansinterligne"/>
        <w:numPr>
          <w:ilvl w:val="0"/>
          <w:numId w:val="13"/>
        </w:numPr>
      </w:pPr>
      <w:r w:rsidRPr="00825E2A">
        <w:t xml:space="preserve">Amélioré la gestion mémoire dans </w:t>
      </w:r>
      <w:proofErr w:type="spellStart"/>
      <w:r w:rsidRPr="00825E2A">
        <w:t>forward</w:t>
      </w:r>
      <w:proofErr w:type="spellEnd"/>
      <w:r w:rsidRPr="00825E2A">
        <w:t xml:space="preserve"> et </w:t>
      </w:r>
      <w:proofErr w:type="spellStart"/>
      <w:r w:rsidRPr="00825E2A">
        <w:t>backward</w:t>
      </w:r>
      <w:proofErr w:type="spellEnd"/>
      <w:r w:rsidRPr="00825E2A">
        <w:t xml:space="preserve"> grâce à des variables persistantes,</w:t>
      </w:r>
    </w:p>
    <w:p w14:paraId="78091AC1" w14:textId="012758D5" w:rsidR="00825E2A" w:rsidRPr="00825E2A" w:rsidRDefault="00825E2A" w:rsidP="00825E2A">
      <w:pPr>
        <w:pStyle w:val="Sansinterligne"/>
        <w:numPr>
          <w:ilvl w:val="0"/>
          <w:numId w:val="13"/>
        </w:numPr>
      </w:pPr>
      <w:r w:rsidRPr="00825E2A">
        <w:t>Supprimé les synchronisations superflues</w:t>
      </w:r>
      <w:r w:rsidR="00E613F3">
        <w:t xml:space="preserve"> du GPU</w:t>
      </w:r>
      <w:r w:rsidRPr="00825E2A">
        <w:t>,</w:t>
      </w:r>
    </w:p>
    <w:p w14:paraId="10545241" w14:textId="4196304E" w:rsidR="00825E2A" w:rsidRDefault="00825E2A" w:rsidP="00825E2A">
      <w:pPr>
        <w:pStyle w:val="Sansinterligne"/>
        <w:numPr>
          <w:ilvl w:val="0"/>
          <w:numId w:val="13"/>
        </w:numPr>
      </w:pPr>
      <w:r w:rsidRPr="00825E2A">
        <w:t xml:space="preserve">Et enfin, fusionné plusieurs kernels pour minimiser les appels à </w:t>
      </w:r>
      <w:r w:rsidR="00FB659B">
        <w:t xml:space="preserve">l’API call : </w:t>
      </w:r>
      <w:proofErr w:type="spellStart"/>
      <w:proofErr w:type="gramStart"/>
      <w:r w:rsidRPr="00825E2A">
        <w:t>cudaLaunchKernel</w:t>
      </w:r>
      <w:proofErr w:type="spellEnd"/>
      <w:r w:rsidRPr="00825E2A">
        <w:t>(</w:t>
      </w:r>
      <w:proofErr w:type="gramEnd"/>
      <w:r w:rsidRPr="00825E2A">
        <w:t>).</w:t>
      </w:r>
    </w:p>
    <w:p w14:paraId="1A6DCEED" w14:textId="77777777" w:rsidR="003E0F7C" w:rsidRPr="00825E2A" w:rsidRDefault="003E0F7C" w:rsidP="003E0F7C">
      <w:pPr>
        <w:pStyle w:val="Sansinterligne"/>
      </w:pPr>
    </w:p>
    <w:p w14:paraId="0DE45013" w14:textId="6800BEE8" w:rsidR="00825E2A" w:rsidRDefault="00825E2A" w:rsidP="00825E2A">
      <w:pPr>
        <w:pStyle w:val="Sansinterligne"/>
      </w:pPr>
      <w:r w:rsidRPr="00825E2A">
        <w:t xml:space="preserve">Ces optimisations nous ont permis de </w:t>
      </w:r>
      <w:r w:rsidRPr="00825E2A">
        <w:rPr>
          <w:b/>
          <w:bCs/>
        </w:rPr>
        <w:t xml:space="preserve">diviser le temps d’exécution par un facteur </w:t>
      </w:r>
      <w:r w:rsidR="00FB659B">
        <w:rPr>
          <w:b/>
          <w:bCs/>
        </w:rPr>
        <w:t>8,</w:t>
      </w:r>
      <w:r w:rsidR="0035061E">
        <w:rPr>
          <w:b/>
          <w:bCs/>
        </w:rPr>
        <w:t>6</w:t>
      </w:r>
      <w:r w:rsidRPr="00825E2A">
        <w:t xml:space="preserve"> par rapport à la première version </w:t>
      </w:r>
      <w:r w:rsidR="00FB659B">
        <w:t>C</w:t>
      </w:r>
      <w:r w:rsidRPr="00825E2A">
        <w:t>PU classique</w:t>
      </w:r>
      <w:r w:rsidR="00FB659B">
        <w:t>.</w:t>
      </w:r>
    </w:p>
    <w:p w14:paraId="3C94922C" w14:textId="77777777" w:rsidR="00FB659B" w:rsidRPr="00825E2A" w:rsidRDefault="00FB659B" w:rsidP="00825E2A">
      <w:pPr>
        <w:pStyle w:val="Sansinterligne"/>
      </w:pPr>
    </w:p>
    <w:p w14:paraId="0AE08ED2" w14:textId="24122CF5" w:rsidR="00825E2A" w:rsidRDefault="00825E2A" w:rsidP="00825E2A">
      <w:pPr>
        <w:pStyle w:val="Sansinterligne"/>
      </w:pPr>
      <w:r w:rsidRPr="00825E2A">
        <w:t>La version finale disponible sur le dépôt Git</w:t>
      </w:r>
      <w:r w:rsidR="009C2513">
        <w:t> :</w:t>
      </w:r>
      <w:r w:rsidR="009E2A53">
        <w:t xml:space="preserve"> </w:t>
      </w:r>
      <w:hyperlink r:id="rId16" w:history="1">
        <w:r w:rsidR="009E2A53">
          <w:rPr>
            <w:rStyle w:val="Lienhypertexte"/>
          </w:rPr>
          <w:t>Lien GitHub</w:t>
        </w:r>
      </w:hyperlink>
    </w:p>
    <w:p w14:paraId="50047799" w14:textId="77777777" w:rsidR="003A3F4A" w:rsidRDefault="003A3F4A" w:rsidP="00825E2A">
      <w:pPr>
        <w:pStyle w:val="Sansinterligne"/>
      </w:pPr>
    </w:p>
    <w:p w14:paraId="69EE6A7B" w14:textId="77777777" w:rsidR="003A3F4A" w:rsidRDefault="003A3F4A" w:rsidP="003A3F4A">
      <w:pPr>
        <w:pStyle w:val="Sansinterligne"/>
      </w:pPr>
      <w:r w:rsidRPr="00644B3E">
        <w:t xml:space="preserve">Les derniers profils obtenus montrent un </w:t>
      </w:r>
      <w:r w:rsidRPr="00644B3E">
        <w:rPr>
          <w:b/>
          <w:bCs/>
        </w:rPr>
        <w:t>temps d’exécution GPU d’environ 7 s par époque</w:t>
      </w:r>
      <w:r w:rsidRPr="00644B3E">
        <w:t>, de façon très stable :</w:t>
      </w:r>
    </w:p>
    <w:p w14:paraId="7A77EF29" w14:textId="77777777" w:rsidR="003A3F4A" w:rsidRPr="00644B3E" w:rsidRDefault="003A3F4A" w:rsidP="003A3F4A">
      <w:pPr>
        <w:pStyle w:val="Sansinterligne"/>
      </w:pPr>
    </w:p>
    <w:p w14:paraId="661EE91C" w14:textId="77777777" w:rsidR="003A3F4A" w:rsidRDefault="003A3F4A" w:rsidP="003A3F4A">
      <w:pPr>
        <w:pStyle w:val="Sansinterligne"/>
        <w:rPr>
          <w:b/>
          <w:bCs/>
        </w:rPr>
      </w:pPr>
      <w:r w:rsidRPr="00E26AF3">
        <w:rPr>
          <w:b/>
          <w:bCs/>
          <w:noProof/>
        </w:rPr>
        <w:drawing>
          <wp:inline distT="0" distB="0" distL="0" distR="0" wp14:anchorId="32B2F883" wp14:editId="16F4923C">
            <wp:extent cx="5760720" cy="1645285"/>
            <wp:effectExtent l="0" t="0" r="0" b="0"/>
            <wp:docPr id="552368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8964" name=""/>
                    <pic:cNvPicPr/>
                  </pic:nvPicPr>
                  <pic:blipFill>
                    <a:blip r:embed="rId17"/>
                    <a:stretch>
                      <a:fillRect/>
                    </a:stretch>
                  </pic:blipFill>
                  <pic:spPr>
                    <a:xfrm>
                      <a:off x="0" y="0"/>
                      <a:ext cx="5760720" cy="1645285"/>
                    </a:xfrm>
                    <a:prstGeom prst="rect">
                      <a:avLst/>
                    </a:prstGeom>
                  </pic:spPr>
                </pic:pic>
              </a:graphicData>
            </a:graphic>
          </wp:inline>
        </w:drawing>
      </w:r>
    </w:p>
    <w:p w14:paraId="4AE1C2B2" w14:textId="25982892" w:rsidR="003A3F4A" w:rsidRDefault="003A3F4A" w:rsidP="003A3F4A">
      <w:pPr>
        <w:pStyle w:val="Lgende"/>
        <w:rPr>
          <w:b w:val="0"/>
          <w:bCs w:val="0"/>
        </w:rPr>
      </w:pPr>
      <w:r>
        <w:t xml:space="preserve">Figure </w:t>
      </w:r>
      <w:r w:rsidR="00000000">
        <w:fldChar w:fldCharType="begin"/>
      </w:r>
      <w:r w:rsidR="00000000">
        <w:instrText xml:space="preserve"> SEQ Figure \* ARABIC </w:instrText>
      </w:r>
      <w:r w:rsidR="00000000">
        <w:fldChar w:fldCharType="separate"/>
      </w:r>
      <w:r w:rsidR="002566FF">
        <w:rPr>
          <w:noProof/>
        </w:rPr>
        <w:t>3</w:t>
      </w:r>
      <w:r w:rsidR="00000000">
        <w:rPr>
          <w:noProof/>
        </w:rPr>
        <w:fldChar w:fldCharType="end"/>
      </w:r>
      <w:r>
        <w:t xml:space="preserve"> : sur 1 </w:t>
      </w:r>
      <w:proofErr w:type="spellStart"/>
      <w:r>
        <w:t>epoch</w:t>
      </w:r>
      <w:proofErr w:type="spellEnd"/>
      <w:r>
        <w:t xml:space="preserve"> (7 secondes)</w:t>
      </w:r>
    </w:p>
    <w:p w14:paraId="51F6F33D" w14:textId="77777777" w:rsidR="003A3F4A" w:rsidRDefault="003A3F4A" w:rsidP="003A3F4A">
      <w:pPr>
        <w:pStyle w:val="Sansinterligne"/>
      </w:pPr>
      <w:r w:rsidRPr="00E26AF3">
        <w:rPr>
          <w:noProof/>
        </w:rPr>
        <w:lastRenderedPageBreak/>
        <w:drawing>
          <wp:inline distT="0" distB="0" distL="0" distR="0" wp14:anchorId="3F9AB6B4" wp14:editId="2D5FE5FE">
            <wp:extent cx="5760720" cy="1657985"/>
            <wp:effectExtent l="0" t="0" r="0" b="0"/>
            <wp:docPr id="1566195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95560" name=""/>
                    <pic:cNvPicPr/>
                  </pic:nvPicPr>
                  <pic:blipFill>
                    <a:blip r:embed="rId18"/>
                    <a:stretch>
                      <a:fillRect/>
                    </a:stretch>
                  </pic:blipFill>
                  <pic:spPr>
                    <a:xfrm>
                      <a:off x="0" y="0"/>
                      <a:ext cx="5760720" cy="1657985"/>
                    </a:xfrm>
                    <a:prstGeom prst="rect">
                      <a:avLst/>
                    </a:prstGeom>
                  </pic:spPr>
                </pic:pic>
              </a:graphicData>
            </a:graphic>
          </wp:inline>
        </w:drawing>
      </w:r>
    </w:p>
    <w:p w14:paraId="27D9CF32" w14:textId="056E0B74" w:rsidR="003A3F4A" w:rsidRPr="00825E2A" w:rsidRDefault="003A3F4A" w:rsidP="003A3F4A">
      <w:pPr>
        <w:pStyle w:val="Lgende"/>
      </w:pPr>
      <w:r>
        <w:t xml:space="preserve">Figure </w:t>
      </w:r>
      <w:r w:rsidR="00000000">
        <w:fldChar w:fldCharType="begin"/>
      </w:r>
      <w:r w:rsidR="00000000">
        <w:instrText xml:space="preserve"> SEQ Figure \* ARABIC </w:instrText>
      </w:r>
      <w:r w:rsidR="00000000">
        <w:fldChar w:fldCharType="separate"/>
      </w:r>
      <w:r w:rsidR="002566FF">
        <w:rPr>
          <w:noProof/>
        </w:rPr>
        <w:t>4</w:t>
      </w:r>
      <w:r w:rsidR="00000000">
        <w:rPr>
          <w:noProof/>
        </w:rPr>
        <w:fldChar w:fldCharType="end"/>
      </w:r>
      <w:r>
        <w:t xml:space="preserve"> : Sur 10 </w:t>
      </w:r>
      <w:proofErr w:type="spellStart"/>
      <w:r>
        <w:t>epoch</w:t>
      </w:r>
      <w:proofErr w:type="spellEnd"/>
      <w:r>
        <w:t xml:space="preserve"> (70 secondes)</w:t>
      </w:r>
    </w:p>
    <w:p w14:paraId="63D3BE51" w14:textId="36C0A783" w:rsidR="00825E2A" w:rsidRPr="00825E2A" w:rsidRDefault="003A3F4A" w:rsidP="00825E2A">
      <w:pPr>
        <w:pStyle w:val="Sansinterligne"/>
      </w:pPr>
      <w:r>
        <w:t xml:space="preserve">Ces mêmes </w:t>
      </w:r>
      <w:r w:rsidR="00825E2A" w:rsidRPr="00825E2A">
        <w:t>profils montrent que :</w:t>
      </w:r>
    </w:p>
    <w:p w14:paraId="4D3913D3" w14:textId="0EF9D0AD" w:rsidR="00825E2A" w:rsidRPr="00825E2A" w:rsidRDefault="00825E2A" w:rsidP="00825E2A">
      <w:pPr>
        <w:pStyle w:val="Sansinterligne"/>
        <w:numPr>
          <w:ilvl w:val="0"/>
          <w:numId w:val="14"/>
        </w:numPr>
      </w:pPr>
      <w:r w:rsidRPr="00825E2A">
        <w:t xml:space="preserve">Les opérations sont aujourd’hui </w:t>
      </w:r>
      <w:r w:rsidR="009E2A53" w:rsidRPr="009E2A53">
        <w:rPr>
          <w:b/>
          <w:bCs/>
        </w:rPr>
        <w:t>MASSIVEMENT</w:t>
      </w:r>
      <w:r w:rsidRPr="00825E2A">
        <w:t xml:space="preserve"> parallélisées,</w:t>
      </w:r>
    </w:p>
    <w:p w14:paraId="21BA5CCC" w14:textId="77777777" w:rsidR="00825E2A" w:rsidRPr="00825E2A" w:rsidRDefault="00825E2A" w:rsidP="00825E2A">
      <w:pPr>
        <w:pStyle w:val="Sansinterligne"/>
        <w:numPr>
          <w:ilvl w:val="0"/>
          <w:numId w:val="14"/>
        </w:numPr>
      </w:pPr>
      <w:r w:rsidRPr="00825E2A">
        <w:t>Les transferts mémoire sont limités,</w:t>
      </w:r>
    </w:p>
    <w:p w14:paraId="0586BB1B" w14:textId="77777777" w:rsidR="00825E2A" w:rsidRDefault="00825E2A" w:rsidP="00825E2A">
      <w:pPr>
        <w:pStyle w:val="Sansinterligne"/>
        <w:numPr>
          <w:ilvl w:val="0"/>
          <w:numId w:val="14"/>
        </w:numPr>
      </w:pPr>
      <w:r w:rsidRPr="00825E2A">
        <w:t>Et le pipeline GPU est parfaitement optimisé.</w:t>
      </w:r>
    </w:p>
    <w:p w14:paraId="3CBED0A8" w14:textId="77777777" w:rsidR="00343E85" w:rsidRPr="00825E2A" w:rsidRDefault="00343E85" w:rsidP="00343E85">
      <w:pPr>
        <w:pStyle w:val="Sansinterligne"/>
      </w:pPr>
    </w:p>
    <w:p w14:paraId="1CC4A8BE" w14:textId="77777777" w:rsidR="00825E2A" w:rsidRDefault="00825E2A" w:rsidP="00825E2A">
      <w:pPr>
        <w:pStyle w:val="Sansinterligne"/>
      </w:pPr>
      <w:r w:rsidRPr="00825E2A">
        <w:t>Le tableau suivant résume l’évolution des performances au fil des versions :</w:t>
      </w:r>
    </w:p>
    <w:p w14:paraId="0374C4E7" w14:textId="77777777" w:rsidR="003A3F4A" w:rsidRDefault="003A3F4A" w:rsidP="00825E2A">
      <w:pPr>
        <w:pStyle w:val="Sansinterligne"/>
      </w:pPr>
    </w:p>
    <w:tbl>
      <w:tblPr>
        <w:tblStyle w:val="TableauGrille4-Accentuation6"/>
        <w:tblW w:w="0" w:type="auto"/>
        <w:jc w:val="center"/>
        <w:tblLook w:val="04A0" w:firstRow="1" w:lastRow="0" w:firstColumn="1" w:lastColumn="0" w:noHBand="0" w:noVBand="1"/>
      </w:tblPr>
      <w:tblGrid>
        <w:gridCol w:w="6083"/>
        <w:gridCol w:w="2979"/>
      </w:tblGrid>
      <w:tr w:rsidR="002566FF" w14:paraId="304215B0" w14:textId="77777777" w:rsidTr="002566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4" w:type="dxa"/>
          </w:tcPr>
          <w:p w14:paraId="527058A3" w14:textId="50F534DB" w:rsidR="002566FF" w:rsidRDefault="002566FF" w:rsidP="00825E2A">
            <w:pPr>
              <w:pStyle w:val="Sansinterligne"/>
            </w:pPr>
            <w:r>
              <w:t>Version du projet</w:t>
            </w:r>
          </w:p>
        </w:tc>
        <w:tc>
          <w:tcPr>
            <w:tcW w:w="3021" w:type="dxa"/>
          </w:tcPr>
          <w:p w14:paraId="55B23257" w14:textId="1D44DC22" w:rsidR="002566FF" w:rsidRDefault="002566FF" w:rsidP="00825E2A">
            <w:pPr>
              <w:pStyle w:val="Sansinterligne"/>
              <w:cnfStyle w:val="100000000000" w:firstRow="1" w:lastRow="0" w:firstColumn="0" w:lastColumn="0" w:oddVBand="0" w:evenVBand="0" w:oddHBand="0" w:evenHBand="0" w:firstRowFirstColumn="0" w:firstRowLastColumn="0" w:lastRowFirstColumn="0" w:lastRowLastColumn="0"/>
            </w:pPr>
            <w:r>
              <w:t xml:space="preserve">Temps par </w:t>
            </w:r>
            <w:proofErr w:type="spellStart"/>
            <w:r>
              <w:t>epoch</w:t>
            </w:r>
            <w:proofErr w:type="spellEnd"/>
          </w:p>
        </w:tc>
      </w:tr>
      <w:tr w:rsidR="002566FF" w14:paraId="0A09913B" w14:textId="77777777" w:rsidTr="002566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4" w:type="dxa"/>
          </w:tcPr>
          <w:p w14:paraId="7246D1DB" w14:textId="1098344C" w:rsidR="002566FF" w:rsidRDefault="002566FF" w:rsidP="00825E2A">
            <w:pPr>
              <w:pStyle w:val="Sansinterligne"/>
            </w:pPr>
            <w:r>
              <w:t>Version CPU initiale</w:t>
            </w:r>
          </w:p>
        </w:tc>
        <w:tc>
          <w:tcPr>
            <w:tcW w:w="3021" w:type="dxa"/>
          </w:tcPr>
          <w:p w14:paraId="39B90535" w14:textId="33CF06E2" w:rsidR="002566FF" w:rsidRDefault="002566FF" w:rsidP="00825E2A">
            <w:pPr>
              <w:pStyle w:val="Sansinterligne"/>
              <w:cnfStyle w:val="000000100000" w:firstRow="0" w:lastRow="0" w:firstColumn="0" w:lastColumn="0" w:oddVBand="0" w:evenVBand="0" w:oddHBand="1" w:evenHBand="0" w:firstRowFirstColumn="0" w:firstRowLastColumn="0" w:lastRowFirstColumn="0" w:lastRowLastColumn="0"/>
            </w:pPr>
            <w:r>
              <w:t>~</w:t>
            </w:r>
            <w:r w:rsidR="007D3F58">
              <w:t>60</w:t>
            </w:r>
            <w:r>
              <w:t xml:space="preserve"> s</w:t>
            </w:r>
          </w:p>
        </w:tc>
      </w:tr>
      <w:tr w:rsidR="002566FF" w14:paraId="3DE069CA" w14:textId="77777777" w:rsidTr="002566FF">
        <w:trPr>
          <w:jc w:val="center"/>
        </w:trPr>
        <w:tc>
          <w:tcPr>
            <w:cnfStyle w:val="001000000000" w:firstRow="0" w:lastRow="0" w:firstColumn="1" w:lastColumn="0" w:oddVBand="0" w:evenVBand="0" w:oddHBand="0" w:evenHBand="0" w:firstRowFirstColumn="0" w:firstRowLastColumn="0" w:lastRowFirstColumn="0" w:lastRowLastColumn="0"/>
            <w:tcW w:w="6144" w:type="dxa"/>
          </w:tcPr>
          <w:p w14:paraId="2C154925" w14:textId="1524FBE6" w:rsidR="002566FF" w:rsidRDefault="002566FF" w:rsidP="00825E2A">
            <w:pPr>
              <w:pStyle w:val="Sansinterligne"/>
            </w:pPr>
            <w:r>
              <w:t>Portage GPU classique</w:t>
            </w:r>
          </w:p>
        </w:tc>
        <w:tc>
          <w:tcPr>
            <w:tcW w:w="3021" w:type="dxa"/>
          </w:tcPr>
          <w:p w14:paraId="73DE9AAA" w14:textId="26BAD073" w:rsidR="002566FF" w:rsidRDefault="002566FF" w:rsidP="00825E2A">
            <w:pPr>
              <w:pStyle w:val="Sansinterligne"/>
              <w:cnfStyle w:val="000000000000" w:firstRow="0" w:lastRow="0" w:firstColumn="0" w:lastColumn="0" w:oddVBand="0" w:evenVBand="0" w:oddHBand="0" w:evenHBand="0" w:firstRowFirstColumn="0" w:firstRowLastColumn="0" w:lastRowFirstColumn="0" w:lastRowLastColumn="0"/>
            </w:pPr>
            <w:r>
              <w:t>~120 s</w:t>
            </w:r>
          </w:p>
        </w:tc>
      </w:tr>
      <w:tr w:rsidR="002566FF" w14:paraId="55373450" w14:textId="77777777" w:rsidTr="002566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4" w:type="dxa"/>
          </w:tcPr>
          <w:p w14:paraId="21F876AC" w14:textId="15A008AC" w:rsidR="002566FF" w:rsidRDefault="002566FF" w:rsidP="00825E2A">
            <w:pPr>
              <w:pStyle w:val="Sansinterligne"/>
            </w:pPr>
            <w:r>
              <w:t>GPU Mémoire unifiée</w:t>
            </w:r>
          </w:p>
        </w:tc>
        <w:tc>
          <w:tcPr>
            <w:tcW w:w="3021" w:type="dxa"/>
          </w:tcPr>
          <w:p w14:paraId="53ED648C" w14:textId="15ECE24E" w:rsidR="002566FF" w:rsidRDefault="002566FF" w:rsidP="00825E2A">
            <w:pPr>
              <w:pStyle w:val="Sansinterligne"/>
              <w:cnfStyle w:val="000000100000" w:firstRow="0" w:lastRow="0" w:firstColumn="0" w:lastColumn="0" w:oddVBand="0" w:evenVBand="0" w:oddHBand="1" w:evenHBand="0" w:firstRowFirstColumn="0" w:firstRowLastColumn="0" w:lastRowFirstColumn="0" w:lastRowLastColumn="0"/>
            </w:pPr>
            <w:r>
              <w:t>~35 s</w:t>
            </w:r>
          </w:p>
        </w:tc>
      </w:tr>
      <w:tr w:rsidR="002566FF" w14:paraId="03F4CEC2" w14:textId="77777777" w:rsidTr="002566FF">
        <w:trPr>
          <w:jc w:val="center"/>
        </w:trPr>
        <w:tc>
          <w:tcPr>
            <w:cnfStyle w:val="001000000000" w:firstRow="0" w:lastRow="0" w:firstColumn="1" w:lastColumn="0" w:oddVBand="0" w:evenVBand="0" w:oddHBand="0" w:evenHBand="0" w:firstRowFirstColumn="0" w:firstRowLastColumn="0" w:lastRowFirstColumn="0" w:lastRowLastColumn="0"/>
            <w:tcW w:w="6144" w:type="dxa"/>
            <w:vAlign w:val="center"/>
          </w:tcPr>
          <w:p w14:paraId="7F550935" w14:textId="6985C321" w:rsidR="002566FF" w:rsidRDefault="002566FF" w:rsidP="002566FF">
            <w:pPr>
              <w:pStyle w:val="Sansinterligne"/>
              <w:jc w:val="left"/>
            </w:pPr>
            <w:r w:rsidRPr="002566FF">
              <w:t>Mémoire partagée + tuiles + autres fonc</w:t>
            </w:r>
            <w:r>
              <w:t>t</w:t>
            </w:r>
            <w:r w:rsidRPr="002566FF">
              <w:t>ions matricielles</w:t>
            </w:r>
          </w:p>
        </w:tc>
        <w:tc>
          <w:tcPr>
            <w:tcW w:w="3021" w:type="dxa"/>
            <w:vAlign w:val="center"/>
          </w:tcPr>
          <w:p w14:paraId="7C4F296A" w14:textId="17EFE736" w:rsidR="002566FF" w:rsidRDefault="002566FF" w:rsidP="002566FF">
            <w:pPr>
              <w:pStyle w:val="Sansinterligne"/>
              <w:jc w:val="left"/>
              <w:cnfStyle w:val="000000000000" w:firstRow="0" w:lastRow="0" w:firstColumn="0" w:lastColumn="0" w:oddVBand="0" w:evenVBand="0" w:oddHBand="0" w:evenHBand="0" w:firstRowFirstColumn="0" w:firstRowLastColumn="0" w:lastRowFirstColumn="0" w:lastRowLastColumn="0"/>
            </w:pPr>
            <w:r>
              <w:t>~32 s</w:t>
            </w:r>
          </w:p>
        </w:tc>
      </w:tr>
      <w:tr w:rsidR="007D3F58" w14:paraId="2341E66A" w14:textId="77777777" w:rsidTr="002566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4" w:type="dxa"/>
            <w:vAlign w:val="center"/>
          </w:tcPr>
          <w:p w14:paraId="4B77619D" w14:textId="25C6E025" w:rsidR="007D3F58" w:rsidRPr="002566FF" w:rsidRDefault="007D3F58" w:rsidP="002566FF">
            <w:pPr>
              <w:pStyle w:val="Sansinterligne"/>
              <w:jc w:val="left"/>
            </w:pPr>
            <w:r w:rsidRPr="007D3F58">
              <w:t xml:space="preserve">Optimisation mémoire des fonctions </w:t>
            </w:r>
            <w:proofErr w:type="spellStart"/>
            <w:r w:rsidRPr="007D3F58">
              <w:t>forward</w:t>
            </w:r>
            <w:proofErr w:type="spellEnd"/>
            <w:r w:rsidRPr="007D3F58">
              <w:t xml:space="preserve"> et </w:t>
            </w:r>
            <w:proofErr w:type="spellStart"/>
            <w:r w:rsidRPr="007D3F58">
              <w:t>backward</w:t>
            </w:r>
            <w:proofErr w:type="spellEnd"/>
          </w:p>
        </w:tc>
        <w:tc>
          <w:tcPr>
            <w:tcW w:w="3021" w:type="dxa"/>
            <w:vAlign w:val="center"/>
          </w:tcPr>
          <w:p w14:paraId="3DE8B3AE" w14:textId="10968E54" w:rsidR="007D3F58" w:rsidRDefault="007D3F58" w:rsidP="002566FF">
            <w:pPr>
              <w:pStyle w:val="Sansinterligne"/>
              <w:jc w:val="left"/>
              <w:cnfStyle w:val="000000100000" w:firstRow="0" w:lastRow="0" w:firstColumn="0" w:lastColumn="0" w:oddVBand="0" w:evenVBand="0" w:oddHBand="1" w:evenHBand="0" w:firstRowFirstColumn="0" w:firstRowLastColumn="0" w:lastRowFirstColumn="0" w:lastRowLastColumn="0"/>
            </w:pPr>
            <w:r>
              <w:t>~23 s</w:t>
            </w:r>
          </w:p>
        </w:tc>
      </w:tr>
      <w:tr w:rsidR="007D3F58" w14:paraId="31B97F14" w14:textId="77777777" w:rsidTr="002566FF">
        <w:trPr>
          <w:jc w:val="center"/>
        </w:trPr>
        <w:tc>
          <w:tcPr>
            <w:cnfStyle w:val="001000000000" w:firstRow="0" w:lastRow="0" w:firstColumn="1" w:lastColumn="0" w:oddVBand="0" w:evenVBand="0" w:oddHBand="0" w:evenHBand="0" w:firstRowFirstColumn="0" w:firstRowLastColumn="0" w:lastRowFirstColumn="0" w:lastRowLastColumn="0"/>
            <w:tcW w:w="6144" w:type="dxa"/>
            <w:vAlign w:val="center"/>
          </w:tcPr>
          <w:p w14:paraId="5A6261F0" w14:textId="344CFC8E" w:rsidR="007D3F58" w:rsidRPr="007D3F58" w:rsidRDefault="007D3F58" w:rsidP="002566FF">
            <w:pPr>
              <w:pStyle w:val="Sansinterligne"/>
              <w:jc w:val="left"/>
            </w:pPr>
            <w:r w:rsidRPr="007D3F58">
              <w:t xml:space="preserve">Réduction des </w:t>
            </w:r>
            <w:proofErr w:type="spellStart"/>
            <w:proofErr w:type="gramStart"/>
            <w:r w:rsidRPr="007D3F58">
              <w:t>cudaDeviceSynchronize</w:t>
            </w:r>
            <w:proofErr w:type="spellEnd"/>
            <w:r w:rsidRPr="007D3F58">
              <w:t>(</w:t>
            </w:r>
            <w:proofErr w:type="gramEnd"/>
            <w:r w:rsidRPr="007D3F58">
              <w:t>)</w:t>
            </w:r>
          </w:p>
        </w:tc>
        <w:tc>
          <w:tcPr>
            <w:tcW w:w="3021" w:type="dxa"/>
            <w:vAlign w:val="center"/>
          </w:tcPr>
          <w:p w14:paraId="0B5407BC" w14:textId="0D420A1C" w:rsidR="007D3F58" w:rsidRDefault="007D3F58" w:rsidP="002566FF">
            <w:pPr>
              <w:pStyle w:val="Sansinterligne"/>
              <w:jc w:val="left"/>
              <w:cnfStyle w:val="000000000000" w:firstRow="0" w:lastRow="0" w:firstColumn="0" w:lastColumn="0" w:oddVBand="0" w:evenVBand="0" w:oddHBand="0" w:evenHBand="0" w:firstRowFirstColumn="0" w:firstRowLastColumn="0" w:lastRowFirstColumn="0" w:lastRowLastColumn="0"/>
            </w:pPr>
            <w:r>
              <w:t>~9 s</w:t>
            </w:r>
          </w:p>
        </w:tc>
      </w:tr>
      <w:tr w:rsidR="002566FF" w14:paraId="401CA750" w14:textId="77777777" w:rsidTr="002566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4" w:type="dxa"/>
          </w:tcPr>
          <w:p w14:paraId="654731F0" w14:textId="6F8A279F" w:rsidR="002566FF" w:rsidRDefault="007D3F58" w:rsidP="00825E2A">
            <w:pPr>
              <w:pStyle w:val="Sansinterligne"/>
            </w:pPr>
            <w:r>
              <w:t>Fusion des kernels</w:t>
            </w:r>
          </w:p>
        </w:tc>
        <w:tc>
          <w:tcPr>
            <w:tcW w:w="3021" w:type="dxa"/>
          </w:tcPr>
          <w:p w14:paraId="6091454E" w14:textId="78C6E203" w:rsidR="002566FF" w:rsidRDefault="002566FF" w:rsidP="00825E2A">
            <w:pPr>
              <w:pStyle w:val="Sansinterligne"/>
              <w:cnfStyle w:val="000000100000" w:firstRow="0" w:lastRow="0" w:firstColumn="0" w:lastColumn="0" w:oddVBand="0" w:evenVBand="0" w:oddHBand="1" w:evenHBand="0" w:firstRowFirstColumn="0" w:firstRowLastColumn="0" w:lastRowFirstColumn="0" w:lastRowLastColumn="0"/>
            </w:pPr>
            <w:r>
              <w:t>~7 s</w:t>
            </w:r>
          </w:p>
        </w:tc>
      </w:tr>
    </w:tbl>
    <w:p w14:paraId="297A0860" w14:textId="77777777" w:rsidR="007D3F58" w:rsidRDefault="007D3F58" w:rsidP="00825E2A">
      <w:pPr>
        <w:pStyle w:val="Sansinterligne"/>
      </w:pPr>
    </w:p>
    <w:p w14:paraId="1A4490B4" w14:textId="49A00DC9" w:rsidR="003A3F4A" w:rsidRDefault="00825E2A" w:rsidP="00825E2A">
      <w:pPr>
        <w:pStyle w:val="Sansinterligne"/>
      </w:pPr>
      <w:r w:rsidRPr="00825E2A">
        <w:t xml:space="preserve">Cette expérience montre l’intérêt d’une </w:t>
      </w:r>
      <w:r w:rsidRPr="00825E2A">
        <w:rPr>
          <w:b/>
          <w:bCs/>
        </w:rPr>
        <w:t>démarche incrémentale</w:t>
      </w:r>
      <w:r w:rsidRPr="00825E2A">
        <w:t xml:space="preserve"> et </w:t>
      </w:r>
      <w:r w:rsidRPr="00825E2A">
        <w:rPr>
          <w:b/>
          <w:bCs/>
        </w:rPr>
        <w:t>structurée</w:t>
      </w:r>
      <w:r w:rsidRPr="00825E2A">
        <w:t xml:space="preserve"> pour optimiser un projet GPU :</w:t>
      </w:r>
    </w:p>
    <w:p w14:paraId="0A97FE93" w14:textId="77777777" w:rsidR="003A3F4A" w:rsidRDefault="003A3F4A" w:rsidP="00825E2A">
      <w:pPr>
        <w:pStyle w:val="Sansinterligne"/>
      </w:pPr>
    </w:p>
    <w:p w14:paraId="4D00EB7F" w14:textId="7F7B7810" w:rsidR="00163899" w:rsidRPr="00890126" w:rsidRDefault="003A3F4A" w:rsidP="003A3F4A">
      <w:pPr>
        <w:pStyle w:val="Sansinterligne"/>
      </w:pPr>
      <w:r>
        <w:t>P</w:t>
      </w:r>
      <w:r w:rsidR="00825E2A" w:rsidRPr="00825E2A">
        <w:t xml:space="preserve">lutôt que de chercher à tout réécrire dès le départ, nous avons successivement optimisé chaque niveau </w:t>
      </w:r>
      <w:r>
        <w:t>(</w:t>
      </w:r>
      <w:r w:rsidR="00825E2A" w:rsidRPr="00825E2A">
        <w:t>transferts mémoire, kernels, gestion mémoire, synchronisation</w:t>
      </w:r>
      <w:r>
        <w:t>)</w:t>
      </w:r>
      <w:r w:rsidR="00825E2A" w:rsidRPr="00825E2A">
        <w:t xml:space="preserve"> pour aboutir à un résultat </w:t>
      </w:r>
      <w:r w:rsidR="00B31EC1" w:rsidRPr="00B31EC1">
        <w:rPr>
          <w:b/>
          <w:bCs/>
        </w:rPr>
        <w:t>ROBUSTE ET COLOSSAL.</w:t>
      </w:r>
    </w:p>
    <w:sectPr w:rsidR="00163899" w:rsidRPr="00890126" w:rsidSect="00821A70">
      <w:footerReference w:type="even" r:id="rId19"/>
      <w:footerReference w:type="default" r:id="rId20"/>
      <w:footerReference w:type="firs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D8D47" w14:textId="77777777" w:rsidR="00EE0998" w:rsidRDefault="00EE0998" w:rsidP="00010538">
      <w:pPr>
        <w:spacing w:after="0" w:line="240" w:lineRule="auto"/>
      </w:pPr>
      <w:r>
        <w:separator/>
      </w:r>
    </w:p>
    <w:p w14:paraId="1811A09B" w14:textId="77777777" w:rsidR="00EE0998" w:rsidRDefault="00EE0998"/>
  </w:endnote>
  <w:endnote w:type="continuationSeparator" w:id="0">
    <w:p w14:paraId="1792F038" w14:textId="77777777" w:rsidR="00EE0998" w:rsidRDefault="00EE0998" w:rsidP="00010538">
      <w:pPr>
        <w:spacing w:after="0" w:line="240" w:lineRule="auto"/>
      </w:pPr>
      <w:r>
        <w:continuationSeparator/>
      </w:r>
    </w:p>
    <w:p w14:paraId="7B164139" w14:textId="77777777" w:rsidR="00EE0998" w:rsidRDefault="00EE09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5406"/>
      <w:gridCol w:w="3666"/>
    </w:tblGrid>
    <w:tr w:rsidR="00423E1B" w14:paraId="4C2CD68C" w14:textId="77777777">
      <w:tc>
        <w:tcPr>
          <w:tcW w:w="918" w:type="dxa"/>
        </w:tcPr>
        <w:p w14:paraId="4F46EB44" w14:textId="77777777" w:rsidR="00423E1B" w:rsidRDefault="00423E1B">
          <w:pPr>
            <w:pStyle w:val="Pieddepage"/>
            <w:jc w:val="right"/>
            <w:rPr>
              <w:b/>
              <w:bCs/>
              <w:color w:val="333366" w:themeColor="accent1"/>
              <w:sz w:val="32"/>
              <w:szCs w:val="32"/>
              <w14:numForm w14:val="oldStyle"/>
            </w:rPr>
          </w:pPr>
          <w:r>
            <w:rPr>
              <w:noProof/>
              <w:lang w:eastAsia="fr-FR"/>
            </w:rPr>
            <w:drawing>
              <wp:inline distT="0" distB="0" distL="0" distR="0" wp14:anchorId="6C45B451" wp14:editId="04A1DCD0">
                <wp:extent cx="3067050" cy="3086100"/>
                <wp:effectExtent l="0" t="0" r="0" b="0"/>
                <wp:docPr id="1493184563" name="Image 1493184563" descr="D:\Users\T0166599\Pictures\Image 5S\b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sers\T0166599\Pictures\Image 5S\bd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7050" cy="3086100"/>
                        </a:xfrm>
                        <a:prstGeom prst="rect">
                          <a:avLst/>
                        </a:prstGeom>
                        <a:noFill/>
                        <a:ln>
                          <a:noFill/>
                        </a:ln>
                      </pic:spPr>
                    </pic:pic>
                  </a:graphicData>
                </a:graphic>
              </wp:inline>
            </w:drawing>
          </w:r>
          <w:r>
            <w:rPr>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Cs w:val="21"/>
              <w14:shadow w14:blurRad="50800" w14:dist="38100" w14:dir="2700000" w14:sx="100000" w14:sy="100000" w14:kx="0" w14:ky="0" w14:algn="tl">
                <w14:srgbClr w14:val="000000">
                  <w14:alpha w14:val="60000"/>
                </w14:srgbClr>
              </w14:shadow>
              <w14:numForm w14:val="oldStyle"/>
            </w:rPr>
            <w:fldChar w:fldCharType="separate"/>
          </w:r>
          <w:r w:rsidRPr="00010538">
            <w:rPr>
              <w:b/>
              <w:bCs/>
              <w:noProof/>
              <w:color w:val="333366" w:themeColor="accent1"/>
              <w:sz w:val="32"/>
              <w:szCs w:val="32"/>
              <w14:shadow w14:blurRad="50800" w14:dist="38100" w14:dir="2700000" w14:sx="100000" w14:sy="100000" w14:kx="0" w14:ky="0" w14:algn="tl">
                <w14:srgbClr w14:val="000000">
                  <w14:alpha w14:val="60000"/>
                </w14:srgbClr>
              </w14:shadow>
              <w14:numForm w14:val="oldStyle"/>
            </w:rPr>
            <w:t>2</w:t>
          </w:r>
          <w:r>
            <w:rPr>
              <w:b/>
              <w:bCs/>
              <w:color w:val="333366"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6EBC62F2" w14:textId="77777777" w:rsidR="00423E1B" w:rsidRDefault="00423E1B">
          <w:pPr>
            <w:pStyle w:val="Pieddepage"/>
          </w:pPr>
        </w:p>
      </w:tc>
    </w:tr>
  </w:tbl>
  <w:p w14:paraId="6F2FA3C8" w14:textId="77777777" w:rsidR="00423E1B" w:rsidRDefault="00423E1B">
    <w:pPr>
      <w:pStyle w:val="Pieddepage"/>
    </w:pPr>
  </w:p>
  <w:p w14:paraId="701442E5" w14:textId="77777777" w:rsidR="00F44AED" w:rsidRDefault="00F44A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031A3" w14:textId="77777777" w:rsidR="00501C2C" w:rsidRDefault="00501C2C">
    <w:pPr>
      <w:pStyle w:val="Pieddepage"/>
      <w:jc w:val="right"/>
    </w:pPr>
    <w:r>
      <w:rPr>
        <w:color w:val="333366" w:themeColor="accent1"/>
        <w:sz w:val="20"/>
        <w:szCs w:val="20"/>
      </w:rPr>
      <w:t xml:space="preserve">p. </w:t>
    </w:r>
    <w:r>
      <w:rPr>
        <w:color w:val="333366" w:themeColor="accent1"/>
        <w:sz w:val="20"/>
        <w:szCs w:val="20"/>
      </w:rPr>
      <w:fldChar w:fldCharType="begin"/>
    </w:r>
    <w:r>
      <w:rPr>
        <w:color w:val="333366" w:themeColor="accent1"/>
        <w:sz w:val="20"/>
        <w:szCs w:val="20"/>
      </w:rPr>
      <w:instrText>PAGE  \* Arabic</w:instrText>
    </w:r>
    <w:r>
      <w:rPr>
        <w:color w:val="333366" w:themeColor="accent1"/>
        <w:sz w:val="20"/>
        <w:szCs w:val="20"/>
      </w:rPr>
      <w:fldChar w:fldCharType="separate"/>
    </w:r>
    <w:r w:rsidR="00414EE4">
      <w:rPr>
        <w:noProof/>
        <w:color w:val="333366" w:themeColor="accent1"/>
        <w:sz w:val="20"/>
        <w:szCs w:val="20"/>
      </w:rPr>
      <w:t>3</w:t>
    </w:r>
    <w:r>
      <w:rPr>
        <w:color w:val="333366" w:themeColor="accent1"/>
        <w:sz w:val="20"/>
        <w:szCs w:val="20"/>
      </w:rPr>
      <w:fldChar w:fldCharType="end"/>
    </w:r>
  </w:p>
  <w:p w14:paraId="6A3D1F11" w14:textId="77777777" w:rsidR="00423E1B" w:rsidRDefault="00423E1B" w:rsidP="00BB2E87">
    <w:pPr>
      <w:pStyle w:val="Pieddepage"/>
      <w:ind w:firstLine="0"/>
      <w:jc w:val="left"/>
    </w:pPr>
  </w:p>
  <w:p w14:paraId="4D207596" w14:textId="77777777" w:rsidR="00F44AED" w:rsidRDefault="00F44A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86FCB" w14:textId="77777777" w:rsidR="00501C2C" w:rsidRDefault="00501C2C">
    <w:pPr>
      <w:tabs>
        <w:tab w:val="center" w:pos="4550"/>
        <w:tab w:val="left" w:pos="5818"/>
      </w:tabs>
      <w:ind w:right="260"/>
      <w:jc w:val="right"/>
      <w:rPr>
        <w:color w:val="333333" w:themeColor="text2" w:themeShade="80"/>
        <w:sz w:val="24"/>
        <w:szCs w:val="24"/>
      </w:rPr>
    </w:pPr>
    <w:r>
      <w:rPr>
        <w:color w:val="A3A3A3" w:themeColor="text2" w:themeTint="99"/>
        <w:spacing w:val="60"/>
        <w:sz w:val="24"/>
        <w:szCs w:val="24"/>
      </w:rPr>
      <w:t>Page</w:t>
    </w:r>
    <w:r>
      <w:rPr>
        <w:color w:val="A3A3A3" w:themeColor="text2" w:themeTint="99"/>
        <w:sz w:val="24"/>
        <w:szCs w:val="24"/>
      </w:rPr>
      <w:t xml:space="preserve"> </w:t>
    </w:r>
    <w:r>
      <w:rPr>
        <w:color w:val="4C4C4C" w:themeColor="text2" w:themeShade="BF"/>
        <w:sz w:val="24"/>
        <w:szCs w:val="24"/>
      </w:rPr>
      <w:fldChar w:fldCharType="begin"/>
    </w:r>
    <w:r>
      <w:rPr>
        <w:color w:val="4C4C4C" w:themeColor="text2" w:themeShade="BF"/>
        <w:sz w:val="24"/>
        <w:szCs w:val="24"/>
      </w:rPr>
      <w:instrText>PAGE   \* MERGEFORMAT</w:instrText>
    </w:r>
    <w:r>
      <w:rPr>
        <w:color w:val="4C4C4C" w:themeColor="text2" w:themeShade="BF"/>
        <w:sz w:val="24"/>
        <w:szCs w:val="24"/>
      </w:rPr>
      <w:fldChar w:fldCharType="separate"/>
    </w:r>
    <w:r w:rsidR="0075275F">
      <w:rPr>
        <w:noProof/>
        <w:color w:val="4C4C4C" w:themeColor="text2" w:themeShade="BF"/>
        <w:sz w:val="24"/>
        <w:szCs w:val="24"/>
      </w:rPr>
      <w:t>0</w:t>
    </w:r>
    <w:r>
      <w:rPr>
        <w:color w:val="4C4C4C" w:themeColor="text2" w:themeShade="BF"/>
        <w:sz w:val="24"/>
        <w:szCs w:val="24"/>
      </w:rPr>
      <w:fldChar w:fldCharType="end"/>
    </w:r>
    <w:r>
      <w:rPr>
        <w:color w:val="4C4C4C" w:themeColor="text2" w:themeShade="BF"/>
        <w:sz w:val="24"/>
        <w:szCs w:val="24"/>
      </w:rPr>
      <w:t xml:space="preserve"> | </w:t>
    </w:r>
    <w:r>
      <w:rPr>
        <w:color w:val="4C4C4C" w:themeColor="text2" w:themeShade="BF"/>
        <w:sz w:val="24"/>
        <w:szCs w:val="24"/>
      </w:rPr>
      <w:fldChar w:fldCharType="begin"/>
    </w:r>
    <w:r>
      <w:rPr>
        <w:color w:val="4C4C4C" w:themeColor="text2" w:themeShade="BF"/>
        <w:sz w:val="24"/>
        <w:szCs w:val="24"/>
      </w:rPr>
      <w:instrText>NUMPAGES  \* Arabic  \* MERGEFORMAT</w:instrText>
    </w:r>
    <w:r>
      <w:rPr>
        <w:color w:val="4C4C4C" w:themeColor="text2" w:themeShade="BF"/>
        <w:sz w:val="24"/>
        <w:szCs w:val="24"/>
      </w:rPr>
      <w:fldChar w:fldCharType="separate"/>
    </w:r>
    <w:r w:rsidR="0075275F">
      <w:rPr>
        <w:noProof/>
        <w:color w:val="4C4C4C" w:themeColor="text2" w:themeShade="BF"/>
        <w:sz w:val="24"/>
        <w:szCs w:val="24"/>
      </w:rPr>
      <w:t>4</w:t>
    </w:r>
    <w:r>
      <w:rPr>
        <w:color w:val="4C4C4C" w:themeColor="text2" w:themeShade="BF"/>
        <w:sz w:val="24"/>
        <w:szCs w:val="24"/>
      </w:rPr>
      <w:fldChar w:fldCharType="end"/>
    </w:r>
  </w:p>
  <w:p w14:paraId="35659DAE" w14:textId="77777777" w:rsidR="00BB2E87" w:rsidRDefault="00BB2E87">
    <w:pPr>
      <w:pStyle w:val="Pieddepage"/>
    </w:pPr>
  </w:p>
  <w:p w14:paraId="6C1FAC52" w14:textId="77777777" w:rsidR="00F44AED" w:rsidRDefault="00F44A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3633C" w14:textId="77777777" w:rsidR="00EE0998" w:rsidRDefault="00EE0998" w:rsidP="00010538">
      <w:pPr>
        <w:spacing w:after="0" w:line="240" w:lineRule="auto"/>
      </w:pPr>
      <w:r>
        <w:separator/>
      </w:r>
    </w:p>
    <w:p w14:paraId="20D2CBF1" w14:textId="77777777" w:rsidR="00EE0998" w:rsidRDefault="00EE0998"/>
  </w:footnote>
  <w:footnote w:type="continuationSeparator" w:id="0">
    <w:p w14:paraId="169D3DCB" w14:textId="77777777" w:rsidR="00EE0998" w:rsidRDefault="00EE0998" w:rsidP="00010538">
      <w:pPr>
        <w:spacing w:after="0" w:line="240" w:lineRule="auto"/>
      </w:pPr>
      <w:r>
        <w:continuationSeparator/>
      </w:r>
    </w:p>
    <w:p w14:paraId="2958557C" w14:textId="77777777" w:rsidR="00EE0998" w:rsidRDefault="00EE09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1729F"/>
    <w:multiLevelType w:val="multilevel"/>
    <w:tmpl w:val="0FC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7154"/>
    <w:multiLevelType w:val="multilevel"/>
    <w:tmpl w:val="D8C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4042"/>
    <w:multiLevelType w:val="multilevel"/>
    <w:tmpl w:val="CDA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36458"/>
    <w:multiLevelType w:val="multilevel"/>
    <w:tmpl w:val="890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F6FA5"/>
    <w:multiLevelType w:val="hybridMultilevel"/>
    <w:tmpl w:val="DE40DDB8"/>
    <w:lvl w:ilvl="0" w:tplc="4C409A52">
      <w:numFmt w:val="bullet"/>
      <w:lvlText w:val="-"/>
      <w:lvlJc w:val="left"/>
      <w:pPr>
        <w:ind w:left="720" w:hanging="360"/>
      </w:pPr>
      <w:rPr>
        <w:rFonts w:ascii="Century Gothic" w:eastAsiaTheme="minorEastAsia" w:hAnsi="Century Gothic"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EA3DF1"/>
    <w:multiLevelType w:val="multilevel"/>
    <w:tmpl w:val="1762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51AC1"/>
    <w:multiLevelType w:val="multilevel"/>
    <w:tmpl w:val="C7046812"/>
    <w:lvl w:ilvl="0">
      <w:start w:val="1"/>
      <w:numFmt w:val="decimal"/>
      <w:pStyle w:val="Titre1"/>
      <w:lvlText w:val="%1."/>
      <w:lvlJc w:val="left"/>
      <w:pPr>
        <w:ind w:left="360" w:hanging="360"/>
      </w:pPr>
      <w:rPr>
        <w:rFonts w:hint="default"/>
        <w:sz w:val="48"/>
        <w:szCs w:val="56"/>
      </w:rPr>
    </w:lvl>
    <w:lvl w:ilvl="1">
      <w:start w:val="1"/>
      <w:numFmt w:val="decimal"/>
      <w:pStyle w:val="Titre2"/>
      <w:lvlText w:val="%1.%2."/>
      <w:lvlJc w:val="left"/>
      <w:pPr>
        <w:ind w:left="1849" w:hanging="432"/>
      </w:pPr>
      <w:rPr>
        <w:rFonts w:hint="default"/>
        <w:color w:val="5DBFD4" w:themeColor="accent2"/>
        <w:sz w:val="40"/>
        <w:szCs w:val="40"/>
      </w:rPr>
    </w:lvl>
    <w:lvl w:ilvl="2">
      <w:start w:val="1"/>
      <w:numFmt w:val="decimal"/>
      <w:pStyle w:val="Titre3"/>
      <w:lvlText w:val="%1.%2.%3."/>
      <w:lvlJc w:val="left"/>
      <w:pPr>
        <w:ind w:left="1497"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B156429"/>
    <w:multiLevelType w:val="multilevel"/>
    <w:tmpl w:val="848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87EBF"/>
    <w:multiLevelType w:val="multilevel"/>
    <w:tmpl w:val="6F0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60FA0"/>
    <w:multiLevelType w:val="multilevel"/>
    <w:tmpl w:val="5D0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5570C"/>
    <w:multiLevelType w:val="multilevel"/>
    <w:tmpl w:val="3BC4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6352F"/>
    <w:multiLevelType w:val="multilevel"/>
    <w:tmpl w:val="172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062515">
    <w:abstractNumId w:val="6"/>
  </w:num>
  <w:num w:numId="2" w16cid:durableId="55251005">
    <w:abstractNumId w:val="4"/>
  </w:num>
  <w:num w:numId="3" w16cid:durableId="1449347351">
    <w:abstractNumId w:val="7"/>
  </w:num>
  <w:num w:numId="4" w16cid:durableId="1001541964">
    <w:abstractNumId w:val="8"/>
  </w:num>
  <w:num w:numId="5" w16cid:durableId="420806744">
    <w:abstractNumId w:val="1"/>
  </w:num>
  <w:num w:numId="6" w16cid:durableId="930359964">
    <w:abstractNumId w:val="9"/>
  </w:num>
  <w:num w:numId="7" w16cid:durableId="403187091">
    <w:abstractNumId w:val="0"/>
  </w:num>
  <w:num w:numId="8" w16cid:durableId="547297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54304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8504629">
    <w:abstractNumId w:val="5"/>
  </w:num>
  <w:num w:numId="11" w16cid:durableId="1042286167">
    <w:abstractNumId w:val="2"/>
  </w:num>
  <w:num w:numId="12" w16cid:durableId="692071201">
    <w:abstractNumId w:val="11"/>
  </w:num>
  <w:num w:numId="13" w16cid:durableId="1448885660">
    <w:abstractNumId w:val="3"/>
  </w:num>
  <w:num w:numId="14" w16cid:durableId="1258830373">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89B"/>
    <w:rsid w:val="00000828"/>
    <w:rsid w:val="00000FC9"/>
    <w:rsid w:val="000012AE"/>
    <w:rsid w:val="00001A86"/>
    <w:rsid w:val="0000244E"/>
    <w:rsid w:val="00004425"/>
    <w:rsid w:val="000045E1"/>
    <w:rsid w:val="00005564"/>
    <w:rsid w:val="00006DB6"/>
    <w:rsid w:val="000103A2"/>
    <w:rsid w:val="00010538"/>
    <w:rsid w:val="00011C53"/>
    <w:rsid w:val="000122FB"/>
    <w:rsid w:val="00014777"/>
    <w:rsid w:val="00016725"/>
    <w:rsid w:val="00017C5D"/>
    <w:rsid w:val="00022945"/>
    <w:rsid w:val="00022E88"/>
    <w:rsid w:val="000241E6"/>
    <w:rsid w:val="00026239"/>
    <w:rsid w:val="000278D8"/>
    <w:rsid w:val="00031AC1"/>
    <w:rsid w:val="00032EC0"/>
    <w:rsid w:val="000345A4"/>
    <w:rsid w:val="00035223"/>
    <w:rsid w:val="000409CB"/>
    <w:rsid w:val="000420CB"/>
    <w:rsid w:val="00043247"/>
    <w:rsid w:val="00043ACB"/>
    <w:rsid w:val="000449F3"/>
    <w:rsid w:val="00047C5A"/>
    <w:rsid w:val="000508ED"/>
    <w:rsid w:val="00052272"/>
    <w:rsid w:val="00054368"/>
    <w:rsid w:val="00065612"/>
    <w:rsid w:val="000722D7"/>
    <w:rsid w:val="00073565"/>
    <w:rsid w:val="00073835"/>
    <w:rsid w:val="0007747A"/>
    <w:rsid w:val="00077DF0"/>
    <w:rsid w:val="00077F56"/>
    <w:rsid w:val="00080561"/>
    <w:rsid w:val="00083635"/>
    <w:rsid w:val="00092AF7"/>
    <w:rsid w:val="00096E5A"/>
    <w:rsid w:val="000A26F1"/>
    <w:rsid w:val="000A2872"/>
    <w:rsid w:val="000A2DC7"/>
    <w:rsid w:val="000A2ED1"/>
    <w:rsid w:val="000A62F8"/>
    <w:rsid w:val="000A6E4C"/>
    <w:rsid w:val="000A75F8"/>
    <w:rsid w:val="000B08B4"/>
    <w:rsid w:val="000B3857"/>
    <w:rsid w:val="000B3FA5"/>
    <w:rsid w:val="000B4ABE"/>
    <w:rsid w:val="000B5164"/>
    <w:rsid w:val="000C0B8A"/>
    <w:rsid w:val="000C1211"/>
    <w:rsid w:val="000C2EFE"/>
    <w:rsid w:val="000C3200"/>
    <w:rsid w:val="000C4DFB"/>
    <w:rsid w:val="000C68F8"/>
    <w:rsid w:val="000D081B"/>
    <w:rsid w:val="000D085B"/>
    <w:rsid w:val="000D54D7"/>
    <w:rsid w:val="000D57F6"/>
    <w:rsid w:val="000D5923"/>
    <w:rsid w:val="000D5FD4"/>
    <w:rsid w:val="000D638A"/>
    <w:rsid w:val="000D740F"/>
    <w:rsid w:val="000E507E"/>
    <w:rsid w:val="000E76EA"/>
    <w:rsid w:val="000E7C4D"/>
    <w:rsid w:val="000F043C"/>
    <w:rsid w:val="000F06AC"/>
    <w:rsid w:val="000F23BB"/>
    <w:rsid w:val="000F3EF8"/>
    <w:rsid w:val="00103208"/>
    <w:rsid w:val="001037C3"/>
    <w:rsid w:val="00103B1D"/>
    <w:rsid w:val="00105D8B"/>
    <w:rsid w:val="0010799D"/>
    <w:rsid w:val="00112616"/>
    <w:rsid w:val="00112D17"/>
    <w:rsid w:val="00114181"/>
    <w:rsid w:val="0011704A"/>
    <w:rsid w:val="001204C1"/>
    <w:rsid w:val="00120967"/>
    <w:rsid w:val="00122062"/>
    <w:rsid w:val="00122F14"/>
    <w:rsid w:val="001263DC"/>
    <w:rsid w:val="001269D5"/>
    <w:rsid w:val="00127506"/>
    <w:rsid w:val="00127C0F"/>
    <w:rsid w:val="00127D2E"/>
    <w:rsid w:val="001310E5"/>
    <w:rsid w:val="00132194"/>
    <w:rsid w:val="001353BA"/>
    <w:rsid w:val="00136FF1"/>
    <w:rsid w:val="00137145"/>
    <w:rsid w:val="00141036"/>
    <w:rsid w:val="00144165"/>
    <w:rsid w:val="00146F81"/>
    <w:rsid w:val="001507D4"/>
    <w:rsid w:val="00153BDF"/>
    <w:rsid w:val="00153DA6"/>
    <w:rsid w:val="00154897"/>
    <w:rsid w:val="001557D7"/>
    <w:rsid w:val="001572A4"/>
    <w:rsid w:val="0016311E"/>
    <w:rsid w:val="00163899"/>
    <w:rsid w:val="00165CF0"/>
    <w:rsid w:val="001661F3"/>
    <w:rsid w:val="00166ECA"/>
    <w:rsid w:val="00170F46"/>
    <w:rsid w:val="00171F5B"/>
    <w:rsid w:val="0017270C"/>
    <w:rsid w:val="00173D43"/>
    <w:rsid w:val="00174217"/>
    <w:rsid w:val="00174A9F"/>
    <w:rsid w:val="00177846"/>
    <w:rsid w:val="00181627"/>
    <w:rsid w:val="00182926"/>
    <w:rsid w:val="00183977"/>
    <w:rsid w:val="001840BA"/>
    <w:rsid w:val="00184642"/>
    <w:rsid w:val="00186A7C"/>
    <w:rsid w:val="001906EE"/>
    <w:rsid w:val="001910A3"/>
    <w:rsid w:val="0019572B"/>
    <w:rsid w:val="001A05FA"/>
    <w:rsid w:val="001A0A09"/>
    <w:rsid w:val="001A365D"/>
    <w:rsid w:val="001A56FF"/>
    <w:rsid w:val="001A5BBF"/>
    <w:rsid w:val="001B00C0"/>
    <w:rsid w:val="001B0DCE"/>
    <w:rsid w:val="001B5B16"/>
    <w:rsid w:val="001B67CB"/>
    <w:rsid w:val="001C07EC"/>
    <w:rsid w:val="001C2DE3"/>
    <w:rsid w:val="001C3C54"/>
    <w:rsid w:val="001C4435"/>
    <w:rsid w:val="001D08AF"/>
    <w:rsid w:val="001D0A95"/>
    <w:rsid w:val="001D0E71"/>
    <w:rsid w:val="001D34B4"/>
    <w:rsid w:val="001D34F3"/>
    <w:rsid w:val="001D50B0"/>
    <w:rsid w:val="001D6FFB"/>
    <w:rsid w:val="001D797E"/>
    <w:rsid w:val="001E20C0"/>
    <w:rsid w:val="001E5524"/>
    <w:rsid w:val="001E6A1E"/>
    <w:rsid w:val="001E726A"/>
    <w:rsid w:val="001E726E"/>
    <w:rsid w:val="001F1077"/>
    <w:rsid w:val="001F1BEB"/>
    <w:rsid w:val="001F28DF"/>
    <w:rsid w:val="001F399F"/>
    <w:rsid w:val="001F4FF0"/>
    <w:rsid w:val="001F61AD"/>
    <w:rsid w:val="001F7089"/>
    <w:rsid w:val="00201901"/>
    <w:rsid w:val="0020370C"/>
    <w:rsid w:val="00203C75"/>
    <w:rsid w:val="00204A4E"/>
    <w:rsid w:val="00204AFB"/>
    <w:rsid w:val="0021021F"/>
    <w:rsid w:val="002107B7"/>
    <w:rsid w:val="00212E3F"/>
    <w:rsid w:val="00213E51"/>
    <w:rsid w:val="0021759B"/>
    <w:rsid w:val="002177F6"/>
    <w:rsid w:val="00221284"/>
    <w:rsid w:val="00227E49"/>
    <w:rsid w:val="0023127F"/>
    <w:rsid w:val="00232931"/>
    <w:rsid w:val="002330A8"/>
    <w:rsid w:val="00233DC3"/>
    <w:rsid w:val="002340C9"/>
    <w:rsid w:val="002352B9"/>
    <w:rsid w:val="00235C3D"/>
    <w:rsid w:val="00240BA7"/>
    <w:rsid w:val="00242D5A"/>
    <w:rsid w:val="00244717"/>
    <w:rsid w:val="002447CC"/>
    <w:rsid w:val="00244E82"/>
    <w:rsid w:val="0024737D"/>
    <w:rsid w:val="00253898"/>
    <w:rsid w:val="002566FF"/>
    <w:rsid w:val="002575D9"/>
    <w:rsid w:val="00265741"/>
    <w:rsid w:val="00267918"/>
    <w:rsid w:val="00270354"/>
    <w:rsid w:val="00271598"/>
    <w:rsid w:val="00274A88"/>
    <w:rsid w:val="002758E7"/>
    <w:rsid w:val="00276273"/>
    <w:rsid w:val="0027675B"/>
    <w:rsid w:val="00280AFD"/>
    <w:rsid w:val="00282D48"/>
    <w:rsid w:val="00282D81"/>
    <w:rsid w:val="00284484"/>
    <w:rsid w:val="00285816"/>
    <w:rsid w:val="00287828"/>
    <w:rsid w:val="00293D5E"/>
    <w:rsid w:val="002953DE"/>
    <w:rsid w:val="002961C6"/>
    <w:rsid w:val="002968A9"/>
    <w:rsid w:val="00297B0F"/>
    <w:rsid w:val="002A14B1"/>
    <w:rsid w:val="002A30C9"/>
    <w:rsid w:val="002A55FE"/>
    <w:rsid w:val="002B207E"/>
    <w:rsid w:val="002B2459"/>
    <w:rsid w:val="002C098B"/>
    <w:rsid w:val="002C0D25"/>
    <w:rsid w:val="002C1794"/>
    <w:rsid w:val="002C2133"/>
    <w:rsid w:val="002C2AB9"/>
    <w:rsid w:val="002C3859"/>
    <w:rsid w:val="002C6952"/>
    <w:rsid w:val="002D051C"/>
    <w:rsid w:val="002D1C68"/>
    <w:rsid w:val="002D1F6B"/>
    <w:rsid w:val="002D291E"/>
    <w:rsid w:val="002D2C2D"/>
    <w:rsid w:val="002D32F3"/>
    <w:rsid w:val="002D685D"/>
    <w:rsid w:val="002E1349"/>
    <w:rsid w:val="002E1E00"/>
    <w:rsid w:val="002E2146"/>
    <w:rsid w:val="002E3244"/>
    <w:rsid w:val="002E621C"/>
    <w:rsid w:val="002F0830"/>
    <w:rsid w:val="002F236F"/>
    <w:rsid w:val="002F4660"/>
    <w:rsid w:val="002F490F"/>
    <w:rsid w:val="00300828"/>
    <w:rsid w:val="00301691"/>
    <w:rsid w:val="00301C0D"/>
    <w:rsid w:val="003032B0"/>
    <w:rsid w:val="00303496"/>
    <w:rsid w:val="00303A57"/>
    <w:rsid w:val="0030407B"/>
    <w:rsid w:val="00306E2D"/>
    <w:rsid w:val="00312A97"/>
    <w:rsid w:val="00320845"/>
    <w:rsid w:val="00324E1E"/>
    <w:rsid w:val="0032701F"/>
    <w:rsid w:val="003272FF"/>
    <w:rsid w:val="00327FFB"/>
    <w:rsid w:val="00331867"/>
    <w:rsid w:val="00331EA1"/>
    <w:rsid w:val="00332082"/>
    <w:rsid w:val="00332843"/>
    <w:rsid w:val="00332DC6"/>
    <w:rsid w:val="00334FC8"/>
    <w:rsid w:val="00336299"/>
    <w:rsid w:val="00341768"/>
    <w:rsid w:val="00341D52"/>
    <w:rsid w:val="00342216"/>
    <w:rsid w:val="00343E85"/>
    <w:rsid w:val="0034655F"/>
    <w:rsid w:val="00350014"/>
    <w:rsid w:val="0035061E"/>
    <w:rsid w:val="00355AD2"/>
    <w:rsid w:val="00356DA7"/>
    <w:rsid w:val="00363335"/>
    <w:rsid w:val="00370250"/>
    <w:rsid w:val="00371A63"/>
    <w:rsid w:val="00380223"/>
    <w:rsid w:val="00380377"/>
    <w:rsid w:val="003810A0"/>
    <w:rsid w:val="0038374D"/>
    <w:rsid w:val="0038377E"/>
    <w:rsid w:val="00384636"/>
    <w:rsid w:val="00384B7C"/>
    <w:rsid w:val="00386830"/>
    <w:rsid w:val="003958AF"/>
    <w:rsid w:val="003A018C"/>
    <w:rsid w:val="003A3F4A"/>
    <w:rsid w:val="003A5738"/>
    <w:rsid w:val="003A59E6"/>
    <w:rsid w:val="003A5A16"/>
    <w:rsid w:val="003A7471"/>
    <w:rsid w:val="003A76E0"/>
    <w:rsid w:val="003A7805"/>
    <w:rsid w:val="003B20F0"/>
    <w:rsid w:val="003B2944"/>
    <w:rsid w:val="003B2948"/>
    <w:rsid w:val="003C1079"/>
    <w:rsid w:val="003C3A8A"/>
    <w:rsid w:val="003C5B6F"/>
    <w:rsid w:val="003C62E9"/>
    <w:rsid w:val="003C64F9"/>
    <w:rsid w:val="003C714F"/>
    <w:rsid w:val="003C7D1B"/>
    <w:rsid w:val="003D02F6"/>
    <w:rsid w:val="003D0C87"/>
    <w:rsid w:val="003D1329"/>
    <w:rsid w:val="003D150E"/>
    <w:rsid w:val="003D3D82"/>
    <w:rsid w:val="003D50B6"/>
    <w:rsid w:val="003D66D1"/>
    <w:rsid w:val="003D71F1"/>
    <w:rsid w:val="003D7AB9"/>
    <w:rsid w:val="003E0F7C"/>
    <w:rsid w:val="003E1E9E"/>
    <w:rsid w:val="003E2A8F"/>
    <w:rsid w:val="003F1D04"/>
    <w:rsid w:val="003F2B27"/>
    <w:rsid w:val="003F3542"/>
    <w:rsid w:val="003F6D8C"/>
    <w:rsid w:val="00402751"/>
    <w:rsid w:val="00404729"/>
    <w:rsid w:val="00404A15"/>
    <w:rsid w:val="00405444"/>
    <w:rsid w:val="00407964"/>
    <w:rsid w:val="0041136A"/>
    <w:rsid w:val="00414B14"/>
    <w:rsid w:val="00414EE4"/>
    <w:rsid w:val="00415111"/>
    <w:rsid w:val="00415D9E"/>
    <w:rsid w:val="0041754A"/>
    <w:rsid w:val="00417BD9"/>
    <w:rsid w:val="00417F32"/>
    <w:rsid w:val="00420111"/>
    <w:rsid w:val="00421D24"/>
    <w:rsid w:val="00422054"/>
    <w:rsid w:val="00423489"/>
    <w:rsid w:val="004235C2"/>
    <w:rsid w:val="004237A6"/>
    <w:rsid w:val="00423E1B"/>
    <w:rsid w:val="00424D83"/>
    <w:rsid w:val="00425370"/>
    <w:rsid w:val="0042750B"/>
    <w:rsid w:val="0042785A"/>
    <w:rsid w:val="0043116F"/>
    <w:rsid w:val="00431C26"/>
    <w:rsid w:val="0043226B"/>
    <w:rsid w:val="0043288A"/>
    <w:rsid w:val="00433599"/>
    <w:rsid w:val="00433904"/>
    <w:rsid w:val="004341AA"/>
    <w:rsid w:val="00434C7D"/>
    <w:rsid w:val="004367F6"/>
    <w:rsid w:val="00436CB0"/>
    <w:rsid w:val="00441B53"/>
    <w:rsid w:val="00442668"/>
    <w:rsid w:val="00444061"/>
    <w:rsid w:val="00444F6C"/>
    <w:rsid w:val="0044706C"/>
    <w:rsid w:val="00450431"/>
    <w:rsid w:val="00455D58"/>
    <w:rsid w:val="00461468"/>
    <w:rsid w:val="00462CE2"/>
    <w:rsid w:val="00463B9C"/>
    <w:rsid w:val="0046520C"/>
    <w:rsid w:val="0046649A"/>
    <w:rsid w:val="00467742"/>
    <w:rsid w:val="0046785F"/>
    <w:rsid w:val="00472946"/>
    <w:rsid w:val="004731AE"/>
    <w:rsid w:val="00473B38"/>
    <w:rsid w:val="00473D02"/>
    <w:rsid w:val="00482166"/>
    <w:rsid w:val="00482B16"/>
    <w:rsid w:val="00483FF1"/>
    <w:rsid w:val="00490528"/>
    <w:rsid w:val="004923D8"/>
    <w:rsid w:val="00494068"/>
    <w:rsid w:val="00494F6B"/>
    <w:rsid w:val="00495A4B"/>
    <w:rsid w:val="00497249"/>
    <w:rsid w:val="004A15EA"/>
    <w:rsid w:val="004A6059"/>
    <w:rsid w:val="004A6184"/>
    <w:rsid w:val="004A63A2"/>
    <w:rsid w:val="004A73DA"/>
    <w:rsid w:val="004B3698"/>
    <w:rsid w:val="004B66A3"/>
    <w:rsid w:val="004B6E84"/>
    <w:rsid w:val="004B7A4D"/>
    <w:rsid w:val="004C1450"/>
    <w:rsid w:val="004C1888"/>
    <w:rsid w:val="004C1C6B"/>
    <w:rsid w:val="004C21A2"/>
    <w:rsid w:val="004C2EDF"/>
    <w:rsid w:val="004C3A96"/>
    <w:rsid w:val="004C4F36"/>
    <w:rsid w:val="004C5A65"/>
    <w:rsid w:val="004C63E0"/>
    <w:rsid w:val="004C6663"/>
    <w:rsid w:val="004E1828"/>
    <w:rsid w:val="004E457E"/>
    <w:rsid w:val="004E592A"/>
    <w:rsid w:val="004F1E36"/>
    <w:rsid w:val="004F6308"/>
    <w:rsid w:val="004F70C2"/>
    <w:rsid w:val="00501381"/>
    <w:rsid w:val="00501C2C"/>
    <w:rsid w:val="00503D4E"/>
    <w:rsid w:val="00510D8D"/>
    <w:rsid w:val="00510E78"/>
    <w:rsid w:val="005170EC"/>
    <w:rsid w:val="005215FC"/>
    <w:rsid w:val="00522436"/>
    <w:rsid w:val="00522D7E"/>
    <w:rsid w:val="00525ABA"/>
    <w:rsid w:val="00525E68"/>
    <w:rsid w:val="0052609B"/>
    <w:rsid w:val="00527382"/>
    <w:rsid w:val="005275C6"/>
    <w:rsid w:val="005327AB"/>
    <w:rsid w:val="00532E71"/>
    <w:rsid w:val="00534452"/>
    <w:rsid w:val="00536CF3"/>
    <w:rsid w:val="00540599"/>
    <w:rsid w:val="00540BD5"/>
    <w:rsid w:val="005453CB"/>
    <w:rsid w:val="00552A65"/>
    <w:rsid w:val="00553B02"/>
    <w:rsid w:val="005540F5"/>
    <w:rsid w:val="00554BE8"/>
    <w:rsid w:val="00555507"/>
    <w:rsid w:val="00556DDF"/>
    <w:rsid w:val="00561D50"/>
    <w:rsid w:val="00562A2C"/>
    <w:rsid w:val="00564174"/>
    <w:rsid w:val="005644DD"/>
    <w:rsid w:val="00567AF6"/>
    <w:rsid w:val="005718D0"/>
    <w:rsid w:val="00573670"/>
    <w:rsid w:val="00577470"/>
    <w:rsid w:val="00580A35"/>
    <w:rsid w:val="005810EF"/>
    <w:rsid w:val="0058412F"/>
    <w:rsid w:val="005860EF"/>
    <w:rsid w:val="00586140"/>
    <w:rsid w:val="005903D6"/>
    <w:rsid w:val="005945F4"/>
    <w:rsid w:val="005978C2"/>
    <w:rsid w:val="005A0EFB"/>
    <w:rsid w:val="005A20D8"/>
    <w:rsid w:val="005A22F0"/>
    <w:rsid w:val="005A2B43"/>
    <w:rsid w:val="005A43B6"/>
    <w:rsid w:val="005A569F"/>
    <w:rsid w:val="005A75F1"/>
    <w:rsid w:val="005A76E7"/>
    <w:rsid w:val="005B0F0B"/>
    <w:rsid w:val="005B54CC"/>
    <w:rsid w:val="005B6BBE"/>
    <w:rsid w:val="005C0389"/>
    <w:rsid w:val="005C2DD3"/>
    <w:rsid w:val="005C35A8"/>
    <w:rsid w:val="005C3855"/>
    <w:rsid w:val="005C3BBD"/>
    <w:rsid w:val="005C4A08"/>
    <w:rsid w:val="005C4AA0"/>
    <w:rsid w:val="005C4ADB"/>
    <w:rsid w:val="005C4E8B"/>
    <w:rsid w:val="005C51F4"/>
    <w:rsid w:val="005C5201"/>
    <w:rsid w:val="005C67C0"/>
    <w:rsid w:val="005D1843"/>
    <w:rsid w:val="005D4C55"/>
    <w:rsid w:val="005D4F80"/>
    <w:rsid w:val="005D5DEA"/>
    <w:rsid w:val="005D69AF"/>
    <w:rsid w:val="005D6DA6"/>
    <w:rsid w:val="005D6F66"/>
    <w:rsid w:val="005E3CD8"/>
    <w:rsid w:val="005E51F9"/>
    <w:rsid w:val="005E5742"/>
    <w:rsid w:val="005E750F"/>
    <w:rsid w:val="005F000A"/>
    <w:rsid w:val="005F19C8"/>
    <w:rsid w:val="005F1B5D"/>
    <w:rsid w:val="005F214B"/>
    <w:rsid w:val="005F2526"/>
    <w:rsid w:val="00603FB6"/>
    <w:rsid w:val="00604C3F"/>
    <w:rsid w:val="00605876"/>
    <w:rsid w:val="006071D6"/>
    <w:rsid w:val="00607C93"/>
    <w:rsid w:val="006103FB"/>
    <w:rsid w:val="00615823"/>
    <w:rsid w:val="00616048"/>
    <w:rsid w:val="00616308"/>
    <w:rsid w:val="0061701F"/>
    <w:rsid w:val="00620283"/>
    <w:rsid w:val="00620983"/>
    <w:rsid w:val="00623B39"/>
    <w:rsid w:val="00626B25"/>
    <w:rsid w:val="0063040A"/>
    <w:rsid w:val="006306B0"/>
    <w:rsid w:val="00635050"/>
    <w:rsid w:val="006356AC"/>
    <w:rsid w:val="00640A5C"/>
    <w:rsid w:val="00640AF5"/>
    <w:rsid w:val="00644B3E"/>
    <w:rsid w:val="00644F0E"/>
    <w:rsid w:val="00645970"/>
    <w:rsid w:val="006469CB"/>
    <w:rsid w:val="006521CF"/>
    <w:rsid w:val="00654193"/>
    <w:rsid w:val="00656F33"/>
    <w:rsid w:val="006577E6"/>
    <w:rsid w:val="006579F2"/>
    <w:rsid w:val="00660722"/>
    <w:rsid w:val="00663469"/>
    <w:rsid w:val="006652BF"/>
    <w:rsid w:val="00666831"/>
    <w:rsid w:val="00667982"/>
    <w:rsid w:val="00670D0B"/>
    <w:rsid w:val="006729E6"/>
    <w:rsid w:val="00673124"/>
    <w:rsid w:val="00676D46"/>
    <w:rsid w:val="00677265"/>
    <w:rsid w:val="00677BEE"/>
    <w:rsid w:val="00677DF1"/>
    <w:rsid w:val="00681549"/>
    <w:rsid w:val="00681E62"/>
    <w:rsid w:val="006837CA"/>
    <w:rsid w:val="00691682"/>
    <w:rsid w:val="00691A55"/>
    <w:rsid w:val="0069215A"/>
    <w:rsid w:val="006A1406"/>
    <w:rsid w:val="006A1BA8"/>
    <w:rsid w:val="006A1BB8"/>
    <w:rsid w:val="006A5F3F"/>
    <w:rsid w:val="006A6778"/>
    <w:rsid w:val="006A7A45"/>
    <w:rsid w:val="006B09CF"/>
    <w:rsid w:val="006B2F37"/>
    <w:rsid w:val="006B3DD6"/>
    <w:rsid w:val="006B4CC5"/>
    <w:rsid w:val="006B4D94"/>
    <w:rsid w:val="006C6BBB"/>
    <w:rsid w:val="006C7209"/>
    <w:rsid w:val="006D07EE"/>
    <w:rsid w:val="006D1B10"/>
    <w:rsid w:val="006D2310"/>
    <w:rsid w:val="006D2EEC"/>
    <w:rsid w:val="006D42BE"/>
    <w:rsid w:val="006D4ADC"/>
    <w:rsid w:val="006D60EC"/>
    <w:rsid w:val="006D7B9C"/>
    <w:rsid w:val="006E33D9"/>
    <w:rsid w:val="006E49F2"/>
    <w:rsid w:val="006E54EB"/>
    <w:rsid w:val="006E5D87"/>
    <w:rsid w:val="006F0B9A"/>
    <w:rsid w:val="006F1226"/>
    <w:rsid w:val="006F1248"/>
    <w:rsid w:val="006F4AC6"/>
    <w:rsid w:val="006F4DB0"/>
    <w:rsid w:val="006F5C16"/>
    <w:rsid w:val="006F7261"/>
    <w:rsid w:val="0070088A"/>
    <w:rsid w:val="00704F1D"/>
    <w:rsid w:val="00705753"/>
    <w:rsid w:val="00705FFF"/>
    <w:rsid w:val="0070605C"/>
    <w:rsid w:val="0070613C"/>
    <w:rsid w:val="007079C6"/>
    <w:rsid w:val="0071039A"/>
    <w:rsid w:val="007112FE"/>
    <w:rsid w:val="00712041"/>
    <w:rsid w:val="007121D7"/>
    <w:rsid w:val="00712E17"/>
    <w:rsid w:val="007156F6"/>
    <w:rsid w:val="007227BE"/>
    <w:rsid w:val="00723552"/>
    <w:rsid w:val="00723DDC"/>
    <w:rsid w:val="00724029"/>
    <w:rsid w:val="00724281"/>
    <w:rsid w:val="0072662C"/>
    <w:rsid w:val="00726A97"/>
    <w:rsid w:val="00726D1B"/>
    <w:rsid w:val="00727823"/>
    <w:rsid w:val="007309F9"/>
    <w:rsid w:val="00733181"/>
    <w:rsid w:val="00733366"/>
    <w:rsid w:val="007377D2"/>
    <w:rsid w:val="0074017E"/>
    <w:rsid w:val="00740ED6"/>
    <w:rsid w:val="007454F8"/>
    <w:rsid w:val="007470A6"/>
    <w:rsid w:val="00751247"/>
    <w:rsid w:val="0075275F"/>
    <w:rsid w:val="007529EE"/>
    <w:rsid w:val="00762D0E"/>
    <w:rsid w:val="0076313D"/>
    <w:rsid w:val="007644DA"/>
    <w:rsid w:val="00766399"/>
    <w:rsid w:val="00766641"/>
    <w:rsid w:val="00766FB5"/>
    <w:rsid w:val="007674B7"/>
    <w:rsid w:val="007755AB"/>
    <w:rsid w:val="007758F8"/>
    <w:rsid w:val="007804E3"/>
    <w:rsid w:val="007818AD"/>
    <w:rsid w:val="00782CD0"/>
    <w:rsid w:val="00785041"/>
    <w:rsid w:val="007941C3"/>
    <w:rsid w:val="007A41D0"/>
    <w:rsid w:val="007A431E"/>
    <w:rsid w:val="007A5EDE"/>
    <w:rsid w:val="007B2E57"/>
    <w:rsid w:val="007B3560"/>
    <w:rsid w:val="007C0A82"/>
    <w:rsid w:val="007C3FE7"/>
    <w:rsid w:val="007C58C4"/>
    <w:rsid w:val="007D3F58"/>
    <w:rsid w:val="007D4E6C"/>
    <w:rsid w:val="007D5C24"/>
    <w:rsid w:val="007D675F"/>
    <w:rsid w:val="007D684E"/>
    <w:rsid w:val="007D713C"/>
    <w:rsid w:val="007E03C5"/>
    <w:rsid w:val="007E14B9"/>
    <w:rsid w:val="007E410E"/>
    <w:rsid w:val="007E4CDF"/>
    <w:rsid w:val="007E4DB5"/>
    <w:rsid w:val="007E5140"/>
    <w:rsid w:val="007F041F"/>
    <w:rsid w:val="007F0A4E"/>
    <w:rsid w:val="007F223C"/>
    <w:rsid w:val="007F54F6"/>
    <w:rsid w:val="00802106"/>
    <w:rsid w:val="00804BAE"/>
    <w:rsid w:val="00807019"/>
    <w:rsid w:val="00812B95"/>
    <w:rsid w:val="00813536"/>
    <w:rsid w:val="0081385A"/>
    <w:rsid w:val="008157BD"/>
    <w:rsid w:val="00816297"/>
    <w:rsid w:val="00821A2A"/>
    <w:rsid w:val="00821A70"/>
    <w:rsid w:val="00822AB1"/>
    <w:rsid w:val="00825402"/>
    <w:rsid w:val="00825E2A"/>
    <w:rsid w:val="008274AB"/>
    <w:rsid w:val="008312DC"/>
    <w:rsid w:val="00834643"/>
    <w:rsid w:val="00835CF1"/>
    <w:rsid w:val="008366CE"/>
    <w:rsid w:val="008423FA"/>
    <w:rsid w:val="00844685"/>
    <w:rsid w:val="008448C5"/>
    <w:rsid w:val="0085014D"/>
    <w:rsid w:val="00851D20"/>
    <w:rsid w:val="00855652"/>
    <w:rsid w:val="008578B6"/>
    <w:rsid w:val="00857ACB"/>
    <w:rsid w:val="00857AE8"/>
    <w:rsid w:val="00863138"/>
    <w:rsid w:val="008635BF"/>
    <w:rsid w:val="00865D6D"/>
    <w:rsid w:val="00867A17"/>
    <w:rsid w:val="00871CA8"/>
    <w:rsid w:val="00873E39"/>
    <w:rsid w:val="00874D51"/>
    <w:rsid w:val="00876094"/>
    <w:rsid w:val="00876DC3"/>
    <w:rsid w:val="008805EF"/>
    <w:rsid w:val="00885E00"/>
    <w:rsid w:val="0088624D"/>
    <w:rsid w:val="00890126"/>
    <w:rsid w:val="00891CA4"/>
    <w:rsid w:val="008923E4"/>
    <w:rsid w:val="008947DF"/>
    <w:rsid w:val="008960E3"/>
    <w:rsid w:val="008A009B"/>
    <w:rsid w:val="008A13BA"/>
    <w:rsid w:val="008A3B9D"/>
    <w:rsid w:val="008A3D0F"/>
    <w:rsid w:val="008A4A98"/>
    <w:rsid w:val="008A5009"/>
    <w:rsid w:val="008A6C79"/>
    <w:rsid w:val="008A6DB6"/>
    <w:rsid w:val="008A76D5"/>
    <w:rsid w:val="008A7824"/>
    <w:rsid w:val="008B0D16"/>
    <w:rsid w:val="008B16BD"/>
    <w:rsid w:val="008B2FB1"/>
    <w:rsid w:val="008B3B02"/>
    <w:rsid w:val="008B46BA"/>
    <w:rsid w:val="008B69B9"/>
    <w:rsid w:val="008B74FA"/>
    <w:rsid w:val="008C1D4F"/>
    <w:rsid w:val="008C4433"/>
    <w:rsid w:val="008C61DA"/>
    <w:rsid w:val="008C6B6F"/>
    <w:rsid w:val="008C7D2E"/>
    <w:rsid w:val="008D010D"/>
    <w:rsid w:val="008D0D0B"/>
    <w:rsid w:val="008D28F7"/>
    <w:rsid w:val="008D32DB"/>
    <w:rsid w:val="008D4B11"/>
    <w:rsid w:val="008D6A72"/>
    <w:rsid w:val="008E2F25"/>
    <w:rsid w:val="008E4759"/>
    <w:rsid w:val="008E4E41"/>
    <w:rsid w:val="008E5ABE"/>
    <w:rsid w:val="008E6722"/>
    <w:rsid w:val="008E7DD5"/>
    <w:rsid w:val="008F17A9"/>
    <w:rsid w:val="008F1E37"/>
    <w:rsid w:val="008F400E"/>
    <w:rsid w:val="008F42ED"/>
    <w:rsid w:val="008F49E1"/>
    <w:rsid w:val="008F5C7D"/>
    <w:rsid w:val="008F7C71"/>
    <w:rsid w:val="00911AF5"/>
    <w:rsid w:val="00912892"/>
    <w:rsid w:val="00912C07"/>
    <w:rsid w:val="00913DAD"/>
    <w:rsid w:val="00913FC2"/>
    <w:rsid w:val="00914DD5"/>
    <w:rsid w:val="00924CE0"/>
    <w:rsid w:val="00925230"/>
    <w:rsid w:val="00927CC0"/>
    <w:rsid w:val="00931798"/>
    <w:rsid w:val="009330EA"/>
    <w:rsid w:val="009355FE"/>
    <w:rsid w:val="009424CE"/>
    <w:rsid w:val="00944DAE"/>
    <w:rsid w:val="00944F2F"/>
    <w:rsid w:val="00945C52"/>
    <w:rsid w:val="0094658C"/>
    <w:rsid w:val="00946D6E"/>
    <w:rsid w:val="00950CC5"/>
    <w:rsid w:val="00950E30"/>
    <w:rsid w:val="00952336"/>
    <w:rsid w:val="0095261F"/>
    <w:rsid w:val="0095281E"/>
    <w:rsid w:val="00952DA9"/>
    <w:rsid w:val="00955A51"/>
    <w:rsid w:val="0095765F"/>
    <w:rsid w:val="009616C6"/>
    <w:rsid w:val="00962F05"/>
    <w:rsid w:val="00971127"/>
    <w:rsid w:val="00971427"/>
    <w:rsid w:val="009725F5"/>
    <w:rsid w:val="009764AD"/>
    <w:rsid w:val="00976E42"/>
    <w:rsid w:val="00977795"/>
    <w:rsid w:val="00977ADD"/>
    <w:rsid w:val="009817B9"/>
    <w:rsid w:val="00983581"/>
    <w:rsid w:val="00983BDD"/>
    <w:rsid w:val="009844CC"/>
    <w:rsid w:val="00985172"/>
    <w:rsid w:val="00985BAC"/>
    <w:rsid w:val="0098673B"/>
    <w:rsid w:val="00990445"/>
    <w:rsid w:val="00993E80"/>
    <w:rsid w:val="0099541D"/>
    <w:rsid w:val="009958C6"/>
    <w:rsid w:val="009A6D38"/>
    <w:rsid w:val="009B0948"/>
    <w:rsid w:val="009B7C9A"/>
    <w:rsid w:val="009C0402"/>
    <w:rsid w:val="009C1E76"/>
    <w:rsid w:val="009C2064"/>
    <w:rsid w:val="009C2513"/>
    <w:rsid w:val="009C465A"/>
    <w:rsid w:val="009C4753"/>
    <w:rsid w:val="009C518D"/>
    <w:rsid w:val="009C5463"/>
    <w:rsid w:val="009D5241"/>
    <w:rsid w:val="009D5301"/>
    <w:rsid w:val="009D77B1"/>
    <w:rsid w:val="009E13EC"/>
    <w:rsid w:val="009E158B"/>
    <w:rsid w:val="009E2A53"/>
    <w:rsid w:val="009E718F"/>
    <w:rsid w:val="009E787B"/>
    <w:rsid w:val="009F0CA6"/>
    <w:rsid w:val="009F1B86"/>
    <w:rsid w:val="009F24D3"/>
    <w:rsid w:val="009F2E10"/>
    <w:rsid w:val="009F704B"/>
    <w:rsid w:val="00A01460"/>
    <w:rsid w:val="00A03981"/>
    <w:rsid w:val="00A10BE0"/>
    <w:rsid w:val="00A142D7"/>
    <w:rsid w:val="00A14419"/>
    <w:rsid w:val="00A14EC1"/>
    <w:rsid w:val="00A17905"/>
    <w:rsid w:val="00A262D1"/>
    <w:rsid w:val="00A3407F"/>
    <w:rsid w:val="00A3419F"/>
    <w:rsid w:val="00A341BE"/>
    <w:rsid w:val="00A35477"/>
    <w:rsid w:val="00A37B28"/>
    <w:rsid w:val="00A402A0"/>
    <w:rsid w:val="00A4037A"/>
    <w:rsid w:val="00A42C01"/>
    <w:rsid w:val="00A43345"/>
    <w:rsid w:val="00A448D1"/>
    <w:rsid w:val="00A45A79"/>
    <w:rsid w:val="00A45B4D"/>
    <w:rsid w:val="00A5431F"/>
    <w:rsid w:val="00A55C8C"/>
    <w:rsid w:val="00A56197"/>
    <w:rsid w:val="00A57D62"/>
    <w:rsid w:val="00A61248"/>
    <w:rsid w:val="00A61375"/>
    <w:rsid w:val="00A6769C"/>
    <w:rsid w:val="00A71052"/>
    <w:rsid w:val="00A7125C"/>
    <w:rsid w:val="00A728A8"/>
    <w:rsid w:val="00A72CE6"/>
    <w:rsid w:val="00A749B6"/>
    <w:rsid w:val="00A76644"/>
    <w:rsid w:val="00A8145D"/>
    <w:rsid w:val="00A8147F"/>
    <w:rsid w:val="00A85E03"/>
    <w:rsid w:val="00A8606A"/>
    <w:rsid w:val="00A86A24"/>
    <w:rsid w:val="00A877DC"/>
    <w:rsid w:val="00A9096E"/>
    <w:rsid w:val="00A911B6"/>
    <w:rsid w:val="00A918DD"/>
    <w:rsid w:val="00A94692"/>
    <w:rsid w:val="00AA15FF"/>
    <w:rsid w:val="00AA268C"/>
    <w:rsid w:val="00AA3435"/>
    <w:rsid w:val="00AA4282"/>
    <w:rsid w:val="00AA479E"/>
    <w:rsid w:val="00AB0D52"/>
    <w:rsid w:val="00AB2105"/>
    <w:rsid w:val="00AB2BFF"/>
    <w:rsid w:val="00AB3797"/>
    <w:rsid w:val="00AB549D"/>
    <w:rsid w:val="00AB5857"/>
    <w:rsid w:val="00AB7F86"/>
    <w:rsid w:val="00AC2759"/>
    <w:rsid w:val="00AC57DD"/>
    <w:rsid w:val="00AD18CF"/>
    <w:rsid w:val="00AD389B"/>
    <w:rsid w:val="00AD5F82"/>
    <w:rsid w:val="00AD6059"/>
    <w:rsid w:val="00AE2266"/>
    <w:rsid w:val="00AE3E6C"/>
    <w:rsid w:val="00AE4F65"/>
    <w:rsid w:val="00AE5E00"/>
    <w:rsid w:val="00AE5FC9"/>
    <w:rsid w:val="00AE67CC"/>
    <w:rsid w:val="00AE757C"/>
    <w:rsid w:val="00AF152B"/>
    <w:rsid w:val="00AF3B60"/>
    <w:rsid w:val="00AF50C9"/>
    <w:rsid w:val="00AF5961"/>
    <w:rsid w:val="00B043D5"/>
    <w:rsid w:val="00B0689B"/>
    <w:rsid w:val="00B1055E"/>
    <w:rsid w:val="00B15365"/>
    <w:rsid w:val="00B17098"/>
    <w:rsid w:val="00B17355"/>
    <w:rsid w:val="00B176A0"/>
    <w:rsid w:val="00B21635"/>
    <w:rsid w:val="00B21C86"/>
    <w:rsid w:val="00B23549"/>
    <w:rsid w:val="00B238E8"/>
    <w:rsid w:val="00B23EB0"/>
    <w:rsid w:val="00B26EEA"/>
    <w:rsid w:val="00B27298"/>
    <w:rsid w:val="00B27A93"/>
    <w:rsid w:val="00B31EC1"/>
    <w:rsid w:val="00B334D1"/>
    <w:rsid w:val="00B356B7"/>
    <w:rsid w:val="00B35B6F"/>
    <w:rsid w:val="00B37BDD"/>
    <w:rsid w:val="00B408D9"/>
    <w:rsid w:val="00B4127E"/>
    <w:rsid w:val="00B414B5"/>
    <w:rsid w:val="00B42FA2"/>
    <w:rsid w:val="00B44595"/>
    <w:rsid w:val="00B47472"/>
    <w:rsid w:val="00B47CB8"/>
    <w:rsid w:val="00B5166F"/>
    <w:rsid w:val="00B5178F"/>
    <w:rsid w:val="00B5416C"/>
    <w:rsid w:val="00B54909"/>
    <w:rsid w:val="00B55D8F"/>
    <w:rsid w:val="00B55DAF"/>
    <w:rsid w:val="00B56321"/>
    <w:rsid w:val="00B5635A"/>
    <w:rsid w:val="00B571C7"/>
    <w:rsid w:val="00B61ABF"/>
    <w:rsid w:val="00B635E5"/>
    <w:rsid w:val="00B64FE6"/>
    <w:rsid w:val="00B6587E"/>
    <w:rsid w:val="00B72C0A"/>
    <w:rsid w:val="00B7395A"/>
    <w:rsid w:val="00B74F13"/>
    <w:rsid w:val="00B75B8F"/>
    <w:rsid w:val="00B75E0C"/>
    <w:rsid w:val="00B76E8D"/>
    <w:rsid w:val="00B77487"/>
    <w:rsid w:val="00B77C81"/>
    <w:rsid w:val="00B77CBB"/>
    <w:rsid w:val="00B77EC8"/>
    <w:rsid w:val="00B80575"/>
    <w:rsid w:val="00B808A5"/>
    <w:rsid w:val="00B83A5F"/>
    <w:rsid w:val="00B83C01"/>
    <w:rsid w:val="00B8587F"/>
    <w:rsid w:val="00B86BF6"/>
    <w:rsid w:val="00B86D10"/>
    <w:rsid w:val="00B91F15"/>
    <w:rsid w:val="00B93440"/>
    <w:rsid w:val="00BA3EE2"/>
    <w:rsid w:val="00BA40FD"/>
    <w:rsid w:val="00BA488D"/>
    <w:rsid w:val="00BA655B"/>
    <w:rsid w:val="00BB065D"/>
    <w:rsid w:val="00BB0E1D"/>
    <w:rsid w:val="00BB16DE"/>
    <w:rsid w:val="00BB2E87"/>
    <w:rsid w:val="00BB6426"/>
    <w:rsid w:val="00BC0736"/>
    <w:rsid w:val="00BC2AF3"/>
    <w:rsid w:val="00BC33F7"/>
    <w:rsid w:val="00BC3E79"/>
    <w:rsid w:val="00BC41AC"/>
    <w:rsid w:val="00BC460D"/>
    <w:rsid w:val="00BC5301"/>
    <w:rsid w:val="00BC6ACD"/>
    <w:rsid w:val="00BD0092"/>
    <w:rsid w:val="00BD05A8"/>
    <w:rsid w:val="00BD4A19"/>
    <w:rsid w:val="00BD5094"/>
    <w:rsid w:val="00BD5600"/>
    <w:rsid w:val="00BD6C5C"/>
    <w:rsid w:val="00BE2DF4"/>
    <w:rsid w:val="00BE61C1"/>
    <w:rsid w:val="00BE7FD5"/>
    <w:rsid w:val="00BF0332"/>
    <w:rsid w:val="00BF0FBD"/>
    <w:rsid w:val="00BF1478"/>
    <w:rsid w:val="00C01A6F"/>
    <w:rsid w:val="00C03304"/>
    <w:rsid w:val="00C053DD"/>
    <w:rsid w:val="00C05ED6"/>
    <w:rsid w:val="00C06001"/>
    <w:rsid w:val="00C10989"/>
    <w:rsid w:val="00C129C2"/>
    <w:rsid w:val="00C14A3D"/>
    <w:rsid w:val="00C14B2A"/>
    <w:rsid w:val="00C16D9E"/>
    <w:rsid w:val="00C20183"/>
    <w:rsid w:val="00C21F14"/>
    <w:rsid w:val="00C22165"/>
    <w:rsid w:val="00C2358D"/>
    <w:rsid w:val="00C25C71"/>
    <w:rsid w:val="00C275AB"/>
    <w:rsid w:val="00C27AD5"/>
    <w:rsid w:val="00C322F3"/>
    <w:rsid w:val="00C338CA"/>
    <w:rsid w:val="00C34DA6"/>
    <w:rsid w:val="00C378FE"/>
    <w:rsid w:val="00C402AE"/>
    <w:rsid w:val="00C420ED"/>
    <w:rsid w:val="00C42328"/>
    <w:rsid w:val="00C428D2"/>
    <w:rsid w:val="00C445D5"/>
    <w:rsid w:val="00C50064"/>
    <w:rsid w:val="00C51849"/>
    <w:rsid w:val="00C54CD3"/>
    <w:rsid w:val="00C551E7"/>
    <w:rsid w:val="00C55CCA"/>
    <w:rsid w:val="00C55DD1"/>
    <w:rsid w:val="00C57A01"/>
    <w:rsid w:val="00C60458"/>
    <w:rsid w:val="00C629CB"/>
    <w:rsid w:val="00C668E5"/>
    <w:rsid w:val="00C66C2B"/>
    <w:rsid w:val="00C70801"/>
    <w:rsid w:val="00C7218E"/>
    <w:rsid w:val="00C7403F"/>
    <w:rsid w:val="00C752A2"/>
    <w:rsid w:val="00C77A8F"/>
    <w:rsid w:val="00C81266"/>
    <w:rsid w:val="00C8259E"/>
    <w:rsid w:val="00C82F44"/>
    <w:rsid w:val="00C86897"/>
    <w:rsid w:val="00C90A0A"/>
    <w:rsid w:val="00C90F5E"/>
    <w:rsid w:val="00C9127B"/>
    <w:rsid w:val="00C930C1"/>
    <w:rsid w:val="00C93298"/>
    <w:rsid w:val="00C95EA7"/>
    <w:rsid w:val="00C9636C"/>
    <w:rsid w:val="00C9659B"/>
    <w:rsid w:val="00CA241D"/>
    <w:rsid w:val="00CA31BF"/>
    <w:rsid w:val="00CA3E2E"/>
    <w:rsid w:val="00CA52D3"/>
    <w:rsid w:val="00CA7D21"/>
    <w:rsid w:val="00CB0031"/>
    <w:rsid w:val="00CB047B"/>
    <w:rsid w:val="00CB0FAF"/>
    <w:rsid w:val="00CB1FFB"/>
    <w:rsid w:val="00CB27A5"/>
    <w:rsid w:val="00CB3395"/>
    <w:rsid w:val="00CB52EF"/>
    <w:rsid w:val="00CB5CDA"/>
    <w:rsid w:val="00CC0C34"/>
    <w:rsid w:val="00CC0F96"/>
    <w:rsid w:val="00CC250C"/>
    <w:rsid w:val="00CC3EC2"/>
    <w:rsid w:val="00CC4B9B"/>
    <w:rsid w:val="00CD435C"/>
    <w:rsid w:val="00CD4D71"/>
    <w:rsid w:val="00CD6B3D"/>
    <w:rsid w:val="00CD7BC6"/>
    <w:rsid w:val="00CE0C90"/>
    <w:rsid w:val="00CE37BE"/>
    <w:rsid w:val="00CE4111"/>
    <w:rsid w:val="00CE5854"/>
    <w:rsid w:val="00CE5F17"/>
    <w:rsid w:val="00CE74E0"/>
    <w:rsid w:val="00CF1C8E"/>
    <w:rsid w:val="00CF5BDB"/>
    <w:rsid w:val="00CF6AF2"/>
    <w:rsid w:val="00CF6B5B"/>
    <w:rsid w:val="00D04318"/>
    <w:rsid w:val="00D0491C"/>
    <w:rsid w:val="00D0573A"/>
    <w:rsid w:val="00D06329"/>
    <w:rsid w:val="00D06CBE"/>
    <w:rsid w:val="00D10021"/>
    <w:rsid w:val="00D13109"/>
    <w:rsid w:val="00D22C09"/>
    <w:rsid w:val="00D2472C"/>
    <w:rsid w:val="00D27EA1"/>
    <w:rsid w:val="00D31563"/>
    <w:rsid w:val="00D32C79"/>
    <w:rsid w:val="00D33149"/>
    <w:rsid w:val="00D34173"/>
    <w:rsid w:val="00D359D2"/>
    <w:rsid w:val="00D35B1C"/>
    <w:rsid w:val="00D3614E"/>
    <w:rsid w:val="00D3763F"/>
    <w:rsid w:val="00D37C84"/>
    <w:rsid w:val="00D41916"/>
    <w:rsid w:val="00D43D0A"/>
    <w:rsid w:val="00D444B4"/>
    <w:rsid w:val="00D469C3"/>
    <w:rsid w:val="00D473F2"/>
    <w:rsid w:val="00D5014D"/>
    <w:rsid w:val="00D51559"/>
    <w:rsid w:val="00D55806"/>
    <w:rsid w:val="00D55D18"/>
    <w:rsid w:val="00D57F2F"/>
    <w:rsid w:val="00D61103"/>
    <w:rsid w:val="00D63FBA"/>
    <w:rsid w:val="00D647AF"/>
    <w:rsid w:val="00D6490C"/>
    <w:rsid w:val="00D64BEA"/>
    <w:rsid w:val="00D65DA6"/>
    <w:rsid w:val="00D66709"/>
    <w:rsid w:val="00D66795"/>
    <w:rsid w:val="00D675E2"/>
    <w:rsid w:val="00D705E9"/>
    <w:rsid w:val="00D71FB6"/>
    <w:rsid w:val="00D73092"/>
    <w:rsid w:val="00D74C07"/>
    <w:rsid w:val="00D75C56"/>
    <w:rsid w:val="00D76CB1"/>
    <w:rsid w:val="00D80544"/>
    <w:rsid w:val="00D81C83"/>
    <w:rsid w:val="00D8455A"/>
    <w:rsid w:val="00D90989"/>
    <w:rsid w:val="00D93FB6"/>
    <w:rsid w:val="00D96224"/>
    <w:rsid w:val="00DA1F61"/>
    <w:rsid w:val="00DA32C3"/>
    <w:rsid w:val="00DA38D8"/>
    <w:rsid w:val="00DA5E89"/>
    <w:rsid w:val="00DA6450"/>
    <w:rsid w:val="00DB1FA0"/>
    <w:rsid w:val="00DB39CE"/>
    <w:rsid w:val="00DB76CA"/>
    <w:rsid w:val="00DC42F6"/>
    <w:rsid w:val="00DC4698"/>
    <w:rsid w:val="00DC4D08"/>
    <w:rsid w:val="00DC59E5"/>
    <w:rsid w:val="00DD166C"/>
    <w:rsid w:val="00DD1A09"/>
    <w:rsid w:val="00DD21DF"/>
    <w:rsid w:val="00DD4431"/>
    <w:rsid w:val="00DD48FB"/>
    <w:rsid w:val="00DD5988"/>
    <w:rsid w:val="00DD7E86"/>
    <w:rsid w:val="00DE4632"/>
    <w:rsid w:val="00DE48DD"/>
    <w:rsid w:val="00DE5656"/>
    <w:rsid w:val="00DE60CC"/>
    <w:rsid w:val="00DE6BCC"/>
    <w:rsid w:val="00DF003B"/>
    <w:rsid w:val="00DF1888"/>
    <w:rsid w:val="00DF3968"/>
    <w:rsid w:val="00E02048"/>
    <w:rsid w:val="00E02C41"/>
    <w:rsid w:val="00E03C21"/>
    <w:rsid w:val="00E04C2A"/>
    <w:rsid w:val="00E07E30"/>
    <w:rsid w:val="00E13E11"/>
    <w:rsid w:val="00E14B70"/>
    <w:rsid w:val="00E1702A"/>
    <w:rsid w:val="00E17591"/>
    <w:rsid w:val="00E178EB"/>
    <w:rsid w:val="00E17C27"/>
    <w:rsid w:val="00E17DC6"/>
    <w:rsid w:val="00E209DF"/>
    <w:rsid w:val="00E214BF"/>
    <w:rsid w:val="00E22154"/>
    <w:rsid w:val="00E23913"/>
    <w:rsid w:val="00E24D97"/>
    <w:rsid w:val="00E26AF3"/>
    <w:rsid w:val="00E31135"/>
    <w:rsid w:val="00E33009"/>
    <w:rsid w:val="00E3483F"/>
    <w:rsid w:val="00E34993"/>
    <w:rsid w:val="00E40223"/>
    <w:rsid w:val="00E41606"/>
    <w:rsid w:val="00E41706"/>
    <w:rsid w:val="00E4187C"/>
    <w:rsid w:val="00E41A20"/>
    <w:rsid w:val="00E435A8"/>
    <w:rsid w:val="00E4404F"/>
    <w:rsid w:val="00E50A42"/>
    <w:rsid w:val="00E51CE8"/>
    <w:rsid w:val="00E5513F"/>
    <w:rsid w:val="00E56E54"/>
    <w:rsid w:val="00E613F3"/>
    <w:rsid w:val="00E6448B"/>
    <w:rsid w:val="00E652CC"/>
    <w:rsid w:val="00E65B3E"/>
    <w:rsid w:val="00E6627E"/>
    <w:rsid w:val="00E70380"/>
    <w:rsid w:val="00E74DAE"/>
    <w:rsid w:val="00E76BE5"/>
    <w:rsid w:val="00E77929"/>
    <w:rsid w:val="00E81774"/>
    <w:rsid w:val="00E826AF"/>
    <w:rsid w:val="00E8293A"/>
    <w:rsid w:val="00E97BEE"/>
    <w:rsid w:val="00EA41C2"/>
    <w:rsid w:val="00EA492F"/>
    <w:rsid w:val="00EA61DE"/>
    <w:rsid w:val="00EA7744"/>
    <w:rsid w:val="00EB1BAD"/>
    <w:rsid w:val="00EB20F1"/>
    <w:rsid w:val="00EB6EA4"/>
    <w:rsid w:val="00EB70A9"/>
    <w:rsid w:val="00EC0788"/>
    <w:rsid w:val="00EC07F7"/>
    <w:rsid w:val="00EC678F"/>
    <w:rsid w:val="00ED05E0"/>
    <w:rsid w:val="00ED1B9B"/>
    <w:rsid w:val="00ED2FC5"/>
    <w:rsid w:val="00ED7812"/>
    <w:rsid w:val="00EE0998"/>
    <w:rsid w:val="00EE0AE6"/>
    <w:rsid w:val="00EE2627"/>
    <w:rsid w:val="00EE6B91"/>
    <w:rsid w:val="00EE7E3B"/>
    <w:rsid w:val="00EF04D8"/>
    <w:rsid w:val="00EF0BED"/>
    <w:rsid w:val="00EF1A4C"/>
    <w:rsid w:val="00EF337F"/>
    <w:rsid w:val="00EF691A"/>
    <w:rsid w:val="00EF6D7E"/>
    <w:rsid w:val="00EF7201"/>
    <w:rsid w:val="00F001CE"/>
    <w:rsid w:val="00F069F1"/>
    <w:rsid w:val="00F13FCE"/>
    <w:rsid w:val="00F15159"/>
    <w:rsid w:val="00F1601E"/>
    <w:rsid w:val="00F1738C"/>
    <w:rsid w:val="00F227EF"/>
    <w:rsid w:val="00F2314E"/>
    <w:rsid w:val="00F276A9"/>
    <w:rsid w:val="00F3375B"/>
    <w:rsid w:val="00F36583"/>
    <w:rsid w:val="00F36DF0"/>
    <w:rsid w:val="00F37775"/>
    <w:rsid w:val="00F416F8"/>
    <w:rsid w:val="00F41BB2"/>
    <w:rsid w:val="00F43EEC"/>
    <w:rsid w:val="00F44AED"/>
    <w:rsid w:val="00F45D96"/>
    <w:rsid w:val="00F46E7A"/>
    <w:rsid w:val="00F56F2A"/>
    <w:rsid w:val="00F60425"/>
    <w:rsid w:val="00F6203D"/>
    <w:rsid w:val="00F62B71"/>
    <w:rsid w:val="00F66077"/>
    <w:rsid w:val="00F67656"/>
    <w:rsid w:val="00F72EA4"/>
    <w:rsid w:val="00F74611"/>
    <w:rsid w:val="00F75F22"/>
    <w:rsid w:val="00F774AB"/>
    <w:rsid w:val="00F779C6"/>
    <w:rsid w:val="00F80C10"/>
    <w:rsid w:val="00F81225"/>
    <w:rsid w:val="00F826A8"/>
    <w:rsid w:val="00F836D0"/>
    <w:rsid w:val="00F83C15"/>
    <w:rsid w:val="00F84F20"/>
    <w:rsid w:val="00F91FD4"/>
    <w:rsid w:val="00F922C7"/>
    <w:rsid w:val="00F923CB"/>
    <w:rsid w:val="00F9505E"/>
    <w:rsid w:val="00F95D49"/>
    <w:rsid w:val="00FA2226"/>
    <w:rsid w:val="00FA2510"/>
    <w:rsid w:val="00FB0F79"/>
    <w:rsid w:val="00FB18D3"/>
    <w:rsid w:val="00FB193C"/>
    <w:rsid w:val="00FB2BD1"/>
    <w:rsid w:val="00FB2CB5"/>
    <w:rsid w:val="00FB4C60"/>
    <w:rsid w:val="00FB4E11"/>
    <w:rsid w:val="00FB51A8"/>
    <w:rsid w:val="00FB659B"/>
    <w:rsid w:val="00FC3347"/>
    <w:rsid w:val="00FC4905"/>
    <w:rsid w:val="00FC5F90"/>
    <w:rsid w:val="00FC7CAE"/>
    <w:rsid w:val="00FD0690"/>
    <w:rsid w:val="00FD0F55"/>
    <w:rsid w:val="00FD78E6"/>
    <w:rsid w:val="00FE07F3"/>
    <w:rsid w:val="00FE1BC3"/>
    <w:rsid w:val="00FE3B0F"/>
    <w:rsid w:val="00FE5D60"/>
    <w:rsid w:val="00FF2C59"/>
    <w:rsid w:val="00FF353A"/>
    <w:rsid w:val="00FF4469"/>
    <w:rsid w:val="00FF585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DB5A5"/>
  <w15:docId w15:val="{4E43EEE0-B081-43CF-AB32-2DE09A9A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44F6C"/>
    <w:pPr>
      <w:spacing w:line="360" w:lineRule="auto"/>
      <w:jc w:val="both"/>
    </w:pPr>
  </w:style>
  <w:style w:type="paragraph" w:styleId="Titre1">
    <w:name w:val="heading 1"/>
    <w:basedOn w:val="Normal"/>
    <w:next w:val="Normal"/>
    <w:link w:val="Titre1Car"/>
    <w:uiPriority w:val="9"/>
    <w:qFormat/>
    <w:rsid w:val="0000244E"/>
    <w:pPr>
      <w:numPr>
        <w:numId w:val="1"/>
      </w:numPr>
      <w:pBdr>
        <w:left w:val="single" w:sz="48" w:space="4" w:color="5DBFD4" w:themeColor="accent2"/>
        <w:bottom w:val="single" w:sz="8" w:space="1" w:color="F2F2F2" w:themeColor="background1" w:themeShade="F2"/>
      </w:pBdr>
      <w:spacing w:after="0" w:line="240" w:lineRule="auto"/>
      <w:outlineLvl w:val="0"/>
    </w:pPr>
    <w:rPr>
      <w:rFonts w:asciiTheme="majorHAnsi" w:eastAsiaTheme="majorEastAsia" w:hAnsiTheme="majorHAnsi" w:cstheme="majorBidi"/>
      <w:b/>
      <w:bCs/>
      <w:iCs/>
      <w:color w:val="00349E" w:themeColor="accent6"/>
      <w:sz w:val="48"/>
      <w:szCs w:val="32"/>
    </w:rPr>
  </w:style>
  <w:style w:type="paragraph" w:styleId="Titre2">
    <w:name w:val="heading 2"/>
    <w:basedOn w:val="Normal"/>
    <w:next w:val="Normal"/>
    <w:link w:val="Titre2Car"/>
    <w:uiPriority w:val="9"/>
    <w:unhideWhenUsed/>
    <w:qFormat/>
    <w:rsid w:val="00005564"/>
    <w:pPr>
      <w:numPr>
        <w:ilvl w:val="1"/>
        <w:numId w:val="1"/>
      </w:numPr>
      <w:spacing w:before="320" w:after="0"/>
      <w:ind w:left="792"/>
      <w:outlineLvl w:val="1"/>
    </w:pPr>
    <w:rPr>
      <w:rFonts w:asciiTheme="majorHAnsi" w:eastAsiaTheme="majorEastAsia" w:hAnsiTheme="majorHAnsi" w:cstheme="majorBidi"/>
      <w:b/>
      <w:bCs/>
      <w:iCs/>
      <w:color w:val="5DBFD4" w:themeColor="accent2"/>
      <w:sz w:val="36"/>
      <w:szCs w:val="28"/>
    </w:rPr>
  </w:style>
  <w:style w:type="paragraph" w:styleId="Titre3">
    <w:name w:val="heading 3"/>
    <w:basedOn w:val="Normal"/>
    <w:next w:val="Normal"/>
    <w:link w:val="Titre3Car"/>
    <w:uiPriority w:val="9"/>
    <w:unhideWhenUsed/>
    <w:qFormat/>
    <w:rsid w:val="00005564"/>
    <w:pPr>
      <w:numPr>
        <w:ilvl w:val="2"/>
        <w:numId w:val="1"/>
      </w:numPr>
      <w:spacing w:before="320" w:after="0"/>
      <w:outlineLvl w:val="2"/>
    </w:pPr>
    <w:rPr>
      <w:rFonts w:asciiTheme="majorHAnsi" w:eastAsiaTheme="majorEastAsia" w:hAnsiTheme="majorHAnsi" w:cstheme="majorBidi"/>
      <w:b/>
      <w:bCs/>
      <w:iCs/>
      <w:color w:val="DC006B" w:themeColor="accent3"/>
      <w:sz w:val="28"/>
      <w:szCs w:val="26"/>
    </w:rPr>
  </w:style>
  <w:style w:type="paragraph" w:styleId="Titre4">
    <w:name w:val="heading 4"/>
    <w:basedOn w:val="Normal"/>
    <w:next w:val="Normal"/>
    <w:link w:val="Titre4Car"/>
    <w:uiPriority w:val="9"/>
    <w:unhideWhenUsed/>
    <w:qFormat/>
    <w:rsid w:val="00005564"/>
    <w:pPr>
      <w:spacing w:before="280" w:after="0"/>
      <w:ind w:firstLine="0"/>
      <w:outlineLvl w:val="3"/>
    </w:pPr>
    <w:rPr>
      <w:rFonts w:asciiTheme="majorHAnsi" w:eastAsiaTheme="majorEastAsia" w:hAnsiTheme="majorHAnsi" w:cstheme="majorBidi"/>
      <w:b/>
      <w:bCs/>
      <w:i/>
      <w:iCs/>
      <w:sz w:val="24"/>
      <w:szCs w:val="24"/>
    </w:rPr>
  </w:style>
  <w:style w:type="paragraph" w:styleId="Titre5">
    <w:name w:val="heading 5"/>
    <w:basedOn w:val="Normal"/>
    <w:next w:val="Normal"/>
    <w:link w:val="Titre5Car"/>
    <w:uiPriority w:val="9"/>
    <w:semiHidden/>
    <w:unhideWhenUsed/>
    <w:qFormat/>
    <w:rsid w:val="00005564"/>
    <w:pPr>
      <w:spacing w:before="280" w:after="0"/>
      <w:ind w:firstLine="0"/>
      <w:outlineLvl w:val="4"/>
    </w:pPr>
    <w:rPr>
      <w:rFonts w:asciiTheme="majorHAnsi" w:eastAsiaTheme="majorEastAsia" w:hAnsiTheme="majorHAnsi" w:cstheme="majorBidi"/>
      <w:b/>
      <w:bCs/>
      <w:i/>
      <w:iCs/>
    </w:rPr>
  </w:style>
  <w:style w:type="paragraph" w:styleId="Titre6">
    <w:name w:val="heading 6"/>
    <w:basedOn w:val="Normal"/>
    <w:next w:val="Normal"/>
    <w:link w:val="Titre6Car"/>
    <w:uiPriority w:val="9"/>
    <w:semiHidden/>
    <w:unhideWhenUsed/>
    <w:qFormat/>
    <w:rsid w:val="00005564"/>
    <w:pPr>
      <w:spacing w:before="280" w:after="80"/>
      <w:ind w:firstLine="0"/>
      <w:outlineLvl w:val="5"/>
    </w:pPr>
    <w:rPr>
      <w:rFonts w:asciiTheme="majorHAnsi" w:eastAsiaTheme="majorEastAsia" w:hAnsiTheme="majorHAnsi" w:cstheme="majorBidi"/>
      <w:b/>
      <w:bCs/>
      <w:i/>
      <w:iCs/>
    </w:rPr>
  </w:style>
  <w:style w:type="paragraph" w:styleId="Titre7">
    <w:name w:val="heading 7"/>
    <w:basedOn w:val="Normal"/>
    <w:next w:val="Normal"/>
    <w:link w:val="Titre7Car"/>
    <w:uiPriority w:val="9"/>
    <w:semiHidden/>
    <w:unhideWhenUsed/>
    <w:qFormat/>
    <w:rsid w:val="00005564"/>
    <w:pPr>
      <w:spacing w:before="280" w:after="0"/>
      <w:ind w:firstLine="0"/>
      <w:outlineLvl w:val="6"/>
    </w:pPr>
    <w:rPr>
      <w:rFonts w:asciiTheme="majorHAnsi" w:eastAsiaTheme="majorEastAsia" w:hAnsiTheme="majorHAnsi" w:cstheme="majorBidi"/>
      <w:b/>
      <w:bCs/>
      <w:i/>
      <w:iCs/>
      <w:sz w:val="20"/>
      <w:szCs w:val="20"/>
    </w:rPr>
  </w:style>
  <w:style w:type="paragraph" w:styleId="Titre8">
    <w:name w:val="heading 8"/>
    <w:basedOn w:val="Normal"/>
    <w:next w:val="Normal"/>
    <w:link w:val="Titre8Car"/>
    <w:uiPriority w:val="9"/>
    <w:semiHidden/>
    <w:unhideWhenUsed/>
    <w:qFormat/>
    <w:rsid w:val="00005564"/>
    <w:pPr>
      <w:spacing w:before="280" w:after="0"/>
      <w:ind w:firstLine="0"/>
      <w:outlineLvl w:val="7"/>
    </w:pPr>
    <w:rPr>
      <w:rFonts w:asciiTheme="majorHAnsi" w:eastAsiaTheme="majorEastAsia" w:hAnsiTheme="majorHAnsi" w:cstheme="majorBidi"/>
      <w:b/>
      <w:bCs/>
      <w:i/>
      <w:iCs/>
      <w:sz w:val="18"/>
      <w:szCs w:val="18"/>
    </w:rPr>
  </w:style>
  <w:style w:type="paragraph" w:styleId="Titre9">
    <w:name w:val="heading 9"/>
    <w:basedOn w:val="Normal"/>
    <w:next w:val="Normal"/>
    <w:link w:val="Titre9Car"/>
    <w:uiPriority w:val="9"/>
    <w:semiHidden/>
    <w:unhideWhenUsed/>
    <w:qFormat/>
    <w:rsid w:val="00005564"/>
    <w:pPr>
      <w:spacing w:before="280" w:after="0"/>
      <w:ind w:firstLine="0"/>
      <w:outlineLvl w:val="8"/>
    </w:pPr>
    <w:rPr>
      <w:rFonts w:asciiTheme="majorHAnsi" w:eastAsiaTheme="majorEastAsia" w:hAnsiTheme="majorHAnsi" w:cstheme="majorBidi"/>
      <w:i/>
      <w:iCs/>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76D4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76D46"/>
    <w:rPr>
      <w:rFonts w:ascii="Tahoma" w:hAnsi="Tahoma" w:cs="Tahoma"/>
      <w:sz w:val="16"/>
      <w:szCs w:val="16"/>
    </w:rPr>
  </w:style>
  <w:style w:type="paragraph" w:styleId="En-tte">
    <w:name w:val="header"/>
    <w:basedOn w:val="Normal"/>
    <w:link w:val="En-tteCar"/>
    <w:uiPriority w:val="99"/>
    <w:unhideWhenUsed/>
    <w:rsid w:val="00010538"/>
    <w:pPr>
      <w:tabs>
        <w:tab w:val="center" w:pos="4536"/>
        <w:tab w:val="right" w:pos="9072"/>
      </w:tabs>
      <w:spacing w:after="0" w:line="240" w:lineRule="auto"/>
    </w:pPr>
  </w:style>
  <w:style w:type="character" w:customStyle="1" w:styleId="En-tteCar">
    <w:name w:val="En-tête Car"/>
    <w:basedOn w:val="Policepardfaut"/>
    <w:link w:val="En-tte"/>
    <w:uiPriority w:val="99"/>
    <w:rsid w:val="00010538"/>
  </w:style>
  <w:style w:type="paragraph" w:styleId="Pieddepage">
    <w:name w:val="footer"/>
    <w:basedOn w:val="Normal"/>
    <w:link w:val="PieddepageCar"/>
    <w:uiPriority w:val="99"/>
    <w:unhideWhenUsed/>
    <w:rsid w:val="000105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10538"/>
  </w:style>
  <w:style w:type="paragraph" w:styleId="Sansinterligne">
    <w:name w:val="No Spacing"/>
    <w:basedOn w:val="Normal"/>
    <w:link w:val="SansinterligneCar"/>
    <w:uiPriority w:val="1"/>
    <w:qFormat/>
    <w:rsid w:val="00235C3D"/>
    <w:pPr>
      <w:spacing w:after="0" w:line="240" w:lineRule="auto"/>
      <w:ind w:firstLine="0"/>
    </w:pPr>
    <w:rPr>
      <w:rFonts w:asciiTheme="majorHAnsi" w:hAnsiTheme="majorHAnsi"/>
      <w:sz w:val="24"/>
    </w:rPr>
  </w:style>
  <w:style w:type="character" w:customStyle="1" w:styleId="SansinterligneCar">
    <w:name w:val="Sans interligne Car"/>
    <w:basedOn w:val="Policepardfaut"/>
    <w:link w:val="Sansinterligne"/>
    <w:uiPriority w:val="1"/>
    <w:rsid w:val="00235C3D"/>
    <w:rPr>
      <w:rFonts w:asciiTheme="majorHAnsi" w:hAnsiTheme="majorHAnsi"/>
      <w:sz w:val="24"/>
    </w:rPr>
  </w:style>
  <w:style w:type="character" w:customStyle="1" w:styleId="Titre1Car">
    <w:name w:val="Titre 1 Car"/>
    <w:basedOn w:val="Policepardfaut"/>
    <w:link w:val="Titre1"/>
    <w:uiPriority w:val="9"/>
    <w:rsid w:val="0000244E"/>
    <w:rPr>
      <w:rFonts w:asciiTheme="majorHAnsi" w:eastAsiaTheme="majorEastAsia" w:hAnsiTheme="majorHAnsi" w:cstheme="majorBidi"/>
      <w:b/>
      <w:bCs/>
      <w:iCs/>
      <w:color w:val="00349E" w:themeColor="accent6"/>
      <w:sz w:val="48"/>
      <w:szCs w:val="32"/>
    </w:rPr>
  </w:style>
  <w:style w:type="character" w:customStyle="1" w:styleId="Titre2Car">
    <w:name w:val="Titre 2 Car"/>
    <w:basedOn w:val="Policepardfaut"/>
    <w:link w:val="Titre2"/>
    <w:uiPriority w:val="9"/>
    <w:rsid w:val="00005564"/>
    <w:rPr>
      <w:rFonts w:asciiTheme="majorHAnsi" w:eastAsiaTheme="majorEastAsia" w:hAnsiTheme="majorHAnsi" w:cstheme="majorBidi"/>
      <w:b/>
      <w:bCs/>
      <w:iCs/>
      <w:color w:val="5DBFD4" w:themeColor="accent2"/>
      <w:sz w:val="36"/>
      <w:szCs w:val="28"/>
    </w:rPr>
  </w:style>
  <w:style w:type="character" w:customStyle="1" w:styleId="Titre3Car">
    <w:name w:val="Titre 3 Car"/>
    <w:basedOn w:val="Policepardfaut"/>
    <w:link w:val="Titre3"/>
    <w:uiPriority w:val="9"/>
    <w:rsid w:val="00005564"/>
    <w:rPr>
      <w:rFonts w:asciiTheme="majorHAnsi" w:eastAsiaTheme="majorEastAsia" w:hAnsiTheme="majorHAnsi" w:cstheme="majorBidi"/>
      <w:b/>
      <w:bCs/>
      <w:iCs/>
      <w:color w:val="DC006B" w:themeColor="accent3"/>
      <w:sz w:val="28"/>
      <w:szCs w:val="26"/>
    </w:rPr>
  </w:style>
  <w:style w:type="character" w:customStyle="1" w:styleId="Titre4Car">
    <w:name w:val="Titre 4 Car"/>
    <w:basedOn w:val="Policepardfaut"/>
    <w:link w:val="Titre4"/>
    <w:uiPriority w:val="9"/>
    <w:rsid w:val="00005564"/>
    <w:rPr>
      <w:rFonts w:asciiTheme="majorHAnsi" w:eastAsiaTheme="majorEastAsia" w:hAnsiTheme="majorHAnsi" w:cstheme="majorBidi"/>
      <w:b/>
      <w:bCs/>
      <w:i/>
      <w:iCs/>
      <w:sz w:val="24"/>
      <w:szCs w:val="24"/>
    </w:rPr>
  </w:style>
  <w:style w:type="character" w:customStyle="1" w:styleId="Titre5Car">
    <w:name w:val="Titre 5 Car"/>
    <w:basedOn w:val="Policepardfaut"/>
    <w:link w:val="Titre5"/>
    <w:uiPriority w:val="9"/>
    <w:semiHidden/>
    <w:rsid w:val="00005564"/>
    <w:rPr>
      <w:rFonts w:asciiTheme="majorHAnsi" w:eastAsiaTheme="majorEastAsia" w:hAnsiTheme="majorHAnsi" w:cstheme="majorBidi"/>
      <w:b/>
      <w:bCs/>
      <w:i/>
      <w:iCs/>
    </w:rPr>
  </w:style>
  <w:style w:type="character" w:customStyle="1" w:styleId="Titre6Car">
    <w:name w:val="Titre 6 Car"/>
    <w:basedOn w:val="Policepardfaut"/>
    <w:link w:val="Titre6"/>
    <w:uiPriority w:val="9"/>
    <w:semiHidden/>
    <w:rsid w:val="00005564"/>
    <w:rPr>
      <w:rFonts w:asciiTheme="majorHAnsi" w:eastAsiaTheme="majorEastAsia" w:hAnsiTheme="majorHAnsi" w:cstheme="majorBidi"/>
      <w:b/>
      <w:bCs/>
      <w:i/>
      <w:iCs/>
    </w:rPr>
  </w:style>
  <w:style w:type="character" w:customStyle="1" w:styleId="Titre7Car">
    <w:name w:val="Titre 7 Car"/>
    <w:basedOn w:val="Policepardfaut"/>
    <w:link w:val="Titre7"/>
    <w:uiPriority w:val="9"/>
    <w:semiHidden/>
    <w:rsid w:val="00005564"/>
    <w:rPr>
      <w:rFonts w:asciiTheme="majorHAnsi" w:eastAsiaTheme="majorEastAsia" w:hAnsiTheme="majorHAnsi" w:cstheme="majorBidi"/>
      <w:b/>
      <w:bCs/>
      <w:i/>
      <w:iCs/>
      <w:sz w:val="20"/>
      <w:szCs w:val="20"/>
    </w:rPr>
  </w:style>
  <w:style w:type="character" w:customStyle="1" w:styleId="Titre8Car">
    <w:name w:val="Titre 8 Car"/>
    <w:basedOn w:val="Policepardfaut"/>
    <w:link w:val="Titre8"/>
    <w:uiPriority w:val="9"/>
    <w:semiHidden/>
    <w:rsid w:val="00005564"/>
    <w:rPr>
      <w:rFonts w:asciiTheme="majorHAnsi" w:eastAsiaTheme="majorEastAsia" w:hAnsiTheme="majorHAnsi" w:cstheme="majorBidi"/>
      <w:b/>
      <w:bCs/>
      <w:i/>
      <w:iCs/>
      <w:sz w:val="18"/>
      <w:szCs w:val="18"/>
    </w:rPr>
  </w:style>
  <w:style w:type="character" w:customStyle="1" w:styleId="Titre9Car">
    <w:name w:val="Titre 9 Car"/>
    <w:basedOn w:val="Policepardfaut"/>
    <w:link w:val="Titre9"/>
    <w:uiPriority w:val="9"/>
    <w:semiHidden/>
    <w:rsid w:val="00005564"/>
    <w:rPr>
      <w:rFonts w:asciiTheme="majorHAnsi" w:eastAsiaTheme="majorEastAsia" w:hAnsiTheme="majorHAnsi" w:cstheme="majorBidi"/>
      <w:i/>
      <w:iCs/>
      <w:sz w:val="18"/>
      <w:szCs w:val="18"/>
    </w:rPr>
  </w:style>
  <w:style w:type="paragraph" w:styleId="Lgende">
    <w:name w:val="caption"/>
    <w:basedOn w:val="Normal"/>
    <w:next w:val="Normal"/>
    <w:uiPriority w:val="35"/>
    <w:unhideWhenUsed/>
    <w:qFormat/>
    <w:rsid w:val="00005564"/>
    <w:rPr>
      <w:b/>
      <w:bCs/>
      <w:sz w:val="18"/>
      <w:szCs w:val="18"/>
    </w:rPr>
  </w:style>
  <w:style w:type="paragraph" w:styleId="Titre">
    <w:name w:val="Title"/>
    <w:basedOn w:val="Normal"/>
    <w:next w:val="Normal"/>
    <w:link w:val="TitreCar"/>
    <w:uiPriority w:val="10"/>
    <w:qFormat/>
    <w:rsid w:val="00005564"/>
    <w:pPr>
      <w:spacing w:line="240" w:lineRule="auto"/>
      <w:ind w:firstLine="0"/>
    </w:pPr>
    <w:rPr>
      <w:rFonts w:asciiTheme="majorHAnsi" w:eastAsiaTheme="majorEastAsia" w:hAnsiTheme="majorHAnsi" w:cstheme="majorBidi"/>
      <w:b/>
      <w:bCs/>
      <w:i/>
      <w:iCs/>
      <w:spacing w:val="10"/>
      <w:sz w:val="60"/>
      <w:szCs w:val="60"/>
    </w:rPr>
  </w:style>
  <w:style w:type="character" w:customStyle="1" w:styleId="TitreCar">
    <w:name w:val="Titre Car"/>
    <w:basedOn w:val="Policepardfaut"/>
    <w:link w:val="Titre"/>
    <w:uiPriority w:val="10"/>
    <w:rsid w:val="00005564"/>
    <w:rPr>
      <w:rFonts w:asciiTheme="majorHAnsi" w:eastAsiaTheme="majorEastAsia" w:hAnsiTheme="majorHAnsi" w:cstheme="majorBidi"/>
      <w:b/>
      <w:bCs/>
      <w:i/>
      <w:iCs/>
      <w:spacing w:val="10"/>
      <w:sz w:val="60"/>
      <w:szCs w:val="60"/>
    </w:rPr>
  </w:style>
  <w:style w:type="paragraph" w:styleId="Sous-titre">
    <w:name w:val="Subtitle"/>
    <w:basedOn w:val="Normal"/>
    <w:next w:val="Normal"/>
    <w:link w:val="Sous-titreCar"/>
    <w:uiPriority w:val="11"/>
    <w:qFormat/>
    <w:rsid w:val="00005564"/>
    <w:pPr>
      <w:spacing w:after="320"/>
      <w:jc w:val="right"/>
    </w:pPr>
    <w:rPr>
      <w:i/>
      <w:iCs/>
      <w:color w:val="808080" w:themeColor="text1" w:themeTint="7F"/>
      <w:spacing w:val="10"/>
      <w:sz w:val="24"/>
      <w:szCs w:val="24"/>
    </w:rPr>
  </w:style>
  <w:style w:type="character" w:customStyle="1" w:styleId="Sous-titreCar">
    <w:name w:val="Sous-titre Car"/>
    <w:basedOn w:val="Policepardfaut"/>
    <w:link w:val="Sous-titre"/>
    <w:uiPriority w:val="11"/>
    <w:rsid w:val="00005564"/>
    <w:rPr>
      <w:i/>
      <w:iCs/>
      <w:color w:val="808080" w:themeColor="text1" w:themeTint="7F"/>
      <w:spacing w:val="10"/>
      <w:sz w:val="24"/>
      <w:szCs w:val="24"/>
    </w:rPr>
  </w:style>
  <w:style w:type="character" w:styleId="lev">
    <w:name w:val="Strong"/>
    <w:basedOn w:val="Policepardfaut"/>
    <w:uiPriority w:val="22"/>
    <w:qFormat/>
    <w:rsid w:val="00005564"/>
    <w:rPr>
      <w:b/>
      <w:bCs/>
      <w:spacing w:val="0"/>
    </w:rPr>
  </w:style>
  <w:style w:type="character" w:styleId="Accentuation">
    <w:name w:val="Emphasis"/>
    <w:uiPriority w:val="20"/>
    <w:qFormat/>
    <w:rsid w:val="00005564"/>
    <w:rPr>
      <w:b/>
      <w:bCs/>
      <w:i/>
      <w:iCs/>
      <w:color w:val="auto"/>
    </w:rPr>
  </w:style>
  <w:style w:type="paragraph" w:styleId="Paragraphedeliste">
    <w:name w:val="List Paragraph"/>
    <w:basedOn w:val="Normal"/>
    <w:uiPriority w:val="34"/>
    <w:qFormat/>
    <w:rsid w:val="00005564"/>
    <w:pPr>
      <w:ind w:left="720"/>
      <w:contextualSpacing/>
    </w:pPr>
  </w:style>
  <w:style w:type="paragraph" w:styleId="Citation">
    <w:name w:val="Quote"/>
    <w:basedOn w:val="Normal"/>
    <w:next w:val="Normal"/>
    <w:link w:val="CitationCar"/>
    <w:uiPriority w:val="29"/>
    <w:qFormat/>
    <w:rsid w:val="00005564"/>
    <w:rPr>
      <w:color w:val="5A5A5A" w:themeColor="text1" w:themeTint="A5"/>
    </w:rPr>
  </w:style>
  <w:style w:type="character" w:customStyle="1" w:styleId="CitationCar">
    <w:name w:val="Citation Car"/>
    <w:basedOn w:val="Policepardfaut"/>
    <w:link w:val="Citation"/>
    <w:uiPriority w:val="29"/>
    <w:rsid w:val="00005564"/>
    <w:rPr>
      <w:color w:val="5A5A5A" w:themeColor="text1" w:themeTint="A5"/>
    </w:rPr>
  </w:style>
  <w:style w:type="paragraph" w:styleId="Citationintense">
    <w:name w:val="Intense Quote"/>
    <w:basedOn w:val="Normal"/>
    <w:next w:val="Normal"/>
    <w:link w:val="CitationintenseCar"/>
    <w:uiPriority w:val="30"/>
    <w:qFormat/>
    <w:rsid w:val="00005564"/>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CitationintenseCar">
    <w:name w:val="Citation intense Car"/>
    <w:basedOn w:val="Policepardfaut"/>
    <w:link w:val="Citationintense"/>
    <w:uiPriority w:val="30"/>
    <w:rsid w:val="00005564"/>
    <w:rPr>
      <w:rFonts w:asciiTheme="majorHAnsi" w:eastAsiaTheme="majorEastAsia" w:hAnsiTheme="majorHAnsi" w:cstheme="majorBidi"/>
      <w:i/>
      <w:iCs/>
      <w:sz w:val="20"/>
      <w:szCs w:val="20"/>
    </w:rPr>
  </w:style>
  <w:style w:type="character" w:styleId="Accentuationlgre">
    <w:name w:val="Subtle Emphasis"/>
    <w:uiPriority w:val="19"/>
    <w:qFormat/>
    <w:rsid w:val="00005564"/>
    <w:rPr>
      <w:i/>
      <w:iCs/>
      <w:color w:val="5A5A5A" w:themeColor="text1" w:themeTint="A5"/>
    </w:rPr>
  </w:style>
  <w:style w:type="character" w:styleId="Accentuationintense">
    <w:name w:val="Intense Emphasis"/>
    <w:uiPriority w:val="21"/>
    <w:qFormat/>
    <w:rsid w:val="00005564"/>
    <w:rPr>
      <w:b/>
      <w:bCs/>
      <w:i/>
      <w:iCs/>
      <w:color w:val="auto"/>
      <w:u w:val="single"/>
    </w:rPr>
  </w:style>
  <w:style w:type="character" w:styleId="Rfrencelgre">
    <w:name w:val="Subtle Reference"/>
    <w:uiPriority w:val="31"/>
    <w:qFormat/>
    <w:rsid w:val="00005564"/>
    <w:rPr>
      <w:smallCaps/>
    </w:rPr>
  </w:style>
  <w:style w:type="character" w:styleId="Rfrenceintense">
    <w:name w:val="Intense Reference"/>
    <w:uiPriority w:val="32"/>
    <w:qFormat/>
    <w:rsid w:val="00005564"/>
    <w:rPr>
      <w:b/>
      <w:bCs/>
      <w:smallCaps/>
      <w:color w:val="auto"/>
    </w:rPr>
  </w:style>
  <w:style w:type="character" w:styleId="Titredulivre">
    <w:name w:val="Book Title"/>
    <w:uiPriority w:val="33"/>
    <w:qFormat/>
    <w:rsid w:val="00005564"/>
    <w:rPr>
      <w:rFonts w:asciiTheme="majorHAnsi" w:eastAsiaTheme="majorEastAsia" w:hAnsiTheme="majorHAnsi" w:cstheme="majorBidi"/>
      <w:b/>
      <w:bCs/>
      <w:smallCaps/>
      <w:color w:val="auto"/>
      <w:u w:val="single"/>
    </w:rPr>
  </w:style>
  <w:style w:type="paragraph" w:styleId="En-ttedetabledesmatires">
    <w:name w:val="TOC Heading"/>
    <w:basedOn w:val="Titre1"/>
    <w:next w:val="Normal"/>
    <w:uiPriority w:val="39"/>
    <w:unhideWhenUsed/>
    <w:qFormat/>
    <w:rsid w:val="00005564"/>
    <w:pPr>
      <w:outlineLvl w:val="9"/>
    </w:pPr>
    <w:rPr>
      <w:lang w:bidi="en-US"/>
    </w:rPr>
  </w:style>
  <w:style w:type="paragraph" w:customStyle="1" w:styleId="PersonalName">
    <w:name w:val="Personal Name"/>
    <w:basedOn w:val="Titre"/>
    <w:rsid w:val="00BD6C5C"/>
    <w:rPr>
      <w:b w:val="0"/>
      <w:caps/>
      <w:color w:val="000000"/>
      <w:sz w:val="28"/>
      <w:szCs w:val="28"/>
    </w:rPr>
  </w:style>
  <w:style w:type="paragraph" w:styleId="NormalWeb">
    <w:name w:val="Normal (Web)"/>
    <w:basedOn w:val="Normal"/>
    <w:uiPriority w:val="99"/>
    <w:unhideWhenUsed/>
    <w:rsid w:val="00BD6C5C"/>
    <w:pPr>
      <w:spacing w:before="100" w:beforeAutospacing="1" w:after="100" w:afterAutospacing="1" w:line="240" w:lineRule="auto"/>
    </w:pPr>
    <w:rPr>
      <w:rFonts w:ascii="Times New Roman" w:hAnsi="Times New Roman" w:cs="Times New Roman"/>
      <w:sz w:val="24"/>
      <w:szCs w:val="24"/>
      <w:lang w:eastAsia="fr-FR"/>
    </w:rPr>
  </w:style>
  <w:style w:type="paragraph" w:customStyle="1" w:styleId="Default">
    <w:name w:val="Default"/>
    <w:rsid w:val="0070613C"/>
    <w:pPr>
      <w:autoSpaceDE w:val="0"/>
      <w:autoSpaceDN w:val="0"/>
      <w:adjustRightInd w:val="0"/>
      <w:spacing w:after="0" w:line="240" w:lineRule="auto"/>
      <w:ind w:firstLine="0"/>
    </w:pPr>
    <w:rPr>
      <w:rFonts w:ascii="Cambria" w:hAnsi="Cambria" w:cs="Cambria"/>
      <w:color w:val="000000"/>
      <w:sz w:val="24"/>
      <w:szCs w:val="24"/>
    </w:rPr>
  </w:style>
  <w:style w:type="paragraph" w:styleId="TM1">
    <w:name w:val="toc 1"/>
    <w:basedOn w:val="Sansinterligne"/>
    <w:next w:val="Sansinterligne"/>
    <w:autoRedefine/>
    <w:uiPriority w:val="39"/>
    <w:unhideWhenUsed/>
    <w:qFormat/>
    <w:rsid w:val="0070613C"/>
    <w:pPr>
      <w:spacing w:before="360" w:line="360" w:lineRule="auto"/>
      <w:ind w:firstLine="360"/>
      <w:jc w:val="left"/>
    </w:pPr>
    <w:rPr>
      <w:b/>
      <w:bCs/>
      <w:caps/>
      <w:szCs w:val="24"/>
    </w:rPr>
  </w:style>
  <w:style w:type="character" w:styleId="Lienhypertexte">
    <w:name w:val="Hyperlink"/>
    <w:basedOn w:val="Policepardfaut"/>
    <w:uiPriority w:val="99"/>
    <w:unhideWhenUsed/>
    <w:rsid w:val="0070613C"/>
    <w:rPr>
      <w:color w:val="17BBFD" w:themeColor="hyperlink"/>
      <w:u w:val="single"/>
    </w:rPr>
  </w:style>
  <w:style w:type="paragraph" w:customStyle="1" w:styleId="titre0">
    <w:name w:val="titre"/>
    <w:basedOn w:val="Normal"/>
    <w:rsid w:val="0070613C"/>
    <w:pPr>
      <w:spacing w:before="100" w:beforeAutospacing="1" w:after="100" w:afterAutospacing="1" w:line="240" w:lineRule="auto"/>
      <w:ind w:firstLine="0"/>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172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Sansinterligne"/>
    <w:next w:val="Sansinterligne"/>
    <w:autoRedefine/>
    <w:uiPriority w:val="39"/>
    <w:unhideWhenUsed/>
    <w:qFormat/>
    <w:rsid w:val="003B20F0"/>
    <w:pPr>
      <w:spacing w:before="240" w:line="360" w:lineRule="auto"/>
      <w:ind w:firstLine="360"/>
      <w:jc w:val="left"/>
    </w:pPr>
    <w:rPr>
      <w:rFonts w:asciiTheme="minorHAnsi" w:hAnsiTheme="minorHAnsi"/>
      <w:b/>
      <w:bCs/>
      <w:sz w:val="20"/>
      <w:szCs w:val="20"/>
    </w:rPr>
  </w:style>
  <w:style w:type="paragraph" w:styleId="TM3">
    <w:name w:val="toc 3"/>
    <w:basedOn w:val="Sansinterligne"/>
    <w:next w:val="Sansinterligne"/>
    <w:autoRedefine/>
    <w:uiPriority w:val="39"/>
    <w:unhideWhenUsed/>
    <w:qFormat/>
    <w:rsid w:val="00911AF5"/>
    <w:pPr>
      <w:spacing w:line="360" w:lineRule="auto"/>
      <w:ind w:left="220" w:firstLine="360"/>
      <w:jc w:val="left"/>
    </w:pPr>
    <w:rPr>
      <w:rFonts w:asciiTheme="minorHAnsi" w:hAnsiTheme="minorHAnsi"/>
      <w:sz w:val="20"/>
      <w:szCs w:val="20"/>
    </w:rPr>
  </w:style>
  <w:style w:type="paragraph" w:styleId="Tabledesillustrations">
    <w:name w:val="table of figures"/>
    <w:basedOn w:val="Normal"/>
    <w:next w:val="Normal"/>
    <w:uiPriority w:val="99"/>
    <w:unhideWhenUsed/>
    <w:rsid w:val="00F836D0"/>
    <w:pPr>
      <w:spacing w:after="0"/>
    </w:pPr>
  </w:style>
  <w:style w:type="table" w:styleId="Trameclaire-Accent3">
    <w:name w:val="Light Shading Accent 3"/>
    <w:basedOn w:val="TableauNormal"/>
    <w:uiPriority w:val="60"/>
    <w:rsid w:val="009C5463"/>
    <w:pPr>
      <w:spacing w:after="0" w:line="240" w:lineRule="auto"/>
    </w:pPr>
    <w:rPr>
      <w:color w:val="A40050" w:themeColor="accent3" w:themeShade="BF"/>
    </w:rPr>
    <w:tblPr>
      <w:tblStyleRowBandSize w:val="1"/>
      <w:tblStyleColBandSize w:val="1"/>
      <w:tblBorders>
        <w:top w:val="single" w:sz="8" w:space="0" w:color="DC006B" w:themeColor="accent3"/>
        <w:bottom w:val="single" w:sz="8" w:space="0" w:color="DC006B" w:themeColor="accent3"/>
      </w:tblBorders>
    </w:tblPr>
    <w:tblStylePr w:type="firstRow">
      <w:pPr>
        <w:spacing w:before="0" w:after="0" w:line="240" w:lineRule="auto"/>
      </w:pPr>
      <w:rPr>
        <w:b/>
        <w:bCs/>
      </w:rPr>
      <w:tblPr/>
      <w:tcPr>
        <w:tcBorders>
          <w:top w:val="single" w:sz="8" w:space="0" w:color="DC006B" w:themeColor="accent3"/>
          <w:left w:val="nil"/>
          <w:bottom w:val="single" w:sz="8" w:space="0" w:color="DC006B" w:themeColor="accent3"/>
          <w:right w:val="nil"/>
          <w:insideH w:val="nil"/>
          <w:insideV w:val="nil"/>
        </w:tcBorders>
      </w:tcPr>
    </w:tblStylePr>
    <w:tblStylePr w:type="lastRow">
      <w:pPr>
        <w:spacing w:before="0" w:after="0" w:line="240" w:lineRule="auto"/>
      </w:pPr>
      <w:rPr>
        <w:b/>
        <w:bCs/>
      </w:rPr>
      <w:tblPr/>
      <w:tcPr>
        <w:tcBorders>
          <w:top w:val="single" w:sz="8" w:space="0" w:color="DC006B" w:themeColor="accent3"/>
          <w:left w:val="nil"/>
          <w:bottom w:val="single" w:sz="8" w:space="0" w:color="DC006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7DA" w:themeFill="accent3" w:themeFillTint="3F"/>
      </w:tcPr>
    </w:tblStylePr>
    <w:tblStylePr w:type="band1Horz">
      <w:tblPr/>
      <w:tcPr>
        <w:tcBorders>
          <w:left w:val="nil"/>
          <w:right w:val="nil"/>
          <w:insideH w:val="nil"/>
          <w:insideV w:val="nil"/>
        </w:tcBorders>
        <w:shd w:val="clear" w:color="auto" w:fill="FFB7DA" w:themeFill="accent3" w:themeFillTint="3F"/>
      </w:tcPr>
    </w:tblStylePr>
  </w:style>
  <w:style w:type="table" w:styleId="Tramemoyenne1-Accent2">
    <w:name w:val="Medium Shading 1 Accent 2"/>
    <w:basedOn w:val="TableauNormal"/>
    <w:uiPriority w:val="63"/>
    <w:rsid w:val="009C5463"/>
    <w:pPr>
      <w:spacing w:after="0" w:line="240" w:lineRule="auto"/>
    </w:pPr>
    <w:tblPr>
      <w:tblStyleRowBandSize w:val="1"/>
      <w:tblStyleColBandSize w:val="1"/>
      <w:tblBorders>
        <w:top w:val="single" w:sz="8" w:space="0" w:color="85CFDE" w:themeColor="accent2" w:themeTint="BF"/>
        <w:left w:val="single" w:sz="8" w:space="0" w:color="85CFDE" w:themeColor="accent2" w:themeTint="BF"/>
        <w:bottom w:val="single" w:sz="8" w:space="0" w:color="85CFDE" w:themeColor="accent2" w:themeTint="BF"/>
        <w:right w:val="single" w:sz="8" w:space="0" w:color="85CFDE" w:themeColor="accent2" w:themeTint="BF"/>
        <w:insideH w:val="single" w:sz="8" w:space="0" w:color="85CFDE" w:themeColor="accent2" w:themeTint="BF"/>
      </w:tblBorders>
    </w:tblPr>
    <w:tblStylePr w:type="firstRow">
      <w:pPr>
        <w:spacing w:before="0" w:after="0" w:line="240" w:lineRule="auto"/>
      </w:pPr>
      <w:rPr>
        <w:b/>
        <w:bCs/>
        <w:color w:val="FFFFFF" w:themeColor="background1"/>
      </w:rPr>
      <w:tblPr/>
      <w:tcPr>
        <w:tcBorders>
          <w:top w:val="single" w:sz="8" w:space="0" w:color="85CFDE" w:themeColor="accent2" w:themeTint="BF"/>
          <w:left w:val="single" w:sz="8" w:space="0" w:color="85CFDE" w:themeColor="accent2" w:themeTint="BF"/>
          <w:bottom w:val="single" w:sz="8" w:space="0" w:color="85CFDE" w:themeColor="accent2" w:themeTint="BF"/>
          <w:right w:val="single" w:sz="8" w:space="0" w:color="85CFDE" w:themeColor="accent2" w:themeTint="BF"/>
          <w:insideH w:val="nil"/>
          <w:insideV w:val="nil"/>
        </w:tcBorders>
        <w:shd w:val="clear" w:color="auto" w:fill="5DBFD4" w:themeFill="accent2"/>
      </w:tcPr>
    </w:tblStylePr>
    <w:tblStylePr w:type="lastRow">
      <w:pPr>
        <w:spacing w:before="0" w:after="0" w:line="240" w:lineRule="auto"/>
      </w:pPr>
      <w:rPr>
        <w:b/>
        <w:bCs/>
      </w:rPr>
      <w:tblPr/>
      <w:tcPr>
        <w:tcBorders>
          <w:top w:val="double" w:sz="6" w:space="0" w:color="85CFDE" w:themeColor="accent2" w:themeTint="BF"/>
          <w:left w:val="single" w:sz="8" w:space="0" w:color="85CFDE" w:themeColor="accent2" w:themeTint="BF"/>
          <w:bottom w:val="single" w:sz="8" w:space="0" w:color="85CFDE" w:themeColor="accent2" w:themeTint="BF"/>
          <w:right w:val="single" w:sz="8" w:space="0" w:color="85CF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EFF4" w:themeFill="accent2" w:themeFillTint="3F"/>
      </w:tcPr>
    </w:tblStylePr>
    <w:tblStylePr w:type="band1Horz">
      <w:tblPr/>
      <w:tcPr>
        <w:tcBorders>
          <w:insideH w:val="nil"/>
          <w:insideV w:val="nil"/>
        </w:tcBorders>
        <w:shd w:val="clear" w:color="auto" w:fill="D6EFF4" w:themeFill="accent2" w:themeFillTint="3F"/>
      </w:tcPr>
    </w:tblStylePr>
    <w:tblStylePr w:type="band2Horz">
      <w:tblPr/>
      <w:tcPr>
        <w:tcBorders>
          <w:insideH w:val="nil"/>
          <w:insideV w:val="nil"/>
        </w:tcBorders>
      </w:tcPr>
    </w:tblStylePr>
  </w:style>
  <w:style w:type="character" w:customStyle="1" w:styleId="tgc">
    <w:name w:val="_tgc"/>
    <w:basedOn w:val="Policepardfaut"/>
    <w:rsid w:val="00000828"/>
  </w:style>
  <w:style w:type="table" w:styleId="Trameclaire-Accent2">
    <w:name w:val="Light Shading Accent 2"/>
    <w:basedOn w:val="TableauNormal"/>
    <w:uiPriority w:val="60"/>
    <w:rsid w:val="00DD1A09"/>
    <w:pPr>
      <w:spacing w:after="0" w:line="240" w:lineRule="auto"/>
    </w:pPr>
    <w:rPr>
      <w:color w:val="309CB4" w:themeColor="accent2" w:themeShade="BF"/>
    </w:rPr>
    <w:tblPr>
      <w:tblStyleRowBandSize w:val="1"/>
      <w:tblStyleColBandSize w:val="1"/>
      <w:tblBorders>
        <w:top w:val="single" w:sz="8" w:space="0" w:color="5DBFD4" w:themeColor="accent2"/>
        <w:bottom w:val="single" w:sz="8" w:space="0" w:color="5DBFD4" w:themeColor="accent2"/>
      </w:tblBorders>
    </w:tblPr>
    <w:tblStylePr w:type="firstRow">
      <w:pPr>
        <w:spacing w:before="0" w:after="0" w:line="240" w:lineRule="auto"/>
      </w:pPr>
      <w:rPr>
        <w:b/>
        <w:bCs/>
      </w:rPr>
      <w:tblPr/>
      <w:tcPr>
        <w:tcBorders>
          <w:top w:val="single" w:sz="8" w:space="0" w:color="5DBFD4" w:themeColor="accent2"/>
          <w:left w:val="nil"/>
          <w:bottom w:val="single" w:sz="8" w:space="0" w:color="5DBFD4" w:themeColor="accent2"/>
          <w:right w:val="nil"/>
          <w:insideH w:val="nil"/>
          <w:insideV w:val="nil"/>
        </w:tcBorders>
      </w:tcPr>
    </w:tblStylePr>
    <w:tblStylePr w:type="lastRow">
      <w:pPr>
        <w:spacing w:before="0" w:after="0" w:line="240" w:lineRule="auto"/>
      </w:pPr>
      <w:rPr>
        <w:b/>
        <w:bCs/>
      </w:rPr>
      <w:tblPr/>
      <w:tcPr>
        <w:tcBorders>
          <w:top w:val="single" w:sz="8" w:space="0" w:color="5DBFD4" w:themeColor="accent2"/>
          <w:left w:val="nil"/>
          <w:bottom w:val="single" w:sz="8" w:space="0" w:color="5DBFD4"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FF4" w:themeFill="accent2" w:themeFillTint="3F"/>
      </w:tcPr>
    </w:tblStylePr>
    <w:tblStylePr w:type="band1Horz">
      <w:tblPr/>
      <w:tcPr>
        <w:tcBorders>
          <w:left w:val="nil"/>
          <w:right w:val="nil"/>
          <w:insideH w:val="nil"/>
          <w:insideV w:val="nil"/>
        </w:tcBorders>
        <w:shd w:val="clear" w:color="auto" w:fill="D6EFF4" w:themeFill="accent2" w:themeFillTint="3F"/>
      </w:tcPr>
    </w:tblStylePr>
  </w:style>
  <w:style w:type="table" w:styleId="Trameclaire-Accent1">
    <w:name w:val="Light Shading Accent 1"/>
    <w:basedOn w:val="TableauNormal"/>
    <w:uiPriority w:val="60"/>
    <w:rsid w:val="00DD1A09"/>
    <w:pPr>
      <w:spacing w:after="0" w:line="240" w:lineRule="auto"/>
    </w:pPr>
    <w:rPr>
      <w:color w:val="26264C" w:themeColor="accent1" w:themeShade="BF"/>
    </w:rPr>
    <w:tblPr>
      <w:tblStyleRowBandSize w:val="1"/>
      <w:tblStyleColBandSize w:val="1"/>
      <w:tblBorders>
        <w:top w:val="single" w:sz="8" w:space="0" w:color="333366" w:themeColor="accent1"/>
        <w:bottom w:val="single" w:sz="8" w:space="0" w:color="333366" w:themeColor="accent1"/>
      </w:tblBorders>
    </w:tblPr>
    <w:tblStylePr w:type="firstRow">
      <w:pPr>
        <w:spacing w:before="0" w:after="0" w:line="240" w:lineRule="auto"/>
      </w:pPr>
      <w:rPr>
        <w:b/>
        <w:bCs/>
      </w:rPr>
      <w:tblPr/>
      <w:tcPr>
        <w:tcBorders>
          <w:top w:val="single" w:sz="8" w:space="0" w:color="333366" w:themeColor="accent1"/>
          <w:left w:val="nil"/>
          <w:bottom w:val="single" w:sz="8" w:space="0" w:color="333366" w:themeColor="accent1"/>
          <w:right w:val="nil"/>
          <w:insideH w:val="nil"/>
          <w:insideV w:val="nil"/>
        </w:tcBorders>
      </w:tcPr>
    </w:tblStylePr>
    <w:tblStylePr w:type="lastRow">
      <w:pPr>
        <w:spacing w:before="0" w:after="0" w:line="240" w:lineRule="auto"/>
      </w:pPr>
      <w:rPr>
        <w:b/>
        <w:bCs/>
      </w:rPr>
      <w:tblPr/>
      <w:tcPr>
        <w:tcBorders>
          <w:top w:val="single" w:sz="8" w:space="0" w:color="333366" w:themeColor="accent1"/>
          <w:left w:val="nil"/>
          <w:bottom w:val="single" w:sz="8" w:space="0" w:color="3333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E1" w:themeFill="accent1" w:themeFillTint="3F"/>
      </w:tcPr>
    </w:tblStylePr>
    <w:tblStylePr w:type="band1Horz">
      <w:tblPr/>
      <w:tcPr>
        <w:tcBorders>
          <w:left w:val="nil"/>
          <w:right w:val="nil"/>
          <w:insideH w:val="nil"/>
          <w:insideV w:val="nil"/>
        </w:tcBorders>
        <w:shd w:val="clear" w:color="auto" w:fill="C4C4E1" w:themeFill="accent1" w:themeFillTint="3F"/>
      </w:tcPr>
    </w:tblStylePr>
  </w:style>
  <w:style w:type="table" w:styleId="Trameclaire-Accent4">
    <w:name w:val="Light Shading Accent 4"/>
    <w:basedOn w:val="TableauNormal"/>
    <w:uiPriority w:val="60"/>
    <w:rsid w:val="008F42ED"/>
    <w:pPr>
      <w:spacing w:after="0" w:line="240" w:lineRule="auto"/>
    </w:pPr>
    <w:rPr>
      <w:color w:val="3B3B3B" w:themeColor="accent4" w:themeShade="BF"/>
    </w:rPr>
    <w:tblPr>
      <w:tblStyleRowBandSize w:val="1"/>
      <w:tblStyleColBandSize w:val="1"/>
      <w:tblBorders>
        <w:top w:val="single" w:sz="8" w:space="0" w:color="505050" w:themeColor="accent4"/>
        <w:bottom w:val="single" w:sz="8" w:space="0" w:color="505050" w:themeColor="accent4"/>
      </w:tblBorders>
    </w:tblPr>
    <w:tblStylePr w:type="firstRow">
      <w:pPr>
        <w:spacing w:before="0" w:after="0" w:line="240" w:lineRule="auto"/>
      </w:pPr>
      <w:rPr>
        <w:b/>
        <w:bCs/>
      </w:rPr>
      <w:tblPr/>
      <w:tcPr>
        <w:tcBorders>
          <w:top w:val="single" w:sz="8" w:space="0" w:color="505050" w:themeColor="accent4"/>
          <w:left w:val="nil"/>
          <w:bottom w:val="single" w:sz="8" w:space="0" w:color="505050" w:themeColor="accent4"/>
          <w:right w:val="nil"/>
          <w:insideH w:val="nil"/>
          <w:insideV w:val="nil"/>
        </w:tcBorders>
      </w:tcPr>
    </w:tblStylePr>
    <w:tblStylePr w:type="lastRow">
      <w:pPr>
        <w:spacing w:before="0" w:after="0" w:line="240" w:lineRule="auto"/>
      </w:pPr>
      <w:rPr>
        <w:b/>
        <w:bCs/>
      </w:rPr>
      <w:tblPr/>
      <w:tcPr>
        <w:tcBorders>
          <w:top w:val="single" w:sz="8" w:space="0" w:color="505050" w:themeColor="accent4"/>
          <w:left w:val="nil"/>
          <w:bottom w:val="single" w:sz="8" w:space="0" w:color="50505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4" w:themeFillTint="3F"/>
      </w:tcPr>
    </w:tblStylePr>
    <w:tblStylePr w:type="band1Horz">
      <w:tblPr/>
      <w:tcPr>
        <w:tcBorders>
          <w:left w:val="nil"/>
          <w:right w:val="nil"/>
          <w:insideH w:val="nil"/>
          <w:insideV w:val="nil"/>
        </w:tcBorders>
        <w:shd w:val="clear" w:color="auto" w:fill="D3D3D3" w:themeFill="accent4" w:themeFillTint="3F"/>
      </w:tcPr>
    </w:tblStylePr>
  </w:style>
  <w:style w:type="table" w:styleId="Grilleclaire-Accent3">
    <w:name w:val="Light Grid Accent 3"/>
    <w:basedOn w:val="TableauNormal"/>
    <w:uiPriority w:val="62"/>
    <w:rsid w:val="007644DA"/>
    <w:pPr>
      <w:spacing w:after="0" w:line="240" w:lineRule="auto"/>
    </w:pPr>
    <w:tblPr>
      <w:tblStyleRowBandSize w:val="1"/>
      <w:tblStyleColBandSize w:val="1"/>
      <w:tblBorders>
        <w:top w:val="single" w:sz="8" w:space="0" w:color="DC006B" w:themeColor="accent3"/>
        <w:left w:val="single" w:sz="8" w:space="0" w:color="DC006B" w:themeColor="accent3"/>
        <w:bottom w:val="single" w:sz="8" w:space="0" w:color="DC006B" w:themeColor="accent3"/>
        <w:right w:val="single" w:sz="8" w:space="0" w:color="DC006B" w:themeColor="accent3"/>
        <w:insideH w:val="single" w:sz="8" w:space="0" w:color="DC006B" w:themeColor="accent3"/>
        <w:insideV w:val="single" w:sz="8" w:space="0" w:color="DC006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006B" w:themeColor="accent3"/>
          <w:left w:val="single" w:sz="8" w:space="0" w:color="DC006B" w:themeColor="accent3"/>
          <w:bottom w:val="single" w:sz="18" w:space="0" w:color="DC006B" w:themeColor="accent3"/>
          <w:right w:val="single" w:sz="8" w:space="0" w:color="DC006B" w:themeColor="accent3"/>
          <w:insideH w:val="nil"/>
          <w:insideV w:val="single" w:sz="8" w:space="0" w:color="DC006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006B" w:themeColor="accent3"/>
          <w:left w:val="single" w:sz="8" w:space="0" w:color="DC006B" w:themeColor="accent3"/>
          <w:bottom w:val="single" w:sz="8" w:space="0" w:color="DC006B" w:themeColor="accent3"/>
          <w:right w:val="single" w:sz="8" w:space="0" w:color="DC006B" w:themeColor="accent3"/>
          <w:insideH w:val="nil"/>
          <w:insideV w:val="single" w:sz="8" w:space="0" w:color="DC006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006B" w:themeColor="accent3"/>
          <w:left w:val="single" w:sz="8" w:space="0" w:color="DC006B" w:themeColor="accent3"/>
          <w:bottom w:val="single" w:sz="8" w:space="0" w:color="DC006B" w:themeColor="accent3"/>
          <w:right w:val="single" w:sz="8" w:space="0" w:color="DC006B" w:themeColor="accent3"/>
        </w:tcBorders>
      </w:tcPr>
    </w:tblStylePr>
    <w:tblStylePr w:type="band1Vert">
      <w:tblPr/>
      <w:tcPr>
        <w:tcBorders>
          <w:top w:val="single" w:sz="8" w:space="0" w:color="DC006B" w:themeColor="accent3"/>
          <w:left w:val="single" w:sz="8" w:space="0" w:color="DC006B" w:themeColor="accent3"/>
          <w:bottom w:val="single" w:sz="8" w:space="0" w:color="DC006B" w:themeColor="accent3"/>
          <w:right w:val="single" w:sz="8" w:space="0" w:color="DC006B" w:themeColor="accent3"/>
        </w:tcBorders>
        <w:shd w:val="clear" w:color="auto" w:fill="FFB7DA" w:themeFill="accent3" w:themeFillTint="3F"/>
      </w:tcPr>
    </w:tblStylePr>
    <w:tblStylePr w:type="band1Horz">
      <w:tblPr/>
      <w:tcPr>
        <w:tcBorders>
          <w:top w:val="single" w:sz="8" w:space="0" w:color="DC006B" w:themeColor="accent3"/>
          <w:left w:val="single" w:sz="8" w:space="0" w:color="DC006B" w:themeColor="accent3"/>
          <w:bottom w:val="single" w:sz="8" w:space="0" w:color="DC006B" w:themeColor="accent3"/>
          <w:right w:val="single" w:sz="8" w:space="0" w:color="DC006B" w:themeColor="accent3"/>
          <w:insideV w:val="single" w:sz="8" w:space="0" w:color="DC006B" w:themeColor="accent3"/>
        </w:tcBorders>
        <w:shd w:val="clear" w:color="auto" w:fill="FFB7DA" w:themeFill="accent3" w:themeFillTint="3F"/>
      </w:tcPr>
    </w:tblStylePr>
    <w:tblStylePr w:type="band2Horz">
      <w:tblPr/>
      <w:tcPr>
        <w:tcBorders>
          <w:top w:val="single" w:sz="8" w:space="0" w:color="DC006B" w:themeColor="accent3"/>
          <w:left w:val="single" w:sz="8" w:space="0" w:color="DC006B" w:themeColor="accent3"/>
          <w:bottom w:val="single" w:sz="8" w:space="0" w:color="DC006B" w:themeColor="accent3"/>
          <w:right w:val="single" w:sz="8" w:space="0" w:color="DC006B" w:themeColor="accent3"/>
          <w:insideV w:val="single" w:sz="8" w:space="0" w:color="DC006B" w:themeColor="accent3"/>
        </w:tcBorders>
      </w:tcPr>
    </w:tblStylePr>
  </w:style>
  <w:style w:type="character" w:customStyle="1" w:styleId="mw-headline">
    <w:name w:val="mw-headline"/>
    <w:basedOn w:val="Policepardfaut"/>
    <w:rsid w:val="00D74C07"/>
  </w:style>
  <w:style w:type="table" w:styleId="Tramemoyenne2-Accent3">
    <w:name w:val="Medium Shading 2 Accent 3"/>
    <w:basedOn w:val="TableauNormal"/>
    <w:uiPriority w:val="64"/>
    <w:rsid w:val="003D3D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006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006B" w:themeFill="accent3"/>
      </w:tcPr>
    </w:tblStylePr>
    <w:tblStylePr w:type="lastCol">
      <w:rPr>
        <w:b/>
        <w:bCs/>
        <w:color w:val="FFFFFF" w:themeColor="background1"/>
      </w:rPr>
      <w:tblPr/>
      <w:tcPr>
        <w:tcBorders>
          <w:left w:val="nil"/>
          <w:right w:val="nil"/>
          <w:insideH w:val="nil"/>
          <w:insideV w:val="nil"/>
        </w:tcBorders>
        <w:shd w:val="clear" w:color="auto" w:fill="DC006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Grilleclaire-Accent31">
    <w:name w:val="Grille claire - Accent 31"/>
    <w:basedOn w:val="TableauNormal"/>
    <w:next w:val="Grilleclaire-Accent3"/>
    <w:uiPriority w:val="62"/>
    <w:rsid w:val="00C34DA6"/>
    <w:pPr>
      <w:spacing w:after="0" w:line="240" w:lineRule="auto"/>
    </w:pPr>
    <w:tblPr>
      <w:tblStyleRowBandSize w:val="1"/>
      <w:tblStyleColBandSize w:val="1"/>
      <w:tblBorders>
        <w:top w:val="single" w:sz="8" w:space="0" w:color="DC006B" w:themeColor="accent3"/>
        <w:left w:val="single" w:sz="8" w:space="0" w:color="DC006B" w:themeColor="accent3"/>
        <w:bottom w:val="single" w:sz="8" w:space="0" w:color="DC006B" w:themeColor="accent3"/>
        <w:right w:val="single" w:sz="8" w:space="0" w:color="DC006B" w:themeColor="accent3"/>
        <w:insideH w:val="single" w:sz="8" w:space="0" w:color="DC006B" w:themeColor="accent3"/>
        <w:insideV w:val="single" w:sz="8" w:space="0" w:color="DC006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006B" w:themeColor="accent3"/>
          <w:left w:val="single" w:sz="8" w:space="0" w:color="DC006B" w:themeColor="accent3"/>
          <w:bottom w:val="single" w:sz="18" w:space="0" w:color="DC006B" w:themeColor="accent3"/>
          <w:right w:val="single" w:sz="8" w:space="0" w:color="DC006B" w:themeColor="accent3"/>
          <w:insideH w:val="nil"/>
          <w:insideV w:val="single" w:sz="8" w:space="0" w:color="DC006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006B" w:themeColor="accent3"/>
          <w:left w:val="single" w:sz="8" w:space="0" w:color="DC006B" w:themeColor="accent3"/>
          <w:bottom w:val="single" w:sz="8" w:space="0" w:color="DC006B" w:themeColor="accent3"/>
          <w:right w:val="single" w:sz="8" w:space="0" w:color="DC006B" w:themeColor="accent3"/>
          <w:insideH w:val="nil"/>
          <w:insideV w:val="single" w:sz="8" w:space="0" w:color="DC006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006B" w:themeColor="accent3"/>
          <w:left w:val="single" w:sz="8" w:space="0" w:color="DC006B" w:themeColor="accent3"/>
          <w:bottom w:val="single" w:sz="8" w:space="0" w:color="DC006B" w:themeColor="accent3"/>
          <w:right w:val="single" w:sz="8" w:space="0" w:color="DC006B" w:themeColor="accent3"/>
        </w:tcBorders>
      </w:tcPr>
    </w:tblStylePr>
    <w:tblStylePr w:type="band1Vert">
      <w:tblPr/>
      <w:tcPr>
        <w:tcBorders>
          <w:top w:val="single" w:sz="8" w:space="0" w:color="DC006B" w:themeColor="accent3"/>
          <w:left w:val="single" w:sz="8" w:space="0" w:color="DC006B" w:themeColor="accent3"/>
          <w:bottom w:val="single" w:sz="8" w:space="0" w:color="DC006B" w:themeColor="accent3"/>
          <w:right w:val="single" w:sz="8" w:space="0" w:color="DC006B" w:themeColor="accent3"/>
        </w:tcBorders>
        <w:shd w:val="clear" w:color="auto" w:fill="FFB7DA" w:themeFill="accent3" w:themeFillTint="3F"/>
      </w:tcPr>
    </w:tblStylePr>
    <w:tblStylePr w:type="band1Horz">
      <w:tblPr/>
      <w:tcPr>
        <w:tcBorders>
          <w:top w:val="single" w:sz="8" w:space="0" w:color="DC006B" w:themeColor="accent3"/>
          <w:left w:val="single" w:sz="8" w:space="0" w:color="DC006B" w:themeColor="accent3"/>
          <w:bottom w:val="single" w:sz="8" w:space="0" w:color="DC006B" w:themeColor="accent3"/>
          <w:right w:val="single" w:sz="8" w:space="0" w:color="DC006B" w:themeColor="accent3"/>
          <w:insideV w:val="single" w:sz="8" w:space="0" w:color="DC006B" w:themeColor="accent3"/>
        </w:tcBorders>
        <w:shd w:val="clear" w:color="auto" w:fill="FFB7DA" w:themeFill="accent3" w:themeFillTint="3F"/>
      </w:tcPr>
    </w:tblStylePr>
    <w:tblStylePr w:type="band2Horz">
      <w:tblPr/>
      <w:tcPr>
        <w:tcBorders>
          <w:top w:val="single" w:sz="8" w:space="0" w:color="DC006B" w:themeColor="accent3"/>
          <w:left w:val="single" w:sz="8" w:space="0" w:color="DC006B" w:themeColor="accent3"/>
          <w:bottom w:val="single" w:sz="8" w:space="0" w:color="DC006B" w:themeColor="accent3"/>
          <w:right w:val="single" w:sz="8" w:space="0" w:color="DC006B" w:themeColor="accent3"/>
          <w:insideV w:val="single" w:sz="8" w:space="0" w:color="DC006B" w:themeColor="accent3"/>
        </w:tcBorders>
      </w:tcPr>
    </w:tblStylePr>
  </w:style>
  <w:style w:type="character" w:styleId="Lienhypertextesuivivisit">
    <w:name w:val="FollowedHyperlink"/>
    <w:basedOn w:val="Policepardfaut"/>
    <w:uiPriority w:val="99"/>
    <w:semiHidden/>
    <w:unhideWhenUsed/>
    <w:rsid w:val="00154897"/>
    <w:rPr>
      <w:color w:val="FF79C2" w:themeColor="followedHyperlink"/>
      <w:u w:val="single"/>
    </w:rPr>
  </w:style>
  <w:style w:type="paragraph" w:styleId="TM4">
    <w:name w:val="toc 4"/>
    <w:basedOn w:val="Normal"/>
    <w:next w:val="Normal"/>
    <w:autoRedefine/>
    <w:uiPriority w:val="39"/>
    <w:unhideWhenUsed/>
    <w:rsid w:val="00235C3D"/>
    <w:pPr>
      <w:spacing w:after="0"/>
      <w:ind w:left="440"/>
      <w:jc w:val="left"/>
    </w:pPr>
    <w:rPr>
      <w:sz w:val="20"/>
      <w:szCs w:val="20"/>
    </w:rPr>
  </w:style>
  <w:style w:type="paragraph" w:styleId="TM5">
    <w:name w:val="toc 5"/>
    <w:basedOn w:val="Normal"/>
    <w:next w:val="Normal"/>
    <w:autoRedefine/>
    <w:uiPriority w:val="39"/>
    <w:unhideWhenUsed/>
    <w:rsid w:val="00235C3D"/>
    <w:pPr>
      <w:spacing w:after="0"/>
      <w:ind w:left="660"/>
      <w:jc w:val="left"/>
    </w:pPr>
    <w:rPr>
      <w:sz w:val="20"/>
      <w:szCs w:val="20"/>
    </w:rPr>
  </w:style>
  <w:style w:type="paragraph" w:styleId="TM6">
    <w:name w:val="toc 6"/>
    <w:basedOn w:val="Normal"/>
    <w:next w:val="Normal"/>
    <w:autoRedefine/>
    <w:uiPriority w:val="39"/>
    <w:unhideWhenUsed/>
    <w:rsid w:val="00235C3D"/>
    <w:pPr>
      <w:spacing w:after="0"/>
      <w:ind w:left="880"/>
      <w:jc w:val="left"/>
    </w:pPr>
    <w:rPr>
      <w:sz w:val="20"/>
      <w:szCs w:val="20"/>
    </w:rPr>
  </w:style>
  <w:style w:type="paragraph" w:styleId="TM7">
    <w:name w:val="toc 7"/>
    <w:basedOn w:val="Normal"/>
    <w:next w:val="Normal"/>
    <w:autoRedefine/>
    <w:uiPriority w:val="39"/>
    <w:unhideWhenUsed/>
    <w:rsid w:val="00235C3D"/>
    <w:pPr>
      <w:spacing w:after="0"/>
      <w:ind w:left="1100"/>
      <w:jc w:val="left"/>
    </w:pPr>
    <w:rPr>
      <w:sz w:val="20"/>
      <w:szCs w:val="20"/>
    </w:rPr>
  </w:style>
  <w:style w:type="paragraph" w:styleId="TM8">
    <w:name w:val="toc 8"/>
    <w:basedOn w:val="Normal"/>
    <w:next w:val="Normal"/>
    <w:autoRedefine/>
    <w:uiPriority w:val="39"/>
    <w:unhideWhenUsed/>
    <w:rsid w:val="00235C3D"/>
    <w:pPr>
      <w:spacing w:after="0"/>
      <w:ind w:left="1320"/>
      <w:jc w:val="left"/>
    </w:pPr>
    <w:rPr>
      <w:sz w:val="20"/>
      <w:szCs w:val="20"/>
    </w:rPr>
  </w:style>
  <w:style w:type="paragraph" w:styleId="TM9">
    <w:name w:val="toc 9"/>
    <w:basedOn w:val="Normal"/>
    <w:next w:val="Normal"/>
    <w:autoRedefine/>
    <w:uiPriority w:val="39"/>
    <w:unhideWhenUsed/>
    <w:rsid w:val="00235C3D"/>
    <w:pPr>
      <w:spacing w:after="0"/>
      <w:ind w:left="1540"/>
      <w:jc w:val="left"/>
    </w:pPr>
    <w:rPr>
      <w:sz w:val="20"/>
      <w:szCs w:val="20"/>
    </w:rPr>
  </w:style>
  <w:style w:type="character" w:styleId="Textedelespacerserv">
    <w:name w:val="Placeholder Text"/>
    <w:basedOn w:val="Policepardfaut"/>
    <w:uiPriority w:val="99"/>
    <w:semiHidden/>
    <w:rsid w:val="00FA2226"/>
    <w:rPr>
      <w:color w:val="666666"/>
    </w:rPr>
  </w:style>
  <w:style w:type="table" w:styleId="TableauGrille5Fonc-Accentuation6">
    <w:name w:val="Grid Table 5 Dark Accent 6"/>
    <w:basedOn w:val="TableauNormal"/>
    <w:uiPriority w:val="50"/>
    <w:rsid w:val="00580A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CF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4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4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4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49E" w:themeFill="accent6"/>
      </w:tcPr>
    </w:tblStylePr>
    <w:tblStylePr w:type="band1Vert">
      <w:tblPr/>
      <w:tcPr>
        <w:shd w:val="clear" w:color="auto" w:fill="729FFF" w:themeFill="accent6" w:themeFillTint="66"/>
      </w:tcPr>
    </w:tblStylePr>
    <w:tblStylePr w:type="band1Horz">
      <w:tblPr/>
      <w:tcPr>
        <w:shd w:val="clear" w:color="auto" w:fill="729FFF" w:themeFill="accent6" w:themeFillTint="66"/>
      </w:tcPr>
    </w:tblStylePr>
  </w:style>
  <w:style w:type="table" w:styleId="TableauListe3-Accentuation6">
    <w:name w:val="List Table 3 Accent 6"/>
    <w:basedOn w:val="TableauNormal"/>
    <w:uiPriority w:val="48"/>
    <w:rsid w:val="000F3EF8"/>
    <w:pPr>
      <w:spacing w:after="0" w:line="240" w:lineRule="auto"/>
    </w:pPr>
    <w:tblPr>
      <w:tblStyleRowBandSize w:val="1"/>
      <w:tblStyleColBandSize w:val="1"/>
      <w:tblBorders>
        <w:top w:val="single" w:sz="4" w:space="0" w:color="00349E" w:themeColor="accent6"/>
        <w:left w:val="single" w:sz="4" w:space="0" w:color="00349E" w:themeColor="accent6"/>
        <w:bottom w:val="single" w:sz="4" w:space="0" w:color="00349E" w:themeColor="accent6"/>
        <w:right w:val="single" w:sz="4" w:space="0" w:color="00349E" w:themeColor="accent6"/>
      </w:tblBorders>
    </w:tblPr>
    <w:tblStylePr w:type="firstRow">
      <w:rPr>
        <w:b/>
        <w:bCs/>
        <w:color w:val="FFFFFF" w:themeColor="background1"/>
      </w:rPr>
      <w:tblPr/>
      <w:tcPr>
        <w:shd w:val="clear" w:color="auto" w:fill="00349E" w:themeFill="accent6"/>
      </w:tcPr>
    </w:tblStylePr>
    <w:tblStylePr w:type="lastRow">
      <w:rPr>
        <w:b/>
        <w:bCs/>
      </w:rPr>
      <w:tblPr/>
      <w:tcPr>
        <w:tcBorders>
          <w:top w:val="double" w:sz="4" w:space="0" w:color="0034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49E" w:themeColor="accent6"/>
          <w:right w:val="single" w:sz="4" w:space="0" w:color="00349E" w:themeColor="accent6"/>
        </w:tcBorders>
      </w:tcPr>
    </w:tblStylePr>
    <w:tblStylePr w:type="band1Horz">
      <w:tblPr/>
      <w:tcPr>
        <w:tcBorders>
          <w:top w:val="single" w:sz="4" w:space="0" w:color="00349E" w:themeColor="accent6"/>
          <w:bottom w:val="single" w:sz="4" w:space="0" w:color="0034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49E" w:themeColor="accent6"/>
          <w:left w:val="nil"/>
        </w:tcBorders>
      </w:tcPr>
    </w:tblStylePr>
    <w:tblStylePr w:type="swCell">
      <w:tblPr/>
      <w:tcPr>
        <w:tcBorders>
          <w:top w:val="double" w:sz="4" w:space="0" w:color="00349E" w:themeColor="accent6"/>
          <w:right w:val="nil"/>
        </w:tcBorders>
      </w:tcPr>
    </w:tblStylePr>
  </w:style>
  <w:style w:type="paragraph" w:styleId="Rvision">
    <w:name w:val="Revision"/>
    <w:hidden/>
    <w:uiPriority w:val="99"/>
    <w:semiHidden/>
    <w:rsid w:val="00D8455A"/>
    <w:pPr>
      <w:spacing w:after="0" w:line="240" w:lineRule="auto"/>
      <w:ind w:firstLine="0"/>
    </w:pPr>
  </w:style>
  <w:style w:type="character" w:styleId="Mentionnonrsolue">
    <w:name w:val="Unresolved Mention"/>
    <w:basedOn w:val="Policepardfaut"/>
    <w:uiPriority w:val="99"/>
    <w:semiHidden/>
    <w:unhideWhenUsed/>
    <w:rsid w:val="00441B53"/>
    <w:rPr>
      <w:color w:val="605E5C"/>
      <w:shd w:val="clear" w:color="auto" w:fill="E1DFDD"/>
    </w:rPr>
  </w:style>
  <w:style w:type="paragraph" w:customStyle="1" w:styleId="p1">
    <w:name w:val="p1"/>
    <w:basedOn w:val="Normal"/>
    <w:rsid w:val="002A14B1"/>
    <w:pPr>
      <w:spacing w:after="0" w:line="240" w:lineRule="auto"/>
      <w:ind w:firstLine="0"/>
      <w:jc w:val="left"/>
    </w:pPr>
    <w:rPr>
      <w:rFonts w:ascii="Helvetica" w:eastAsia="Times New Roman" w:hAnsi="Helvetica" w:cs="Times New Roman"/>
      <w:color w:val="000000"/>
      <w:sz w:val="16"/>
      <w:szCs w:val="16"/>
      <w:lang w:eastAsia="fr-FR"/>
    </w:rPr>
  </w:style>
  <w:style w:type="character" w:customStyle="1" w:styleId="apple-converted-space">
    <w:name w:val="apple-converted-space"/>
    <w:basedOn w:val="Policepardfaut"/>
    <w:rsid w:val="00280AFD"/>
  </w:style>
  <w:style w:type="character" w:styleId="CodeHTML">
    <w:name w:val="HTML Code"/>
    <w:basedOn w:val="Policepardfaut"/>
    <w:uiPriority w:val="99"/>
    <w:semiHidden/>
    <w:unhideWhenUsed/>
    <w:rsid w:val="00280AFD"/>
    <w:rPr>
      <w:rFonts w:ascii="Courier New" w:eastAsia="Times New Roman" w:hAnsi="Courier New" w:cs="Courier New"/>
      <w:sz w:val="20"/>
      <w:szCs w:val="20"/>
    </w:rPr>
  </w:style>
  <w:style w:type="table" w:styleId="TableauGrille4-Accentuation6">
    <w:name w:val="Grid Table 4 Accent 6"/>
    <w:basedOn w:val="TableauNormal"/>
    <w:uiPriority w:val="49"/>
    <w:rsid w:val="00284484"/>
    <w:pPr>
      <w:spacing w:after="0" w:line="240" w:lineRule="auto"/>
    </w:pPr>
    <w:tblPr>
      <w:tblStyleRowBandSize w:val="1"/>
      <w:tblStyleColBandSize w:val="1"/>
      <w:tblBorders>
        <w:top w:val="single" w:sz="4" w:space="0" w:color="2B70FF" w:themeColor="accent6" w:themeTint="99"/>
        <w:left w:val="single" w:sz="4" w:space="0" w:color="2B70FF" w:themeColor="accent6" w:themeTint="99"/>
        <w:bottom w:val="single" w:sz="4" w:space="0" w:color="2B70FF" w:themeColor="accent6" w:themeTint="99"/>
        <w:right w:val="single" w:sz="4" w:space="0" w:color="2B70FF" w:themeColor="accent6" w:themeTint="99"/>
        <w:insideH w:val="single" w:sz="4" w:space="0" w:color="2B70FF" w:themeColor="accent6" w:themeTint="99"/>
        <w:insideV w:val="single" w:sz="4" w:space="0" w:color="2B70FF" w:themeColor="accent6" w:themeTint="99"/>
      </w:tblBorders>
    </w:tblPr>
    <w:tblStylePr w:type="firstRow">
      <w:rPr>
        <w:b/>
        <w:bCs/>
        <w:color w:val="FFFFFF" w:themeColor="background1"/>
      </w:rPr>
      <w:tblPr/>
      <w:tcPr>
        <w:tcBorders>
          <w:top w:val="single" w:sz="4" w:space="0" w:color="00349E" w:themeColor="accent6"/>
          <w:left w:val="single" w:sz="4" w:space="0" w:color="00349E" w:themeColor="accent6"/>
          <w:bottom w:val="single" w:sz="4" w:space="0" w:color="00349E" w:themeColor="accent6"/>
          <w:right w:val="single" w:sz="4" w:space="0" w:color="00349E" w:themeColor="accent6"/>
          <w:insideH w:val="nil"/>
          <w:insideV w:val="nil"/>
        </w:tcBorders>
        <w:shd w:val="clear" w:color="auto" w:fill="00349E" w:themeFill="accent6"/>
      </w:tcPr>
    </w:tblStylePr>
    <w:tblStylePr w:type="lastRow">
      <w:rPr>
        <w:b/>
        <w:bCs/>
      </w:rPr>
      <w:tblPr/>
      <w:tcPr>
        <w:tcBorders>
          <w:top w:val="double" w:sz="4" w:space="0" w:color="00349E" w:themeColor="accent6"/>
        </w:tcBorders>
      </w:tcPr>
    </w:tblStylePr>
    <w:tblStylePr w:type="firstCol">
      <w:rPr>
        <w:b/>
        <w:bCs/>
      </w:rPr>
    </w:tblStylePr>
    <w:tblStylePr w:type="lastCol">
      <w:rPr>
        <w:b/>
        <w:bCs/>
      </w:rPr>
    </w:tblStylePr>
    <w:tblStylePr w:type="band1Vert">
      <w:tblPr/>
      <w:tcPr>
        <w:shd w:val="clear" w:color="auto" w:fill="B8CFFF" w:themeFill="accent6" w:themeFillTint="33"/>
      </w:tcPr>
    </w:tblStylePr>
    <w:tblStylePr w:type="band1Horz">
      <w:tblPr/>
      <w:tcPr>
        <w:shd w:val="clear" w:color="auto" w:fill="B8CFFF"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5833">
      <w:bodyDiv w:val="1"/>
      <w:marLeft w:val="0"/>
      <w:marRight w:val="0"/>
      <w:marTop w:val="0"/>
      <w:marBottom w:val="0"/>
      <w:divBdr>
        <w:top w:val="none" w:sz="0" w:space="0" w:color="auto"/>
        <w:left w:val="none" w:sz="0" w:space="0" w:color="auto"/>
        <w:bottom w:val="none" w:sz="0" w:space="0" w:color="auto"/>
        <w:right w:val="none" w:sz="0" w:space="0" w:color="auto"/>
      </w:divBdr>
      <w:divsChild>
        <w:div w:id="59182925">
          <w:marLeft w:val="0"/>
          <w:marRight w:val="0"/>
          <w:marTop w:val="0"/>
          <w:marBottom w:val="0"/>
          <w:divBdr>
            <w:top w:val="none" w:sz="0" w:space="0" w:color="auto"/>
            <w:left w:val="none" w:sz="0" w:space="0" w:color="auto"/>
            <w:bottom w:val="none" w:sz="0" w:space="0" w:color="auto"/>
            <w:right w:val="none" w:sz="0" w:space="0" w:color="auto"/>
          </w:divBdr>
          <w:divsChild>
            <w:div w:id="1219128688">
              <w:marLeft w:val="0"/>
              <w:marRight w:val="0"/>
              <w:marTop w:val="0"/>
              <w:marBottom w:val="0"/>
              <w:divBdr>
                <w:top w:val="none" w:sz="0" w:space="0" w:color="auto"/>
                <w:left w:val="none" w:sz="0" w:space="0" w:color="auto"/>
                <w:bottom w:val="none" w:sz="0" w:space="0" w:color="auto"/>
                <w:right w:val="none" w:sz="0" w:space="0" w:color="auto"/>
              </w:divBdr>
              <w:divsChild>
                <w:div w:id="3578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9879">
      <w:bodyDiv w:val="1"/>
      <w:marLeft w:val="0"/>
      <w:marRight w:val="0"/>
      <w:marTop w:val="0"/>
      <w:marBottom w:val="0"/>
      <w:divBdr>
        <w:top w:val="none" w:sz="0" w:space="0" w:color="auto"/>
        <w:left w:val="none" w:sz="0" w:space="0" w:color="auto"/>
        <w:bottom w:val="none" w:sz="0" w:space="0" w:color="auto"/>
        <w:right w:val="none" w:sz="0" w:space="0" w:color="auto"/>
      </w:divBdr>
      <w:divsChild>
        <w:div w:id="1241405590">
          <w:marLeft w:val="0"/>
          <w:marRight w:val="0"/>
          <w:marTop w:val="0"/>
          <w:marBottom w:val="0"/>
          <w:divBdr>
            <w:top w:val="none" w:sz="0" w:space="0" w:color="auto"/>
            <w:left w:val="none" w:sz="0" w:space="0" w:color="auto"/>
            <w:bottom w:val="none" w:sz="0" w:space="0" w:color="auto"/>
            <w:right w:val="none" w:sz="0" w:space="0" w:color="auto"/>
          </w:divBdr>
          <w:divsChild>
            <w:div w:id="708644743">
              <w:marLeft w:val="0"/>
              <w:marRight w:val="0"/>
              <w:marTop w:val="0"/>
              <w:marBottom w:val="0"/>
              <w:divBdr>
                <w:top w:val="none" w:sz="0" w:space="0" w:color="auto"/>
                <w:left w:val="none" w:sz="0" w:space="0" w:color="auto"/>
                <w:bottom w:val="none" w:sz="0" w:space="0" w:color="auto"/>
                <w:right w:val="none" w:sz="0" w:space="0" w:color="auto"/>
              </w:divBdr>
              <w:divsChild>
                <w:div w:id="2286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8876">
      <w:bodyDiv w:val="1"/>
      <w:marLeft w:val="0"/>
      <w:marRight w:val="0"/>
      <w:marTop w:val="0"/>
      <w:marBottom w:val="0"/>
      <w:divBdr>
        <w:top w:val="none" w:sz="0" w:space="0" w:color="auto"/>
        <w:left w:val="none" w:sz="0" w:space="0" w:color="auto"/>
        <w:bottom w:val="none" w:sz="0" w:space="0" w:color="auto"/>
        <w:right w:val="none" w:sz="0" w:space="0" w:color="auto"/>
      </w:divBdr>
      <w:divsChild>
        <w:div w:id="896672744">
          <w:marLeft w:val="0"/>
          <w:marRight w:val="0"/>
          <w:marTop w:val="0"/>
          <w:marBottom w:val="0"/>
          <w:divBdr>
            <w:top w:val="none" w:sz="0" w:space="0" w:color="auto"/>
            <w:left w:val="none" w:sz="0" w:space="0" w:color="auto"/>
            <w:bottom w:val="none" w:sz="0" w:space="0" w:color="auto"/>
            <w:right w:val="none" w:sz="0" w:space="0" w:color="auto"/>
          </w:divBdr>
          <w:divsChild>
            <w:div w:id="193806916">
              <w:marLeft w:val="0"/>
              <w:marRight w:val="0"/>
              <w:marTop w:val="0"/>
              <w:marBottom w:val="0"/>
              <w:divBdr>
                <w:top w:val="none" w:sz="0" w:space="0" w:color="auto"/>
                <w:left w:val="none" w:sz="0" w:space="0" w:color="auto"/>
                <w:bottom w:val="none" w:sz="0" w:space="0" w:color="auto"/>
                <w:right w:val="none" w:sz="0" w:space="0" w:color="auto"/>
              </w:divBdr>
              <w:divsChild>
                <w:div w:id="12713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1519">
      <w:bodyDiv w:val="1"/>
      <w:marLeft w:val="0"/>
      <w:marRight w:val="0"/>
      <w:marTop w:val="0"/>
      <w:marBottom w:val="0"/>
      <w:divBdr>
        <w:top w:val="none" w:sz="0" w:space="0" w:color="auto"/>
        <w:left w:val="none" w:sz="0" w:space="0" w:color="auto"/>
        <w:bottom w:val="none" w:sz="0" w:space="0" w:color="auto"/>
        <w:right w:val="none" w:sz="0" w:space="0" w:color="auto"/>
      </w:divBdr>
      <w:divsChild>
        <w:div w:id="1119184453">
          <w:marLeft w:val="0"/>
          <w:marRight w:val="0"/>
          <w:marTop w:val="0"/>
          <w:marBottom w:val="0"/>
          <w:divBdr>
            <w:top w:val="none" w:sz="0" w:space="0" w:color="auto"/>
            <w:left w:val="none" w:sz="0" w:space="0" w:color="auto"/>
            <w:bottom w:val="none" w:sz="0" w:space="0" w:color="auto"/>
            <w:right w:val="none" w:sz="0" w:space="0" w:color="auto"/>
          </w:divBdr>
          <w:divsChild>
            <w:div w:id="15908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6413">
      <w:bodyDiv w:val="1"/>
      <w:marLeft w:val="0"/>
      <w:marRight w:val="0"/>
      <w:marTop w:val="0"/>
      <w:marBottom w:val="0"/>
      <w:divBdr>
        <w:top w:val="none" w:sz="0" w:space="0" w:color="auto"/>
        <w:left w:val="none" w:sz="0" w:space="0" w:color="auto"/>
        <w:bottom w:val="none" w:sz="0" w:space="0" w:color="auto"/>
        <w:right w:val="none" w:sz="0" w:space="0" w:color="auto"/>
      </w:divBdr>
    </w:div>
    <w:div w:id="158235950">
      <w:bodyDiv w:val="1"/>
      <w:marLeft w:val="0"/>
      <w:marRight w:val="0"/>
      <w:marTop w:val="0"/>
      <w:marBottom w:val="0"/>
      <w:divBdr>
        <w:top w:val="none" w:sz="0" w:space="0" w:color="auto"/>
        <w:left w:val="none" w:sz="0" w:space="0" w:color="auto"/>
        <w:bottom w:val="none" w:sz="0" w:space="0" w:color="auto"/>
        <w:right w:val="none" w:sz="0" w:space="0" w:color="auto"/>
      </w:divBdr>
    </w:div>
    <w:div w:id="257250987">
      <w:bodyDiv w:val="1"/>
      <w:marLeft w:val="0"/>
      <w:marRight w:val="0"/>
      <w:marTop w:val="0"/>
      <w:marBottom w:val="0"/>
      <w:divBdr>
        <w:top w:val="none" w:sz="0" w:space="0" w:color="auto"/>
        <w:left w:val="none" w:sz="0" w:space="0" w:color="auto"/>
        <w:bottom w:val="none" w:sz="0" w:space="0" w:color="auto"/>
        <w:right w:val="none" w:sz="0" w:space="0" w:color="auto"/>
      </w:divBdr>
      <w:divsChild>
        <w:div w:id="1475946169">
          <w:marLeft w:val="0"/>
          <w:marRight w:val="0"/>
          <w:marTop w:val="0"/>
          <w:marBottom w:val="0"/>
          <w:divBdr>
            <w:top w:val="none" w:sz="0" w:space="0" w:color="auto"/>
            <w:left w:val="none" w:sz="0" w:space="0" w:color="auto"/>
            <w:bottom w:val="none" w:sz="0" w:space="0" w:color="auto"/>
            <w:right w:val="none" w:sz="0" w:space="0" w:color="auto"/>
          </w:divBdr>
          <w:divsChild>
            <w:div w:id="828330953">
              <w:marLeft w:val="0"/>
              <w:marRight w:val="0"/>
              <w:marTop w:val="0"/>
              <w:marBottom w:val="0"/>
              <w:divBdr>
                <w:top w:val="none" w:sz="0" w:space="0" w:color="auto"/>
                <w:left w:val="none" w:sz="0" w:space="0" w:color="auto"/>
                <w:bottom w:val="none" w:sz="0" w:space="0" w:color="auto"/>
                <w:right w:val="none" w:sz="0" w:space="0" w:color="auto"/>
              </w:divBdr>
              <w:divsChild>
                <w:div w:id="18808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08639">
      <w:bodyDiv w:val="1"/>
      <w:marLeft w:val="0"/>
      <w:marRight w:val="0"/>
      <w:marTop w:val="0"/>
      <w:marBottom w:val="0"/>
      <w:divBdr>
        <w:top w:val="none" w:sz="0" w:space="0" w:color="auto"/>
        <w:left w:val="none" w:sz="0" w:space="0" w:color="auto"/>
        <w:bottom w:val="none" w:sz="0" w:space="0" w:color="auto"/>
        <w:right w:val="none" w:sz="0" w:space="0" w:color="auto"/>
      </w:divBdr>
    </w:div>
    <w:div w:id="275915886">
      <w:bodyDiv w:val="1"/>
      <w:marLeft w:val="0"/>
      <w:marRight w:val="0"/>
      <w:marTop w:val="0"/>
      <w:marBottom w:val="0"/>
      <w:divBdr>
        <w:top w:val="none" w:sz="0" w:space="0" w:color="auto"/>
        <w:left w:val="none" w:sz="0" w:space="0" w:color="auto"/>
        <w:bottom w:val="none" w:sz="0" w:space="0" w:color="auto"/>
        <w:right w:val="none" w:sz="0" w:space="0" w:color="auto"/>
      </w:divBdr>
    </w:div>
    <w:div w:id="360514619">
      <w:bodyDiv w:val="1"/>
      <w:marLeft w:val="0"/>
      <w:marRight w:val="0"/>
      <w:marTop w:val="0"/>
      <w:marBottom w:val="0"/>
      <w:divBdr>
        <w:top w:val="none" w:sz="0" w:space="0" w:color="auto"/>
        <w:left w:val="none" w:sz="0" w:space="0" w:color="auto"/>
        <w:bottom w:val="none" w:sz="0" w:space="0" w:color="auto"/>
        <w:right w:val="none" w:sz="0" w:space="0" w:color="auto"/>
      </w:divBdr>
    </w:div>
    <w:div w:id="374700227">
      <w:bodyDiv w:val="1"/>
      <w:marLeft w:val="0"/>
      <w:marRight w:val="0"/>
      <w:marTop w:val="0"/>
      <w:marBottom w:val="0"/>
      <w:divBdr>
        <w:top w:val="none" w:sz="0" w:space="0" w:color="auto"/>
        <w:left w:val="none" w:sz="0" w:space="0" w:color="auto"/>
        <w:bottom w:val="none" w:sz="0" w:space="0" w:color="auto"/>
        <w:right w:val="none" w:sz="0" w:space="0" w:color="auto"/>
      </w:divBdr>
    </w:div>
    <w:div w:id="388381515">
      <w:bodyDiv w:val="1"/>
      <w:marLeft w:val="0"/>
      <w:marRight w:val="0"/>
      <w:marTop w:val="0"/>
      <w:marBottom w:val="0"/>
      <w:divBdr>
        <w:top w:val="none" w:sz="0" w:space="0" w:color="auto"/>
        <w:left w:val="none" w:sz="0" w:space="0" w:color="auto"/>
        <w:bottom w:val="none" w:sz="0" w:space="0" w:color="auto"/>
        <w:right w:val="none" w:sz="0" w:space="0" w:color="auto"/>
      </w:divBdr>
    </w:div>
    <w:div w:id="396169955">
      <w:bodyDiv w:val="1"/>
      <w:marLeft w:val="0"/>
      <w:marRight w:val="0"/>
      <w:marTop w:val="0"/>
      <w:marBottom w:val="0"/>
      <w:divBdr>
        <w:top w:val="none" w:sz="0" w:space="0" w:color="auto"/>
        <w:left w:val="none" w:sz="0" w:space="0" w:color="auto"/>
        <w:bottom w:val="none" w:sz="0" w:space="0" w:color="auto"/>
        <w:right w:val="none" w:sz="0" w:space="0" w:color="auto"/>
      </w:divBdr>
    </w:div>
    <w:div w:id="417600003">
      <w:bodyDiv w:val="1"/>
      <w:marLeft w:val="0"/>
      <w:marRight w:val="0"/>
      <w:marTop w:val="0"/>
      <w:marBottom w:val="0"/>
      <w:divBdr>
        <w:top w:val="none" w:sz="0" w:space="0" w:color="auto"/>
        <w:left w:val="none" w:sz="0" w:space="0" w:color="auto"/>
        <w:bottom w:val="none" w:sz="0" w:space="0" w:color="auto"/>
        <w:right w:val="none" w:sz="0" w:space="0" w:color="auto"/>
      </w:divBdr>
    </w:div>
    <w:div w:id="437607359">
      <w:bodyDiv w:val="1"/>
      <w:marLeft w:val="0"/>
      <w:marRight w:val="0"/>
      <w:marTop w:val="0"/>
      <w:marBottom w:val="0"/>
      <w:divBdr>
        <w:top w:val="none" w:sz="0" w:space="0" w:color="auto"/>
        <w:left w:val="none" w:sz="0" w:space="0" w:color="auto"/>
        <w:bottom w:val="none" w:sz="0" w:space="0" w:color="auto"/>
        <w:right w:val="none" w:sz="0" w:space="0" w:color="auto"/>
      </w:divBdr>
      <w:divsChild>
        <w:div w:id="1794908073">
          <w:marLeft w:val="0"/>
          <w:marRight w:val="0"/>
          <w:marTop w:val="0"/>
          <w:marBottom w:val="0"/>
          <w:divBdr>
            <w:top w:val="none" w:sz="0" w:space="0" w:color="auto"/>
            <w:left w:val="none" w:sz="0" w:space="0" w:color="auto"/>
            <w:bottom w:val="none" w:sz="0" w:space="0" w:color="auto"/>
            <w:right w:val="none" w:sz="0" w:space="0" w:color="auto"/>
          </w:divBdr>
          <w:divsChild>
            <w:div w:id="1755664356">
              <w:marLeft w:val="0"/>
              <w:marRight w:val="0"/>
              <w:marTop w:val="0"/>
              <w:marBottom w:val="0"/>
              <w:divBdr>
                <w:top w:val="none" w:sz="0" w:space="0" w:color="auto"/>
                <w:left w:val="none" w:sz="0" w:space="0" w:color="auto"/>
                <w:bottom w:val="none" w:sz="0" w:space="0" w:color="auto"/>
                <w:right w:val="none" w:sz="0" w:space="0" w:color="auto"/>
              </w:divBdr>
              <w:divsChild>
                <w:div w:id="17916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91248">
      <w:bodyDiv w:val="1"/>
      <w:marLeft w:val="0"/>
      <w:marRight w:val="0"/>
      <w:marTop w:val="0"/>
      <w:marBottom w:val="0"/>
      <w:divBdr>
        <w:top w:val="none" w:sz="0" w:space="0" w:color="auto"/>
        <w:left w:val="none" w:sz="0" w:space="0" w:color="auto"/>
        <w:bottom w:val="none" w:sz="0" w:space="0" w:color="auto"/>
        <w:right w:val="none" w:sz="0" w:space="0" w:color="auto"/>
      </w:divBdr>
      <w:divsChild>
        <w:div w:id="1445463658">
          <w:marLeft w:val="0"/>
          <w:marRight w:val="0"/>
          <w:marTop w:val="0"/>
          <w:marBottom w:val="0"/>
          <w:divBdr>
            <w:top w:val="none" w:sz="0" w:space="0" w:color="auto"/>
            <w:left w:val="none" w:sz="0" w:space="0" w:color="auto"/>
            <w:bottom w:val="none" w:sz="0" w:space="0" w:color="auto"/>
            <w:right w:val="none" w:sz="0" w:space="0" w:color="auto"/>
          </w:divBdr>
          <w:divsChild>
            <w:div w:id="2052026488">
              <w:marLeft w:val="0"/>
              <w:marRight w:val="0"/>
              <w:marTop w:val="0"/>
              <w:marBottom w:val="0"/>
              <w:divBdr>
                <w:top w:val="none" w:sz="0" w:space="0" w:color="auto"/>
                <w:left w:val="none" w:sz="0" w:space="0" w:color="auto"/>
                <w:bottom w:val="none" w:sz="0" w:space="0" w:color="auto"/>
                <w:right w:val="none" w:sz="0" w:space="0" w:color="auto"/>
              </w:divBdr>
              <w:divsChild>
                <w:div w:id="1737126373">
                  <w:marLeft w:val="0"/>
                  <w:marRight w:val="0"/>
                  <w:marTop w:val="0"/>
                  <w:marBottom w:val="0"/>
                  <w:divBdr>
                    <w:top w:val="none" w:sz="0" w:space="0" w:color="auto"/>
                    <w:left w:val="none" w:sz="0" w:space="0" w:color="auto"/>
                    <w:bottom w:val="none" w:sz="0" w:space="0" w:color="auto"/>
                    <w:right w:val="none" w:sz="0" w:space="0" w:color="auto"/>
                  </w:divBdr>
                  <w:divsChild>
                    <w:div w:id="10906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7706">
      <w:bodyDiv w:val="1"/>
      <w:marLeft w:val="0"/>
      <w:marRight w:val="0"/>
      <w:marTop w:val="0"/>
      <w:marBottom w:val="0"/>
      <w:divBdr>
        <w:top w:val="none" w:sz="0" w:space="0" w:color="auto"/>
        <w:left w:val="none" w:sz="0" w:space="0" w:color="auto"/>
        <w:bottom w:val="none" w:sz="0" w:space="0" w:color="auto"/>
        <w:right w:val="none" w:sz="0" w:space="0" w:color="auto"/>
      </w:divBdr>
    </w:div>
    <w:div w:id="489101449">
      <w:bodyDiv w:val="1"/>
      <w:marLeft w:val="0"/>
      <w:marRight w:val="0"/>
      <w:marTop w:val="0"/>
      <w:marBottom w:val="0"/>
      <w:divBdr>
        <w:top w:val="none" w:sz="0" w:space="0" w:color="auto"/>
        <w:left w:val="none" w:sz="0" w:space="0" w:color="auto"/>
        <w:bottom w:val="none" w:sz="0" w:space="0" w:color="auto"/>
        <w:right w:val="none" w:sz="0" w:space="0" w:color="auto"/>
      </w:divBdr>
      <w:divsChild>
        <w:div w:id="38627234">
          <w:marLeft w:val="0"/>
          <w:marRight w:val="0"/>
          <w:marTop w:val="0"/>
          <w:marBottom w:val="0"/>
          <w:divBdr>
            <w:top w:val="none" w:sz="0" w:space="0" w:color="auto"/>
            <w:left w:val="none" w:sz="0" w:space="0" w:color="auto"/>
            <w:bottom w:val="none" w:sz="0" w:space="0" w:color="auto"/>
            <w:right w:val="none" w:sz="0" w:space="0" w:color="auto"/>
          </w:divBdr>
        </w:div>
        <w:div w:id="305865336">
          <w:marLeft w:val="0"/>
          <w:marRight w:val="0"/>
          <w:marTop w:val="0"/>
          <w:marBottom w:val="0"/>
          <w:divBdr>
            <w:top w:val="none" w:sz="0" w:space="0" w:color="auto"/>
            <w:left w:val="none" w:sz="0" w:space="0" w:color="auto"/>
            <w:bottom w:val="none" w:sz="0" w:space="0" w:color="auto"/>
            <w:right w:val="none" w:sz="0" w:space="0" w:color="auto"/>
          </w:divBdr>
        </w:div>
        <w:div w:id="556547029">
          <w:marLeft w:val="0"/>
          <w:marRight w:val="0"/>
          <w:marTop w:val="0"/>
          <w:marBottom w:val="0"/>
          <w:divBdr>
            <w:top w:val="none" w:sz="0" w:space="0" w:color="auto"/>
            <w:left w:val="none" w:sz="0" w:space="0" w:color="auto"/>
            <w:bottom w:val="none" w:sz="0" w:space="0" w:color="auto"/>
            <w:right w:val="none" w:sz="0" w:space="0" w:color="auto"/>
          </w:divBdr>
        </w:div>
        <w:div w:id="632753626">
          <w:marLeft w:val="0"/>
          <w:marRight w:val="0"/>
          <w:marTop w:val="0"/>
          <w:marBottom w:val="0"/>
          <w:divBdr>
            <w:top w:val="none" w:sz="0" w:space="0" w:color="auto"/>
            <w:left w:val="none" w:sz="0" w:space="0" w:color="auto"/>
            <w:bottom w:val="none" w:sz="0" w:space="0" w:color="auto"/>
            <w:right w:val="none" w:sz="0" w:space="0" w:color="auto"/>
          </w:divBdr>
        </w:div>
        <w:div w:id="730809605">
          <w:marLeft w:val="0"/>
          <w:marRight w:val="0"/>
          <w:marTop w:val="0"/>
          <w:marBottom w:val="0"/>
          <w:divBdr>
            <w:top w:val="none" w:sz="0" w:space="0" w:color="auto"/>
            <w:left w:val="none" w:sz="0" w:space="0" w:color="auto"/>
            <w:bottom w:val="none" w:sz="0" w:space="0" w:color="auto"/>
            <w:right w:val="none" w:sz="0" w:space="0" w:color="auto"/>
          </w:divBdr>
        </w:div>
        <w:div w:id="1114859877">
          <w:marLeft w:val="0"/>
          <w:marRight w:val="0"/>
          <w:marTop w:val="0"/>
          <w:marBottom w:val="0"/>
          <w:divBdr>
            <w:top w:val="none" w:sz="0" w:space="0" w:color="auto"/>
            <w:left w:val="none" w:sz="0" w:space="0" w:color="auto"/>
            <w:bottom w:val="none" w:sz="0" w:space="0" w:color="auto"/>
            <w:right w:val="none" w:sz="0" w:space="0" w:color="auto"/>
          </w:divBdr>
        </w:div>
        <w:div w:id="1507983465">
          <w:marLeft w:val="0"/>
          <w:marRight w:val="0"/>
          <w:marTop w:val="0"/>
          <w:marBottom w:val="0"/>
          <w:divBdr>
            <w:top w:val="none" w:sz="0" w:space="0" w:color="auto"/>
            <w:left w:val="none" w:sz="0" w:space="0" w:color="auto"/>
            <w:bottom w:val="none" w:sz="0" w:space="0" w:color="auto"/>
            <w:right w:val="none" w:sz="0" w:space="0" w:color="auto"/>
          </w:divBdr>
        </w:div>
        <w:div w:id="1663316305">
          <w:marLeft w:val="0"/>
          <w:marRight w:val="0"/>
          <w:marTop w:val="0"/>
          <w:marBottom w:val="0"/>
          <w:divBdr>
            <w:top w:val="none" w:sz="0" w:space="0" w:color="auto"/>
            <w:left w:val="none" w:sz="0" w:space="0" w:color="auto"/>
            <w:bottom w:val="none" w:sz="0" w:space="0" w:color="auto"/>
            <w:right w:val="none" w:sz="0" w:space="0" w:color="auto"/>
          </w:divBdr>
        </w:div>
        <w:div w:id="1746950323">
          <w:marLeft w:val="0"/>
          <w:marRight w:val="0"/>
          <w:marTop w:val="0"/>
          <w:marBottom w:val="0"/>
          <w:divBdr>
            <w:top w:val="none" w:sz="0" w:space="0" w:color="auto"/>
            <w:left w:val="none" w:sz="0" w:space="0" w:color="auto"/>
            <w:bottom w:val="none" w:sz="0" w:space="0" w:color="auto"/>
            <w:right w:val="none" w:sz="0" w:space="0" w:color="auto"/>
          </w:divBdr>
        </w:div>
        <w:div w:id="1778869285">
          <w:marLeft w:val="0"/>
          <w:marRight w:val="0"/>
          <w:marTop w:val="0"/>
          <w:marBottom w:val="0"/>
          <w:divBdr>
            <w:top w:val="none" w:sz="0" w:space="0" w:color="auto"/>
            <w:left w:val="none" w:sz="0" w:space="0" w:color="auto"/>
            <w:bottom w:val="none" w:sz="0" w:space="0" w:color="auto"/>
            <w:right w:val="none" w:sz="0" w:space="0" w:color="auto"/>
          </w:divBdr>
        </w:div>
        <w:div w:id="1797286386">
          <w:marLeft w:val="0"/>
          <w:marRight w:val="0"/>
          <w:marTop w:val="0"/>
          <w:marBottom w:val="0"/>
          <w:divBdr>
            <w:top w:val="none" w:sz="0" w:space="0" w:color="auto"/>
            <w:left w:val="none" w:sz="0" w:space="0" w:color="auto"/>
            <w:bottom w:val="none" w:sz="0" w:space="0" w:color="auto"/>
            <w:right w:val="none" w:sz="0" w:space="0" w:color="auto"/>
          </w:divBdr>
        </w:div>
        <w:div w:id="1839079946">
          <w:marLeft w:val="0"/>
          <w:marRight w:val="0"/>
          <w:marTop w:val="0"/>
          <w:marBottom w:val="0"/>
          <w:divBdr>
            <w:top w:val="none" w:sz="0" w:space="0" w:color="auto"/>
            <w:left w:val="none" w:sz="0" w:space="0" w:color="auto"/>
            <w:bottom w:val="none" w:sz="0" w:space="0" w:color="auto"/>
            <w:right w:val="none" w:sz="0" w:space="0" w:color="auto"/>
          </w:divBdr>
        </w:div>
        <w:div w:id="1890416539">
          <w:marLeft w:val="0"/>
          <w:marRight w:val="0"/>
          <w:marTop w:val="0"/>
          <w:marBottom w:val="0"/>
          <w:divBdr>
            <w:top w:val="none" w:sz="0" w:space="0" w:color="auto"/>
            <w:left w:val="none" w:sz="0" w:space="0" w:color="auto"/>
            <w:bottom w:val="none" w:sz="0" w:space="0" w:color="auto"/>
            <w:right w:val="none" w:sz="0" w:space="0" w:color="auto"/>
          </w:divBdr>
        </w:div>
        <w:div w:id="1893929062">
          <w:marLeft w:val="0"/>
          <w:marRight w:val="0"/>
          <w:marTop w:val="0"/>
          <w:marBottom w:val="0"/>
          <w:divBdr>
            <w:top w:val="none" w:sz="0" w:space="0" w:color="auto"/>
            <w:left w:val="none" w:sz="0" w:space="0" w:color="auto"/>
            <w:bottom w:val="none" w:sz="0" w:space="0" w:color="auto"/>
            <w:right w:val="none" w:sz="0" w:space="0" w:color="auto"/>
          </w:divBdr>
        </w:div>
        <w:div w:id="1924677369">
          <w:marLeft w:val="0"/>
          <w:marRight w:val="0"/>
          <w:marTop w:val="0"/>
          <w:marBottom w:val="0"/>
          <w:divBdr>
            <w:top w:val="none" w:sz="0" w:space="0" w:color="auto"/>
            <w:left w:val="none" w:sz="0" w:space="0" w:color="auto"/>
            <w:bottom w:val="none" w:sz="0" w:space="0" w:color="auto"/>
            <w:right w:val="none" w:sz="0" w:space="0" w:color="auto"/>
          </w:divBdr>
        </w:div>
        <w:div w:id="2039694157">
          <w:marLeft w:val="0"/>
          <w:marRight w:val="0"/>
          <w:marTop w:val="0"/>
          <w:marBottom w:val="0"/>
          <w:divBdr>
            <w:top w:val="none" w:sz="0" w:space="0" w:color="auto"/>
            <w:left w:val="none" w:sz="0" w:space="0" w:color="auto"/>
            <w:bottom w:val="none" w:sz="0" w:space="0" w:color="auto"/>
            <w:right w:val="none" w:sz="0" w:space="0" w:color="auto"/>
          </w:divBdr>
        </w:div>
        <w:div w:id="2064600581">
          <w:marLeft w:val="0"/>
          <w:marRight w:val="0"/>
          <w:marTop w:val="0"/>
          <w:marBottom w:val="0"/>
          <w:divBdr>
            <w:top w:val="none" w:sz="0" w:space="0" w:color="auto"/>
            <w:left w:val="none" w:sz="0" w:space="0" w:color="auto"/>
            <w:bottom w:val="none" w:sz="0" w:space="0" w:color="auto"/>
            <w:right w:val="none" w:sz="0" w:space="0" w:color="auto"/>
          </w:divBdr>
        </w:div>
        <w:div w:id="2070836959">
          <w:marLeft w:val="0"/>
          <w:marRight w:val="0"/>
          <w:marTop w:val="0"/>
          <w:marBottom w:val="0"/>
          <w:divBdr>
            <w:top w:val="none" w:sz="0" w:space="0" w:color="auto"/>
            <w:left w:val="none" w:sz="0" w:space="0" w:color="auto"/>
            <w:bottom w:val="none" w:sz="0" w:space="0" w:color="auto"/>
            <w:right w:val="none" w:sz="0" w:space="0" w:color="auto"/>
          </w:divBdr>
        </w:div>
      </w:divsChild>
    </w:div>
    <w:div w:id="507526909">
      <w:bodyDiv w:val="1"/>
      <w:marLeft w:val="0"/>
      <w:marRight w:val="0"/>
      <w:marTop w:val="0"/>
      <w:marBottom w:val="0"/>
      <w:divBdr>
        <w:top w:val="none" w:sz="0" w:space="0" w:color="auto"/>
        <w:left w:val="none" w:sz="0" w:space="0" w:color="auto"/>
        <w:bottom w:val="none" w:sz="0" w:space="0" w:color="auto"/>
        <w:right w:val="none" w:sz="0" w:space="0" w:color="auto"/>
      </w:divBdr>
    </w:div>
    <w:div w:id="517818280">
      <w:bodyDiv w:val="1"/>
      <w:marLeft w:val="0"/>
      <w:marRight w:val="0"/>
      <w:marTop w:val="0"/>
      <w:marBottom w:val="0"/>
      <w:divBdr>
        <w:top w:val="none" w:sz="0" w:space="0" w:color="auto"/>
        <w:left w:val="none" w:sz="0" w:space="0" w:color="auto"/>
        <w:bottom w:val="none" w:sz="0" w:space="0" w:color="auto"/>
        <w:right w:val="none" w:sz="0" w:space="0" w:color="auto"/>
      </w:divBdr>
    </w:div>
    <w:div w:id="566956804">
      <w:bodyDiv w:val="1"/>
      <w:marLeft w:val="0"/>
      <w:marRight w:val="0"/>
      <w:marTop w:val="0"/>
      <w:marBottom w:val="0"/>
      <w:divBdr>
        <w:top w:val="none" w:sz="0" w:space="0" w:color="auto"/>
        <w:left w:val="none" w:sz="0" w:space="0" w:color="auto"/>
        <w:bottom w:val="none" w:sz="0" w:space="0" w:color="auto"/>
        <w:right w:val="none" w:sz="0" w:space="0" w:color="auto"/>
      </w:divBdr>
      <w:divsChild>
        <w:div w:id="1407263397">
          <w:marLeft w:val="0"/>
          <w:marRight w:val="0"/>
          <w:marTop w:val="0"/>
          <w:marBottom w:val="0"/>
          <w:divBdr>
            <w:top w:val="none" w:sz="0" w:space="0" w:color="auto"/>
            <w:left w:val="none" w:sz="0" w:space="0" w:color="auto"/>
            <w:bottom w:val="none" w:sz="0" w:space="0" w:color="auto"/>
            <w:right w:val="none" w:sz="0" w:space="0" w:color="auto"/>
          </w:divBdr>
          <w:divsChild>
            <w:div w:id="2084177549">
              <w:marLeft w:val="0"/>
              <w:marRight w:val="0"/>
              <w:marTop w:val="0"/>
              <w:marBottom w:val="0"/>
              <w:divBdr>
                <w:top w:val="none" w:sz="0" w:space="0" w:color="auto"/>
                <w:left w:val="none" w:sz="0" w:space="0" w:color="auto"/>
                <w:bottom w:val="none" w:sz="0" w:space="0" w:color="auto"/>
                <w:right w:val="none" w:sz="0" w:space="0" w:color="auto"/>
              </w:divBdr>
              <w:divsChild>
                <w:div w:id="12539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06477">
      <w:bodyDiv w:val="1"/>
      <w:marLeft w:val="0"/>
      <w:marRight w:val="0"/>
      <w:marTop w:val="0"/>
      <w:marBottom w:val="0"/>
      <w:divBdr>
        <w:top w:val="none" w:sz="0" w:space="0" w:color="auto"/>
        <w:left w:val="none" w:sz="0" w:space="0" w:color="auto"/>
        <w:bottom w:val="none" w:sz="0" w:space="0" w:color="auto"/>
        <w:right w:val="none" w:sz="0" w:space="0" w:color="auto"/>
      </w:divBdr>
      <w:divsChild>
        <w:div w:id="910195211">
          <w:marLeft w:val="0"/>
          <w:marRight w:val="0"/>
          <w:marTop w:val="0"/>
          <w:marBottom w:val="0"/>
          <w:divBdr>
            <w:top w:val="none" w:sz="0" w:space="0" w:color="auto"/>
            <w:left w:val="none" w:sz="0" w:space="0" w:color="auto"/>
            <w:bottom w:val="none" w:sz="0" w:space="0" w:color="auto"/>
            <w:right w:val="none" w:sz="0" w:space="0" w:color="auto"/>
          </w:divBdr>
          <w:divsChild>
            <w:div w:id="1372730843">
              <w:marLeft w:val="0"/>
              <w:marRight w:val="0"/>
              <w:marTop w:val="0"/>
              <w:marBottom w:val="0"/>
              <w:divBdr>
                <w:top w:val="none" w:sz="0" w:space="0" w:color="auto"/>
                <w:left w:val="none" w:sz="0" w:space="0" w:color="auto"/>
                <w:bottom w:val="none" w:sz="0" w:space="0" w:color="auto"/>
                <w:right w:val="none" w:sz="0" w:space="0" w:color="auto"/>
              </w:divBdr>
              <w:divsChild>
                <w:div w:id="14741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96501">
      <w:bodyDiv w:val="1"/>
      <w:marLeft w:val="0"/>
      <w:marRight w:val="0"/>
      <w:marTop w:val="0"/>
      <w:marBottom w:val="0"/>
      <w:divBdr>
        <w:top w:val="none" w:sz="0" w:space="0" w:color="auto"/>
        <w:left w:val="none" w:sz="0" w:space="0" w:color="auto"/>
        <w:bottom w:val="none" w:sz="0" w:space="0" w:color="auto"/>
        <w:right w:val="none" w:sz="0" w:space="0" w:color="auto"/>
      </w:divBdr>
      <w:divsChild>
        <w:div w:id="1662537548">
          <w:marLeft w:val="0"/>
          <w:marRight w:val="0"/>
          <w:marTop w:val="0"/>
          <w:marBottom w:val="0"/>
          <w:divBdr>
            <w:top w:val="none" w:sz="0" w:space="0" w:color="auto"/>
            <w:left w:val="none" w:sz="0" w:space="0" w:color="auto"/>
            <w:bottom w:val="none" w:sz="0" w:space="0" w:color="auto"/>
            <w:right w:val="none" w:sz="0" w:space="0" w:color="auto"/>
          </w:divBdr>
          <w:divsChild>
            <w:div w:id="313729616">
              <w:marLeft w:val="0"/>
              <w:marRight w:val="0"/>
              <w:marTop w:val="0"/>
              <w:marBottom w:val="0"/>
              <w:divBdr>
                <w:top w:val="none" w:sz="0" w:space="0" w:color="auto"/>
                <w:left w:val="none" w:sz="0" w:space="0" w:color="auto"/>
                <w:bottom w:val="none" w:sz="0" w:space="0" w:color="auto"/>
                <w:right w:val="none" w:sz="0" w:space="0" w:color="auto"/>
              </w:divBdr>
              <w:divsChild>
                <w:div w:id="1313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13111">
      <w:bodyDiv w:val="1"/>
      <w:marLeft w:val="0"/>
      <w:marRight w:val="0"/>
      <w:marTop w:val="0"/>
      <w:marBottom w:val="0"/>
      <w:divBdr>
        <w:top w:val="none" w:sz="0" w:space="0" w:color="auto"/>
        <w:left w:val="none" w:sz="0" w:space="0" w:color="auto"/>
        <w:bottom w:val="none" w:sz="0" w:space="0" w:color="auto"/>
        <w:right w:val="none" w:sz="0" w:space="0" w:color="auto"/>
      </w:divBdr>
    </w:div>
    <w:div w:id="633291962">
      <w:bodyDiv w:val="1"/>
      <w:marLeft w:val="0"/>
      <w:marRight w:val="0"/>
      <w:marTop w:val="0"/>
      <w:marBottom w:val="0"/>
      <w:divBdr>
        <w:top w:val="none" w:sz="0" w:space="0" w:color="auto"/>
        <w:left w:val="none" w:sz="0" w:space="0" w:color="auto"/>
        <w:bottom w:val="none" w:sz="0" w:space="0" w:color="auto"/>
        <w:right w:val="none" w:sz="0" w:space="0" w:color="auto"/>
      </w:divBdr>
      <w:divsChild>
        <w:div w:id="1840928982">
          <w:marLeft w:val="0"/>
          <w:marRight w:val="0"/>
          <w:marTop w:val="0"/>
          <w:marBottom w:val="0"/>
          <w:divBdr>
            <w:top w:val="none" w:sz="0" w:space="0" w:color="auto"/>
            <w:left w:val="none" w:sz="0" w:space="0" w:color="auto"/>
            <w:bottom w:val="none" w:sz="0" w:space="0" w:color="auto"/>
            <w:right w:val="none" w:sz="0" w:space="0" w:color="auto"/>
          </w:divBdr>
          <w:divsChild>
            <w:div w:id="1272130709">
              <w:marLeft w:val="0"/>
              <w:marRight w:val="0"/>
              <w:marTop w:val="0"/>
              <w:marBottom w:val="0"/>
              <w:divBdr>
                <w:top w:val="none" w:sz="0" w:space="0" w:color="auto"/>
                <w:left w:val="none" w:sz="0" w:space="0" w:color="auto"/>
                <w:bottom w:val="none" w:sz="0" w:space="0" w:color="auto"/>
                <w:right w:val="none" w:sz="0" w:space="0" w:color="auto"/>
              </w:divBdr>
              <w:divsChild>
                <w:div w:id="13414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2777">
      <w:bodyDiv w:val="1"/>
      <w:marLeft w:val="0"/>
      <w:marRight w:val="0"/>
      <w:marTop w:val="0"/>
      <w:marBottom w:val="0"/>
      <w:divBdr>
        <w:top w:val="none" w:sz="0" w:space="0" w:color="auto"/>
        <w:left w:val="none" w:sz="0" w:space="0" w:color="auto"/>
        <w:bottom w:val="none" w:sz="0" w:space="0" w:color="auto"/>
        <w:right w:val="none" w:sz="0" w:space="0" w:color="auto"/>
      </w:divBdr>
      <w:divsChild>
        <w:div w:id="1156216321">
          <w:marLeft w:val="0"/>
          <w:marRight w:val="0"/>
          <w:marTop w:val="0"/>
          <w:marBottom w:val="0"/>
          <w:divBdr>
            <w:top w:val="none" w:sz="0" w:space="0" w:color="auto"/>
            <w:left w:val="none" w:sz="0" w:space="0" w:color="auto"/>
            <w:bottom w:val="none" w:sz="0" w:space="0" w:color="auto"/>
            <w:right w:val="none" w:sz="0" w:space="0" w:color="auto"/>
          </w:divBdr>
          <w:divsChild>
            <w:div w:id="1164588311">
              <w:marLeft w:val="0"/>
              <w:marRight w:val="0"/>
              <w:marTop w:val="0"/>
              <w:marBottom w:val="0"/>
              <w:divBdr>
                <w:top w:val="none" w:sz="0" w:space="0" w:color="auto"/>
                <w:left w:val="none" w:sz="0" w:space="0" w:color="auto"/>
                <w:bottom w:val="none" w:sz="0" w:space="0" w:color="auto"/>
                <w:right w:val="none" w:sz="0" w:space="0" w:color="auto"/>
              </w:divBdr>
              <w:divsChild>
                <w:div w:id="5137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81183">
      <w:bodyDiv w:val="1"/>
      <w:marLeft w:val="0"/>
      <w:marRight w:val="0"/>
      <w:marTop w:val="0"/>
      <w:marBottom w:val="0"/>
      <w:divBdr>
        <w:top w:val="none" w:sz="0" w:space="0" w:color="auto"/>
        <w:left w:val="none" w:sz="0" w:space="0" w:color="auto"/>
        <w:bottom w:val="none" w:sz="0" w:space="0" w:color="auto"/>
        <w:right w:val="none" w:sz="0" w:space="0" w:color="auto"/>
      </w:divBdr>
      <w:divsChild>
        <w:div w:id="1426996988">
          <w:marLeft w:val="0"/>
          <w:marRight w:val="0"/>
          <w:marTop w:val="0"/>
          <w:marBottom w:val="0"/>
          <w:divBdr>
            <w:top w:val="none" w:sz="0" w:space="0" w:color="auto"/>
            <w:left w:val="none" w:sz="0" w:space="0" w:color="auto"/>
            <w:bottom w:val="none" w:sz="0" w:space="0" w:color="auto"/>
            <w:right w:val="none" w:sz="0" w:space="0" w:color="auto"/>
          </w:divBdr>
          <w:divsChild>
            <w:div w:id="2053455388">
              <w:marLeft w:val="0"/>
              <w:marRight w:val="0"/>
              <w:marTop w:val="0"/>
              <w:marBottom w:val="0"/>
              <w:divBdr>
                <w:top w:val="none" w:sz="0" w:space="0" w:color="auto"/>
                <w:left w:val="none" w:sz="0" w:space="0" w:color="auto"/>
                <w:bottom w:val="none" w:sz="0" w:space="0" w:color="auto"/>
                <w:right w:val="none" w:sz="0" w:space="0" w:color="auto"/>
              </w:divBdr>
              <w:divsChild>
                <w:div w:id="77000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9071">
          <w:marLeft w:val="0"/>
          <w:marRight w:val="0"/>
          <w:marTop w:val="0"/>
          <w:marBottom w:val="0"/>
          <w:divBdr>
            <w:top w:val="none" w:sz="0" w:space="0" w:color="auto"/>
            <w:left w:val="none" w:sz="0" w:space="0" w:color="auto"/>
            <w:bottom w:val="none" w:sz="0" w:space="0" w:color="auto"/>
            <w:right w:val="none" w:sz="0" w:space="0" w:color="auto"/>
          </w:divBdr>
          <w:divsChild>
            <w:div w:id="1789009751">
              <w:marLeft w:val="0"/>
              <w:marRight w:val="0"/>
              <w:marTop w:val="0"/>
              <w:marBottom w:val="0"/>
              <w:divBdr>
                <w:top w:val="none" w:sz="0" w:space="0" w:color="auto"/>
                <w:left w:val="none" w:sz="0" w:space="0" w:color="auto"/>
                <w:bottom w:val="none" w:sz="0" w:space="0" w:color="auto"/>
                <w:right w:val="none" w:sz="0" w:space="0" w:color="auto"/>
              </w:divBdr>
              <w:divsChild>
                <w:div w:id="6747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244742">
      <w:bodyDiv w:val="1"/>
      <w:marLeft w:val="0"/>
      <w:marRight w:val="0"/>
      <w:marTop w:val="0"/>
      <w:marBottom w:val="0"/>
      <w:divBdr>
        <w:top w:val="none" w:sz="0" w:space="0" w:color="auto"/>
        <w:left w:val="none" w:sz="0" w:space="0" w:color="auto"/>
        <w:bottom w:val="none" w:sz="0" w:space="0" w:color="auto"/>
        <w:right w:val="none" w:sz="0" w:space="0" w:color="auto"/>
      </w:divBdr>
    </w:div>
    <w:div w:id="682130432">
      <w:bodyDiv w:val="1"/>
      <w:marLeft w:val="0"/>
      <w:marRight w:val="0"/>
      <w:marTop w:val="0"/>
      <w:marBottom w:val="0"/>
      <w:divBdr>
        <w:top w:val="none" w:sz="0" w:space="0" w:color="auto"/>
        <w:left w:val="none" w:sz="0" w:space="0" w:color="auto"/>
        <w:bottom w:val="none" w:sz="0" w:space="0" w:color="auto"/>
        <w:right w:val="none" w:sz="0" w:space="0" w:color="auto"/>
      </w:divBdr>
    </w:div>
    <w:div w:id="686249076">
      <w:bodyDiv w:val="1"/>
      <w:marLeft w:val="0"/>
      <w:marRight w:val="0"/>
      <w:marTop w:val="0"/>
      <w:marBottom w:val="0"/>
      <w:divBdr>
        <w:top w:val="none" w:sz="0" w:space="0" w:color="auto"/>
        <w:left w:val="none" w:sz="0" w:space="0" w:color="auto"/>
        <w:bottom w:val="none" w:sz="0" w:space="0" w:color="auto"/>
        <w:right w:val="none" w:sz="0" w:space="0" w:color="auto"/>
      </w:divBdr>
    </w:div>
    <w:div w:id="705253657">
      <w:bodyDiv w:val="1"/>
      <w:marLeft w:val="0"/>
      <w:marRight w:val="0"/>
      <w:marTop w:val="0"/>
      <w:marBottom w:val="0"/>
      <w:divBdr>
        <w:top w:val="none" w:sz="0" w:space="0" w:color="auto"/>
        <w:left w:val="none" w:sz="0" w:space="0" w:color="auto"/>
        <w:bottom w:val="none" w:sz="0" w:space="0" w:color="auto"/>
        <w:right w:val="none" w:sz="0" w:space="0" w:color="auto"/>
      </w:divBdr>
    </w:div>
    <w:div w:id="714357637">
      <w:bodyDiv w:val="1"/>
      <w:marLeft w:val="0"/>
      <w:marRight w:val="0"/>
      <w:marTop w:val="0"/>
      <w:marBottom w:val="0"/>
      <w:divBdr>
        <w:top w:val="none" w:sz="0" w:space="0" w:color="auto"/>
        <w:left w:val="none" w:sz="0" w:space="0" w:color="auto"/>
        <w:bottom w:val="none" w:sz="0" w:space="0" w:color="auto"/>
        <w:right w:val="none" w:sz="0" w:space="0" w:color="auto"/>
      </w:divBdr>
      <w:divsChild>
        <w:div w:id="1302542554">
          <w:marLeft w:val="0"/>
          <w:marRight w:val="0"/>
          <w:marTop w:val="0"/>
          <w:marBottom w:val="0"/>
          <w:divBdr>
            <w:top w:val="none" w:sz="0" w:space="0" w:color="auto"/>
            <w:left w:val="none" w:sz="0" w:space="0" w:color="auto"/>
            <w:bottom w:val="none" w:sz="0" w:space="0" w:color="auto"/>
            <w:right w:val="none" w:sz="0" w:space="0" w:color="auto"/>
          </w:divBdr>
          <w:divsChild>
            <w:div w:id="2083595529">
              <w:marLeft w:val="0"/>
              <w:marRight w:val="0"/>
              <w:marTop w:val="0"/>
              <w:marBottom w:val="0"/>
              <w:divBdr>
                <w:top w:val="none" w:sz="0" w:space="0" w:color="auto"/>
                <w:left w:val="none" w:sz="0" w:space="0" w:color="auto"/>
                <w:bottom w:val="none" w:sz="0" w:space="0" w:color="auto"/>
                <w:right w:val="none" w:sz="0" w:space="0" w:color="auto"/>
              </w:divBdr>
              <w:divsChild>
                <w:div w:id="17867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245443">
      <w:bodyDiv w:val="1"/>
      <w:marLeft w:val="0"/>
      <w:marRight w:val="0"/>
      <w:marTop w:val="0"/>
      <w:marBottom w:val="0"/>
      <w:divBdr>
        <w:top w:val="none" w:sz="0" w:space="0" w:color="auto"/>
        <w:left w:val="none" w:sz="0" w:space="0" w:color="auto"/>
        <w:bottom w:val="none" w:sz="0" w:space="0" w:color="auto"/>
        <w:right w:val="none" w:sz="0" w:space="0" w:color="auto"/>
      </w:divBdr>
    </w:div>
    <w:div w:id="733311789">
      <w:bodyDiv w:val="1"/>
      <w:marLeft w:val="0"/>
      <w:marRight w:val="0"/>
      <w:marTop w:val="0"/>
      <w:marBottom w:val="0"/>
      <w:divBdr>
        <w:top w:val="none" w:sz="0" w:space="0" w:color="auto"/>
        <w:left w:val="none" w:sz="0" w:space="0" w:color="auto"/>
        <w:bottom w:val="none" w:sz="0" w:space="0" w:color="auto"/>
        <w:right w:val="none" w:sz="0" w:space="0" w:color="auto"/>
      </w:divBdr>
    </w:div>
    <w:div w:id="739327293">
      <w:bodyDiv w:val="1"/>
      <w:marLeft w:val="0"/>
      <w:marRight w:val="0"/>
      <w:marTop w:val="0"/>
      <w:marBottom w:val="0"/>
      <w:divBdr>
        <w:top w:val="none" w:sz="0" w:space="0" w:color="auto"/>
        <w:left w:val="none" w:sz="0" w:space="0" w:color="auto"/>
        <w:bottom w:val="none" w:sz="0" w:space="0" w:color="auto"/>
        <w:right w:val="none" w:sz="0" w:space="0" w:color="auto"/>
      </w:divBdr>
      <w:divsChild>
        <w:div w:id="1123504542">
          <w:marLeft w:val="0"/>
          <w:marRight w:val="0"/>
          <w:marTop w:val="0"/>
          <w:marBottom w:val="0"/>
          <w:divBdr>
            <w:top w:val="none" w:sz="0" w:space="0" w:color="auto"/>
            <w:left w:val="none" w:sz="0" w:space="0" w:color="auto"/>
            <w:bottom w:val="none" w:sz="0" w:space="0" w:color="auto"/>
            <w:right w:val="none" w:sz="0" w:space="0" w:color="auto"/>
          </w:divBdr>
          <w:divsChild>
            <w:div w:id="1828862905">
              <w:marLeft w:val="0"/>
              <w:marRight w:val="0"/>
              <w:marTop w:val="0"/>
              <w:marBottom w:val="0"/>
              <w:divBdr>
                <w:top w:val="none" w:sz="0" w:space="0" w:color="auto"/>
                <w:left w:val="none" w:sz="0" w:space="0" w:color="auto"/>
                <w:bottom w:val="none" w:sz="0" w:space="0" w:color="auto"/>
                <w:right w:val="none" w:sz="0" w:space="0" w:color="auto"/>
              </w:divBdr>
              <w:divsChild>
                <w:div w:id="18896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88716">
      <w:bodyDiv w:val="1"/>
      <w:marLeft w:val="0"/>
      <w:marRight w:val="0"/>
      <w:marTop w:val="0"/>
      <w:marBottom w:val="0"/>
      <w:divBdr>
        <w:top w:val="none" w:sz="0" w:space="0" w:color="auto"/>
        <w:left w:val="none" w:sz="0" w:space="0" w:color="auto"/>
        <w:bottom w:val="none" w:sz="0" w:space="0" w:color="auto"/>
        <w:right w:val="none" w:sz="0" w:space="0" w:color="auto"/>
      </w:divBdr>
    </w:div>
    <w:div w:id="772360852">
      <w:bodyDiv w:val="1"/>
      <w:marLeft w:val="0"/>
      <w:marRight w:val="0"/>
      <w:marTop w:val="0"/>
      <w:marBottom w:val="0"/>
      <w:divBdr>
        <w:top w:val="none" w:sz="0" w:space="0" w:color="auto"/>
        <w:left w:val="none" w:sz="0" w:space="0" w:color="auto"/>
        <w:bottom w:val="none" w:sz="0" w:space="0" w:color="auto"/>
        <w:right w:val="none" w:sz="0" w:space="0" w:color="auto"/>
      </w:divBdr>
    </w:div>
    <w:div w:id="777797605">
      <w:bodyDiv w:val="1"/>
      <w:marLeft w:val="0"/>
      <w:marRight w:val="0"/>
      <w:marTop w:val="0"/>
      <w:marBottom w:val="0"/>
      <w:divBdr>
        <w:top w:val="none" w:sz="0" w:space="0" w:color="auto"/>
        <w:left w:val="none" w:sz="0" w:space="0" w:color="auto"/>
        <w:bottom w:val="none" w:sz="0" w:space="0" w:color="auto"/>
        <w:right w:val="none" w:sz="0" w:space="0" w:color="auto"/>
      </w:divBdr>
      <w:divsChild>
        <w:div w:id="1032535012">
          <w:marLeft w:val="0"/>
          <w:marRight w:val="0"/>
          <w:marTop w:val="0"/>
          <w:marBottom w:val="0"/>
          <w:divBdr>
            <w:top w:val="none" w:sz="0" w:space="0" w:color="auto"/>
            <w:left w:val="none" w:sz="0" w:space="0" w:color="auto"/>
            <w:bottom w:val="none" w:sz="0" w:space="0" w:color="auto"/>
            <w:right w:val="none" w:sz="0" w:space="0" w:color="auto"/>
          </w:divBdr>
          <w:divsChild>
            <w:div w:id="1898515902">
              <w:marLeft w:val="0"/>
              <w:marRight w:val="0"/>
              <w:marTop w:val="0"/>
              <w:marBottom w:val="0"/>
              <w:divBdr>
                <w:top w:val="none" w:sz="0" w:space="0" w:color="auto"/>
                <w:left w:val="none" w:sz="0" w:space="0" w:color="auto"/>
                <w:bottom w:val="none" w:sz="0" w:space="0" w:color="auto"/>
                <w:right w:val="none" w:sz="0" w:space="0" w:color="auto"/>
              </w:divBdr>
              <w:divsChild>
                <w:div w:id="4451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0445">
      <w:bodyDiv w:val="1"/>
      <w:marLeft w:val="0"/>
      <w:marRight w:val="0"/>
      <w:marTop w:val="0"/>
      <w:marBottom w:val="0"/>
      <w:divBdr>
        <w:top w:val="none" w:sz="0" w:space="0" w:color="auto"/>
        <w:left w:val="none" w:sz="0" w:space="0" w:color="auto"/>
        <w:bottom w:val="none" w:sz="0" w:space="0" w:color="auto"/>
        <w:right w:val="none" w:sz="0" w:space="0" w:color="auto"/>
      </w:divBdr>
      <w:divsChild>
        <w:div w:id="1485045808">
          <w:marLeft w:val="0"/>
          <w:marRight w:val="0"/>
          <w:marTop w:val="0"/>
          <w:marBottom w:val="0"/>
          <w:divBdr>
            <w:top w:val="none" w:sz="0" w:space="0" w:color="auto"/>
            <w:left w:val="none" w:sz="0" w:space="0" w:color="auto"/>
            <w:bottom w:val="none" w:sz="0" w:space="0" w:color="auto"/>
            <w:right w:val="none" w:sz="0" w:space="0" w:color="auto"/>
          </w:divBdr>
          <w:divsChild>
            <w:div w:id="1234924191">
              <w:marLeft w:val="0"/>
              <w:marRight w:val="0"/>
              <w:marTop w:val="0"/>
              <w:marBottom w:val="0"/>
              <w:divBdr>
                <w:top w:val="none" w:sz="0" w:space="0" w:color="auto"/>
                <w:left w:val="none" w:sz="0" w:space="0" w:color="auto"/>
                <w:bottom w:val="none" w:sz="0" w:space="0" w:color="auto"/>
                <w:right w:val="none" w:sz="0" w:space="0" w:color="auto"/>
              </w:divBdr>
              <w:divsChild>
                <w:div w:id="17563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31083">
      <w:bodyDiv w:val="1"/>
      <w:marLeft w:val="0"/>
      <w:marRight w:val="0"/>
      <w:marTop w:val="0"/>
      <w:marBottom w:val="0"/>
      <w:divBdr>
        <w:top w:val="none" w:sz="0" w:space="0" w:color="auto"/>
        <w:left w:val="none" w:sz="0" w:space="0" w:color="auto"/>
        <w:bottom w:val="none" w:sz="0" w:space="0" w:color="auto"/>
        <w:right w:val="none" w:sz="0" w:space="0" w:color="auto"/>
      </w:divBdr>
    </w:div>
    <w:div w:id="821501916">
      <w:bodyDiv w:val="1"/>
      <w:marLeft w:val="0"/>
      <w:marRight w:val="0"/>
      <w:marTop w:val="0"/>
      <w:marBottom w:val="0"/>
      <w:divBdr>
        <w:top w:val="none" w:sz="0" w:space="0" w:color="auto"/>
        <w:left w:val="none" w:sz="0" w:space="0" w:color="auto"/>
        <w:bottom w:val="none" w:sz="0" w:space="0" w:color="auto"/>
        <w:right w:val="none" w:sz="0" w:space="0" w:color="auto"/>
      </w:divBdr>
      <w:divsChild>
        <w:div w:id="1419014210">
          <w:marLeft w:val="0"/>
          <w:marRight w:val="0"/>
          <w:marTop w:val="0"/>
          <w:marBottom w:val="0"/>
          <w:divBdr>
            <w:top w:val="none" w:sz="0" w:space="0" w:color="auto"/>
            <w:left w:val="none" w:sz="0" w:space="0" w:color="auto"/>
            <w:bottom w:val="none" w:sz="0" w:space="0" w:color="auto"/>
            <w:right w:val="none" w:sz="0" w:space="0" w:color="auto"/>
          </w:divBdr>
          <w:divsChild>
            <w:div w:id="1819036539">
              <w:marLeft w:val="0"/>
              <w:marRight w:val="0"/>
              <w:marTop w:val="0"/>
              <w:marBottom w:val="0"/>
              <w:divBdr>
                <w:top w:val="none" w:sz="0" w:space="0" w:color="auto"/>
                <w:left w:val="none" w:sz="0" w:space="0" w:color="auto"/>
                <w:bottom w:val="none" w:sz="0" w:space="0" w:color="auto"/>
                <w:right w:val="none" w:sz="0" w:space="0" w:color="auto"/>
              </w:divBdr>
              <w:divsChild>
                <w:div w:id="8721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9966">
      <w:bodyDiv w:val="1"/>
      <w:marLeft w:val="0"/>
      <w:marRight w:val="0"/>
      <w:marTop w:val="0"/>
      <w:marBottom w:val="0"/>
      <w:divBdr>
        <w:top w:val="none" w:sz="0" w:space="0" w:color="auto"/>
        <w:left w:val="none" w:sz="0" w:space="0" w:color="auto"/>
        <w:bottom w:val="none" w:sz="0" w:space="0" w:color="auto"/>
        <w:right w:val="none" w:sz="0" w:space="0" w:color="auto"/>
      </w:divBdr>
    </w:div>
    <w:div w:id="949630720">
      <w:bodyDiv w:val="1"/>
      <w:marLeft w:val="0"/>
      <w:marRight w:val="0"/>
      <w:marTop w:val="0"/>
      <w:marBottom w:val="0"/>
      <w:divBdr>
        <w:top w:val="none" w:sz="0" w:space="0" w:color="auto"/>
        <w:left w:val="none" w:sz="0" w:space="0" w:color="auto"/>
        <w:bottom w:val="none" w:sz="0" w:space="0" w:color="auto"/>
        <w:right w:val="none" w:sz="0" w:space="0" w:color="auto"/>
      </w:divBdr>
      <w:divsChild>
        <w:div w:id="251164519">
          <w:marLeft w:val="0"/>
          <w:marRight w:val="0"/>
          <w:marTop w:val="0"/>
          <w:marBottom w:val="0"/>
          <w:divBdr>
            <w:top w:val="none" w:sz="0" w:space="0" w:color="auto"/>
            <w:left w:val="none" w:sz="0" w:space="0" w:color="auto"/>
            <w:bottom w:val="none" w:sz="0" w:space="0" w:color="auto"/>
            <w:right w:val="none" w:sz="0" w:space="0" w:color="auto"/>
          </w:divBdr>
          <w:divsChild>
            <w:div w:id="1355230899">
              <w:marLeft w:val="0"/>
              <w:marRight w:val="0"/>
              <w:marTop w:val="0"/>
              <w:marBottom w:val="0"/>
              <w:divBdr>
                <w:top w:val="none" w:sz="0" w:space="0" w:color="auto"/>
                <w:left w:val="none" w:sz="0" w:space="0" w:color="auto"/>
                <w:bottom w:val="none" w:sz="0" w:space="0" w:color="auto"/>
                <w:right w:val="none" w:sz="0" w:space="0" w:color="auto"/>
              </w:divBdr>
              <w:divsChild>
                <w:div w:id="147491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8513">
          <w:marLeft w:val="0"/>
          <w:marRight w:val="0"/>
          <w:marTop w:val="0"/>
          <w:marBottom w:val="0"/>
          <w:divBdr>
            <w:top w:val="none" w:sz="0" w:space="0" w:color="auto"/>
            <w:left w:val="none" w:sz="0" w:space="0" w:color="auto"/>
            <w:bottom w:val="none" w:sz="0" w:space="0" w:color="auto"/>
            <w:right w:val="none" w:sz="0" w:space="0" w:color="auto"/>
          </w:divBdr>
          <w:divsChild>
            <w:div w:id="377626182">
              <w:marLeft w:val="0"/>
              <w:marRight w:val="0"/>
              <w:marTop w:val="0"/>
              <w:marBottom w:val="0"/>
              <w:divBdr>
                <w:top w:val="none" w:sz="0" w:space="0" w:color="auto"/>
                <w:left w:val="none" w:sz="0" w:space="0" w:color="auto"/>
                <w:bottom w:val="none" w:sz="0" w:space="0" w:color="auto"/>
                <w:right w:val="none" w:sz="0" w:space="0" w:color="auto"/>
              </w:divBdr>
              <w:divsChild>
                <w:div w:id="154528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33531">
      <w:bodyDiv w:val="1"/>
      <w:marLeft w:val="0"/>
      <w:marRight w:val="0"/>
      <w:marTop w:val="0"/>
      <w:marBottom w:val="0"/>
      <w:divBdr>
        <w:top w:val="none" w:sz="0" w:space="0" w:color="auto"/>
        <w:left w:val="none" w:sz="0" w:space="0" w:color="auto"/>
        <w:bottom w:val="none" w:sz="0" w:space="0" w:color="auto"/>
        <w:right w:val="none" w:sz="0" w:space="0" w:color="auto"/>
      </w:divBdr>
    </w:div>
    <w:div w:id="1010176807">
      <w:bodyDiv w:val="1"/>
      <w:marLeft w:val="0"/>
      <w:marRight w:val="0"/>
      <w:marTop w:val="0"/>
      <w:marBottom w:val="0"/>
      <w:divBdr>
        <w:top w:val="none" w:sz="0" w:space="0" w:color="auto"/>
        <w:left w:val="none" w:sz="0" w:space="0" w:color="auto"/>
        <w:bottom w:val="none" w:sz="0" w:space="0" w:color="auto"/>
        <w:right w:val="none" w:sz="0" w:space="0" w:color="auto"/>
      </w:divBdr>
    </w:div>
    <w:div w:id="1013410546">
      <w:bodyDiv w:val="1"/>
      <w:marLeft w:val="0"/>
      <w:marRight w:val="0"/>
      <w:marTop w:val="0"/>
      <w:marBottom w:val="0"/>
      <w:divBdr>
        <w:top w:val="none" w:sz="0" w:space="0" w:color="auto"/>
        <w:left w:val="none" w:sz="0" w:space="0" w:color="auto"/>
        <w:bottom w:val="none" w:sz="0" w:space="0" w:color="auto"/>
        <w:right w:val="none" w:sz="0" w:space="0" w:color="auto"/>
      </w:divBdr>
      <w:divsChild>
        <w:div w:id="1249925922">
          <w:marLeft w:val="0"/>
          <w:marRight w:val="0"/>
          <w:marTop w:val="0"/>
          <w:marBottom w:val="0"/>
          <w:divBdr>
            <w:top w:val="none" w:sz="0" w:space="0" w:color="auto"/>
            <w:left w:val="none" w:sz="0" w:space="0" w:color="auto"/>
            <w:bottom w:val="none" w:sz="0" w:space="0" w:color="auto"/>
            <w:right w:val="none" w:sz="0" w:space="0" w:color="auto"/>
          </w:divBdr>
          <w:divsChild>
            <w:div w:id="1305820206">
              <w:marLeft w:val="0"/>
              <w:marRight w:val="0"/>
              <w:marTop w:val="0"/>
              <w:marBottom w:val="0"/>
              <w:divBdr>
                <w:top w:val="none" w:sz="0" w:space="0" w:color="auto"/>
                <w:left w:val="none" w:sz="0" w:space="0" w:color="auto"/>
                <w:bottom w:val="none" w:sz="0" w:space="0" w:color="auto"/>
                <w:right w:val="none" w:sz="0" w:space="0" w:color="auto"/>
              </w:divBdr>
              <w:divsChild>
                <w:div w:id="13494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21441">
      <w:bodyDiv w:val="1"/>
      <w:marLeft w:val="0"/>
      <w:marRight w:val="0"/>
      <w:marTop w:val="0"/>
      <w:marBottom w:val="0"/>
      <w:divBdr>
        <w:top w:val="none" w:sz="0" w:space="0" w:color="auto"/>
        <w:left w:val="none" w:sz="0" w:space="0" w:color="auto"/>
        <w:bottom w:val="none" w:sz="0" w:space="0" w:color="auto"/>
        <w:right w:val="none" w:sz="0" w:space="0" w:color="auto"/>
      </w:divBdr>
    </w:div>
    <w:div w:id="1025450144">
      <w:bodyDiv w:val="1"/>
      <w:marLeft w:val="0"/>
      <w:marRight w:val="0"/>
      <w:marTop w:val="0"/>
      <w:marBottom w:val="0"/>
      <w:divBdr>
        <w:top w:val="none" w:sz="0" w:space="0" w:color="auto"/>
        <w:left w:val="none" w:sz="0" w:space="0" w:color="auto"/>
        <w:bottom w:val="none" w:sz="0" w:space="0" w:color="auto"/>
        <w:right w:val="none" w:sz="0" w:space="0" w:color="auto"/>
      </w:divBdr>
      <w:divsChild>
        <w:div w:id="541601043">
          <w:marLeft w:val="0"/>
          <w:marRight w:val="0"/>
          <w:marTop w:val="0"/>
          <w:marBottom w:val="0"/>
          <w:divBdr>
            <w:top w:val="none" w:sz="0" w:space="0" w:color="auto"/>
            <w:left w:val="none" w:sz="0" w:space="0" w:color="auto"/>
            <w:bottom w:val="none" w:sz="0" w:space="0" w:color="auto"/>
            <w:right w:val="none" w:sz="0" w:space="0" w:color="auto"/>
          </w:divBdr>
          <w:divsChild>
            <w:div w:id="81179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4713">
      <w:bodyDiv w:val="1"/>
      <w:marLeft w:val="0"/>
      <w:marRight w:val="0"/>
      <w:marTop w:val="0"/>
      <w:marBottom w:val="0"/>
      <w:divBdr>
        <w:top w:val="none" w:sz="0" w:space="0" w:color="auto"/>
        <w:left w:val="none" w:sz="0" w:space="0" w:color="auto"/>
        <w:bottom w:val="none" w:sz="0" w:space="0" w:color="auto"/>
        <w:right w:val="none" w:sz="0" w:space="0" w:color="auto"/>
      </w:divBdr>
    </w:div>
    <w:div w:id="1050962220">
      <w:bodyDiv w:val="1"/>
      <w:marLeft w:val="0"/>
      <w:marRight w:val="0"/>
      <w:marTop w:val="0"/>
      <w:marBottom w:val="0"/>
      <w:divBdr>
        <w:top w:val="none" w:sz="0" w:space="0" w:color="auto"/>
        <w:left w:val="none" w:sz="0" w:space="0" w:color="auto"/>
        <w:bottom w:val="none" w:sz="0" w:space="0" w:color="auto"/>
        <w:right w:val="none" w:sz="0" w:space="0" w:color="auto"/>
      </w:divBdr>
    </w:div>
    <w:div w:id="1083141558">
      <w:bodyDiv w:val="1"/>
      <w:marLeft w:val="0"/>
      <w:marRight w:val="0"/>
      <w:marTop w:val="0"/>
      <w:marBottom w:val="0"/>
      <w:divBdr>
        <w:top w:val="none" w:sz="0" w:space="0" w:color="auto"/>
        <w:left w:val="none" w:sz="0" w:space="0" w:color="auto"/>
        <w:bottom w:val="none" w:sz="0" w:space="0" w:color="auto"/>
        <w:right w:val="none" w:sz="0" w:space="0" w:color="auto"/>
      </w:divBdr>
      <w:divsChild>
        <w:div w:id="2004893525">
          <w:marLeft w:val="0"/>
          <w:marRight w:val="0"/>
          <w:marTop w:val="0"/>
          <w:marBottom w:val="0"/>
          <w:divBdr>
            <w:top w:val="none" w:sz="0" w:space="0" w:color="auto"/>
            <w:left w:val="none" w:sz="0" w:space="0" w:color="auto"/>
            <w:bottom w:val="none" w:sz="0" w:space="0" w:color="auto"/>
            <w:right w:val="none" w:sz="0" w:space="0" w:color="auto"/>
          </w:divBdr>
          <w:divsChild>
            <w:div w:id="1885749926">
              <w:marLeft w:val="0"/>
              <w:marRight w:val="0"/>
              <w:marTop w:val="0"/>
              <w:marBottom w:val="0"/>
              <w:divBdr>
                <w:top w:val="none" w:sz="0" w:space="0" w:color="auto"/>
                <w:left w:val="none" w:sz="0" w:space="0" w:color="auto"/>
                <w:bottom w:val="none" w:sz="0" w:space="0" w:color="auto"/>
                <w:right w:val="none" w:sz="0" w:space="0" w:color="auto"/>
              </w:divBdr>
              <w:divsChild>
                <w:div w:id="1610119820">
                  <w:marLeft w:val="0"/>
                  <w:marRight w:val="0"/>
                  <w:marTop w:val="0"/>
                  <w:marBottom w:val="0"/>
                  <w:divBdr>
                    <w:top w:val="none" w:sz="0" w:space="0" w:color="auto"/>
                    <w:left w:val="none" w:sz="0" w:space="0" w:color="auto"/>
                    <w:bottom w:val="none" w:sz="0" w:space="0" w:color="auto"/>
                    <w:right w:val="none" w:sz="0" w:space="0" w:color="auto"/>
                  </w:divBdr>
                  <w:divsChild>
                    <w:div w:id="14470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88234">
      <w:bodyDiv w:val="1"/>
      <w:marLeft w:val="0"/>
      <w:marRight w:val="0"/>
      <w:marTop w:val="0"/>
      <w:marBottom w:val="0"/>
      <w:divBdr>
        <w:top w:val="none" w:sz="0" w:space="0" w:color="auto"/>
        <w:left w:val="none" w:sz="0" w:space="0" w:color="auto"/>
        <w:bottom w:val="none" w:sz="0" w:space="0" w:color="auto"/>
        <w:right w:val="none" w:sz="0" w:space="0" w:color="auto"/>
      </w:divBdr>
      <w:divsChild>
        <w:div w:id="1111164764">
          <w:marLeft w:val="0"/>
          <w:marRight w:val="0"/>
          <w:marTop w:val="0"/>
          <w:marBottom w:val="0"/>
          <w:divBdr>
            <w:top w:val="none" w:sz="0" w:space="0" w:color="auto"/>
            <w:left w:val="none" w:sz="0" w:space="0" w:color="auto"/>
            <w:bottom w:val="none" w:sz="0" w:space="0" w:color="auto"/>
            <w:right w:val="none" w:sz="0" w:space="0" w:color="auto"/>
          </w:divBdr>
        </w:div>
        <w:div w:id="1554462814">
          <w:marLeft w:val="0"/>
          <w:marRight w:val="0"/>
          <w:marTop w:val="0"/>
          <w:marBottom w:val="0"/>
          <w:divBdr>
            <w:top w:val="none" w:sz="0" w:space="0" w:color="auto"/>
            <w:left w:val="none" w:sz="0" w:space="0" w:color="auto"/>
            <w:bottom w:val="none" w:sz="0" w:space="0" w:color="auto"/>
            <w:right w:val="none" w:sz="0" w:space="0" w:color="auto"/>
          </w:divBdr>
        </w:div>
        <w:div w:id="1856529156">
          <w:marLeft w:val="0"/>
          <w:marRight w:val="0"/>
          <w:marTop w:val="0"/>
          <w:marBottom w:val="0"/>
          <w:divBdr>
            <w:top w:val="none" w:sz="0" w:space="0" w:color="auto"/>
            <w:left w:val="none" w:sz="0" w:space="0" w:color="auto"/>
            <w:bottom w:val="none" w:sz="0" w:space="0" w:color="auto"/>
            <w:right w:val="none" w:sz="0" w:space="0" w:color="auto"/>
          </w:divBdr>
        </w:div>
        <w:div w:id="2085905635">
          <w:marLeft w:val="0"/>
          <w:marRight w:val="0"/>
          <w:marTop w:val="0"/>
          <w:marBottom w:val="0"/>
          <w:divBdr>
            <w:top w:val="none" w:sz="0" w:space="0" w:color="auto"/>
            <w:left w:val="none" w:sz="0" w:space="0" w:color="auto"/>
            <w:bottom w:val="none" w:sz="0" w:space="0" w:color="auto"/>
            <w:right w:val="none" w:sz="0" w:space="0" w:color="auto"/>
          </w:divBdr>
        </w:div>
      </w:divsChild>
    </w:div>
    <w:div w:id="1112166992">
      <w:bodyDiv w:val="1"/>
      <w:marLeft w:val="0"/>
      <w:marRight w:val="0"/>
      <w:marTop w:val="0"/>
      <w:marBottom w:val="0"/>
      <w:divBdr>
        <w:top w:val="none" w:sz="0" w:space="0" w:color="auto"/>
        <w:left w:val="none" w:sz="0" w:space="0" w:color="auto"/>
        <w:bottom w:val="none" w:sz="0" w:space="0" w:color="auto"/>
        <w:right w:val="none" w:sz="0" w:space="0" w:color="auto"/>
      </w:divBdr>
    </w:div>
    <w:div w:id="1234778504">
      <w:bodyDiv w:val="1"/>
      <w:marLeft w:val="0"/>
      <w:marRight w:val="0"/>
      <w:marTop w:val="0"/>
      <w:marBottom w:val="0"/>
      <w:divBdr>
        <w:top w:val="none" w:sz="0" w:space="0" w:color="auto"/>
        <w:left w:val="none" w:sz="0" w:space="0" w:color="auto"/>
        <w:bottom w:val="none" w:sz="0" w:space="0" w:color="auto"/>
        <w:right w:val="none" w:sz="0" w:space="0" w:color="auto"/>
      </w:divBdr>
    </w:div>
    <w:div w:id="1248343666">
      <w:bodyDiv w:val="1"/>
      <w:marLeft w:val="0"/>
      <w:marRight w:val="0"/>
      <w:marTop w:val="0"/>
      <w:marBottom w:val="0"/>
      <w:divBdr>
        <w:top w:val="none" w:sz="0" w:space="0" w:color="auto"/>
        <w:left w:val="none" w:sz="0" w:space="0" w:color="auto"/>
        <w:bottom w:val="none" w:sz="0" w:space="0" w:color="auto"/>
        <w:right w:val="none" w:sz="0" w:space="0" w:color="auto"/>
      </w:divBdr>
      <w:divsChild>
        <w:div w:id="640963138">
          <w:marLeft w:val="562"/>
          <w:marRight w:val="0"/>
          <w:marTop w:val="120"/>
          <w:marBottom w:val="240"/>
          <w:divBdr>
            <w:top w:val="none" w:sz="0" w:space="0" w:color="auto"/>
            <w:left w:val="none" w:sz="0" w:space="0" w:color="auto"/>
            <w:bottom w:val="none" w:sz="0" w:space="0" w:color="auto"/>
            <w:right w:val="none" w:sz="0" w:space="0" w:color="auto"/>
          </w:divBdr>
        </w:div>
        <w:div w:id="844170756">
          <w:marLeft w:val="562"/>
          <w:marRight w:val="0"/>
          <w:marTop w:val="120"/>
          <w:marBottom w:val="240"/>
          <w:divBdr>
            <w:top w:val="none" w:sz="0" w:space="0" w:color="auto"/>
            <w:left w:val="none" w:sz="0" w:space="0" w:color="auto"/>
            <w:bottom w:val="none" w:sz="0" w:space="0" w:color="auto"/>
            <w:right w:val="none" w:sz="0" w:space="0" w:color="auto"/>
          </w:divBdr>
        </w:div>
        <w:div w:id="1097408942">
          <w:marLeft w:val="1411"/>
          <w:marRight w:val="0"/>
          <w:marTop w:val="72"/>
          <w:marBottom w:val="0"/>
          <w:divBdr>
            <w:top w:val="none" w:sz="0" w:space="0" w:color="auto"/>
            <w:left w:val="none" w:sz="0" w:space="0" w:color="auto"/>
            <w:bottom w:val="none" w:sz="0" w:space="0" w:color="auto"/>
            <w:right w:val="none" w:sz="0" w:space="0" w:color="auto"/>
          </w:divBdr>
        </w:div>
        <w:div w:id="1140340850">
          <w:marLeft w:val="1411"/>
          <w:marRight w:val="0"/>
          <w:marTop w:val="72"/>
          <w:marBottom w:val="0"/>
          <w:divBdr>
            <w:top w:val="none" w:sz="0" w:space="0" w:color="auto"/>
            <w:left w:val="none" w:sz="0" w:space="0" w:color="auto"/>
            <w:bottom w:val="none" w:sz="0" w:space="0" w:color="auto"/>
            <w:right w:val="none" w:sz="0" w:space="0" w:color="auto"/>
          </w:divBdr>
        </w:div>
        <w:div w:id="1567915472">
          <w:marLeft w:val="1411"/>
          <w:marRight w:val="0"/>
          <w:marTop w:val="72"/>
          <w:marBottom w:val="0"/>
          <w:divBdr>
            <w:top w:val="none" w:sz="0" w:space="0" w:color="auto"/>
            <w:left w:val="none" w:sz="0" w:space="0" w:color="auto"/>
            <w:bottom w:val="none" w:sz="0" w:space="0" w:color="auto"/>
            <w:right w:val="none" w:sz="0" w:space="0" w:color="auto"/>
          </w:divBdr>
        </w:div>
        <w:div w:id="1587957629">
          <w:marLeft w:val="850"/>
          <w:marRight w:val="0"/>
          <w:marTop w:val="0"/>
          <w:marBottom w:val="120"/>
          <w:divBdr>
            <w:top w:val="none" w:sz="0" w:space="0" w:color="auto"/>
            <w:left w:val="none" w:sz="0" w:space="0" w:color="auto"/>
            <w:bottom w:val="none" w:sz="0" w:space="0" w:color="auto"/>
            <w:right w:val="none" w:sz="0" w:space="0" w:color="auto"/>
          </w:divBdr>
        </w:div>
        <w:div w:id="1839803350">
          <w:marLeft w:val="1411"/>
          <w:marRight w:val="0"/>
          <w:marTop w:val="72"/>
          <w:marBottom w:val="0"/>
          <w:divBdr>
            <w:top w:val="none" w:sz="0" w:space="0" w:color="auto"/>
            <w:left w:val="none" w:sz="0" w:space="0" w:color="auto"/>
            <w:bottom w:val="none" w:sz="0" w:space="0" w:color="auto"/>
            <w:right w:val="none" w:sz="0" w:space="0" w:color="auto"/>
          </w:divBdr>
        </w:div>
        <w:div w:id="2116512140">
          <w:marLeft w:val="850"/>
          <w:marRight w:val="0"/>
          <w:marTop w:val="0"/>
          <w:marBottom w:val="120"/>
          <w:divBdr>
            <w:top w:val="none" w:sz="0" w:space="0" w:color="auto"/>
            <w:left w:val="none" w:sz="0" w:space="0" w:color="auto"/>
            <w:bottom w:val="none" w:sz="0" w:space="0" w:color="auto"/>
            <w:right w:val="none" w:sz="0" w:space="0" w:color="auto"/>
          </w:divBdr>
        </w:div>
      </w:divsChild>
    </w:div>
    <w:div w:id="1254239935">
      <w:bodyDiv w:val="1"/>
      <w:marLeft w:val="0"/>
      <w:marRight w:val="0"/>
      <w:marTop w:val="0"/>
      <w:marBottom w:val="0"/>
      <w:divBdr>
        <w:top w:val="none" w:sz="0" w:space="0" w:color="auto"/>
        <w:left w:val="none" w:sz="0" w:space="0" w:color="auto"/>
        <w:bottom w:val="none" w:sz="0" w:space="0" w:color="auto"/>
        <w:right w:val="none" w:sz="0" w:space="0" w:color="auto"/>
      </w:divBdr>
      <w:divsChild>
        <w:div w:id="761726625">
          <w:marLeft w:val="0"/>
          <w:marRight w:val="0"/>
          <w:marTop w:val="0"/>
          <w:marBottom w:val="0"/>
          <w:divBdr>
            <w:top w:val="none" w:sz="0" w:space="0" w:color="auto"/>
            <w:left w:val="none" w:sz="0" w:space="0" w:color="auto"/>
            <w:bottom w:val="none" w:sz="0" w:space="0" w:color="auto"/>
            <w:right w:val="none" w:sz="0" w:space="0" w:color="auto"/>
          </w:divBdr>
          <w:divsChild>
            <w:div w:id="162203705">
              <w:marLeft w:val="0"/>
              <w:marRight w:val="0"/>
              <w:marTop w:val="0"/>
              <w:marBottom w:val="0"/>
              <w:divBdr>
                <w:top w:val="none" w:sz="0" w:space="0" w:color="auto"/>
                <w:left w:val="none" w:sz="0" w:space="0" w:color="auto"/>
                <w:bottom w:val="none" w:sz="0" w:space="0" w:color="auto"/>
                <w:right w:val="none" w:sz="0" w:space="0" w:color="auto"/>
              </w:divBdr>
              <w:divsChild>
                <w:div w:id="196819452">
                  <w:marLeft w:val="0"/>
                  <w:marRight w:val="0"/>
                  <w:marTop w:val="0"/>
                  <w:marBottom w:val="0"/>
                  <w:divBdr>
                    <w:top w:val="none" w:sz="0" w:space="0" w:color="auto"/>
                    <w:left w:val="none" w:sz="0" w:space="0" w:color="auto"/>
                    <w:bottom w:val="none" w:sz="0" w:space="0" w:color="auto"/>
                    <w:right w:val="none" w:sz="0" w:space="0" w:color="auto"/>
                  </w:divBdr>
                </w:div>
              </w:divsChild>
            </w:div>
            <w:div w:id="713890096">
              <w:marLeft w:val="0"/>
              <w:marRight w:val="0"/>
              <w:marTop w:val="0"/>
              <w:marBottom w:val="0"/>
              <w:divBdr>
                <w:top w:val="none" w:sz="0" w:space="0" w:color="auto"/>
                <w:left w:val="none" w:sz="0" w:space="0" w:color="auto"/>
                <w:bottom w:val="none" w:sz="0" w:space="0" w:color="auto"/>
                <w:right w:val="none" w:sz="0" w:space="0" w:color="auto"/>
              </w:divBdr>
              <w:divsChild>
                <w:div w:id="1883177106">
                  <w:marLeft w:val="0"/>
                  <w:marRight w:val="0"/>
                  <w:marTop w:val="0"/>
                  <w:marBottom w:val="0"/>
                  <w:divBdr>
                    <w:top w:val="none" w:sz="0" w:space="0" w:color="auto"/>
                    <w:left w:val="none" w:sz="0" w:space="0" w:color="auto"/>
                    <w:bottom w:val="none" w:sz="0" w:space="0" w:color="auto"/>
                    <w:right w:val="none" w:sz="0" w:space="0" w:color="auto"/>
                  </w:divBdr>
                </w:div>
                <w:div w:id="1869218614">
                  <w:marLeft w:val="0"/>
                  <w:marRight w:val="0"/>
                  <w:marTop w:val="0"/>
                  <w:marBottom w:val="0"/>
                  <w:divBdr>
                    <w:top w:val="none" w:sz="0" w:space="0" w:color="auto"/>
                    <w:left w:val="none" w:sz="0" w:space="0" w:color="auto"/>
                    <w:bottom w:val="none" w:sz="0" w:space="0" w:color="auto"/>
                    <w:right w:val="none" w:sz="0" w:space="0" w:color="auto"/>
                  </w:divBdr>
                </w:div>
              </w:divsChild>
            </w:div>
            <w:div w:id="421143042">
              <w:marLeft w:val="0"/>
              <w:marRight w:val="0"/>
              <w:marTop w:val="0"/>
              <w:marBottom w:val="0"/>
              <w:divBdr>
                <w:top w:val="none" w:sz="0" w:space="0" w:color="auto"/>
                <w:left w:val="none" w:sz="0" w:space="0" w:color="auto"/>
                <w:bottom w:val="none" w:sz="0" w:space="0" w:color="auto"/>
                <w:right w:val="none" w:sz="0" w:space="0" w:color="auto"/>
              </w:divBdr>
              <w:divsChild>
                <w:div w:id="17518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30173">
      <w:bodyDiv w:val="1"/>
      <w:marLeft w:val="0"/>
      <w:marRight w:val="0"/>
      <w:marTop w:val="0"/>
      <w:marBottom w:val="0"/>
      <w:divBdr>
        <w:top w:val="none" w:sz="0" w:space="0" w:color="auto"/>
        <w:left w:val="none" w:sz="0" w:space="0" w:color="auto"/>
        <w:bottom w:val="none" w:sz="0" w:space="0" w:color="auto"/>
        <w:right w:val="none" w:sz="0" w:space="0" w:color="auto"/>
      </w:divBdr>
      <w:divsChild>
        <w:div w:id="946694473">
          <w:marLeft w:val="0"/>
          <w:marRight w:val="0"/>
          <w:marTop w:val="0"/>
          <w:marBottom w:val="0"/>
          <w:divBdr>
            <w:top w:val="none" w:sz="0" w:space="0" w:color="auto"/>
            <w:left w:val="none" w:sz="0" w:space="0" w:color="auto"/>
            <w:bottom w:val="none" w:sz="0" w:space="0" w:color="auto"/>
            <w:right w:val="none" w:sz="0" w:space="0" w:color="auto"/>
          </w:divBdr>
          <w:divsChild>
            <w:div w:id="1592549381">
              <w:marLeft w:val="0"/>
              <w:marRight w:val="0"/>
              <w:marTop w:val="0"/>
              <w:marBottom w:val="0"/>
              <w:divBdr>
                <w:top w:val="none" w:sz="0" w:space="0" w:color="auto"/>
                <w:left w:val="none" w:sz="0" w:space="0" w:color="auto"/>
                <w:bottom w:val="none" w:sz="0" w:space="0" w:color="auto"/>
                <w:right w:val="none" w:sz="0" w:space="0" w:color="auto"/>
              </w:divBdr>
              <w:divsChild>
                <w:div w:id="16864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90902">
      <w:bodyDiv w:val="1"/>
      <w:marLeft w:val="0"/>
      <w:marRight w:val="0"/>
      <w:marTop w:val="0"/>
      <w:marBottom w:val="0"/>
      <w:divBdr>
        <w:top w:val="none" w:sz="0" w:space="0" w:color="auto"/>
        <w:left w:val="none" w:sz="0" w:space="0" w:color="auto"/>
        <w:bottom w:val="none" w:sz="0" w:space="0" w:color="auto"/>
        <w:right w:val="none" w:sz="0" w:space="0" w:color="auto"/>
      </w:divBdr>
    </w:div>
    <w:div w:id="1360080875">
      <w:bodyDiv w:val="1"/>
      <w:marLeft w:val="0"/>
      <w:marRight w:val="0"/>
      <w:marTop w:val="0"/>
      <w:marBottom w:val="0"/>
      <w:divBdr>
        <w:top w:val="none" w:sz="0" w:space="0" w:color="auto"/>
        <w:left w:val="none" w:sz="0" w:space="0" w:color="auto"/>
        <w:bottom w:val="none" w:sz="0" w:space="0" w:color="auto"/>
        <w:right w:val="none" w:sz="0" w:space="0" w:color="auto"/>
      </w:divBdr>
    </w:div>
    <w:div w:id="1360860919">
      <w:bodyDiv w:val="1"/>
      <w:marLeft w:val="0"/>
      <w:marRight w:val="0"/>
      <w:marTop w:val="0"/>
      <w:marBottom w:val="0"/>
      <w:divBdr>
        <w:top w:val="none" w:sz="0" w:space="0" w:color="auto"/>
        <w:left w:val="none" w:sz="0" w:space="0" w:color="auto"/>
        <w:bottom w:val="none" w:sz="0" w:space="0" w:color="auto"/>
        <w:right w:val="none" w:sz="0" w:space="0" w:color="auto"/>
      </w:divBdr>
    </w:div>
    <w:div w:id="1413818082">
      <w:bodyDiv w:val="1"/>
      <w:marLeft w:val="0"/>
      <w:marRight w:val="0"/>
      <w:marTop w:val="0"/>
      <w:marBottom w:val="0"/>
      <w:divBdr>
        <w:top w:val="none" w:sz="0" w:space="0" w:color="auto"/>
        <w:left w:val="none" w:sz="0" w:space="0" w:color="auto"/>
        <w:bottom w:val="none" w:sz="0" w:space="0" w:color="auto"/>
        <w:right w:val="none" w:sz="0" w:space="0" w:color="auto"/>
      </w:divBdr>
    </w:div>
    <w:div w:id="1441337967">
      <w:bodyDiv w:val="1"/>
      <w:marLeft w:val="0"/>
      <w:marRight w:val="0"/>
      <w:marTop w:val="0"/>
      <w:marBottom w:val="0"/>
      <w:divBdr>
        <w:top w:val="none" w:sz="0" w:space="0" w:color="auto"/>
        <w:left w:val="none" w:sz="0" w:space="0" w:color="auto"/>
        <w:bottom w:val="none" w:sz="0" w:space="0" w:color="auto"/>
        <w:right w:val="none" w:sz="0" w:space="0" w:color="auto"/>
      </w:divBdr>
      <w:divsChild>
        <w:div w:id="81418949">
          <w:marLeft w:val="850"/>
          <w:marRight w:val="0"/>
          <w:marTop w:val="0"/>
          <w:marBottom w:val="120"/>
          <w:divBdr>
            <w:top w:val="none" w:sz="0" w:space="0" w:color="auto"/>
            <w:left w:val="none" w:sz="0" w:space="0" w:color="auto"/>
            <w:bottom w:val="none" w:sz="0" w:space="0" w:color="auto"/>
            <w:right w:val="none" w:sz="0" w:space="0" w:color="auto"/>
          </w:divBdr>
        </w:div>
        <w:div w:id="449980565">
          <w:marLeft w:val="850"/>
          <w:marRight w:val="0"/>
          <w:marTop w:val="0"/>
          <w:marBottom w:val="120"/>
          <w:divBdr>
            <w:top w:val="none" w:sz="0" w:space="0" w:color="auto"/>
            <w:left w:val="none" w:sz="0" w:space="0" w:color="auto"/>
            <w:bottom w:val="none" w:sz="0" w:space="0" w:color="auto"/>
            <w:right w:val="none" w:sz="0" w:space="0" w:color="auto"/>
          </w:divBdr>
        </w:div>
        <w:div w:id="512761700">
          <w:marLeft w:val="850"/>
          <w:marRight w:val="0"/>
          <w:marTop w:val="0"/>
          <w:marBottom w:val="120"/>
          <w:divBdr>
            <w:top w:val="none" w:sz="0" w:space="0" w:color="auto"/>
            <w:left w:val="none" w:sz="0" w:space="0" w:color="auto"/>
            <w:bottom w:val="none" w:sz="0" w:space="0" w:color="auto"/>
            <w:right w:val="none" w:sz="0" w:space="0" w:color="auto"/>
          </w:divBdr>
        </w:div>
        <w:div w:id="1510874678">
          <w:marLeft w:val="562"/>
          <w:marRight w:val="0"/>
          <w:marTop w:val="120"/>
          <w:marBottom w:val="240"/>
          <w:divBdr>
            <w:top w:val="none" w:sz="0" w:space="0" w:color="auto"/>
            <w:left w:val="none" w:sz="0" w:space="0" w:color="auto"/>
            <w:bottom w:val="none" w:sz="0" w:space="0" w:color="auto"/>
            <w:right w:val="none" w:sz="0" w:space="0" w:color="auto"/>
          </w:divBdr>
        </w:div>
        <w:div w:id="1611427081">
          <w:marLeft w:val="850"/>
          <w:marRight w:val="0"/>
          <w:marTop w:val="0"/>
          <w:marBottom w:val="120"/>
          <w:divBdr>
            <w:top w:val="none" w:sz="0" w:space="0" w:color="auto"/>
            <w:left w:val="none" w:sz="0" w:space="0" w:color="auto"/>
            <w:bottom w:val="none" w:sz="0" w:space="0" w:color="auto"/>
            <w:right w:val="none" w:sz="0" w:space="0" w:color="auto"/>
          </w:divBdr>
        </w:div>
      </w:divsChild>
    </w:div>
    <w:div w:id="1463305994">
      <w:bodyDiv w:val="1"/>
      <w:marLeft w:val="0"/>
      <w:marRight w:val="0"/>
      <w:marTop w:val="0"/>
      <w:marBottom w:val="0"/>
      <w:divBdr>
        <w:top w:val="none" w:sz="0" w:space="0" w:color="auto"/>
        <w:left w:val="none" w:sz="0" w:space="0" w:color="auto"/>
        <w:bottom w:val="none" w:sz="0" w:space="0" w:color="auto"/>
        <w:right w:val="none" w:sz="0" w:space="0" w:color="auto"/>
      </w:divBdr>
      <w:divsChild>
        <w:div w:id="666128278">
          <w:marLeft w:val="0"/>
          <w:marRight w:val="0"/>
          <w:marTop w:val="0"/>
          <w:marBottom w:val="0"/>
          <w:divBdr>
            <w:top w:val="none" w:sz="0" w:space="0" w:color="auto"/>
            <w:left w:val="none" w:sz="0" w:space="0" w:color="auto"/>
            <w:bottom w:val="none" w:sz="0" w:space="0" w:color="auto"/>
            <w:right w:val="none" w:sz="0" w:space="0" w:color="auto"/>
          </w:divBdr>
          <w:divsChild>
            <w:div w:id="918490724">
              <w:marLeft w:val="0"/>
              <w:marRight w:val="0"/>
              <w:marTop w:val="0"/>
              <w:marBottom w:val="0"/>
              <w:divBdr>
                <w:top w:val="none" w:sz="0" w:space="0" w:color="auto"/>
                <w:left w:val="none" w:sz="0" w:space="0" w:color="auto"/>
                <w:bottom w:val="none" w:sz="0" w:space="0" w:color="auto"/>
                <w:right w:val="none" w:sz="0" w:space="0" w:color="auto"/>
              </w:divBdr>
              <w:divsChild>
                <w:div w:id="9369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97202">
      <w:bodyDiv w:val="1"/>
      <w:marLeft w:val="0"/>
      <w:marRight w:val="0"/>
      <w:marTop w:val="0"/>
      <w:marBottom w:val="0"/>
      <w:divBdr>
        <w:top w:val="none" w:sz="0" w:space="0" w:color="auto"/>
        <w:left w:val="none" w:sz="0" w:space="0" w:color="auto"/>
        <w:bottom w:val="none" w:sz="0" w:space="0" w:color="auto"/>
        <w:right w:val="none" w:sz="0" w:space="0" w:color="auto"/>
      </w:divBdr>
      <w:divsChild>
        <w:div w:id="61100156">
          <w:marLeft w:val="0"/>
          <w:marRight w:val="0"/>
          <w:marTop w:val="0"/>
          <w:marBottom w:val="0"/>
          <w:divBdr>
            <w:top w:val="none" w:sz="0" w:space="0" w:color="auto"/>
            <w:left w:val="none" w:sz="0" w:space="0" w:color="auto"/>
            <w:bottom w:val="none" w:sz="0" w:space="0" w:color="auto"/>
            <w:right w:val="none" w:sz="0" w:space="0" w:color="auto"/>
          </w:divBdr>
          <w:divsChild>
            <w:div w:id="1856067630">
              <w:marLeft w:val="0"/>
              <w:marRight w:val="0"/>
              <w:marTop w:val="0"/>
              <w:marBottom w:val="0"/>
              <w:divBdr>
                <w:top w:val="none" w:sz="0" w:space="0" w:color="auto"/>
                <w:left w:val="none" w:sz="0" w:space="0" w:color="auto"/>
                <w:bottom w:val="none" w:sz="0" w:space="0" w:color="auto"/>
                <w:right w:val="none" w:sz="0" w:space="0" w:color="auto"/>
              </w:divBdr>
              <w:divsChild>
                <w:div w:id="603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2797">
      <w:bodyDiv w:val="1"/>
      <w:marLeft w:val="0"/>
      <w:marRight w:val="0"/>
      <w:marTop w:val="0"/>
      <w:marBottom w:val="0"/>
      <w:divBdr>
        <w:top w:val="none" w:sz="0" w:space="0" w:color="auto"/>
        <w:left w:val="none" w:sz="0" w:space="0" w:color="auto"/>
        <w:bottom w:val="none" w:sz="0" w:space="0" w:color="auto"/>
        <w:right w:val="none" w:sz="0" w:space="0" w:color="auto"/>
      </w:divBdr>
    </w:div>
    <w:div w:id="1550650007">
      <w:bodyDiv w:val="1"/>
      <w:marLeft w:val="0"/>
      <w:marRight w:val="0"/>
      <w:marTop w:val="0"/>
      <w:marBottom w:val="0"/>
      <w:divBdr>
        <w:top w:val="none" w:sz="0" w:space="0" w:color="auto"/>
        <w:left w:val="none" w:sz="0" w:space="0" w:color="auto"/>
        <w:bottom w:val="none" w:sz="0" w:space="0" w:color="auto"/>
        <w:right w:val="none" w:sz="0" w:space="0" w:color="auto"/>
      </w:divBdr>
    </w:div>
    <w:div w:id="1599871021">
      <w:bodyDiv w:val="1"/>
      <w:marLeft w:val="0"/>
      <w:marRight w:val="0"/>
      <w:marTop w:val="0"/>
      <w:marBottom w:val="0"/>
      <w:divBdr>
        <w:top w:val="none" w:sz="0" w:space="0" w:color="auto"/>
        <w:left w:val="none" w:sz="0" w:space="0" w:color="auto"/>
        <w:bottom w:val="none" w:sz="0" w:space="0" w:color="auto"/>
        <w:right w:val="none" w:sz="0" w:space="0" w:color="auto"/>
      </w:divBdr>
      <w:divsChild>
        <w:div w:id="1077360559">
          <w:marLeft w:val="1411"/>
          <w:marRight w:val="0"/>
          <w:marTop w:val="72"/>
          <w:marBottom w:val="0"/>
          <w:divBdr>
            <w:top w:val="none" w:sz="0" w:space="0" w:color="auto"/>
            <w:left w:val="none" w:sz="0" w:space="0" w:color="auto"/>
            <w:bottom w:val="none" w:sz="0" w:space="0" w:color="auto"/>
            <w:right w:val="none" w:sz="0" w:space="0" w:color="auto"/>
          </w:divBdr>
        </w:div>
        <w:div w:id="1341935148">
          <w:marLeft w:val="1411"/>
          <w:marRight w:val="0"/>
          <w:marTop w:val="72"/>
          <w:marBottom w:val="0"/>
          <w:divBdr>
            <w:top w:val="none" w:sz="0" w:space="0" w:color="auto"/>
            <w:left w:val="none" w:sz="0" w:space="0" w:color="auto"/>
            <w:bottom w:val="none" w:sz="0" w:space="0" w:color="auto"/>
            <w:right w:val="none" w:sz="0" w:space="0" w:color="auto"/>
          </w:divBdr>
        </w:div>
        <w:div w:id="1712265101">
          <w:marLeft w:val="1411"/>
          <w:marRight w:val="0"/>
          <w:marTop w:val="72"/>
          <w:marBottom w:val="0"/>
          <w:divBdr>
            <w:top w:val="none" w:sz="0" w:space="0" w:color="auto"/>
            <w:left w:val="none" w:sz="0" w:space="0" w:color="auto"/>
            <w:bottom w:val="none" w:sz="0" w:space="0" w:color="auto"/>
            <w:right w:val="none" w:sz="0" w:space="0" w:color="auto"/>
          </w:divBdr>
        </w:div>
        <w:div w:id="1718580211">
          <w:marLeft w:val="562"/>
          <w:marRight w:val="0"/>
          <w:marTop w:val="120"/>
          <w:marBottom w:val="240"/>
          <w:divBdr>
            <w:top w:val="none" w:sz="0" w:space="0" w:color="auto"/>
            <w:left w:val="none" w:sz="0" w:space="0" w:color="auto"/>
            <w:bottom w:val="none" w:sz="0" w:space="0" w:color="auto"/>
            <w:right w:val="none" w:sz="0" w:space="0" w:color="auto"/>
          </w:divBdr>
        </w:div>
        <w:div w:id="2136409992">
          <w:marLeft w:val="850"/>
          <w:marRight w:val="0"/>
          <w:marTop w:val="0"/>
          <w:marBottom w:val="120"/>
          <w:divBdr>
            <w:top w:val="none" w:sz="0" w:space="0" w:color="auto"/>
            <w:left w:val="none" w:sz="0" w:space="0" w:color="auto"/>
            <w:bottom w:val="none" w:sz="0" w:space="0" w:color="auto"/>
            <w:right w:val="none" w:sz="0" w:space="0" w:color="auto"/>
          </w:divBdr>
        </w:div>
      </w:divsChild>
    </w:div>
    <w:div w:id="1615212884">
      <w:bodyDiv w:val="1"/>
      <w:marLeft w:val="0"/>
      <w:marRight w:val="0"/>
      <w:marTop w:val="0"/>
      <w:marBottom w:val="0"/>
      <w:divBdr>
        <w:top w:val="none" w:sz="0" w:space="0" w:color="auto"/>
        <w:left w:val="none" w:sz="0" w:space="0" w:color="auto"/>
        <w:bottom w:val="none" w:sz="0" w:space="0" w:color="auto"/>
        <w:right w:val="none" w:sz="0" w:space="0" w:color="auto"/>
      </w:divBdr>
    </w:div>
    <w:div w:id="1631207692">
      <w:bodyDiv w:val="1"/>
      <w:marLeft w:val="0"/>
      <w:marRight w:val="0"/>
      <w:marTop w:val="0"/>
      <w:marBottom w:val="0"/>
      <w:divBdr>
        <w:top w:val="none" w:sz="0" w:space="0" w:color="auto"/>
        <w:left w:val="none" w:sz="0" w:space="0" w:color="auto"/>
        <w:bottom w:val="none" w:sz="0" w:space="0" w:color="auto"/>
        <w:right w:val="none" w:sz="0" w:space="0" w:color="auto"/>
      </w:divBdr>
    </w:div>
    <w:div w:id="1693068858">
      <w:bodyDiv w:val="1"/>
      <w:marLeft w:val="0"/>
      <w:marRight w:val="0"/>
      <w:marTop w:val="0"/>
      <w:marBottom w:val="0"/>
      <w:divBdr>
        <w:top w:val="none" w:sz="0" w:space="0" w:color="auto"/>
        <w:left w:val="none" w:sz="0" w:space="0" w:color="auto"/>
        <w:bottom w:val="none" w:sz="0" w:space="0" w:color="auto"/>
        <w:right w:val="none" w:sz="0" w:space="0" w:color="auto"/>
      </w:divBdr>
    </w:div>
    <w:div w:id="1776944791">
      <w:bodyDiv w:val="1"/>
      <w:marLeft w:val="0"/>
      <w:marRight w:val="0"/>
      <w:marTop w:val="0"/>
      <w:marBottom w:val="0"/>
      <w:divBdr>
        <w:top w:val="none" w:sz="0" w:space="0" w:color="auto"/>
        <w:left w:val="none" w:sz="0" w:space="0" w:color="auto"/>
        <w:bottom w:val="none" w:sz="0" w:space="0" w:color="auto"/>
        <w:right w:val="none" w:sz="0" w:space="0" w:color="auto"/>
      </w:divBdr>
    </w:div>
    <w:div w:id="1802116031">
      <w:bodyDiv w:val="1"/>
      <w:marLeft w:val="0"/>
      <w:marRight w:val="0"/>
      <w:marTop w:val="0"/>
      <w:marBottom w:val="0"/>
      <w:divBdr>
        <w:top w:val="none" w:sz="0" w:space="0" w:color="auto"/>
        <w:left w:val="none" w:sz="0" w:space="0" w:color="auto"/>
        <w:bottom w:val="none" w:sz="0" w:space="0" w:color="auto"/>
        <w:right w:val="none" w:sz="0" w:space="0" w:color="auto"/>
      </w:divBdr>
    </w:div>
    <w:div w:id="1816489510">
      <w:bodyDiv w:val="1"/>
      <w:marLeft w:val="0"/>
      <w:marRight w:val="0"/>
      <w:marTop w:val="0"/>
      <w:marBottom w:val="0"/>
      <w:divBdr>
        <w:top w:val="none" w:sz="0" w:space="0" w:color="auto"/>
        <w:left w:val="none" w:sz="0" w:space="0" w:color="auto"/>
        <w:bottom w:val="none" w:sz="0" w:space="0" w:color="auto"/>
        <w:right w:val="none" w:sz="0" w:space="0" w:color="auto"/>
      </w:divBdr>
    </w:div>
    <w:div w:id="1867712530">
      <w:bodyDiv w:val="1"/>
      <w:marLeft w:val="0"/>
      <w:marRight w:val="0"/>
      <w:marTop w:val="0"/>
      <w:marBottom w:val="0"/>
      <w:divBdr>
        <w:top w:val="none" w:sz="0" w:space="0" w:color="auto"/>
        <w:left w:val="none" w:sz="0" w:space="0" w:color="auto"/>
        <w:bottom w:val="none" w:sz="0" w:space="0" w:color="auto"/>
        <w:right w:val="none" w:sz="0" w:space="0" w:color="auto"/>
      </w:divBdr>
    </w:div>
    <w:div w:id="1903713796">
      <w:bodyDiv w:val="1"/>
      <w:marLeft w:val="0"/>
      <w:marRight w:val="0"/>
      <w:marTop w:val="0"/>
      <w:marBottom w:val="0"/>
      <w:divBdr>
        <w:top w:val="none" w:sz="0" w:space="0" w:color="auto"/>
        <w:left w:val="none" w:sz="0" w:space="0" w:color="auto"/>
        <w:bottom w:val="none" w:sz="0" w:space="0" w:color="auto"/>
        <w:right w:val="none" w:sz="0" w:space="0" w:color="auto"/>
      </w:divBdr>
    </w:div>
    <w:div w:id="1952087206">
      <w:bodyDiv w:val="1"/>
      <w:marLeft w:val="0"/>
      <w:marRight w:val="0"/>
      <w:marTop w:val="0"/>
      <w:marBottom w:val="0"/>
      <w:divBdr>
        <w:top w:val="none" w:sz="0" w:space="0" w:color="auto"/>
        <w:left w:val="none" w:sz="0" w:space="0" w:color="auto"/>
        <w:bottom w:val="none" w:sz="0" w:space="0" w:color="auto"/>
        <w:right w:val="none" w:sz="0" w:space="0" w:color="auto"/>
      </w:divBdr>
    </w:div>
    <w:div w:id="2005356770">
      <w:bodyDiv w:val="1"/>
      <w:marLeft w:val="0"/>
      <w:marRight w:val="0"/>
      <w:marTop w:val="0"/>
      <w:marBottom w:val="0"/>
      <w:divBdr>
        <w:top w:val="none" w:sz="0" w:space="0" w:color="auto"/>
        <w:left w:val="none" w:sz="0" w:space="0" w:color="auto"/>
        <w:bottom w:val="none" w:sz="0" w:space="0" w:color="auto"/>
        <w:right w:val="none" w:sz="0" w:space="0" w:color="auto"/>
      </w:divBdr>
      <w:divsChild>
        <w:div w:id="828642348">
          <w:marLeft w:val="0"/>
          <w:marRight w:val="0"/>
          <w:marTop w:val="0"/>
          <w:marBottom w:val="0"/>
          <w:divBdr>
            <w:top w:val="none" w:sz="0" w:space="0" w:color="auto"/>
            <w:left w:val="none" w:sz="0" w:space="0" w:color="auto"/>
            <w:bottom w:val="none" w:sz="0" w:space="0" w:color="auto"/>
            <w:right w:val="none" w:sz="0" w:space="0" w:color="auto"/>
          </w:divBdr>
          <w:divsChild>
            <w:div w:id="185676468">
              <w:marLeft w:val="0"/>
              <w:marRight w:val="0"/>
              <w:marTop w:val="0"/>
              <w:marBottom w:val="0"/>
              <w:divBdr>
                <w:top w:val="none" w:sz="0" w:space="0" w:color="auto"/>
                <w:left w:val="none" w:sz="0" w:space="0" w:color="auto"/>
                <w:bottom w:val="none" w:sz="0" w:space="0" w:color="auto"/>
                <w:right w:val="none" w:sz="0" w:space="0" w:color="auto"/>
              </w:divBdr>
              <w:divsChild>
                <w:div w:id="7066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5147">
      <w:bodyDiv w:val="1"/>
      <w:marLeft w:val="0"/>
      <w:marRight w:val="0"/>
      <w:marTop w:val="0"/>
      <w:marBottom w:val="0"/>
      <w:divBdr>
        <w:top w:val="none" w:sz="0" w:space="0" w:color="auto"/>
        <w:left w:val="none" w:sz="0" w:space="0" w:color="auto"/>
        <w:bottom w:val="none" w:sz="0" w:space="0" w:color="auto"/>
        <w:right w:val="none" w:sz="0" w:space="0" w:color="auto"/>
      </w:divBdr>
    </w:div>
    <w:div w:id="2078085082">
      <w:bodyDiv w:val="1"/>
      <w:marLeft w:val="0"/>
      <w:marRight w:val="0"/>
      <w:marTop w:val="0"/>
      <w:marBottom w:val="0"/>
      <w:divBdr>
        <w:top w:val="none" w:sz="0" w:space="0" w:color="auto"/>
        <w:left w:val="none" w:sz="0" w:space="0" w:color="auto"/>
        <w:bottom w:val="none" w:sz="0" w:space="0" w:color="auto"/>
        <w:right w:val="none" w:sz="0" w:space="0" w:color="auto"/>
      </w:divBdr>
      <w:divsChild>
        <w:div w:id="1704675056">
          <w:marLeft w:val="0"/>
          <w:marRight w:val="0"/>
          <w:marTop w:val="0"/>
          <w:marBottom w:val="0"/>
          <w:divBdr>
            <w:top w:val="none" w:sz="0" w:space="0" w:color="auto"/>
            <w:left w:val="none" w:sz="0" w:space="0" w:color="auto"/>
            <w:bottom w:val="none" w:sz="0" w:space="0" w:color="auto"/>
            <w:right w:val="none" w:sz="0" w:space="0" w:color="auto"/>
          </w:divBdr>
          <w:divsChild>
            <w:div w:id="2011565393">
              <w:marLeft w:val="0"/>
              <w:marRight w:val="0"/>
              <w:marTop w:val="0"/>
              <w:marBottom w:val="0"/>
              <w:divBdr>
                <w:top w:val="none" w:sz="0" w:space="0" w:color="auto"/>
                <w:left w:val="none" w:sz="0" w:space="0" w:color="auto"/>
                <w:bottom w:val="none" w:sz="0" w:space="0" w:color="auto"/>
                <w:right w:val="none" w:sz="0" w:space="0" w:color="auto"/>
              </w:divBdr>
              <w:divsChild>
                <w:div w:id="9981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2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github.com/BNJ02/CPU_2_GPU_neural_network_MNIS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Thales">
      <a:dk1>
        <a:sysClr val="windowText" lastClr="000000"/>
      </a:dk1>
      <a:lt1>
        <a:sysClr val="window" lastClr="FFFFFF"/>
      </a:lt1>
      <a:dk2>
        <a:srgbClr val="666666"/>
      </a:dk2>
      <a:lt2>
        <a:srgbClr val="D2D2D2"/>
      </a:lt2>
      <a:accent1>
        <a:srgbClr val="333366"/>
      </a:accent1>
      <a:accent2>
        <a:srgbClr val="5DBFD4"/>
      </a:accent2>
      <a:accent3>
        <a:srgbClr val="DC006B"/>
      </a:accent3>
      <a:accent4>
        <a:srgbClr val="505050"/>
      </a:accent4>
      <a:accent5>
        <a:srgbClr val="5491A0"/>
      </a:accent5>
      <a:accent6>
        <a:srgbClr val="00349E"/>
      </a:accent6>
      <a:hlink>
        <a:srgbClr val="17BBFD"/>
      </a:hlink>
      <a:folHlink>
        <a:srgbClr val="FF79C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A5</PublishDate>
  <Abstract>Gestion des badges des sociétés extérieures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2182B1-D8E6-4916-A329-A27579600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2640</Words>
  <Characters>14526</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Micro-Projet : Réseau de neurones</vt:lpstr>
    </vt:vector>
  </TitlesOfParts>
  <Company>Thales</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Micro-Projet : Réseau de neurones</dc:title>
  <dc:creator>PROCACCIA / LEPOURTOIS</dc:creator>
  <cp:lastModifiedBy>PAUL PROCACCIA (EXTERNAL)</cp:lastModifiedBy>
  <cp:revision>25</cp:revision>
  <cp:lastPrinted>2023-12-17T21:51:00Z</cp:lastPrinted>
  <dcterms:created xsi:type="dcterms:W3CDTF">2025-06-04T12:34:00Z</dcterms:created>
  <dcterms:modified xsi:type="dcterms:W3CDTF">2025-06-04T12:56:00Z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2025-06-03T08:18:23Z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c45145a6-4337-4153-8929-b2f2c0c3f7fb</vt:lpwstr>
  </property>
  <property fmtid="{D5CDD505-2E9C-101B-9397-08002B2CF9AE}" pid="8" name="MSIP_Label_725ca717-11da-4935-b601-f527b9741f2e_ContentBits">
    <vt:lpwstr>0</vt:lpwstr>
  </property>
</Properties>
</file>