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78B0A6" w:rsidP="690A9F42" w:rsidRDefault="2478B0A6" w14:paraId="460A1696" w14:textId="69D45681">
      <w:pPr>
        <w:pStyle w:val="Normal"/>
      </w:pPr>
      <w:proofErr w:type="spellStart"/>
      <w:r w:rsidRPr="690A9F42" w:rsidR="2478B0A6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AIMed</w:t>
      </w:r>
      <w:proofErr w:type="spellEnd"/>
    </w:p>
    <w:p w:rsidR="0BA4F610" w:rsidP="690A9F42" w:rsidRDefault="0BA4F610" w14:paraId="103BBD18" w14:textId="22072EC0">
      <w:pPr>
        <w:pStyle w:val="ListParagraph"/>
        <w:numPr>
          <w:ilvl w:val="0"/>
          <w:numId w:val="5"/>
        </w:numPr>
        <w:rPr>
          <w:rFonts w:ascii="TrebuchetMS" w:hAnsi="TrebuchetMS" w:eastAsia="TrebuchetMS" w:cs="Trebuchet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0BA4F610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1000 Medline abstracts discussing human genes</w:t>
      </w:r>
      <w:r w:rsidRPr="690A9F42" w:rsidR="7C2193AA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/proteins, manual </w:t>
      </w:r>
      <w:r w:rsidRPr="690A9F42" w:rsidR="7C2193AA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curat</w:t>
      </w:r>
      <w:r w:rsidRPr="690A9F42" w:rsidR="556A8839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ion</w:t>
      </w:r>
    </w:p>
    <w:p w:rsidR="556A8839" w:rsidP="690A9F42" w:rsidRDefault="556A8839" w14:paraId="69498ED7" w14:textId="1B238F8A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556A8839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XML file: 1955 sentences</w:t>
      </w:r>
    </w:p>
    <w:p w:rsidR="11875A52" w:rsidP="690A9F42" w:rsidRDefault="11875A52" w14:paraId="34871C12" w14:textId="13095849">
      <w:pPr>
        <w:pStyle w:val="Normal"/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97e9fce159d24a2b">
        <w:r w:rsidRPr="690A9F42" w:rsidR="11875A52">
          <w:rPr>
            <w:rStyle w:val="Hyperlink"/>
            <w:rFonts w:ascii="TrebuchetMS" w:hAnsi="TrebuchetMS" w:eastAsia="TrebuchetMS" w:cs="TrebuchetMS"/>
            <w:noProof w:val="0"/>
            <w:sz w:val="19"/>
            <w:szCs w:val="19"/>
            <w:lang w:val="en-US"/>
          </w:rPr>
          <w:t>https://pubmed.ncbi.nlm.nih.gov/15811782/</w:t>
        </w:r>
      </w:hyperlink>
    </w:p>
    <w:p w:rsidR="0E848E49" w:rsidP="690A9F42" w:rsidRDefault="0E848E49" w14:paraId="44A37771" w14:textId="3BC5F5E2">
      <w:pPr>
        <w:pStyle w:val="Normal"/>
      </w:pPr>
      <w:r w:rsidRPr="690A9F42" w:rsidR="0E848E49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IEPA</w:t>
      </w:r>
    </w:p>
    <w:p w:rsidR="0E848E49" w:rsidP="690A9F42" w:rsidRDefault="0E848E49" w14:paraId="2378F70C" w14:textId="3D5FA132">
      <w:pPr>
        <w:pStyle w:val="ListParagraph"/>
        <w:numPr>
          <w:ilvl w:val="0"/>
          <w:numId w:val="4"/>
        </w:numPr>
        <w:rPr>
          <w:rFonts w:ascii="TrebuchetMS" w:hAnsi="TrebuchetMS" w:eastAsia="TrebuchetMS" w:cs="Trebuchet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0E848E49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Medline? </w:t>
      </w:r>
      <w:r w:rsidRPr="690A9F42" w:rsidR="36D69D92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=&gt; Human and/or </w:t>
      </w:r>
      <w:proofErr w:type="spellStart"/>
      <w:r w:rsidRPr="690A9F42" w:rsidR="36D69D92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pathgen</w:t>
      </w:r>
      <w:proofErr w:type="spellEnd"/>
      <w:r w:rsidRPr="690A9F42" w:rsidR="36D69D92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  <w:r w:rsidRPr="690A9F42" w:rsidR="0E848E49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Didn’t find much information – just a co</w:t>
      </w:r>
      <w:r w:rsidRPr="690A9F42" w:rsidR="2FAE5BC1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</w:t>
      </w:r>
      <w:r w:rsidRPr="690A9F42" w:rsidR="0E848E49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ference proceedings abstract</w:t>
      </w:r>
    </w:p>
    <w:p w:rsidR="761815A0" w:rsidP="690A9F42" w:rsidRDefault="761815A0" w14:paraId="3FDABEF6" w14:textId="15493A7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761815A0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XML file: 486</w:t>
      </w:r>
      <w:r w:rsidRPr="690A9F42" w:rsidR="41B41428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sentences</w:t>
      </w:r>
    </w:p>
    <w:p w:rsidR="0E848E49" w:rsidP="690A9F42" w:rsidRDefault="0E848E49" w14:paraId="08782A57" w14:textId="754E858D">
      <w:pPr>
        <w:pStyle w:val="Normal"/>
        <w:ind w:firstLine="720"/>
      </w:pPr>
      <w:hyperlink r:id="R9d4390b8ebed43de">
        <w:r w:rsidRPr="690A9F42" w:rsidR="0E848E49">
          <w:rPr>
            <w:rStyle w:val="Hyperlink"/>
            <w:rFonts w:ascii="TrebuchetMS" w:hAnsi="TrebuchetMS" w:eastAsia="TrebuchetMS" w:cs="TrebuchetMS"/>
            <w:noProof w:val="0"/>
            <w:sz w:val="19"/>
            <w:szCs w:val="19"/>
            <w:lang w:val="en-US"/>
          </w:rPr>
          <w:t>https://pubmed.ncbi.nlm.nih.gov/11928487/</w:t>
        </w:r>
      </w:hyperlink>
    </w:p>
    <w:p w:rsidR="38E1B194" w:rsidP="690A9F42" w:rsidRDefault="38E1B194" w14:paraId="204DF183" w14:textId="5BDEC5AE">
      <w:pPr>
        <w:pStyle w:val="Normal"/>
      </w:pPr>
      <w:r w:rsidRPr="690A9F42" w:rsidR="38E1B194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HPRD50</w:t>
      </w:r>
    </w:p>
    <w:p w:rsidR="6B51DE1A" w:rsidP="690A9F42" w:rsidRDefault="6B51DE1A" w14:paraId="2507FBD3" w14:textId="3F8F5962">
      <w:pPr>
        <w:pStyle w:val="ListParagraph"/>
        <w:numPr>
          <w:ilvl w:val="0"/>
          <w:numId w:val="3"/>
        </w:numPr>
        <w:rPr>
          <w:rFonts w:ascii="TrebuchetMS" w:hAnsi="TrebuchetMS" w:eastAsia="TrebuchetMS" w:cs="Trebuchet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6B51DE1A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Corpus appears to be a union of LLL B. subtilis and Human genes, ids extracted programmaticall</w:t>
      </w:r>
      <w:r w:rsidRPr="690A9F42" w:rsidR="59267F32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y using a vocabulary</w:t>
      </w:r>
    </w:p>
    <w:p w:rsidR="0968C265" w:rsidP="690A9F42" w:rsidRDefault="0968C265" w14:paraId="6360E502" w14:textId="52FDC26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0968C265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Looks like the </w:t>
      </w:r>
      <w:r w:rsidRPr="690A9F42" w:rsidR="72913AD5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relation extraction </w:t>
      </w:r>
      <w:r w:rsidRPr="690A9F42" w:rsidR="0968C265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annotation is programmatic based on parser trees?</w:t>
      </w:r>
    </w:p>
    <w:p w:rsidR="230E9DAE" w:rsidP="690A9F42" w:rsidRDefault="230E9DAE" w14:paraId="51B04E66" w14:textId="251791B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90A9F42" w:rsidR="230E9DAE"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XML file: 145 sentences</w:t>
      </w:r>
    </w:p>
    <w:p w:rsidR="38E1B194" w:rsidP="690A9F42" w:rsidRDefault="38E1B194" w14:paraId="3FA564C1" w14:textId="18947206">
      <w:pPr>
        <w:pStyle w:val="Normal"/>
        <w:rPr>
          <w:rFonts w:ascii="TrebuchetMS" w:hAnsi="TrebuchetMS" w:eastAsia="TrebuchetMS" w:cs="Trebuchet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df0b54fa5244420c">
        <w:r w:rsidRPr="690A9F42" w:rsidR="38E1B194">
          <w:rPr>
            <w:rStyle w:val="Hyperlink"/>
            <w:rFonts w:ascii="TrebuchetMS" w:hAnsi="TrebuchetMS" w:eastAsia="TrebuchetMS" w:cs="TrebuchetMS"/>
            <w:noProof w:val="0"/>
            <w:sz w:val="19"/>
            <w:szCs w:val="19"/>
            <w:lang w:val="en-US"/>
          </w:rPr>
          <w:t>https://academic.oup.com/bioinformatics/article/23/3/365/236564</w:t>
        </w:r>
      </w:hyperlink>
    </w:p>
    <w:p w:rsidR="601B23E1" w:rsidRDefault="601B23E1" w14:paraId="33D02D26" w14:textId="0D492EFC">
      <w:proofErr w:type="spellStart"/>
      <w:r w:rsidR="601B23E1">
        <w:rPr/>
        <w:t>BioInfer</w:t>
      </w:r>
      <w:proofErr w:type="spellEnd"/>
    </w:p>
    <w:p w:rsidR="1445B1AB" w:rsidP="690A9F42" w:rsidRDefault="1445B1AB" w14:paraId="13E1A3A2" w14:textId="338629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45B1AB">
        <w:rPr/>
        <w:t>Corpus of biomedical sentences deeply annotated for purposes including PPI protein and relationship retrieval, including compoun</w:t>
      </w:r>
      <w:r w:rsidR="6DB5C001">
        <w:rPr/>
        <w:t>d entities (</w:t>
      </w:r>
      <w:proofErr w:type="spellStart"/>
      <w:r w:rsidR="6DB5C001">
        <w:rPr/>
        <w:t>ie</w:t>
      </w:r>
      <w:proofErr w:type="spellEnd"/>
      <w:r w:rsidR="6DB5C001">
        <w:rPr/>
        <w:t>. relationships include interactions between other interacting proteins, etc)</w:t>
      </w:r>
    </w:p>
    <w:p w:rsidR="162BA743" w:rsidP="690A9F42" w:rsidRDefault="162BA743" w14:paraId="098B95C5" w14:textId="2C0387E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62BA743">
        <w:rPr/>
        <w:t>Annotation is comprehensive and is based on ontologies and “Link Grammar”</w:t>
      </w:r>
      <w:r>
        <w:br/>
      </w:r>
      <w:r w:rsidR="0ED94671">
        <w:rPr/>
        <w:t>(complex:  original 1100 sentences took 15 man months)</w:t>
      </w:r>
    </w:p>
    <w:p w:rsidR="6DB5C001" w:rsidP="690A9F42" w:rsidRDefault="6DB5C001" w14:paraId="22C803A1" w14:textId="0D2052C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B5C001">
        <w:rPr/>
        <w:t>I don’t see any restrictions</w:t>
      </w:r>
      <w:r w:rsidR="4B2882D5">
        <w:rPr/>
        <w:t xml:space="preserve"> (species or anything else)</w:t>
      </w:r>
      <w:r w:rsidR="6DB5C001">
        <w:rPr/>
        <w:t xml:space="preserve"> applied to the corpus source</w:t>
      </w:r>
      <w:r w:rsidR="7A038755">
        <w:rPr/>
        <w:t xml:space="preserve"> – maybe a more recent paper has something about this</w:t>
      </w:r>
    </w:p>
    <w:p w:rsidR="3A98A2FA" w:rsidP="6484BDF0" w:rsidRDefault="3A98A2FA" w14:paraId="7863CAA5" w14:textId="1D50FB53">
      <w:pPr>
        <w:pStyle w:val="Normal"/>
        <w:ind w:left="0"/>
      </w:pPr>
      <w:r w:rsidRPr="6484BDF0" w:rsidR="3A98A2FA">
        <w:rPr>
          <w:i w:val="1"/>
          <w:iCs w:val="1"/>
        </w:rPr>
        <w:t>Addendum</w:t>
      </w:r>
      <w:r w:rsidR="3A98A2FA">
        <w:rPr/>
        <w:t>:  Looks like this is almost entirely human, human pathogens and other conditions</w:t>
      </w:r>
    </w:p>
    <w:p w:rsidR="25C52962" w:rsidP="690A9F42" w:rsidRDefault="25C52962" w14:paraId="150BB837" w14:textId="6A1F62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5C52962">
        <w:rPr/>
        <w:t>XML file: 1100 sentences</w:t>
      </w:r>
    </w:p>
    <w:p w:rsidR="1445B1AB" w:rsidP="690A9F42" w:rsidRDefault="1445B1AB" w14:paraId="3E4B9127" w14:textId="6B39A597">
      <w:pPr>
        <w:pStyle w:val="Normal"/>
        <w:ind w:firstLine="720"/>
      </w:pPr>
      <w:hyperlink r:id="R302ab202ba5343a0">
        <w:r w:rsidRPr="690A9F42" w:rsidR="1445B1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https://bmcbioinformatics.biomedcentral.com/articles/10.1186/1471-2105-8-50</w:t>
        </w:r>
      </w:hyperlink>
    </w:p>
    <w:p w:rsidR="601B23E1" w:rsidP="690A9F42" w:rsidRDefault="601B23E1" w14:paraId="6E8E85B2" w14:textId="5CE17AF9">
      <w:pPr>
        <w:pStyle w:val="Normal"/>
      </w:pPr>
      <w:hyperlink r:id="Rbabee1f0661b45be">
        <w:r w:rsidRPr="690A9F42" w:rsidR="601B23E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http://mars.cs.utu.fi/smbm2008/files/smbm2008proceedings/smbmpaper_19.pdf</w:t>
        </w:r>
      </w:hyperlink>
    </w:p>
    <w:p xmlns:wp14="http://schemas.microsoft.com/office/word/2010/wordml" w14:paraId="2C078E63" wp14:textId="63355734">
      <w:bookmarkStart w:name="_GoBack" w:id="0"/>
      <w:bookmarkEnd w:id="0"/>
      <w:r w:rsidR="60D72832">
        <w:rPr/>
        <w:t>LLL</w:t>
      </w:r>
    </w:p>
    <w:p w:rsidR="60D72832" w:rsidP="690A9F42" w:rsidRDefault="60D72832" w14:paraId="1E102746" w14:textId="694CB2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D72832">
        <w:rPr/>
        <w:t xml:space="preserve">Annotations </w:t>
      </w:r>
      <w:r w:rsidR="4B4F9230">
        <w:rPr/>
        <w:t>were</w:t>
      </w:r>
      <w:r w:rsidR="60D72832">
        <w:rPr/>
        <w:t xml:space="preserve"> restricted to B. subtil</w:t>
      </w:r>
      <w:r w:rsidR="5549E104">
        <w:rPr/>
        <w:t>i</w:t>
      </w:r>
      <w:r w:rsidR="60D72832">
        <w:rPr/>
        <w:t xml:space="preserve">s protein interacts with gene.   </w:t>
      </w:r>
      <w:r w:rsidR="2DC494F2">
        <w:rPr/>
        <w:t>I suspect therefore that these are all regulatory interactions and therefore “enzyme” type.  We don’t expect any structur</w:t>
      </w:r>
      <w:r w:rsidR="36D327D9">
        <w:rPr/>
        <w:t>al type annotations here</w:t>
      </w:r>
      <w:r w:rsidR="40D2D7A1">
        <w:rPr/>
        <w:t>.</w:t>
      </w:r>
    </w:p>
    <w:p w:rsidR="40D2D7A1" w:rsidP="690A9F42" w:rsidRDefault="40D2D7A1" w14:paraId="43A260A8" w14:textId="6D0B51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D2D7A1">
        <w:rPr/>
        <w:t>Protein and gene ideas were re</w:t>
      </w:r>
      <w:r w:rsidR="456D2DEE">
        <w:rPr/>
        <w:t>stricted to a prepared vocabulary list</w:t>
      </w:r>
      <w:r w:rsidR="3C5D4F7F">
        <w:rPr/>
        <w:t xml:space="preserve"> – not NER</w:t>
      </w:r>
    </w:p>
    <w:p w:rsidR="00D10EE1" w:rsidP="690A9F42" w:rsidRDefault="00D10EE1" w14:paraId="4FA88B20" w14:textId="43615F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D10EE1">
        <w:rPr/>
        <w:t xml:space="preserve">XML file: </w:t>
      </w:r>
      <w:r w:rsidR="7D6A7672">
        <w:rPr/>
        <w:t>77</w:t>
      </w:r>
      <w:r w:rsidR="00D10EE1">
        <w:rPr/>
        <w:t xml:space="preserve"> sentences</w:t>
      </w:r>
    </w:p>
    <w:p w:rsidR="2A1DD2A7" w:rsidP="690A9F42" w:rsidRDefault="2A1DD2A7" w14:paraId="0AA43774" w14:textId="5F3C2A7D">
      <w:pPr>
        <w:pStyle w:val="Normal"/>
        <w:ind w:left="720"/>
      </w:pPr>
      <w:hyperlink r:id="R7b2ad6b3e8ee42f8">
        <w:r w:rsidRPr="690A9F42" w:rsidR="2A1DD2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http://genome.jouy.inra.fr/texte/LLLchallenge/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E40EEC"/>
  <w15:docId w15:val="{a55ecb6e-ebbf-4bf7-934e-976c419f72ff}"/>
  <w:rsids>
    <w:rsidRoot w:val="38E40EEC"/>
    <w:rsid w:val="00D10EE1"/>
    <w:rsid w:val="028E0551"/>
    <w:rsid w:val="0906E4A9"/>
    <w:rsid w:val="09528E9B"/>
    <w:rsid w:val="0968C265"/>
    <w:rsid w:val="0BA4F610"/>
    <w:rsid w:val="0C6C0761"/>
    <w:rsid w:val="0CF66252"/>
    <w:rsid w:val="0D2F0A5D"/>
    <w:rsid w:val="0E2BFF9E"/>
    <w:rsid w:val="0E848E49"/>
    <w:rsid w:val="0E9232B3"/>
    <w:rsid w:val="0ED94671"/>
    <w:rsid w:val="0FA446FB"/>
    <w:rsid w:val="11875A52"/>
    <w:rsid w:val="13546026"/>
    <w:rsid w:val="1397EC0E"/>
    <w:rsid w:val="1445B1AB"/>
    <w:rsid w:val="162BA743"/>
    <w:rsid w:val="1F8E7506"/>
    <w:rsid w:val="230E9DAE"/>
    <w:rsid w:val="24566236"/>
    <w:rsid w:val="2478B0A6"/>
    <w:rsid w:val="2511E11D"/>
    <w:rsid w:val="258BFF82"/>
    <w:rsid w:val="25C52962"/>
    <w:rsid w:val="263D7F6F"/>
    <w:rsid w:val="2710503C"/>
    <w:rsid w:val="2724BDEA"/>
    <w:rsid w:val="2A1DD2A7"/>
    <w:rsid w:val="2DC494F2"/>
    <w:rsid w:val="2E9C6940"/>
    <w:rsid w:val="2FAE5BC1"/>
    <w:rsid w:val="305F6D3B"/>
    <w:rsid w:val="32677091"/>
    <w:rsid w:val="332DF883"/>
    <w:rsid w:val="33BC969F"/>
    <w:rsid w:val="340340F2"/>
    <w:rsid w:val="36D327D9"/>
    <w:rsid w:val="36D69D92"/>
    <w:rsid w:val="38021DD5"/>
    <w:rsid w:val="38E1B194"/>
    <w:rsid w:val="38E40EEC"/>
    <w:rsid w:val="3A98A2FA"/>
    <w:rsid w:val="3AD2DEDA"/>
    <w:rsid w:val="3C5D4F7F"/>
    <w:rsid w:val="3E6476D0"/>
    <w:rsid w:val="3FEFF3DA"/>
    <w:rsid w:val="3FF3532E"/>
    <w:rsid w:val="40D2D7A1"/>
    <w:rsid w:val="416DC6A6"/>
    <w:rsid w:val="41B41428"/>
    <w:rsid w:val="41BC5E90"/>
    <w:rsid w:val="43B9920C"/>
    <w:rsid w:val="456D2DEE"/>
    <w:rsid w:val="4828D593"/>
    <w:rsid w:val="4B2882D5"/>
    <w:rsid w:val="4B4F9230"/>
    <w:rsid w:val="51C7116B"/>
    <w:rsid w:val="53837849"/>
    <w:rsid w:val="5401D3BF"/>
    <w:rsid w:val="5549E104"/>
    <w:rsid w:val="556A8839"/>
    <w:rsid w:val="557373BD"/>
    <w:rsid w:val="59267F32"/>
    <w:rsid w:val="59A03838"/>
    <w:rsid w:val="601B23E1"/>
    <w:rsid w:val="60D72832"/>
    <w:rsid w:val="63733BAE"/>
    <w:rsid w:val="6484BDF0"/>
    <w:rsid w:val="650F0C0F"/>
    <w:rsid w:val="66AADC70"/>
    <w:rsid w:val="690A9F42"/>
    <w:rsid w:val="6927114F"/>
    <w:rsid w:val="6B51DE1A"/>
    <w:rsid w:val="6DB5C001"/>
    <w:rsid w:val="70FEFB89"/>
    <w:rsid w:val="72913AD5"/>
    <w:rsid w:val="72B4CB38"/>
    <w:rsid w:val="7437D8DE"/>
    <w:rsid w:val="761815A0"/>
    <w:rsid w:val="79004B67"/>
    <w:rsid w:val="7A038755"/>
    <w:rsid w:val="7A71463F"/>
    <w:rsid w:val="7AA60091"/>
    <w:rsid w:val="7C2193AA"/>
    <w:rsid w:val="7D6A76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pubmed.ncbi.nlm.nih.gov/15811782/" TargetMode="External" Id="R97e9fce159d24a2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://genome.jouy.inra.fr/texte/LLLchallenge/" TargetMode="External" Id="R7b2ad6b3e8ee42f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pubmed.ncbi.nlm.nih.gov/11928487/" TargetMode="External" Id="R9d4390b8ebed43de" /><Relationship Type="http://schemas.openxmlformats.org/officeDocument/2006/relationships/hyperlink" Target="https://academic.oup.com/bioinformatics/article/23/3/365/236564" TargetMode="External" Id="Rdf0b54fa5244420c" /><Relationship Type="http://schemas.openxmlformats.org/officeDocument/2006/relationships/styles" Target="/word/styles.xml" Id="rId1" /><Relationship Type="http://schemas.openxmlformats.org/officeDocument/2006/relationships/numbering" Target="/word/numbering.xml" Id="Radc56075879a4277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mars.cs.utu.fi/smbm2008/files/smbm2008proceedings/smbmpaper_19.pdf" TargetMode="External" Id="Rbabee1f0661b45be" /><Relationship Type="http://schemas.openxmlformats.org/officeDocument/2006/relationships/fontTable" Target="/word/fontTable.xml" Id="rId4" /><Relationship Type="http://schemas.openxmlformats.org/officeDocument/2006/relationships/hyperlink" Target="https://bmcbioinformatics.biomedcentral.com/articles/10.1186/1471-2105-8-50" TargetMode="External" Id="R302ab202ba5343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06D7DB24E4E449A35122D5B6BA8BD" ma:contentTypeVersion="8" ma:contentTypeDescription="Create a new document." ma:contentTypeScope="" ma:versionID="b426849a6fa908f924712e782dfe02a4">
  <xsd:schema xmlns:xsd="http://www.w3.org/2001/XMLSchema" xmlns:xs="http://www.w3.org/2001/XMLSchema" xmlns:p="http://schemas.microsoft.com/office/2006/metadata/properties" xmlns:ns2="779a9522-36e0-4777-a5a0-6549b262f841" xmlns:ns3="dc4564c9-335c-4a4f-b792-d765460ccfaa" targetNamespace="http://schemas.microsoft.com/office/2006/metadata/properties" ma:root="true" ma:fieldsID="8b5314c22129850c3cfe4f8f526a6341" ns2:_="" ns3:_="">
    <xsd:import namespace="779a9522-36e0-4777-a5a0-6549b262f841"/>
    <xsd:import namespace="dc4564c9-335c-4a4f-b792-d765460cc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a9522-36e0-4777-a5a0-6549b262f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564c9-335c-4a4f-b792-d765460cc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E050-BC42-4CE4-8A0B-7C6AC59CE040}"/>
</file>

<file path=customXml/itemProps2.xml><?xml version="1.0" encoding="utf-8"?>
<ds:datastoreItem xmlns:ds="http://schemas.openxmlformats.org/officeDocument/2006/customXml" ds:itemID="{FAE6A4E0-8067-4337-96E9-7A7A3594C94A}"/>
</file>

<file path=customXml/itemProps3.xml><?xml version="1.0" encoding="utf-8"?>
<ds:datastoreItem xmlns:ds="http://schemas.openxmlformats.org/officeDocument/2006/customXml" ds:itemID="{47F4CB3A-EA17-4DB9-8FF6-FB116B07E7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Corkle, Sean</dc:creator>
  <cp:keywords/>
  <dc:description/>
  <cp:lastModifiedBy>Mc Corkle, Sean</cp:lastModifiedBy>
  <dcterms:created xsi:type="dcterms:W3CDTF">2021-03-08T15:57:33Z</dcterms:created>
  <dcterms:modified xsi:type="dcterms:W3CDTF">2021-03-16T15:35:47Z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0x0101000E706D7DB24E4E449A35122D5B6BA8BD</vt:lpwstr>
  </property>
</Properties>
</file>