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DA4" w:rsidRPr="00B962A8" w:rsidRDefault="00C55C85" w:rsidP="00B962A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Linking Components in a Repeat or </w:t>
      </w:r>
      <w:bookmarkStart w:id="0" w:name="_GoBack"/>
      <w:bookmarkEnd w:id="0"/>
      <w:r w:rsidR="00691FED" w:rsidRPr="00B962A8">
        <w:rPr>
          <w:sz w:val="36"/>
          <w:szCs w:val="36"/>
        </w:rPr>
        <w:t>Ring</w:t>
      </w:r>
    </w:p>
    <w:p w:rsidR="00E20B7E" w:rsidRDefault="00E20B7E">
      <w:r>
        <w:t>Please refer to the Example\Using Variables\RINGVARS</w:t>
      </w:r>
      <w:r w:rsidR="00594AFD">
        <w:t xml:space="preserve">, </w:t>
      </w:r>
      <w:proofErr w:type="gramStart"/>
      <w:r w:rsidR="00594AFD">
        <w:t>this document only deals</w:t>
      </w:r>
      <w:proofErr w:type="gramEnd"/>
      <w:r w:rsidR="00594AFD">
        <w:t xml:space="preserve"> with the highlights of using variables to interconnect the components</w:t>
      </w:r>
      <w:r>
        <w:t>. The picture below shows the end result.</w:t>
      </w:r>
    </w:p>
    <w:p w:rsidR="00E20B7E" w:rsidRDefault="006D7D78">
      <w:r>
        <w:rPr>
          <w:noProof/>
          <w:lang w:eastAsia="en-GB"/>
        </w:rPr>
        <w:drawing>
          <wp:inline distT="0" distB="0" distL="0" distR="0">
            <wp:extent cx="5731510" cy="3630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NGVAR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7E" w:rsidRDefault="00E20B7E">
      <w:r>
        <w:t xml:space="preserve"> </w:t>
      </w:r>
    </w:p>
    <w:p w:rsidR="00751DA4" w:rsidRDefault="00751DA4">
      <w:r>
        <w:t>Linking components in a RING or REPEAT requires the use of two commands:-</w:t>
      </w:r>
    </w:p>
    <w:p w:rsidR="00751DA4" w:rsidRPr="008311D4" w:rsidRDefault="00751DA4" w:rsidP="008311D4">
      <w:pPr>
        <w:ind w:left="720"/>
        <w:rPr>
          <w:b/>
        </w:rPr>
      </w:pPr>
      <w:proofErr w:type="spellStart"/>
      <w:r w:rsidRPr="008311D4">
        <w:rPr>
          <w:b/>
        </w:rPr>
        <w:t>SAVEXY</w:t>
      </w:r>
      <w:proofErr w:type="gramStart"/>
      <w:r w:rsidRPr="008311D4">
        <w:rPr>
          <w:b/>
        </w:rPr>
        <w:t>,varName,xx,yy</w:t>
      </w:r>
      <w:proofErr w:type="spellEnd"/>
      <w:proofErr w:type="gramEnd"/>
    </w:p>
    <w:p w:rsidR="00751DA4" w:rsidRDefault="00751DA4" w:rsidP="008311D4">
      <w:pPr>
        <w:ind w:left="720"/>
      </w:pPr>
      <w:r>
        <w:t xml:space="preserve">This saves the transformed coordinates of </w:t>
      </w:r>
      <w:proofErr w:type="spellStart"/>
      <w:r>
        <w:t>xx</w:t>
      </w:r>
      <w:proofErr w:type="gramStart"/>
      <w:r>
        <w:t>,yy</w:t>
      </w:r>
      <w:proofErr w:type="spellEnd"/>
      <w:proofErr w:type="gramEnd"/>
      <w:r>
        <w:t xml:space="preserve"> in a global list which makes it available to, for example, the next GROUP within a REPEAT or RING.  It works by adding _X and _Y to the </w:t>
      </w:r>
      <w:proofErr w:type="spellStart"/>
      <w:r>
        <w:t>varName</w:t>
      </w:r>
      <w:proofErr w:type="spellEnd"/>
      <w:r>
        <w:t xml:space="preserve"> so when you use the </w:t>
      </w:r>
      <w:proofErr w:type="gramStart"/>
      <w:r>
        <w:t>command  SAVEXY,DIN,3.2,0</w:t>
      </w:r>
      <w:proofErr w:type="gramEnd"/>
      <w:r>
        <w:t xml:space="preserve"> the program actually creates two variables called DIN_X and DIN_Y which you can then use.</w:t>
      </w:r>
    </w:p>
    <w:p w:rsidR="00751DA4" w:rsidRDefault="00751DA4" w:rsidP="008311D4">
      <w:pPr>
        <w:ind w:left="720"/>
      </w:pPr>
      <w:r>
        <w:t>Note: if you have a local or global variable called DIN_X (or DIN_Y) they will be masked by using this command. The advice is – don’t declare variables with the names DIN_X etc.</w:t>
      </w:r>
    </w:p>
    <w:p w:rsidR="00751DA4" w:rsidRDefault="00751DA4" w:rsidP="008311D4">
      <w:pPr>
        <w:ind w:left="720"/>
      </w:pPr>
      <w:r>
        <w:t>The SAVEXY variable is not deleted when a</w:t>
      </w:r>
      <w:r w:rsidR="008311D4" w:rsidRPr="008311D4">
        <w:t xml:space="preserve"> </w:t>
      </w:r>
      <w:proofErr w:type="gramStart"/>
      <w:r w:rsidR="008311D4">
        <w:t>RING ,GROUP</w:t>
      </w:r>
      <w:proofErr w:type="gramEnd"/>
      <w:r w:rsidR="008311D4">
        <w:t xml:space="preserve"> or REPEAT</w:t>
      </w:r>
      <w:r>
        <w:t xml:space="preserve"> terminates. This allows other global commands to know what the DIN_X and DIN_Y values were when a </w:t>
      </w:r>
      <w:r w:rsidR="008311D4">
        <w:t>RING, GROUP or REPEAT</w:t>
      </w:r>
      <w:r>
        <w:t xml:space="preserve"> ended. This is useful for c</w:t>
      </w:r>
      <w:r w:rsidR="005E12ED">
        <w:t>ontinuing track linking outside</w:t>
      </w:r>
      <w:r>
        <w:t xml:space="preserve"> the loop/group.</w:t>
      </w:r>
    </w:p>
    <w:p w:rsidR="00751DA4" w:rsidRPr="008311D4" w:rsidRDefault="00751DA4" w:rsidP="008311D4">
      <w:pPr>
        <w:ind w:left="720"/>
        <w:rPr>
          <w:b/>
        </w:rPr>
      </w:pPr>
      <w:proofErr w:type="spellStart"/>
      <w:r w:rsidRPr="008311D4">
        <w:rPr>
          <w:b/>
        </w:rPr>
        <w:t>SAVEONCEXY</w:t>
      </w:r>
      <w:proofErr w:type="gramStart"/>
      <w:r w:rsidRPr="008311D4">
        <w:rPr>
          <w:b/>
        </w:rPr>
        <w:t>,varName,xx,yy</w:t>
      </w:r>
      <w:proofErr w:type="spellEnd"/>
      <w:proofErr w:type="gramEnd"/>
    </w:p>
    <w:p w:rsidR="00751DA4" w:rsidRDefault="008311D4" w:rsidP="008311D4">
      <w:pPr>
        <w:ind w:left="720"/>
      </w:pPr>
      <w:r>
        <w:t xml:space="preserve">Similar to SAVEXY but the values of </w:t>
      </w:r>
      <w:proofErr w:type="spellStart"/>
      <w:r>
        <w:t>varName_X</w:t>
      </w:r>
      <w:proofErr w:type="spellEnd"/>
      <w:r>
        <w:t xml:space="preserve"> and </w:t>
      </w:r>
      <w:proofErr w:type="spellStart"/>
      <w:r>
        <w:t>varName_Y</w:t>
      </w:r>
      <w:proofErr w:type="spellEnd"/>
      <w:r>
        <w:t xml:space="preserve"> are not overwritten in a loop. This then allows you to know where something was at the start of a RING, GROUP or </w:t>
      </w:r>
      <w:r>
        <w:lastRenderedPageBreak/>
        <w:t>REPEAT so that, for example, tracks from outside the RING,</w:t>
      </w:r>
      <w:r w:rsidR="005E12ED">
        <w:t xml:space="preserve"> </w:t>
      </w:r>
      <w:r>
        <w:t>GROUP or REPEAT can be connected to the start point.</w:t>
      </w:r>
    </w:p>
    <w:p w:rsidR="00751DA4" w:rsidRDefault="00751DA4"/>
    <w:p w:rsidR="00E20B7E" w:rsidRDefault="00E20B7E"/>
    <w:p w:rsidR="00E20B7E" w:rsidRDefault="00E20B7E"/>
    <w:p w:rsidR="00E20B7E" w:rsidRDefault="00E20B7E"/>
    <w:p w:rsidR="00691FED" w:rsidRDefault="00691FED">
      <w:proofErr w:type="gramStart"/>
      <w:r>
        <w:t>Step</w:t>
      </w:r>
      <w:proofErr w:type="gramEnd"/>
      <w:r>
        <w:t xml:space="preserve"> 1 – create the component as a group and add any </w:t>
      </w:r>
      <w:r w:rsidR="00E20B7E">
        <w:t xml:space="preserve">group </w:t>
      </w:r>
      <w:r>
        <w:t xml:space="preserve">tracks you need. </w:t>
      </w:r>
    </w:p>
    <w:p w:rsidR="00691FED" w:rsidRDefault="00691FED">
      <w:r>
        <w:t>L1 is my WS2812B LED so pin 1 will go to +5v. Pin 3 is GND. Pin 2 is DOUT and PIN3 is DIN. I have added signal tracks for the data signal and brought them out</w:t>
      </w:r>
      <w:r w:rsidR="005E12ED">
        <w:t xml:space="preserve"> to easily accessible locations so that I can link to the ends of the traces without worrying about the internal routing. </w:t>
      </w:r>
    </w:p>
    <w:p w:rsidR="00691FED" w:rsidRDefault="00691FED">
      <w:r>
        <w:t>C1 is a capacitor to filter the effects of LED switching noise on the supply line so pin 1 goes to 5V and pin 2 goes to GND.</w:t>
      </w:r>
    </w:p>
    <w:p w:rsidR="00691FED" w:rsidRDefault="00691FED">
      <w:r>
        <w:t>I have hidden most layers to make this clearer:-</w:t>
      </w:r>
    </w:p>
    <w:p w:rsidR="00691FED" w:rsidRDefault="00691FED" w:rsidP="005E12ED">
      <w:pPr>
        <w:jc w:val="center"/>
      </w:pPr>
      <w:r>
        <w:rPr>
          <w:noProof/>
          <w:lang w:eastAsia="en-GB"/>
        </w:rPr>
        <w:drawing>
          <wp:inline distT="0" distB="0" distL="0" distR="0" wp14:anchorId="21713137" wp14:editId="744689BA">
            <wp:extent cx="3109965" cy="209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2109" cy="209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FED" w:rsidRDefault="00691FED">
      <w:r>
        <w:t xml:space="preserve">The LEDs will be placed anti-clockwise </w:t>
      </w:r>
      <w:r w:rsidR="005E03FA">
        <w:t>by a RING command so I need to connect the DOUT of the previous LED to the DIN of the next led.</w:t>
      </w:r>
      <w:r w:rsidR="00E20B7E">
        <w:t xml:space="preserve"> The code below defines the </w:t>
      </w:r>
      <w:proofErr w:type="gramStart"/>
      <w:r w:rsidR="00E20B7E">
        <w:t>group :</w:t>
      </w:r>
      <w:proofErr w:type="gramEnd"/>
      <w:r w:rsidR="00E20B7E"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E03FA" w:rsidTr="005E03FA">
        <w:tc>
          <w:tcPr>
            <w:tcW w:w="9242" w:type="dxa"/>
          </w:tcPr>
          <w:p w:rsidR="00594AFD" w:rsidRDefault="00594AFD" w:rsidP="00594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# define some variables to use</w:t>
            </w:r>
          </w:p>
          <w:p w:rsidR="00594AFD" w:rsidRDefault="00594AFD" w:rsidP="00594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# these are global so they are visible within the ring loop</w:t>
            </w:r>
          </w:p>
          <w:p w:rsidR="00594AFD" w:rsidRPr="00594AFD" w:rsidRDefault="00594AFD" w:rsidP="00594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94A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SETG,SignalWidth,0.1</w:t>
            </w:r>
          </w:p>
          <w:p w:rsidR="00594AFD" w:rsidRPr="00594AFD" w:rsidRDefault="00594AFD" w:rsidP="00594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94A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SETG,PowerWidth,1</w:t>
            </w:r>
          </w:p>
          <w:p w:rsidR="00594AFD" w:rsidRPr="00594AFD" w:rsidRDefault="00594AFD" w:rsidP="00594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594A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SETG,LayerF,F.Cu</w:t>
            </w:r>
            <w:proofErr w:type="spellEnd"/>
          </w:p>
          <w:p w:rsidR="00594AFD" w:rsidRPr="00594AFD" w:rsidRDefault="00594AFD" w:rsidP="00594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594A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SETG,LayerB,B.Cu</w:t>
            </w:r>
            <w:proofErr w:type="spellEnd"/>
          </w:p>
          <w:p w:rsidR="00594AFD" w:rsidRPr="00594AFD" w:rsidRDefault="00594AFD" w:rsidP="00594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94A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SETG,Net,0</w:t>
            </w:r>
          </w:p>
          <w:p w:rsidR="00594AFD" w:rsidRPr="00594AFD" w:rsidRDefault="00594AFD" w:rsidP="00594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94A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SETG,centreX,100</w:t>
            </w:r>
          </w:p>
          <w:p w:rsidR="00594AFD" w:rsidRDefault="00594AFD" w:rsidP="00594A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94A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SETG,centreY,100</w:t>
            </w:r>
          </w:p>
          <w:p w:rsidR="00594AFD" w:rsidRDefault="00594AFD" w:rsidP="005E03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</w:p>
          <w:p w:rsidR="005E12ED" w:rsidRDefault="005E03FA" w:rsidP="005E03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E0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# LED_CAP group</w:t>
            </w:r>
            <w:r w:rsidRPr="005E0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>DEFGROUP,LED_CAP</w:t>
            </w:r>
            <w:r w:rsidRPr="005E0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>WS2812B,L</w:t>
            </w:r>
            <w:r w:rsidR="00594A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,0,0,0,LayerF</w:t>
            </w:r>
            <w:r w:rsidR="005E12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>CAP,C,-90,6,0,</w:t>
            </w:r>
            <w:r w:rsidR="00594A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LayerF</w:t>
            </w:r>
            <w:r w:rsidR="005E12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</w:r>
            <w:r w:rsidRPr="005E0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</w:r>
            <w:r w:rsidRPr="005E0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># LED pin 2 DOUT</w:t>
            </w:r>
            <w:r w:rsidR="005E12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is at </w:t>
            </w:r>
            <w:r w:rsidR="005E12ED" w:rsidRPr="00594AFD">
              <w:rPr>
                <w:rFonts w:ascii="Courier New" w:eastAsia="Times New Roman" w:hAnsi="Courier New" w:cs="Courier New"/>
                <w:b/>
                <w:color w:val="FF0000"/>
                <w:sz w:val="18"/>
                <w:szCs w:val="18"/>
                <w:lang w:eastAsia="en-GB"/>
              </w:rPr>
              <w:t>-4.5,0</w:t>
            </w:r>
            <w:r w:rsidRPr="00594AFD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eastAsia="en-GB"/>
              </w:rPr>
              <w:br/>
            </w:r>
            <w:r w:rsidR="00594A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SEGMENT,LINE,-2.5,-2,-2.5,0,SignalWidth,LayerF,Net</w:t>
            </w:r>
            <w:r w:rsidRPr="005E0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</w:r>
            <w:r w:rsidRPr="005E0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lastRenderedPageBreak/>
              <w:t>SEGMENT,LINE,-2.5,0,</w:t>
            </w:r>
            <w:r w:rsidRPr="00594AFD">
              <w:rPr>
                <w:rFonts w:ascii="Courier New" w:eastAsia="Times New Roman" w:hAnsi="Courier New" w:cs="Courier New"/>
                <w:b/>
                <w:color w:val="FF0000"/>
                <w:sz w:val="18"/>
                <w:szCs w:val="18"/>
                <w:lang w:eastAsia="en-GB"/>
              </w:rPr>
              <w:t>-4.5,0</w:t>
            </w:r>
            <w:r w:rsidR="00594A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,SignalWidth,LayerF</w:t>
            </w:r>
            <w:r w:rsidRPr="005E0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  <w:r w:rsidR="00594A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Net</w:t>
            </w:r>
            <w:r w:rsidRPr="005E0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</w:r>
            <w:r w:rsidRPr="005E0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># LED pin 4 DIN</w:t>
            </w:r>
            <w:r w:rsidR="005E12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is at </w:t>
            </w:r>
            <w:r w:rsidR="005E12ED" w:rsidRPr="00594AFD">
              <w:rPr>
                <w:rFonts w:ascii="Courier New" w:eastAsia="Times New Roman" w:hAnsi="Courier New" w:cs="Courier New"/>
                <w:b/>
                <w:color w:val="76923C" w:themeColor="accent3" w:themeShade="BF"/>
                <w:sz w:val="18"/>
                <w:szCs w:val="18"/>
                <w:lang w:eastAsia="en-GB"/>
              </w:rPr>
              <w:t>7.5,0</w:t>
            </w:r>
            <w:r w:rsidR="00594A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>SEGMENT,LINE,2.5,2,2.5,0,SignalWidth,LayerF,Net</w:t>
            </w:r>
            <w:r w:rsidRPr="005E0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>SEGMENT,LINE,2.5,0,</w:t>
            </w:r>
            <w:r w:rsidRPr="00594AFD">
              <w:rPr>
                <w:rFonts w:ascii="Courier New" w:eastAsia="Times New Roman" w:hAnsi="Courier New" w:cs="Courier New"/>
                <w:b/>
                <w:color w:val="76923C" w:themeColor="accent3" w:themeShade="BF"/>
                <w:sz w:val="18"/>
                <w:szCs w:val="18"/>
                <w:lang w:eastAsia="en-GB"/>
              </w:rPr>
              <w:t>7.5,0</w:t>
            </w:r>
            <w:r w:rsidR="00594A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,SignalWidth,LayerF,Net</w:t>
            </w:r>
            <w:r w:rsidRPr="005E0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</w:r>
            <w:r w:rsidRPr="005E0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># link this DIN to previous LED DOUT</w:t>
            </w:r>
            <w:r w:rsidRPr="005E0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 xml:space="preserve"># this will fail </w:t>
            </w:r>
            <w:r w:rsidRPr="00E20B7E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GB"/>
              </w:rPr>
              <w:t>the first time</w:t>
            </w:r>
            <w:r w:rsidRPr="005E0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because DIN_X and DIN_Y have not</w:t>
            </w:r>
            <w:r w:rsidRPr="005E0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 xml:space="preserve"># </w:t>
            </w:r>
            <w:r w:rsidR="00E20B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yet been defined and the </w:t>
            </w:r>
            <w:r w:rsidRPr="005E0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segment will n</w:t>
            </w:r>
            <w:r w:rsidR="005E12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o</w:t>
            </w:r>
            <w:r w:rsidR="00E20B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t be drawn</w:t>
            </w:r>
            <w:r w:rsidR="00E20B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># S</w:t>
            </w:r>
            <w:r w:rsidR="005E12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ome </w:t>
            </w:r>
            <w:r w:rsidRPr="005E0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warnings </w:t>
            </w:r>
            <w:r w:rsidR="00594A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will be sent </w:t>
            </w:r>
            <w:r w:rsidR="005E12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to the console</w:t>
            </w:r>
            <w:r w:rsidR="00E20B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but these can be ignored</w:t>
            </w:r>
          </w:p>
          <w:p w:rsidR="00594AFD" w:rsidRDefault="005E03FA" w:rsidP="005E03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E0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>SEGMENT,LINE,DOUT_X,DOUT_Y,</w:t>
            </w:r>
            <w:r w:rsidRPr="00594AFD">
              <w:rPr>
                <w:rFonts w:ascii="Courier New" w:eastAsia="Times New Roman" w:hAnsi="Courier New" w:cs="Courier New"/>
                <w:b/>
                <w:color w:val="76923C" w:themeColor="accent3" w:themeShade="BF"/>
                <w:sz w:val="18"/>
                <w:szCs w:val="18"/>
                <w:lang w:eastAsia="en-GB"/>
              </w:rPr>
              <w:t>7.5,0</w:t>
            </w:r>
            <w:r w:rsidR="00594A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,SignalWidth,LayerF,Net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</w:r>
          </w:p>
          <w:p w:rsidR="005E03FA" w:rsidRDefault="005E03FA" w:rsidP="005E03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># remember this DOUT_X and DOUT</w:t>
            </w:r>
            <w:r w:rsidRPr="005E0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_Y for the next LED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’s DIN_X and DIN_Y</w:t>
            </w:r>
            <w:r w:rsidRPr="005E0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>SAVEXY,DOUT,</w:t>
            </w:r>
            <w:r w:rsidRPr="00594AFD">
              <w:rPr>
                <w:rFonts w:ascii="Courier New" w:eastAsia="Times New Roman" w:hAnsi="Courier New" w:cs="Courier New"/>
                <w:b/>
                <w:color w:val="FF0000"/>
                <w:sz w:val="18"/>
                <w:szCs w:val="18"/>
                <w:lang w:eastAsia="en-GB"/>
              </w:rPr>
              <w:t>-4.5,0</w:t>
            </w:r>
            <w:r w:rsidRPr="005E0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</w:r>
          </w:p>
          <w:p w:rsidR="005E03FA" w:rsidRDefault="005E03FA" w:rsidP="005E03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E0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# LED pin 1 5V</w:t>
            </w:r>
            <w:r w:rsidRPr="005E0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</w:r>
            <w:r w:rsidR="005E12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#</w:t>
            </w:r>
            <w:r w:rsidRPr="005E0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>SEGMENT,LI</w:t>
            </w:r>
            <w:r w:rsidR="00594A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NE,-2.5,2,-2.5,5,PowerWidth,LayerF,Net</w:t>
            </w:r>
          </w:p>
          <w:p w:rsidR="006D7D78" w:rsidRDefault="005E03FA" w:rsidP="005E03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E0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 xml:space="preserve"># LED pin 3 </w:t>
            </w:r>
            <w:r w:rsidR="00594A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GND</w:t>
            </w:r>
            <w:r w:rsidR="00594A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>SEGMENT,LINE,2.5,-2,2.5,-5,PowerWidth,LayerF,Net</w:t>
            </w:r>
            <w:r w:rsidRPr="005E0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># capacitor 5V</w:t>
            </w:r>
            <w:r w:rsidRPr="005E0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>SEGMENT,LINE,6,2,6,5,</w:t>
            </w:r>
            <w:r w:rsidR="006D7D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PowerWidth,LayerF,Net</w:t>
            </w:r>
            <w:r w:rsidR="006D7D78" w:rsidRPr="005E0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</w:t>
            </w:r>
          </w:p>
          <w:p w:rsidR="005E03FA" w:rsidRPr="005E03FA" w:rsidRDefault="005E03FA" w:rsidP="005E03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E0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# capacitor GND</w:t>
            </w:r>
            <w:r w:rsidRPr="005E0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>SEGMENT,LINE,6,-2,6,-5,</w:t>
            </w:r>
            <w:r w:rsidR="006D7D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PowerWidth,LayerF,Net</w:t>
            </w:r>
            <w:r w:rsidRPr="005E0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>ENDGROUP</w:t>
            </w:r>
          </w:p>
          <w:p w:rsidR="005E03FA" w:rsidRDefault="005E03FA"/>
        </w:tc>
      </w:tr>
    </w:tbl>
    <w:p w:rsidR="00691FED" w:rsidRDefault="00691FED"/>
    <w:p w:rsidR="00691FED" w:rsidRDefault="00594AFD">
      <w:r>
        <w:t>That’s it. This group’s signal track will link to the next group.</w:t>
      </w:r>
      <w:r w:rsidR="006D7D78">
        <w:t xml:space="preserve"> Now we use the LED_CAP group in a ring:-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D7D78" w:rsidTr="006D7D78">
        <w:tc>
          <w:tcPr>
            <w:tcW w:w="9242" w:type="dxa"/>
          </w:tcPr>
          <w:p w:rsidR="006D7D78" w:rsidRDefault="006D7D78" w:rsidP="006D7D78">
            <w:r>
              <w:t># define a ring using just the LED_CAP group</w:t>
            </w:r>
          </w:p>
          <w:p w:rsidR="006D7D78" w:rsidRDefault="006D7D78" w:rsidP="006D7D78">
            <w:r>
              <w:t>DEFRING,RING1</w:t>
            </w:r>
          </w:p>
          <w:p w:rsidR="006D7D78" w:rsidRDefault="006D7D78" w:rsidP="006D7D78">
            <w:r>
              <w:t>GROUP,LED_CAP,0,0,0</w:t>
            </w:r>
          </w:p>
          <w:p w:rsidR="006D7D78" w:rsidRDefault="006D7D78" w:rsidP="006D7D78">
            <w:r>
              <w:t>ENDRING</w:t>
            </w:r>
          </w:p>
        </w:tc>
      </w:tr>
    </w:tbl>
    <w:p w:rsidR="006D7D78" w:rsidRDefault="006D7D78"/>
    <w:p w:rsidR="006D7D78" w:rsidRDefault="006D7D78">
      <w:r>
        <w:t>Now we created the ring of components:-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D7D78" w:rsidTr="006D7D78">
        <w:tc>
          <w:tcPr>
            <w:tcW w:w="9242" w:type="dxa"/>
          </w:tcPr>
          <w:p w:rsidR="006D7D78" w:rsidRDefault="006D7D78">
            <w:r w:rsidRPr="006D7D78">
              <w:t>RING,RING1,centreX,centreY,50,-90,0,10,36</w:t>
            </w:r>
          </w:p>
        </w:tc>
      </w:tr>
    </w:tbl>
    <w:p w:rsidR="006D7D78" w:rsidRDefault="006D7D78"/>
    <w:p w:rsidR="006D7D78" w:rsidRDefault="006D7D78">
      <w:r>
        <w:t>After that we need to connect to the LED DIN/DOUT using the SAVEXY variables created in the 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D7D78" w:rsidTr="006D7D78">
        <w:tc>
          <w:tcPr>
            <w:tcW w:w="9242" w:type="dxa"/>
          </w:tcPr>
          <w:p w:rsidR="006D7D78" w:rsidRDefault="006D7D78" w:rsidP="006D7D78">
            <w:r>
              <w:t># lay down vertical tracks to the DIN and DOUT signals of the ring</w:t>
            </w:r>
          </w:p>
          <w:p w:rsidR="006D7D78" w:rsidRDefault="006D7D78" w:rsidP="006D7D78">
            <w:r>
              <w:t># to connect to some VIAs</w:t>
            </w:r>
          </w:p>
          <w:p w:rsidR="006D7D78" w:rsidRDefault="006D7D78" w:rsidP="006D7D78">
            <w:r>
              <w:t>SEGMENT,LINE,DIN_X,DIN_Y,RINGIN_X,RINGIN_Y,SignalWidth,LayerF,Net</w:t>
            </w:r>
          </w:p>
          <w:p w:rsidR="006D7D78" w:rsidRDefault="006D7D78" w:rsidP="006D7D78">
            <w:r>
              <w:t>SEGMENT,LINE,DOUT_X,DOUT_Y,RINGOUT_X,RINGOUT_Y,SignalWidth,LayerF,Net</w:t>
            </w:r>
          </w:p>
        </w:tc>
      </w:tr>
    </w:tbl>
    <w:p w:rsidR="006D7D78" w:rsidRDefault="006D7D78"/>
    <w:p w:rsidR="006D7D78" w:rsidRDefault="006D7D78">
      <w:r>
        <w:t>That’s the important bit. The remainder of the RINGVARS demo concerns itself with inserting a 4 pin JST connector, adding some VIAs and laying down tracks from the JST to the relevant points on the ring.</w:t>
      </w:r>
    </w:p>
    <w:p w:rsidR="006D7D78" w:rsidRDefault="006D7D78"/>
    <w:sectPr w:rsidR="006D7D7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163" w:rsidRDefault="00EA3163" w:rsidP="006D7D78">
      <w:pPr>
        <w:spacing w:after="0" w:line="240" w:lineRule="auto"/>
      </w:pPr>
      <w:r>
        <w:separator/>
      </w:r>
    </w:p>
  </w:endnote>
  <w:endnote w:type="continuationSeparator" w:id="0">
    <w:p w:rsidR="00EA3163" w:rsidRDefault="00EA3163" w:rsidP="006D7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7732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7D78" w:rsidRDefault="006D7D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5C85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-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C55C8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D7D78" w:rsidRDefault="006D7D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163" w:rsidRDefault="00EA3163" w:rsidP="006D7D78">
      <w:pPr>
        <w:spacing w:after="0" w:line="240" w:lineRule="auto"/>
      </w:pPr>
      <w:r>
        <w:separator/>
      </w:r>
    </w:p>
  </w:footnote>
  <w:footnote w:type="continuationSeparator" w:id="0">
    <w:p w:rsidR="00EA3163" w:rsidRDefault="00EA3163" w:rsidP="006D7D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FED"/>
    <w:rsid w:val="00594AFD"/>
    <w:rsid w:val="005E03FA"/>
    <w:rsid w:val="005E12ED"/>
    <w:rsid w:val="00684D86"/>
    <w:rsid w:val="00691FED"/>
    <w:rsid w:val="006D7D78"/>
    <w:rsid w:val="00751DA4"/>
    <w:rsid w:val="008311D4"/>
    <w:rsid w:val="008557CE"/>
    <w:rsid w:val="00A069BF"/>
    <w:rsid w:val="00A72204"/>
    <w:rsid w:val="00B962A8"/>
    <w:rsid w:val="00C55C85"/>
    <w:rsid w:val="00E20B7E"/>
    <w:rsid w:val="00EA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F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3F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D7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D78"/>
  </w:style>
  <w:style w:type="paragraph" w:styleId="Footer">
    <w:name w:val="footer"/>
    <w:basedOn w:val="Normal"/>
    <w:link w:val="FooterChar"/>
    <w:uiPriority w:val="99"/>
    <w:unhideWhenUsed/>
    <w:rsid w:val="006D7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D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F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3F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D7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D78"/>
  </w:style>
  <w:style w:type="paragraph" w:styleId="Footer">
    <w:name w:val="footer"/>
    <w:basedOn w:val="Normal"/>
    <w:link w:val="FooterChar"/>
    <w:uiPriority w:val="99"/>
    <w:unhideWhenUsed/>
    <w:rsid w:val="006D7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NormanB</dc:creator>
  <cp:lastModifiedBy>NormanB</cp:lastModifiedBy>
  <cp:revision>6</cp:revision>
  <cp:lastPrinted>2017-03-08T07:58:00Z</cp:lastPrinted>
  <dcterms:created xsi:type="dcterms:W3CDTF">2017-02-27T10:28:00Z</dcterms:created>
  <dcterms:modified xsi:type="dcterms:W3CDTF">2017-03-08T07:58:00Z</dcterms:modified>
</cp:coreProperties>
</file>