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08F4" w14:textId="77777777" w:rsidR="00400A65" w:rsidRDefault="00400A65"/>
    <w:sectPr w:rsidR="0040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80"/>
    <w:rsid w:val="00203E2A"/>
    <w:rsid w:val="00400A65"/>
    <w:rsid w:val="00B3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A3C2"/>
  <w15:chartTrackingRefBased/>
  <w15:docId w15:val="{66E9A664-0567-4DCB-B8E7-1112A056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THIÊN KIM</dc:creator>
  <cp:keywords/>
  <dc:description/>
  <cp:lastModifiedBy>TRẦN THỊ THIÊN KIM</cp:lastModifiedBy>
  <cp:revision>1</cp:revision>
  <dcterms:created xsi:type="dcterms:W3CDTF">2023-07-30T14:27:00Z</dcterms:created>
  <dcterms:modified xsi:type="dcterms:W3CDTF">2023-07-30T14:28:00Z</dcterms:modified>
</cp:coreProperties>
</file>