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26298793"/>
        <w:docPartObj>
          <w:docPartGallery w:val="Cover Pages"/>
          <w:docPartUnique/>
        </w:docPartObj>
      </w:sdtPr>
      <w:sdtEndPr/>
      <w:sdtContent>
        <w:p w14:paraId="02694D16" w14:textId="77777777" w:rsidR="00156E84" w:rsidRDefault="00156E84" w:rsidP="005B5926">
          <w:pPr>
            <w:spacing w:line="360" w:lineRule="auto"/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18B30D8" wp14:editId="23DD8E4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7620</wp:posOffset>
                    </wp:positionV>
                    <wp:extent cx="7724140" cy="1527810"/>
                    <wp:effectExtent l="0" t="0" r="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24140" cy="152781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D75A3E5" id="Group 149" o:spid="_x0000_s1026" style="position:absolute;margin-left:0;margin-top:.6pt;width:608.2pt;height:120.3pt;z-index:251663360;mso-position-horizontal:center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Cg0nAUAAKQbAAAOAAAAZHJzL2Uyb0RvYy54bWzsWcFu2zgQvS+w/0Do&#10;uEBrS7bs2ohTBO22KFC0QZtF2yNDU5YASdSSdJz06/eRFGXaSWzFBQoskItNiTMc8s3TUHw6e31b&#10;leSGS1WIehHFL4cR4TUTy6JeLaJ/rt69eBURpWm9pKWo+SK64yp6ff7nH2ebZs4TkYtyySXBILWa&#10;b5pFlGvdzAcDxXJeUfVSNLxGZyZkRTUu5WqwlHSD0atykAyHk8FGyGUjBeNK4e5b1xmd2/GzjDP9&#10;OcsU16RcRJibtr/S/l6b38H5GZ2vJG3ygrXToCfMoqJFjaDdUG+ppmQti3tDVQWTQolMv2SiGogs&#10;Kxi3a8Bq4uHeat5LsW7sWlbzzarpYAK0ezidPCz7dHMpSbFE7saziNS0QpJsXGJuAJ5Ns5rD6r1s&#10;vjaXsr2xcldmxbeZrMw/1kJuLbB3HbD8VhOGm9NpMo7HwJ+hL06T6au4hZ7lyM/W70XsMsLyv73r&#10;CPZD75rEkzgdGZuBjzwwE+zms2nAI7WFSv0aVF9z2nCbAWVA8FClmI+D6gsYRutVyUlqp27iw7CD&#10;Ss0VUHsUJ7/eDqid1caj4Wi6u1o6Z2ul33NhMac3H5V2FF6iZQm4bGfGRF2rQvPvmGtWlWD1XwMy&#10;JBsyHcXJZOKpv2/+Y9c8J3ECxGePmX+Pg9HbkY/HCJ2G5GiM5JQYoVO7huORRkGkHliF5r1jjJ8W&#10;Y9f8KFa76XvO9iHuhukbTSbTOEmPczd0ipPhbDJNj/NqN4lHsxKa9+ZV+jRe7Zo/8+rB4vnjl6vI&#10;aBLP0uETa8l0NBqDi0eTEvKkR4jQ/JlW7k1jdW8D/O2bU5zMJpMe2Q4rzzOtDr6VhLvgLG3LepLE&#10;r9LHsh562FcSl5VHzPdee+zIdus4GOMesw7HCGvPdNQzRugUb5l1ONIus5LZsA9iodO2YB0OFFYg&#10;V7AOAhaax8NZnLrH5HCMcGPrl/vQo0fud6lydDPfNUdNPzz9kCSnv1AfjhGSpHeM0OlEZv3SVnh4&#10;SSFVnroVnsKsHjEO0Aqn15U/sdHcH+LYbd2e4tAiOFaag7R5L2mEMmfk8EiHg7S/xJHNHYjhZayP&#10;OINgobM9tmI+/ZxBgtA5eVJkVIzQ2Z9s+0VGgkPn8ZMiIxWhs90F/Jrdfwu8xHneaEWl1Yp0RKAV&#10;yYhAK7p2W0FDtcmXzQqaZAN1oz1QkxziRstS01+JG34lrKXeShw+Wdvesg6tutEwYW/rLfx/Y8cL&#10;LX1cRwRv5/+dffvOYKFwBbvF0Jv5f2eOuoUptGW3h+X+ZFkpFHfzMaBZyaZDz4AeCBmlJW4t3hVl&#10;6ZcAB6OmOP3EtvRdyQ2cZf2FZxCt8Egk9vmwciF/U0pyQ5E8yhivdey6crrk7jZewyEkueE7Dzst&#10;O6AZOUP8bux2ACNF3h/bDdPaG1du1cbO2T24XZjdiTnnzsNGFrXunKuiFvKhlZVYVRvZ2XuQHDQG&#10;pWuxvINOJYXTOlXD3hVS6Y9U6UsqIQMhrxBs9Wf8ZKUAf0FT24pILuTPh+4bewhp6I3IBmLpIlL/&#10;rqnkESk/1JDYZvHYqHvaXozTaYILGfZchz31unojkCYUIszONo29Ln0zk6L6Bl33wkRFF60ZYqPg&#10;aTyK7uKNxjW6oAwzfnFh21BUwa+P9deGmcENqg1WfnX7jcqGmOYi0lDaPgkv69G5V9DAx62t8azF&#10;xVqLrDDymuWhw7W9gMRolNHfojUCpn2tMT5JbLTcB1EfV1Z9OfearoHEaI0teKY4Wlj3UPNy5HVZ&#10;NOYJNviZditYI1N7cvUDsr6Twt8Ktq7w7DptX/KSanxYUHnRKDBkzqtrvkRB/rBsdWKlJdcMtcU/&#10;uqjeCPdimk79BtGZIMXhBJ9LTvZccv5vJcd+7MCnILtrtZ+tzLem8NqWqO3HtfP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ZtRMwt4AAAAHAQAADwAAAGRycy9kb3ducmV2Lnht&#10;bEyPwWrDMBBE74X+g9hCb40sNw3BtRxCaHsKhSaF0tvG2tgm1spYiu38fZVTc9yZYeZtvppsKwbq&#10;feNYg5olIIhLZxquNHzv35+WIHxANtg6Jg0X8rAq7u9yzIwb+YuGXahELGGfoYY6hC6T0pc1WfQz&#10;1xFH7+h6iyGefSVNj2Mst61Mk2QhLTYcF2rsaFNTedqdrYaPEcf1s3obtqfj5vK7f/n82SrS+vFh&#10;Wr+CCDSF/zBc8SM6FJHp4M5svGg1xEdCVFMQVzNVizmIg4Z0rpYgi1ze8hd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Q4AoNJwFAACkGwAADgAAAAAAAAAAAAAAAAA6AgAAZHJzL2Uyb0RvYy54bWxQSwEC&#10;LQAUAAYACAAAACEAqiYOvrwAAAAhAQAAGQAAAAAAAAAAAAAAAAACCAAAZHJzL19yZWxzL2Uyb0Rv&#10;Yy54bWwucmVsc1BLAQItABQABgAIAAAAIQBm1EzC3gAAAAcBAAAPAAAAAAAAAAAAAAAAAPUIAABk&#10;cnMvZG93bnJldi54bWxQSwECLQAKAAAAAAAAACEAmxsUEWhkAABoZAAAFAAAAAAAAAAAAAAAAAAA&#10;CgAAZHJzL21lZGlhL2ltYWdlMS5wbmdQSwUGAAAAAAYABgB8AQAAm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1CBEFB78" w14:textId="77777777" w:rsidR="00351B47" w:rsidRDefault="00351B47" w:rsidP="005B5926">
          <w:pPr>
            <w:spacing w:line="360" w:lineRule="auto"/>
          </w:pPr>
          <w:r>
            <w:rPr>
              <w:rFonts w:ascii="Times New Roman" w:eastAsia="Times New Roman" w:hAnsi="Times New Roman" w:cs="Times New Roman"/>
              <w:b/>
              <w:noProof/>
              <w:sz w:val="56"/>
              <w:szCs w:val="56"/>
              <w:lang w:val="en-US"/>
            </w:rPr>
            <w:drawing>
              <wp:anchor distT="0" distB="0" distL="114300" distR="114300" simplePos="0" relativeHeight="251667456" behindDoc="0" locked="0" layoutInCell="1" allowOverlap="1" wp14:anchorId="05A93D40" wp14:editId="489F7DD7">
                <wp:simplePos x="0" y="0"/>
                <wp:positionH relativeFrom="margin">
                  <wp:posOffset>533400</wp:posOffset>
                </wp:positionH>
                <wp:positionV relativeFrom="paragraph">
                  <wp:posOffset>1944370</wp:posOffset>
                </wp:positionV>
                <wp:extent cx="1476375" cy="742950"/>
                <wp:effectExtent l="0" t="0" r="9525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B3D37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9AB86C9" wp14:editId="345E932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278130</wp:posOffset>
                    </wp:positionV>
                    <wp:extent cx="5676900" cy="1404620"/>
                    <wp:effectExtent l="0" t="0" r="0" b="698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769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5A012E" w14:textId="26810B0D" w:rsidR="00156E84" w:rsidRPr="00351B47" w:rsidRDefault="005A7A60" w:rsidP="00156E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color w:val="2E74B5" w:themeColor="accent1" w:themeShade="BF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2E74B5" w:themeColor="accent1" w:themeShade="BF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07DB1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2E74B5" w:themeColor="accent1" w:themeShade="BF"/>
                                        <w:sz w:val="64"/>
                                        <w:szCs w:val="64"/>
                                      </w:rPr>
                                      <w:t>спецификација на софтверски барања</w:t>
                                    </w:r>
                                  </w:sdtContent>
                                </w:sdt>
                              </w:p>
                              <w:p w14:paraId="15EC09DF" w14:textId="77777777" w:rsidR="00156E84" w:rsidRPr="00351B47" w:rsidRDefault="007B3D37" w:rsidP="007B3D3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9CC2E5" w:themeColor="accent1" w:themeTint="99"/>
                                    <w:sz w:val="28"/>
                                  </w:rPr>
                                </w:pPr>
                                <w:r w:rsidRPr="00351B47">
                                  <w:rPr>
                                    <w:rFonts w:ascii="Times New Roman" w:hAnsi="Times New Roman" w:cs="Times New Roman"/>
                                    <w:color w:val="9CC2E5" w:themeColor="accent1" w:themeTint="99"/>
                                    <w:sz w:val="28"/>
                                  </w:rPr>
                                  <w:t>За</w:t>
                                </w:r>
                              </w:p>
                              <w:p w14:paraId="1B43606B" w14:textId="77777777" w:rsidR="00351B47" w:rsidRPr="00351B47" w:rsidRDefault="00351B47" w:rsidP="007B3D3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9CC2E5" w:themeColor="accent1" w:themeTint="99"/>
                                    <w:sz w:val="28"/>
                                    <w:lang w:val="en-US"/>
                                  </w:rPr>
                                </w:pPr>
                              </w:p>
                              <w:p w14:paraId="02D6A963" w14:textId="77777777" w:rsidR="007B3D37" w:rsidRPr="00796FA3" w:rsidRDefault="007B3D37" w:rsidP="007B3D37">
                                <w:pPr>
                                  <w:jc w:val="center"/>
                                  <w:rPr>
                                    <w:rFonts w:ascii="Gill Sans MT" w:eastAsia="Times New Roman" w:hAnsi="Gill Sans MT" w:cs="Arial"/>
                                    <w:b/>
                                    <w:color w:val="00B050"/>
                                    <w:sz w:val="52"/>
                                    <w:szCs w:val="56"/>
                                  </w:rPr>
                                </w:pPr>
                                <w:r w:rsidRPr="00351B47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70C0"/>
                                    <w:sz w:val="52"/>
                                    <w:szCs w:val="56"/>
                                    <w:lang w:val="en-US"/>
                                  </w:rPr>
                                  <w:t xml:space="preserve">           </w:t>
                                </w:r>
                                <w:r w:rsidRPr="00796FA3">
                                  <w:rPr>
                                    <w:rFonts w:ascii="Gill Sans MT" w:eastAsia="Times New Roman" w:hAnsi="Gill Sans MT" w:cs="Arial"/>
                                    <w:b/>
                                    <w:color w:val="0070C0"/>
                                    <w:sz w:val="52"/>
                                    <w:szCs w:val="56"/>
                                  </w:rPr>
                                  <w:t>GASOLINE</w:t>
                                </w:r>
                                <w:r w:rsidRPr="00796FA3">
                                  <w:rPr>
                                    <w:rFonts w:ascii="Gill Sans MT" w:eastAsia="Times New Roman" w:hAnsi="Gill Sans MT" w:cs="Arial"/>
                                    <w:b/>
                                    <w:sz w:val="52"/>
                                    <w:szCs w:val="56"/>
                                  </w:rPr>
                                  <w:t xml:space="preserve"> </w:t>
                                </w:r>
                                <w:r w:rsidRPr="00796FA3">
                                  <w:rPr>
                                    <w:rFonts w:ascii="Gill Sans MT" w:eastAsia="Times New Roman" w:hAnsi="Gill Sans MT" w:cs="Arial"/>
                                    <w:b/>
                                    <w:color w:val="00B050"/>
                                    <w:sz w:val="52"/>
                                    <w:szCs w:val="56"/>
                                  </w:rPr>
                                  <w:t>TRACK</w:t>
                                </w:r>
                              </w:p>
                              <w:p w14:paraId="002CFD81" w14:textId="77777777" w:rsidR="007B3D37" w:rsidRPr="00351B47" w:rsidRDefault="007B3D37" w:rsidP="007B3D37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B050"/>
                                    <w:sz w:val="52"/>
                                    <w:szCs w:val="56"/>
                                  </w:rPr>
                                </w:pPr>
                              </w:p>
                              <w:p w14:paraId="5905FCBB" w14:textId="77777777" w:rsidR="007B3D37" w:rsidRPr="00351B47" w:rsidRDefault="007B3D37" w:rsidP="007B3D37">
                                <w:pPr>
                                  <w:spacing w:before="240" w:after="720" w:line="240" w:lineRule="auto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9CC2E5" w:themeColor="accent1" w:themeTint="99"/>
                                    <w:sz w:val="28"/>
                                    <w:szCs w:val="28"/>
                                  </w:rPr>
                                </w:pPr>
                                <w:r w:rsidRPr="00351B47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9CC2E5" w:themeColor="accent1" w:themeTint="99"/>
                                    <w:sz w:val="28"/>
                                    <w:szCs w:val="28"/>
                                  </w:rPr>
                                  <w:t>Верзија 1.0</w:t>
                                </w:r>
                              </w:p>
                              <w:p w14:paraId="55BD6B9E" w14:textId="77777777" w:rsidR="007B3D37" w:rsidRPr="00351B47" w:rsidRDefault="007B3D37" w:rsidP="007B3D37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351B47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 xml:space="preserve">Изработено од: </w:t>
                                </w:r>
                              </w:p>
                              <w:p w14:paraId="5ED6663C" w14:textId="77777777" w:rsidR="007B3D37" w:rsidRPr="00351B47" w:rsidRDefault="007B3D37" w:rsidP="007B3D37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351B47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 xml:space="preserve">Стефан Тодоровски 201085 </w:t>
                                </w:r>
                              </w:p>
                              <w:p w14:paraId="621D03D5" w14:textId="77777777" w:rsidR="007B3D37" w:rsidRPr="00351B47" w:rsidRDefault="007B3D37" w:rsidP="007B3D37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351B47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 xml:space="preserve">Никола Христов 201097 </w:t>
                                </w:r>
                              </w:p>
                              <w:p w14:paraId="0E28DBC6" w14:textId="77777777" w:rsidR="007B3D37" w:rsidRPr="00351B47" w:rsidRDefault="007B3D37" w:rsidP="007B3D37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351B47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 xml:space="preserve">Јована Чочевска 201107 </w:t>
                                </w:r>
                              </w:p>
                              <w:p w14:paraId="5083E2CA" w14:textId="77777777" w:rsidR="007B3D37" w:rsidRPr="00351B47" w:rsidRDefault="007B3D37" w:rsidP="007B3D37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351B47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>Катерина Смилевска 201070</w:t>
                                </w:r>
                              </w:p>
                              <w:p w14:paraId="6EA0517F" w14:textId="77777777" w:rsidR="007B3D37" w:rsidRPr="00351B47" w:rsidRDefault="007B3D37" w:rsidP="007B3D37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351B47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>Бојан Ристевски 201177</w:t>
                                </w:r>
                              </w:p>
                              <w:p w14:paraId="1763677B" w14:textId="77777777" w:rsidR="007B3D37" w:rsidRPr="00351B47" w:rsidRDefault="007B3D37" w:rsidP="007B3D37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85945A" w14:textId="77777777" w:rsidR="007B3D37" w:rsidRPr="00351B47" w:rsidRDefault="007B3D37" w:rsidP="007B3D37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E992327" w14:textId="77777777" w:rsidR="007B3D37" w:rsidRPr="00351B47" w:rsidRDefault="00351B47" w:rsidP="007B3D37">
                                <w:pPr>
                                  <w:spacing w:before="240" w:after="720" w:line="240" w:lineRule="auto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9CC2E5" w:themeColor="accent1" w:themeTint="99"/>
                                    <w:sz w:val="28"/>
                                    <w:szCs w:val="28"/>
                                  </w:rPr>
                                </w:pPr>
                                <w:r w:rsidRPr="00351B47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9CC2E5" w:themeColor="accent1" w:themeTint="99"/>
                                    <w:sz w:val="28"/>
                                    <w:szCs w:val="28"/>
                                  </w:rPr>
                                  <w:t>ФИНКИ</w:t>
                                </w:r>
                                <w:r w:rsidR="007B3D37" w:rsidRPr="00351B47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9CC2E5" w:themeColor="accent1" w:themeTint="99"/>
                                    <w:sz w:val="28"/>
                                    <w:szCs w:val="28"/>
                                  </w:rPr>
                                  <w:t xml:space="preserve"> - Скопје</w:t>
                                </w:r>
                              </w:p>
                              <w:p w14:paraId="43E65C92" w14:textId="186E2D3F" w:rsidR="007B3D37" w:rsidRPr="00351B47" w:rsidRDefault="00A906D2" w:rsidP="007B3D37">
                                <w:pPr>
                                  <w:spacing w:before="240" w:after="720" w:line="240" w:lineRule="auto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>Ноември</w:t>
                                </w:r>
                                <w:r w:rsidR="00530CCF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 xml:space="preserve"> 2022</w:t>
                                </w:r>
                              </w:p>
                              <w:p w14:paraId="777A18DD" w14:textId="77777777" w:rsidR="007B3D37" w:rsidRPr="00A906D2" w:rsidRDefault="007B3D37" w:rsidP="007B3D3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9AB86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95.8pt;margin-top:21.9pt;width:447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dtIQIAAB4EAAAOAAAAZHJzL2Uyb0RvYy54bWysU11v2yAUfZ+0/4B4X2xH+WisOFWXLtOk&#10;rpvU7gdgjGM04DIgsbNfvwtO06h7m8YDAu7lcO65h/XtoBU5CuclmIoWk5wSYTg00uwr+uN59+GG&#10;Eh+YaZgCIyp6Ep7ebt6/W/e2FFPoQDXCEQQxvuxtRbsQbJllnndCMz8BKwwGW3CaBdy6fdY41iO6&#10;Vtk0zxdZD66xDrjwHk/vxyDdJPy2FTx8a1svAlEVRW4hzS7NdZyzzZqVe8dsJ/mZBvsHFppJg49e&#10;oO5ZYOTg5F9QWnIHHtow4aAzaFvJRaoBqynyN9U8dcyKVAuK4+1FJv//YPnj8bsjsqnotFhSYpjG&#10;Jj2LIZCPMJBp1Ke3vsS0J4uJYcBj7HOq1dsH4D89MbDtmNmLO+eg7wRrkF8Rb2ZXV0ccH0Hq/is0&#10;+Aw7BEhAQ+t0FA/lIIiOfTpdehOpcDycL5aLVY4hjrFils8W09S9jJUv163z4bMATeKiog6bn+DZ&#10;8cGHSIeVLynxNQ9KNjupVNq4fb1VjhwZGmWXRqrgTZoypK/oaj6dJ2QD8X7ykJYBjaykruhNHsdo&#10;rSjHJ9OklMCkGtfIRJmzPlGSUZww1AMmRtFqaE6olIPRsPjBcNGB+01Jj2atqP91YE5Qor4YVHtV&#10;zGbR3Wkzmy9RGuKuI/V1hBmOUBUNlIzLbUg/Iulg77ArO5n0emVy5oomTDKeP0x0+fU+Zb1+680f&#10;AAAA//8DAFBLAwQUAAYACAAAACEAD8mRBdwAAAAHAQAADwAAAGRycy9kb3ducmV2LnhtbEyPwU7D&#10;MBBE70j8g7VI3KhDaas2xKkqKi4ckChI9OjGmzjCXke2m4a/ZznBcWdGM2+r7eSdGDGmPpCC+1kB&#10;AqkJpqdOwcf7890aRMqajHaBUME3JtjW11eVLk240BuOh9wJLqFUagU256GUMjUWvU6zMCCx14bo&#10;deYzdtJEfeFy7+S8KFbS6554weoBnyw2X4ezV/DpbW/28fXYGjfuX9rdcpjioNTtzbR7BJFxyn9h&#10;+MVndKiZ6RTOZJJwCviRrGDxwPzsrjcLFk4K5qtlAbKu5H/++gcAAP//AwBQSwECLQAUAAYACAAA&#10;ACEAtoM4kv4AAADhAQAAEwAAAAAAAAAAAAAAAAAAAAAAW0NvbnRlbnRfVHlwZXNdLnhtbFBLAQIt&#10;ABQABgAIAAAAIQA4/SH/1gAAAJQBAAALAAAAAAAAAAAAAAAAAC8BAABfcmVscy8ucmVsc1BLAQIt&#10;ABQABgAIAAAAIQCgQddtIQIAAB4EAAAOAAAAAAAAAAAAAAAAAC4CAABkcnMvZTJvRG9jLnhtbFBL&#10;AQItABQABgAIAAAAIQAPyZEF3AAAAAcBAAAPAAAAAAAAAAAAAAAAAHsEAABkcnMvZG93bnJldi54&#10;bWxQSwUGAAAAAAQABADzAAAAhAUAAAAA&#10;" stroked="f">
                    <v:textbox style="mso-fit-shape-to-text:t">
                      <w:txbxContent>
                        <w:p w14:paraId="165A012E" w14:textId="26810B0D" w:rsidR="00156E84" w:rsidRPr="00351B47" w:rsidRDefault="005A7A60" w:rsidP="00156E8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color w:val="2E74B5" w:themeColor="accent1" w:themeShade="BF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2E74B5" w:themeColor="accent1" w:themeShade="BF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07DB1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2E74B5" w:themeColor="accent1" w:themeShade="BF"/>
                                  <w:sz w:val="64"/>
                                  <w:szCs w:val="64"/>
                                </w:rPr>
                                <w:t>спецификација на софтверски барања</w:t>
                              </w:r>
                            </w:sdtContent>
                          </w:sdt>
                        </w:p>
                        <w:p w14:paraId="15EC09DF" w14:textId="77777777" w:rsidR="00156E84" w:rsidRPr="00351B47" w:rsidRDefault="007B3D37" w:rsidP="007B3D3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9CC2E5" w:themeColor="accent1" w:themeTint="99"/>
                              <w:sz w:val="28"/>
                            </w:rPr>
                          </w:pPr>
                          <w:r w:rsidRPr="00351B47">
                            <w:rPr>
                              <w:rFonts w:ascii="Times New Roman" w:hAnsi="Times New Roman" w:cs="Times New Roman"/>
                              <w:color w:val="9CC2E5" w:themeColor="accent1" w:themeTint="99"/>
                              <w:sz w:val="28"/>
                            </w:rPr>
                            <w:t>За</w:t>
                          </w:r>
                        </w:p>
                        <w:p w14:paraId="1B43606B" w14:textId="77777777" w:rsidR="00351B47" w:rsidRPr="00351B47" w:rsidRDefault="00351B47" w:rsidP="007B3D3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9CC2E5" w:themeColor="accent1" w:themeTint="99"/>
                              <w:sz w:val="28"/>
                              <w:lang w:val="en-US"/>
                            </w:rPr>
                          </w:pPr>
                        </w:p>
                        <w:p w14:paraId="02D6A963" w14:textId="77777777" w:rsidR="007B3D37" w:rsidRPr="00796FA3" w:rsidRDefault="007B3D37" w:rsidP="007B3D37">
                          <w:pPr>
                            <w:jc w:val="center"/>
                            <w:rPr>
                              <w:rFonts w:ascii="Gill Sans MT" w:eastAsia="Times New Roman" w:hAnsi="Gill Sans MT" w:cs="Arial"/>
                              <w:b/>
                              <w:color w:val="00B050"/>
                              <w:sz w:val="52"/>
                              <w:szCs w:val="56"/>
                            </w:rPr>
                          </w:pPr>
                          <w:r w:rsidRPr="00351B47">
                            <w:rPr>
                              <w:rFonts w:ascii="Times New Roman" w:eastAsia="Times New Roman" w:hAnsi="Times New Roman" w:cs="Times New Roman"/>
                              <w:b/>
                              <w:color w:val="0070C0"/>
                              <w:sz w:val="52"/>
                              <w:szCs w:val="56"/>
                              <w:lang w:val="en-US"/>
                            </w:rPr>
                            <w:t xml:space="preserve">           </w:t>
                          </w:r>
                          <w:r w:rsidRPr="00796FA3">
                            <w:rPr>
                              <w:rFonts w:ascii="Gill Sans MT" w:eastAsia="Times New Roman" w:hAnsi="Gill Sans MT" w:cs="Arial"/>
                              <w:b/>
                              <w:color w:val="0070C0"/>
                              <w:sz w:val="52"/>
                              <w:szCs w:val="56"/>
                            </w:rPr>
                            <w:t>GASOLINE</w:t>
                          </w:r>
                          <w:r w:rsidRPr="00796FA3">
                            <w:rPr>
                              <w:rFonts w:ascii="Gill Sans MT" w:eastAsia="Times New Roman" w:hAnsi="Gill Sans MT" w:cs="Arial"/>
                              <w:b/>
                              <w:sz w:val="52"/>
                              <w:szCs w:val="56"/>
                            </w:rPr>
                            <w:t xml:space="preserve"> </w:t>
                          </w:r>
                          <w:r w:rsidRPr="00796FA3">
                            <w:rPr>
                              <w:rFonts w:ascii="Gill Sans MT" w:eastAsia="Times New Roman" w:hAnsi="Gill Sans MT" w:cs="Arial"/>
                              <w:b/>
                              <w:color w:val="00B050"/>
                              <w:sz w:val="52"/>
                              <w:szCs w:val="56"/>
                            </w:rPr>
                            <w:t>TRACK</w:t>
                          </w:r>
                        </w:p>
                        <w:p w14:paraId="002CFD81" w14:textId="77777777" w:rsidR="007B3D37" w:rsidRPr="00351B47" w:rsidRDefault="007B3D37" w:rsidP="007B3D37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color w:val="00B050"/>
                              <w:sz w:val="52"/>
                              <w:szCs w:val="56"/>
                            </w:rPr>
                          </w:pPr>
                        </w:p>
                        <w:p w14:paraId="5905FCBB" w14:textId="77777777" w:rsidR="007B3D37" w:rsidRPr="00351B47" w:rsidRDefault="007B3D37" w:rsidP="007B3D37">
                          <w:pPr>
                            <w:spacing w:before="240" w:after="720" w:line="240" w:lineRule="auto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9CC2E5" w:themeColor="accent1" w:themeTint="99"/>
                              <w:sz w:val="28"/>
                              <w:szCs w:val="28"/>
                            </w:rPr>
                          </w:pPr>
                          <w:r w:rsidRPr="00351B47">
                            <w:rPr>
                              <w:rFonts w:ascii="Times New Roman" w:eastAsia="Times New Roman" w:hAnsi="Times New Roman" w:cs="Times New Roman"/>
                              <w:b/>
                              <w:color w:val="9CC2E5" w:themeColor="accent1" w:themeTint="99"/>
                              <w:sz w:val="28"/>
                              <w:szCs w:val="28"/>
                            </w:rPr>
                            <w:t>Верзија 1.0</w:t>
                          </w:r>
                        </w:p>
                        <w:p w14:paraId="55BD6B9E" w14:textId="77777777" w:rsidR="007B3D37" w:rsidRPr="00351B47" w:rsidRDefault="007B3D37" w:rsidP="007B3D37">
                          <w:pPr>
                            <w:spacing w:after="0" w:line="240" w:lineRule="auto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351B47"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 xml:space="preserve">Изработено од: </w:t>
                          </w:r>
                        </w:p>
                        <w:p w14:paraId="5ED6663C" w14:textId="77777777" w:rsidR="007B3D37" w:rsidRPr="00351B47" w:rsidRDefault="007B3D37" w:rsidP="007B3D37">
                          <w:pPr>
                            <w:spacing w:after="0" w:line="240" w:lineRule="auto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351B47"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 xml:space="preserve">Стефан Тодоровски 201085 </w:t>
                          </w:r>
                        </w:p>
                        <w:p w14:paraId="621D03D5" w14:textId="77777777" w:rsidR="007B3D37" w:rsidRPr="00351B47" w:rsidRDefault="007B3D37" w:rsidP="007B3D37">
                          <w:pPr>
                            <w:spacing w:after="0" w:line="240" w:lineRule="auto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351B47"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 xml:space="preserve">Никола Христов 201097 </w:t>
                          </w:r>
                        </w:p>
                        <w:p w14:paraId="0E28DBC6" w14:textId="77777777" w:rsidR="007B3D37" w:rsidRPr="00351B47" w:rsidRDefault="007B3D37" w:rsidP="007B3D37">
                          <w:pPr>
                            <w:spacing w:after="0" w:line="240" w:lineRule="auto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351B47"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 xml:space="preserve">Јована Чочевска 201107 </w:t>
                          </w:r>
                        </w:p>
                        <w:p w14:paraId="5083E2CA" w14:textId="77777777" w:rsidR="007B3D37" w:rsidRPr="00351B47" w:rsidRDefault="007B3D37" w:rsidP="007B3D37">
                          <w:pPr>
                            <w:spacing w:after="0" w:line="240" w:lineRule="auto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351B47"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>Катерина Смилевска 201070</w:t>
                          </w:r>
                        </w:p>
                        <w:p w14:paraId="6EA0517F" w14:textId="77777777" w:rsidR="007B3D37" w:rsidRPr="00351B47" w:rsidRDefault="007B3D37" w:rsidP="007B3D37">
                          <w:pPr>
                            <w:spacing w:after="0" w:line="240" w:lineRule="auto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351B47"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>Бојан Ристевски 201177</w:t>
                          </w:r>
                        </w:p>
                        <w:p w14:paraId="1763677B" w14:textId="77777777" w:rsidR="007B3D37" w:rsidRPr="00351B47" w:rsidRDefault="007B3D37" w:rsidP="007B3D37">
                          <w:pPr>
                            <w:spacing w:after="0" w:line="240" w:lineRule="auto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</w:p>
                        <w:p w14:paraId="5B85945A" w14:textId="77777777" w:rsidR="007B3D37" w:rsidRPr="00351B47" w:rsidRDefault="007B3D37" w:rsidP="007B3D37">
                          <w:pPr>
                            <w:spacing w:after="0" w:line="240" w:lineRule="auto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</w:p>
                        <w:p w14:paraId="2E992327" w14:textId="77777777" w:rsidR="007B3D37" w:rsidRPr="00351B47" w:rsidRDefault="00351B47" w:rsidP="007B3D37">
                          <w:pPr>
                            <w:spacing w:before="240" w:after="720" w:line="240" w:lineRule="auto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9CC2E5" w:themeColor="accent1" w:themeTint="99"/>
                              <w:sz w:val="28"/>
                              <w:szCs w:val="28"/>
                            </w:rPr>
                          </w:pPr>
                          <w:r w:rsidRPr="00351B47">
                            <w:rPr>
                              <w:rFonts w:ascii="Times New Roman" w:eastAsia="Times New Roman" w:hAnsi="Times New Roman" w:cs="Times New Roman"/>
                              <w:b/>
                              <w:color w:val="9CC2E5" w:themeColor="accent1" w:themeTint="99"/>
                              <w:sz w:val="28"/>
                              <w:szCs w:val="28"/>
                            </w:rPr>
                            <w:t>ФИНКИ</w:t>
                          </w:r>
                          <w:r w:rsidR="007B3D37" w:rsidRPr="00351B47">
                            <w:rPr>
                              <w:rFonts w:ascii="Times New Roman" w:eastAsia="Times New Roman" w:hAnsi="Times New Roman" w:cs="Times New Roman"/>
                              <w:b/>
                              <w:color w:val="9CC2E5" w:themeColor="accent1" w:themeTint="99"/>
                              <w:sz w:val="28"/>
                              <w:szCs w:val="28"/>
                            </w:rPr>
                            <w:t xml:space="preserve"> - Скопје</w:t>
                          </w:r>
                        </w:p>
                        <w:p w14:paraId="43E65C92" w14:textId="186E2D3F" w:rsidR="007B3D37" w:rsidRPr="00351B47" w:rsidRDefault="00A906D2" w:rsidP="007B3D37">
                          <w:pPr>
                            <w:spacing w:before="240" w:after="720" w:line="240" w:lineRule="auto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>Ноември</w:t>
                          </w:r>
                          <w:r w:rsidR="00530CCF"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 xml:space="preserve"> 2022</w:t>
                          </w:r>
                        </w:p>
                        <w:p w14:paraId="777A18DD" w14:textId="77777777" w:rsidR="007B3D37" w:rsidRPr="00A906D2" w:rsidRDefault="007B3D37" w:rsidP="007B3D3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B3D37">
            <w:rPr>
              <w:noProof/>
            </w:rPr>
            <w:t xml:space="preserve"> </w:t>
          </w:r>
          <w:r w:rsidR="00156E84">
            <w:br w:type="page"/>
          </w:r>
        </w:p>
      </w:sdtContent>
    </w:sdt>
    <w:bookmarkStart w:id="0" w:name="_heading=h.wf0u2llt4x9u" w:colFirst="0" w:colLast="0" w:displacedByCustomXml="prev"/>
    <w:bookmarkEnd w:id="0" w:displacedByCustomXml="prev"/>
    <w:bookmarkStart w:id="1" w:name="_heading=h.gjdgxs" w:colFirst="0" w:colLast="0" w:displacedByCustomXml="prev"/>
    <w:bookmarkEnd w:id="1" w:displacedByCustomXml="prev"/>
    <w:p w14:paraId="65C1E018" w14:textId="77777777" w:rsidR="00A75917" w:rsidRPr="00351B47" w:rsidRDefault="00A75917" w:rsidP="005B5926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Ревизии на документот</w:t>
      </w:r>
    </w:p>
    <w:tbl>
      <w:tblPr>
        <w:tblStyle w:val="a"/>
        <w:tblW w:w="986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5"/>
        <w:gridCol w:w="1418"/>
        <w:gridCol w:w="3685"/>
        <w:gridCol w:w="1820"/>
      </w:tblGrid>
      <w:tr w:rsidR="00A75917" w14:paraId="08D3186E" w14:textId="77777777" w:rsidTr="00C9578F">
        <w:trPr>
          <w:jc w:val="center"/>
        </w:trPr>
        <w:tc>
          <w:tcPr>
            <w:tcW w:w="294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59BEDDB9" w14:textId="77777777" w:rsidR="00A75917" w:rsidRDefault="00A75917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Автор/Член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0A4CD65B" w14:textId="77777777" w:rsidR="00A75917" w:rsidRDefault="00A75917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Датум</w:t>
            </w:r>
          </w:p>
        </w:tc>
        <w:tc>
          <w:tcPr>
            <w:tcW w:w="36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40C813DC" w14:textId="77777777" w:rsidR="00A75917" w:rsidRDefault="00A75917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Коментари</w:t>
            </w:r>
          </w:p>
        </w:tc>
        <w:tc>
          <w:tcPr>
            <w:tcW w:w="182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56AEBE9B" w14:textId="77777777" w:rsidR="00A75917" w:rsidRDefault="00A75917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Верзија</w:t>
            </w:r>
          </w:p>
        </w:tc>
      </w:tr>
      <w:tr w:rsidR="00A75917" w14:paraId="7AA5EF47" w14:textId="77777777" w:rsidTr="00C9578F">
        <w:trPr>
          <w:jc w:val="center"/>
        </w:trPr>
        <w:tc>
          <w:tcPr>
            <w:tcW w:w="2945" w:type="dxa"/>
            <w:tcBorders>
              <w:top w:val="nil"/>
            </w:tcBorders>
            <w:tcMar>
              <w:top w:w="0" w:type="dxa"/>
              <w:bottom w:w="0" w:type="dxa"/>
            </w:tcMar>
            <w:vAlign w:val="center"/>
          </w:tcPr>
          <w:p w14:paraId="255CD874" w14:textId="77777777" w:rsidR="00A75917" w:rsidRPr="007B4F26" w:rsidRDefault="007B4F26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Стефан Тодоровски</w:t>
            </w:r>
          </w:p>
        </w:tc>
        <w:tc>
          <w:tcPr>
            <w:tcW w:w="1418" w:type="dxa"/>
            <w:tcBorders>
              <w:top w:val="nil"/>
            </w:tcBorders>
            <w:tcMar>
              <w:top w:w="0" w:type="dxa"/>
              <w:bottom w:w="0" w:type="dxa"/>
            </w:tcMar>
            <w:vAlign w:val="center"/>
          </w:tcPr>
          <w:p w14:paraId="75E89F39" w14:textId="4F69EC98" w:rsidR="00A75917" w:rsidRPr="005B61C5" w:rsidRDefault="007B51D0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 w:rsidR="00A75917">
              <w:rPr>
                <w:rFonts w:ascii="Times New Roman" w:eastAsia="Times New Roman" w:hAnsi="Times New Roman" w:cs="Times New Roman"/>
              </w:rPr>
              <w:t>.11.202</w:t>
            </w:r>
            <w:r w:rsidR="005B61C5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685" w:type="dxa"/>
            <w:tcBorders>
              <w:top w:val="nil"/>
            </w:tcBorders>
            <w:tcMar>
              <w:top w:w="0" w:type="dxa"/>
              <w:bottom w:w="0" w:type="dxa"/>
            </w:tcMar>
            <w:vAlign w:val="center"/>
          </w:tcPr>
          <w:p w14:paraId="783139AD" w14:textId="77777777" w:rsidR="00A75917" w:rsidRDefault="00A75917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Оригинал</w:t>
            </w:r>
          </w:p>
        </w:tc>
        <w:tc>
          <w:tcPr>
            <w:tcW w:w="1820" w:type="dxa"/>
            <w:tcBorders>
              <w:top w:val="nil"/>
            </w:tcBorders>
            <w:tcMar>
              <w:top w:w="0" w:type="dxa"/>
              <w:bottom w:w="0" w:type="dxa"/>
            </w:tcMar>
            <w:vAlign w:val="center"/>
          </w:tcPr>
          <w:p w14:paraId="137E9850" w14:textId="77777777" w:rsidR="00A75917" w:rsidRDefault="00A75917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A75917" w14:paraId="4B791A57" w14:textId="77777777" w:rsidTr="00C9578F">
        <w:trPr>
          <w:jc w:val="center"/>
        </w:trPr>
        <w:tc>
          <w:tcPr>
            <w:tcW w:w="2945" w:type="dxa"/>
            <w:tcMar>
              <w:top w:w="0" w:type="dxa"/>
              <w:bottom w:w="0" w:type="dxa"/>
            </w:tcMar>
            <w:vAlign w:val="center"/>
          </w:tcPr>
          <w:p w14:paraId="4AD97C2A" w14:textId="77777777" w:rsidR="00A75917" w:rsidRDefault="007B4F26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Никола Христов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  <w:vAlign w:val="center"/>
          </w:tcPr>
          <w:p w14:paraId="147D3D63" w14:textId="65DC111F" w:rsidR="00A75917" w:rsidRPr="005B61C5" w:rsidRDefault="007B51D0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 w:rsidR="00A75917">
              <w:rPr>
                <w:rFonts w:ascii="Times New Roman" w:eastAsia="Times New Roman" w:hAnsi="Times New Roman" w:cs="Times New Roman"/>
              </w:rPr>
              <w:t>.11.202</w:t>
            </w:r>
            <w:r w:rsidR="005B61C5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685" w:type="dxa"/>
            <w:tcMar>
              <w:top w:w="0" w:type="dxa"/>
              <w:bottom w:w="0" w:type="dxa"/>
            </w:tcMar>
            <w:vAlign w:val="center"/>
          </w:tcPr>
          <w:p w14:paraId="23A8C88C" w14:textId="77777777" w:rsidR="00A75917" w:rsidRDefault="00A75917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Оригинал</w:t>
            </w:r>
          </w:p>
        </w:tc>
        <w:tc>
          <w:tcPr>
            <w:tcW w:w="1820" w:type="dxa"/>
            <w:tcMar>
              <w:top w:w="0" w:type="dxa"/>
              <w:bottom w:w="0" w:type="dxa"/>
            </w:tcMar>
            <w:vAlign w:val="center"/>
          </w:tcPr>
          <w:p w14:paraId="1D226493" w14:textId="77777777" w:rsidR="00A75917" w:rsidRDefault="00A75917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A75917" w14:paraId="02F4C7C7" w14:textId="77777777" w:rsidTr="00C9578F">
        <w:trPr>
          <w:jc w:val="center"/>
        </w:trPr>
        <w:tc>
          <w:tcPr>
            <w:tcW w:w="2945" w:type="dxa"/>
            <w:tcMar>
              <w:top w:w="0" w:type="dxa"/>
              <w:bottom w:w="0" w:type="dxa"/>
            </w:tcMar>
            <w:vAlign w:val="center"/>
          </w:tcPr>
          <w:p w14:paraId="7FF46B9F" w14:textId="77777777" w:rsidR="00A75917" w:rsidRDefault="007B4F26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Јована Чочевска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  <w:vAlign w:val="center"/>
          </w:tcPr>
          <w:p w14:paraId="5ED1A1CE" w14:textId="2FFD152C" w:rsidR="00A75917" w:rsidRPr="005B61C5" w:rsidRDefault="007B51D0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 w:rsidR="00A75917">
              <w:rPr>
                <w:rFonts w:ascii="Times New Roman" w:eastAsia="Times New Roman" w:hAnsi="Times New Roman" w:cs="Times New Roman"/>
              </w:rPr>
              <w:t>.11.202</w:t>
            </w:r>
            <w:r w:rsidR="005B61C5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685" w:type="dxa"/>
            <w:tcMar>
              <w:top w:w="0" w:type="dxa"/>
              <w:bottom w:w="0" w:type="dxa"/>
            </w:tcMar>
            <w:vAlign w:val="center"/>
          </w:tcPr>
          <w:p w14:paraId="2B393D2B" w14:textId="77777777" w:rsidR="00A75917" w:rsidRDefault="00A75917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Оригинал</w:t>
            </w:r>
          </w:p>
        </w:tc>
        <w:tc>
          <w:tcPr>
            <w:tcW w:w="1820" w:type="dxa"/>
            <w:tcMar>
              <w:top w:w="0" w:type="dxa"/>
              <w:bottom w:w="0" w:type="dxa"/>
            </w:tcMar>
            <w:vAlign w:val="center"/>
          </w:tcPr>
          <w:p w14:paraId="4DEC7296" w14:textId="77777777" w:rsidR="00A75917" w:rsidRDefault="00A75917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A75917" w14:paraId="1B789F28" w14:textId="77777777" w:rsidTr="00C9578F">
        <w:trPr>
          <w:jc w:val="center"/>
        </w:trPr>
        <w:tc>
          <w:tcPr>
            <w:tcW w:w="2945" w:type="dxa"/>
            <w:tcMar>
              <w:top w:w="0" w:type="dxa"/>
              <w:bottom w:w="0" w:type="dxa"/>
            </w:tcMar>
            <w:vAlign w:val="center"/>
          </w:tcPr>
          <w:p w14:paraId="03A0C442" w14:textId="77777777" w:rsidR="00A75917" w:rsidRDefault="00A75917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Катерина Смилевска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  <w:vAlign w:val="center"/>
          </w:tcPr>
          <w:p w14:paraId="4995DCD6" w14:textId="0289F93D" w:rsidR="00A75917" w:rsidRPr="005B61C5" w:rsidRDefault="007B51D0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 w:rsidR="00A75917">
              <w:rPr>
                <w:rFonts w:ascii="Times New Roman" w:eastAsia="Times New Roman" w:hAnsi="Times New Roman" w:cs="Times New Roman"/>
              </w:rPr>
              <w:t>.11.202</w:t>
            </w:r>
            <w:r w:rsidR="005B61C5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685" w:type="dxa"/>
            <w:tcMar>
              <w:top w:w="0" w:type="dxa"/>
              <w:bottom w:w="0" w:type="dxa"/>
            </w:tcMar>
            <w:vAlign w:val="center"/>
          </w:tcPr>
          <w:p w14:paraId="1545EBCE" w14:textId="77777777" w:rsidR="00A75917" w:rsidRDefault="00A75917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Оригинал</w:t>
            </w:r>
          </w:p>
        </w:tc>
        <w:tc>
          <w:tcPr>
            <w:tcW w:w="1820" w:type="dxa"/>
            <w:tcMar>
              <w:top w:w="0" w:type="dxa"/>
              <w:bottom w:w="0" w:type="dxa"/>
            </w:tcMar>
            <w:vAlign w:val="center"/>
          </w:tcPr>
          <w:p w14:paraId="367401DF" w14:textId="77777777" w:rsidR="00A75917" w:rsidRDefault="00A75917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A75917" w14:paraId="7EF9C4F3" w14:textId="77777777" w:rsidTr="00C9578F">
        <w:trPr>
          <w:jc w:val="center"/>
        </w:trPr>
        <w:tc>
          <w:tcPr>
            <w:tcW w:w="2945" w:type="dxa"/>
            <w:tcBorders>
              <w:bottom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D7E7E85" w14:textId="77777777" w:rsidR="00A75917" w:rsidRDefault="007B4F26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Бојан Ристевски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8C8AEF9" w14:textId="50369143" w:rsidR="00A75917" w:rsidRPr="005B61C5" w:rsidRDefault="007B51D0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 w:rsidR="00A75917">
              <w:rPr>
                <w:rFonts w:ascii="Times New Roman" w:eastAsia="Times New Roman" w:hAnsi="Times New Roman" w:cs="Times New Roman"/>
              </w:rPr>
              <w:t>.11.202</w:t>
            </w:r>
            <w:r w:rsidR="005B61C5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685" w:type="dxa"/>
            <w:tcBorders>
              <w:bottom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5ED6DA2" w14:textId="77777777" w:rsidR="00A75917" w:rsidRDefault="00A75917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Оригинал</w:t>
            </w:r>
          </w:p>
        </w:tc>
        <w:tc>
          <w:tcPr>
            <w:tcW w:w="1820" w:type="dxa"/>
            <w:tcBorders>
              <w:bottom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093BE56" w14:textId="77777777" w:rsidR="00A75917" w:rsidRDefault="00A75917" w:rsidP="005B5926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</w:tbl>
    <w:p w14:paraId="4F05AB11" w14:textId="77777777" w:rsidR="00A75917" w:rsidRDefault="00A75917" w:rsidP="005B5926">
      <w:pPr>
        <w:spacing w:line="360" w:lineRule="auto"/>
      </w:pPr>
    </w:p>
    <w:p w14:paraId="18CE28C8" w14:textId="77777777" w:rsidR="00CF1BD2" w:rsidRDefault="00CF1BD2">
      <w:pPr>
        <w:rPr>
          <w:rFonts w:asciiTheme="minorHAnsi" w:eastAsiaTheme="minorEastAsia" w:hAnsiTheme="minorHAnsi" w:cs="Times New Roman"/>
          <w:i/>
          <w:color w:val="2E74B5" w:themeColor="accent1" w:themeShade="BF"/>
          <w:sz w:val="28"/>
        </w:rPr>
      </w:pPr>
      <w:r>
        <w:rPr>
          <w:color w:val="2E74B5" w:themeColor="accent1" w:themeShade="BF"/>
        </w:rPr>
        <w:br w:type="page"/>
      </w:r>
    </w:p>
    <w:p w14:paraId="278090B5" w14:textId="022321A3" w:rsidR="00A75917" w:rsidRPr="009E39B9" w:rsidRDefault="00A75917" w:rsidP="005B5926">
      <w:pPr>
        <w:pStyle w:val="TOC1"/>
        <w:spacing w:line="360" w:lineRule="auto"/>
        <w:rPr>
          <w:color w:val="2E74B5" w:themeColor="accent1" w:themeShade="BF"/>
        </w:rPr>
      </w:pPr>
      <w:r w:rsidRPr="009E39B9">
        <w:rPr>
          <w:color w:val="2E74B5" w:themeColor="accent1" w:themeShade="BF"/>
        </w:rPr>
        <w:lastRenderedPageBreak/>
        <w:t>Содржина:</w:t>
      </w:r>
    </w:p>
    <w:p w14:paraId="0638517D" w14:textId="4B72FD41" w:rsidR="00A906D2" w:rsidRDefault="00A75917">
      <w:pPr>
        <w:pStyle w:val="TOC1"/>
        <w:rPr>
          <w:rFonts w:cstheme="minorBidi"/>
          <w:i w:val="0"/>
          <w:noProof/>
          <w:sz w:val="22"/>
          <w:lang w:eastAsia="mk-MK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"1-4" \h \z \u </w:instrText>
      </w:r>
      <w:r>
        <w:rPr>
          <w:lang w:val="en-US"/>
        </w:rPr>
        <w:fldChar w:fldCharType="separate"/>
      </w:r>
      <w:hyperlink w:anchor="_Toc119150135" w:history="1">
        <w:r w:rsidR="00A906D2" w:rsidRPr="00157969">
          <w:rPr>
            <w:rStyle w:val="Hyperlink"/>
            <w:noProof/>
          </w:rPr>
          <w:t>1.</w:t>
        </w:r>
        <w:r w:rsidR="00A906D2">
          <w:rPr>
            <w:rFonts w:cstheme="minorBidi"/>
            <w:i w:val="0"/>
            <w:noProof/>
            <w:sz w:val="22"/>
            <w:lang w:eastAsia="mk-MK"/>
          </w:rPr>
          <w:tab/>
        </w:r>
        <w:r w:rsidR="00A906D2" w:rsidRPr="00157969">
          <w:rPr>
            <w:rStyle w:val="Hyperlink"/>
            <w:noProof/>
          </w:rPr>
          <w:t>Опис</w:t>
        </w:r>
        <w:r w:rsidR="00A906D2">
          <w:rPr>
            <w:noProof/>
            <w:webHidden/>
          </w:rPr>
          <w:tab/>
        </w:r>
        <w:r w:rsidR="00A906D2">
          <w:rPr>
            <w:noProof/>
            <w:webHidden/>
          </w:rPr>
          <w:fldChar w:fldCharType="begin"/>
        </w:r>
        <w:r w:rsidR="00A906D2">
          <w:rPr>
            <w:noProof/>
            <w:webHidden/>
          </w:rPr>
          <w:instrText xml:space="preserve"> PAGEREF _Toc119150135 \h </w:instrText>
        </w:r>
        <w:r w:rsidR="00A906D2">
          <w:rPr>
            <w:noProof/>
            <w:webHidden/>
          </w:rPr>
        </w:r>
        <w:r w:rsidR="00A906D2">
          <w:rPr>
            <w:noProof/>
            <w:webHidden/>
          </w:rPr>
          <w:fldChar w:fldCharType="separate"/>
        </w:r>
        <w:r w:rsidR="00A906D2">
          <w:rPr>
            <w:noProof/>
            <w:webHidden/>
          </w:rPr>
          <w:t>4</w:t>
        </w:r>
        <w:r w:rsidR="00A906D2">
          <w:rPr>
            <w:noProof/>
            <w:webHidden/>
          </w:rPr>
          <w:fldChar w:fldCharType="end"/>
        </w:r>
      </w:hyperlink>
    </w:p>
    <w:p w14:paraId="399AE5A1" w14:textId="388E166F" w:rsidR="00A906D2" w:rsidRDefault="005A7A60">
      <w:pPr>
        <w:pStyle w:val="TOC1"/>
        <w:rPr>
          <w:rFonts w:cstheme="minorBidi"/>
          <w:i w:val="0"/>
          <w:noProof/>
          <w:sz w:val="22"/>
          <w:lang w:eastAsia="mk-MK"/>
        </w:rPr>
      </w:pPr>
      <w:hyperlink w:anchor="_Toc119150136" w:history="1">
        <w:r w:rsidR="00A906D2" w:rsidRPr="00157969">
          <w:rPr>
            <w:rStyle w:val="Hyperlink"/>
            <w:noProof/>
          </w:rPr>
          <w:t>2.</w:t>
        </w:r>
        <w:r w:rsidR="00A906D2">
          <w:rPr>
            <w:rFonts w:cstheme="minorBidi"/>
            <w:i w:val="0"/>
            <w:noProof/>
            <w:sz w:val="22"/>
            <w:lang w:eastAsia="mk-MK"/>
          </w:rPr>
          <w:tab/>
        </w:r>
        <w:r w:rsidR="00A906D2" w:rsidRPr="00157969">
          <w:rPr>
            <w:rStyle w:val="Hyperlink"/>
            <w:noProof/>
          </w:rPr>
          <w:t>Барања за надворешен интерфејс</w:t>
        </w:r>
        <w:r w:rsidR="00A906D2">
          <w:rPr>
            <w:noProof/>
            <w:webHidden/>
          </w:rPr>
          <w:tab/>
        </w:r>
        <w:r w:rsidR="00A906D2">
          <w:rPr>
            <w:noProof/>
            <w:webHidden/>
          </w:rPr>
          <w:fldChar w:fldCharType="begin"/>
        </w:r>
        <w:r w:rsidR="00A906D2">
          <w:rPr>
            <w:noProof/>
            <w:webHidden/>
          </w:rPr>
          <w:instrText xml:space="preserve"> PAGEREF _Toc119150136 \h </w:instrText>
        </w:r>
        <w:r w:rsidR="00A906D2">
          <w:rPr>
            <w:noProof/>
            <w:webHidden/>
          </w:rPr>
        </w:r>
        <w:r w:rsidR="00A906D2">
          <w:rPr>
            <w:noProof/>
            <w:webHidden/>
          </w:rPr>
          <w:fldChar w:fldCharType="separate"/>
        </w:r>
        <w:r w:rsidR="00A906D2">
          <w:rPr>
            <w:noProof/>
            <w:webHidden/>
          </w:rPr>
          <w:t>5</w:t>
        </w:r>
        <w:r w:rsidR="00A906D2">
          <w:rPr>
            <w:noProof/>
            <w:webHidden/>
          </w:rPr>
          <w:fldChar w:fldCharType="end"/>
        </w:r>
      </w:hyperlink>
    </w:p>
    <w:p w14:paraId="06681454" w14:textId="3114439D" w:rsidR="00A906D2" w:rsidRDefault="005A7A60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mk-MK" w:eastAsia="mk-MK"/>
        </w:rPr>
      </w:pPr>
      <w:hyperlink w:anchor="_Toc119150137" w:history="1">
        <w:r w:rsidR="00A906D2" w:rsidRPr="00157969">
          <w:rPr>
            <w:rStyle w:val="Hyperlink"/>
            <w:noProof/>
          </w:rPr>
          <w:t>1.1.</w:t>
        </w:r>
        <w:r w:rsidR="00A906D2">
          <w:rPr>
            <w:rFonts w:cstheme="minorBidi"/>
            <w:noProof/>
            <w:lang w:val="mk-MK" w:eastAsia="mk-MK"/>
          </w:rPr>
          <w:tab/>
        </w:r>
        <w:r w:rsidR="003C56AA">
          <w:rPr>
            <w:rStyle w:val="Hyperlink"/>
            <w:noProof/>
          </w:rPr>
          <w:t>Корисничк</w:t>
        </w:r>
        <w:r w:rsidR="00A906D2" w:rsidRPr="00157969">
          <w:rPr>
            <w:rStyle w:val="Hyperlink"/>
            <w:noProof/>
          </w:rPr>
          <w:t>и интерфејси</w:t>
        </w:r>
        <w:r w:rsidR="00A906D2">
          <w:rPr>
            <w:noProof/>
            <w:webHidden/>
          </w:rPr>
          <w:tab/>
        </w:r>
        <w:r w:rsidR="00A906D2">
          <w:rPr>
            <w:noProof/>
            <w:webHidden/>
          </w:rPr>
          <w:fldChar w:fldCharType="begin"/>
        </w:r>
        <w:r w:rsidR="00A906D2">
          <w:rPr>
            <w:noProof/>
            <w:webHidden/>
          </w:rPr>
          <w:instrText xml:space="preserve"> PAGEREF _Toc119150137 \h </w:instrText>
        </w:r>
        <w:r w:rsidR="00A906D2">
          <w:rPr>
            <w:noProof/>
            <w:webHidden/>
          </w:rPr>
        </w:r>
        <w:r w:rsidR="00A906D2">
          <w:rPr>
            <w:noProof/>
            <w:webHidden/>
          </w:rPr>
          <w:fldChar w:fldCharType="separate"/>
        </w:r>
        <w:r w:rsidR="00A906D2">
          <w:rPr>
            <w:noProof/>
            <w:webHidden/>
          </w:rPr>
          <w:t>5</w:t>
        </w:r>
        <w:r w:rsidR="00A906D2">
          <w:rPr>
            <w:noProof/>
            <w:webHidden/>
          </w:rPr>
          <w:fldChar w:fldCharType="end"/>
        </w:r>
      </w:hyperlink>
    </w:p>
    <w:p w14:paraId="61E08EE4" w14:textId="0FDA9FAB" w:rsidR="00A906D2" w:rsidRDefault="005A7A60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mk-MK" w:eastAsia="mk-MK"/>
        </w:rPr>
      </w:pPr>
      <w:hyperlink w:anchor="_Toc119150138" w:history="1">
        <w:r w:rsidR="00A906D2" w:rsidRPr="00157969">
          <w:rPr>
            <w:rStyle w:val="Hyperlink"/>
            <w:noProof/>
          </w:rPr>
          <w:t>1.2.</w:t>
        </w:r>
        <w:r w:rsidR="00A906D2">
          <w:rPr>
            <w:rFonts w:cstheme="minorBidi"/>
            <w:noProof/>
            <w:lang w:val="mk-MK" w:eastAsia="mk-MK"/>
          </w:rPr>
          <w:tab/>
        </w:r>
        <w:r w:rsidR="00A906D2" w:rsidRPr="00157969">
          <w:rPr>
            <w:rStyle w:val="Hyperlink"/>
            <w:noProof/>
          </w:rPr>
          <w:t>Хардверска инфраструктура</w:t>
        </w:r>
        <w:r w:rsidR="00A906D2">
          <w:rPr>
            <w:noProof/>
            <w:webHidden/>
          </w:rPr>
          <w:tab/>
        </w:r>
        <w:r w:rsidR="00A906D2">
          <w:rPr>
            <w:noProof/>
            <w:webHidden/>
          </w:rPr>
          <w:fldChar w:fldCharType="begin"/>
        </w:r>
        <w:r w:rsidR="00A906D2">
          <w:rPr>
            <w:noProof/>
            <w:webHidden/>
          </w:rPr>
          <w:instrText xml:space="preserve"> PAGEREF _Toc119150138 \h </w:instrText>
        </w:r>
        <w:r w:rsidR="00A906D2">
          <w:rPr>
            <w:noProof/>
            <w:webHidden/>
          </w:rPr>
        </w:r>
        <w:r w:rsidR="00A906D2">
          <w:rPr>
            <w:noProof/>
            <w:webHidden/>
          </w:rPr>
          <w:fldChar w:fldCharType="separate"/>
        </w:r>
        <w:r w:rsidR="00A906D2">
          <w:rPr>
            <w:noProof/>
            <w:webHidden/>
          </w:rPr>
          <w:t>5</w:t>
        </w:r>
        <w:r w:rsidR="00A906D2">
          <w:rPr>
            <w:noProof/>
            <w:webHidden/>
          </w:rPr>
          <w:fldChar w:fldCharType="end"/>
        </w:r>
      </w:hyperlink>
    </w:p>
    <w:p w14:paraId="7ED69964" w14:textId="008C7A1D" w:rsidR="00A906D2" w:rsidRDefault="005A7A60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mk-MK" w:eastAsia="mk-MK"/>
        </w:rPr>
      </w:pPr>
      <w:hyperlink w:anchor="_Toc119150139" w:history="1">
        <w:r w:rsidR="00A906D2" w:rsidRPr="00157969">
          <w:rPr>
            <w:rStyle w:val="Hyperlink"/>
            <w:noProof/>
          </w:rPr>
          <w:t>1.3.</w:t>
        </w:r>
        <w:r w:rsidR="00A906D2">
          <w:rPr>
            <w:rFonts w:cstheme="minorBidi"/>
            <w:noProof/>
            <w:lang w:val="mk-MK" w:eastAsia="mk-MK"/>
          </w:rPr>
          <w:tab/>
        </w:r>
        <w:r w:rsidR="00A906D2" w:rsidRPr="00157969">
          <w:rPr>
            <w:rStyle w:val="Hyperlink"/>
            <w:noProof/>
          </w:rPr>
          <w:t>Софтверски интерфејс</w:t>
        </w:r>
        <w:r w:rsidR="00A906D2">
          <w:rPr>
            <w:noProof/>
            <w:webHidden/>
          </w:rPr>
          <w:tab/>
        </w:r>
        <w:r w:rsidR="00A906D2">
          <w:rPr>
            <w:noProof/>
            <w:webHidden/>
          </w:rPr>
          <w:fldChar w:fldCharType="begin"/>
        </w:r>
        <w:r w:rsidR="00A906D2">
          <w:rPr>
            <w:noProof/>
            <w:webHidden/>
          </w:rPr>
          <w:instrText xml:space="preserve"> PAGEREF _Toc119150139 \h </w:instrText>
        </w:r>
        <w:r w:rsidR="00A906D2">
          <w:rPr>
            <w:noProof/>
            <w:webHidden/>
          </w:rPr>
        </w:r>
        <w:r w:rsidR="00A906D2">
          <w:rPr>
            <w:noProof/>
            <w:webHidden/>
          </w:rPr>
          <w:fldChar w:fldCharType="separate"/>
        </w:r>
        <w:r w:rsidR="00A906D2">
          <w:rPr>
            <w:noProof/>
            <w:webHidden/>
          </w:rPr>
          <w:t>5</w:t>
        </w:r>
        <w:r w:rsidR="00A906D2">
          <w:rPr>
            <w:noProof/>
            <w:webHidden/>
          </w:rPr>
          <w:fldChar w:fldCharType="end"/>
        </w:r>
      </w:hyperlink>
    </w:p>
    <w:p w14:paraId="09C785FF" w14:textId="44984D26" w:rsidR="00A906D2" w:rsidRDefault="005A7A60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mk-MK" w:eastAsia="mk-MK"/>
        </w:rPr>
      </w:pPr>
      <w:hyperlink w:anchor="_Toc119150140" w:history="1">
        <w:r w:rsidR="00A906D2" w:rsidRPr="00157969">
          <w:rPr>
            <w:rStyle w:val="Hyperlink"/>
            <w:noProof/>
          </w:rPr>
          <w:t>1.4.</w:t>
        </w:r>
        <w:r w:rsidR="00A906D2">
          <w:rPr>
            <w:rFonts w:cstheme="minorBidi"/>
            <w:noProof/>
            <w:lang w:val="mk-MK" w:eastAsia="mk-MK"/>
          </w:rPr>
          <w:tab/>
        </w:r>
        <w:r w:rsidR="00A906D2" w:rsidRPr="00157969">
          <w:rPr>
            <w:rStyle w:val="Hyperlink"/>
            <w:noProof/>
          </w:rPr>
          <w:t>Комуникациски интерфејс</w:t>
        </w:r>
        <w:r w:rsidR="00A906D2">
          <w:rPr>
            <w:noProof/>
            <w:webHidden/>
          </w:rPr>
          <w:tab/>
        </w:r>
        <w:r w:rsidR="00A906D2">
          <w:rPr>
            <w:noProof/>
            <w:webHidden/>
          </w:rPr>
          <w:fldChar w:fldCharType="begin"/>
        </w:r>
        <w:r w:rsidR="00A906D2">
          <w:rPr>
            <w:noProof/>
            <w:webHidden/>
          </w:rPr>
          <w:instrText xml:space="preserve"> PAGEREF _Toc119150140 \h </w:instrText>
        </w:r>
        <w:r w:rsidR="00A906D2">
          <w:rPr>
            <w:noProof/>
            <w:webHidden/>
          </w:rPr>
        </w:r>
        <w:r w:rsidR="00A906D2">
          <w:rPr>
            <w:noProof/>
            <w:webHidden/>
          </w:rPr>
          <w:fldChar w:fldCharType="separate"/>
        </w:r>
        <w:r w:rsidR="00A906D2">
          <w:rPr>
            <w:noProof/>
            <w:webHidden/>
          </w:rPr>
          <w:t>5</w:t>
        </w:r>
        <w:r w:rsidR="00A906D2">
          <w:rPr>
            <w:noProof/>
            <w:webHidden/>
          </w:rPr>
          <w:fldChar w:fldCharType="end"/>
        </w:r>
      </w:hyperlink>
    </w:p>
    <w:p w14:paraId="466C3412" w14:textId="4AC8DF09" w:rsidR="00A906D2" w:rsidRDefault="005A7A60">
      <w:pPr>
        <w:pStyle w:val="TOC1"/>
        <w:rPr>
          <w:rFonts w:cstheme="minorBidi"/>
          <w:i w:val="0"/>
          <w:noProof/>
          <w:sz w:val="22"/>
          <w:lang w:eastAsia="mk-MK"/>
        </w:rPr>
      </w:pPr>
      <w:hyperlink w:anchor="_Toc119150141" w:history="1">
        <w:r w:rsidR="00A906D2" w:rsidRPr="00157969">
          <w:rPr>
            <w:rStyle w:val="Hyperlink"/>
            <w:noProof/>
          </w:rPr>
          <w:t>3.</w:t>
        </w:r>
        <w:r w:rsidR="00A906D2">
          <w:rPr>
            <w:rFonts w:cstheme="minorBidi"/>
            <w:i w:val="0"/>
            <w:noProof/>
            <w:sz w:val="22"/>
            <w:lang w:eastAsia="mk-MK"/>
          </w:rPr>
          <w:tab/>
        </w:r>
        <w:r w:rsidR="00A906D2" w:rsidRPr="00157969">
          <w:rPr>
            <w:rStyle w:val="Hyperlink"/>
            <w:noProof/>
          </w:rPr>
          <w:t>Функциски барања</w:t>
        </w:r>
        <w:r w:rsidR="00A906D2">
          <w:rPr>
            <w:noProof/>
            <w:webHidden/>
          </w:rPr>
          <w:tab/>
        </w:r>
        <w:r w:rsidR="00A906D2">
          <w:rPr>
            <w:noProof/>
            <w:webHidden/>
          </w:rPr>
          <w:fldChar w:fldCharType="begin"/>
        </w:r>
        <w:r w:rsidR="00A906D2">
          <w:rPr>
            <w:noProof/>
            <w:webHidden/>
          </w:rPr>
          <w:instrText xml:space="preserve"> PAGEREF _Toc119150141 \h </w:instrText>
        </w:r>
        <w:r w:rsidR="00A906D2">
          <w:rPr>
            <w:noProof/>
            <w:webHidden/>
          </w:rPr>
        </w:r>
        <w:r w:rsidR="00A906D2">
          <w:rPr>
            <w:noProof/>
            <w:webHidden/>
          </w:rPr>
          <w:fldChar w:fldCharType="separate"/>
        </w:r>
        <w:r w:rsidR="00A906D2">
          <w:rPr>
            <w:noProof/>
            <w:webHidden/>
          </w:rPr>
          <w:t>6</w:t>
        </w:r>
        <w:r w:rsidR="00A906D2">
          <w:rPr>
            <w:noProof/>
            <w:webHidden/>
          </w:rPr>
          <w:fldChar w:fldCharType="end"/>
        </w:r>
      </w:hyperlink>
    </w:p>
    <w:p w14:paraId="4016655D" w14:textId="1E55E81B" w:rsidR="00A906D2" w:rsidRDefault="005A7A60">
      <w:pPr>
        <w:pStyle w:val="TOC1"/>
        <w:rPr>
          <w:rFonts w:cstheme="minorBidi"/>
          <w:i w:val="0"/>
          <w:noProof/>
          <w:sz w:val="22"/>
          <w:lang w:eastAsia="mk-MK"/>
        </w:rPr>
      </w:pPr>
      <w:hyperlink w:anchor="_Toc119150142" w:history="1">
        <w:r w:rsidR="00A906D2" w:rsidRPr="00157969">
          <w:rPr>
            <w:rStyle w:val="Hyperlink"/>
            <w:noProof/>
          </w:rPr>
          <w:t>4.</w:t>
        </w:r>
        <w:r w:rsidR="00A906D2">
          <w:rPr>
            <w:rFonts w:cstheme="minorBidi"/>
            <w:i w:val="0"/>
            <w:noProof/>
            <w:sz w:val="22"/>
            <w:lang w:eastAsia="mk-MK"/>
          </w:rPr>
          <w:tab/>
        </w:r>
        <w:r w:rsidR="00A906D2" w:rsidRPr="00157969">
          <w:rPr>
            <w:rStyle w:val="Hyperlink"/>
            <w:noProof/>
          </w:rPr>
          <w:t>Нефункциски барања</w:t>
        </w:r>
        <w:r w:rsidR="00A906D2">
          <w:rPr>
            <w:noProof/>
            <w:webHidden/>
          </w:rPr>
          <w:tab/>
        </w:r>
        <w:r w:rsidR="00A906D2">
          <w:rPr>
            <w:noProof/>
            <w:webHidden/>
          </w:rPr>
          <w:fldChar w:fldCharType="begin"/>
        </w:r>
        <w:r w:rsidR="00A906D2">
          <w:rPr>
            <w:noProof/>
            <w:webHidden/>
          </w:rPr>
          <w:instrText xml:space="preserve"> PAGEREF _Toc119150142 \h </w:instrText>
        </w:r>
        <w:r w:rsidR="00A906D2">
          <w:rPr>
            <w:noProof/>
            <w:webHidden/>
          </w:rPr>
        </w:r>
        <w:r w:rsidR="00A906D2">
          <w:rPr>
            <w:noProof/>
            <w:webHidden/>
          </w:rPr>
          <w:fldChar w:fldCharType="separate"/>
        </w:r>
        <w:r w:rsidR="00A906D2">
          <w:rPr>
            <w:noProof/>
            <w:webHidden/>
          </w:rPr>
          <w:t>6</w:t>
        </w:r>
        <w:r w:rsidR="00A906D2">
          <w:rPr>
            <w:noProof/>
            <w:webHidden/>
          </w:rPr>
          <w:fldChar w:fldCharType="end"/>
        </w:r>
      </w:hyperlink>
    </w:p>
    <w:p w14:paraId="363B7DEC" w14:textId="35D80749" w:rsidR="00A906D2" w:rsidRDefault="005A7A60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mk-MK" w:eastAsia="mk-MK"/>
        </w:rPr>
      </w:pPr>
      <w:hyperlink w:anchor="_Toc119150143" w:history="1">
        <w:r w:rsidR="00A906D2" w:rsidRPr="00157969">
          <w:rPr>
            <w:rStyle w:val="Hyperlink"/>
            <w:noProof/>
          </w:rPr>
          <w:t>1.5.</w:t>
        </w:r>
        <w:r w:rsidR="00A906D2">
          <w:rPr>
            <w:rFonts w:cstheme="minorBidi"/>
            <w:noProof/>
            <w:lang w:val="mk-MK" w:eastAsia="mk-MK"/>
          </w:rPr>
          <w:tab/>
        </w:r>
        <w:r w:rsidR="00A906D2" w:rsidRPr="00157969">
          <w:rPr>
            <w:rStyle w:val="Hyperlink"/>
            <w:noProof/>
          </w:rPr>
          <w:t>Употребливост</w:t>
        </w:r>
        <w:r w:rsidR="00A906D2">
          <w:rPr>
            <w:noProof/>
            <w:webHidden/>
          </w:rPr>
          <w:tab/>
        </w:r>
        <w:r w:rsidR="00A906D2">
          <w:rPr>
            <w:noProof/>
            <w:webHidden/>
          </w:rPr>
          <w:fldChar w:fldCharType="begin"/>
        </w:r>
        <w:r w:rsidR="00A906D2">
          <w:rPr>
            <w:noProof/>
            <w:webHidden/>
          </w:rPr>
          <w:instrText xml:space="preserve"> PAGEREF _Toc119150143 \h </w:instrText>
        </w:r>
        <w:r w:rsidR="00A906D2">
          <w:rPr>
            <w:noProof/>
            <w:webHidden/>
          </w:rPr>
        </w:r>
        <w:r w:rsidR="00A906D2">
          <w:rPr>
            <w:noProof/>
            <w:webHidden/>
          </w:rPr>
          <w:fldChar w:fldCharType="separate"/>
        </w:r>
        <w:r w:rsidR="00A906D2">
          <w:rPr>
            <w:noProof/>
            <w:webHidden/>
          </w:rPr>
          <w:t>6</w:t>
        </w:r>
        <w:r w:rsidR="00A906D2">
          <w:rPr>
            <w:noProof/>
            <w:webHidden/>
          </w:rPr>
          <w:fldChar w:fldCharType="end"/>
        </w:r>
      </w:hyperlink>
    </w:p>
    <w:p w14:paraId="235A981C" w14:textId="3BD9B286" w:rsidR="00A906D2" w:rsidRDefault="005A7A60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mk-MK" w:eastAsia="mk-MK"/>
        </w:rPr>
      </w:pPr>
      <w:hyperlink w:anchor="_Toc119150144" w:history="1">
        <w:r w:rsidR="00A906D2" w:rsidRPr="00157969">
          <w:rPr>
            <w:rStyle w:val="Hyperlink"/>
            <w:noProof/>
          </w:rPr>
          <w:t>1.6.</w:t>
        </w:r>
        <w:r w:rsidR="00A906D2">
          <w:rPr>
            <w:rFonts w:cstheme="minorBidi"/>
            <w:noProof/>
            <w:lang w:val="mk-MK" w:eastAsia="mk-MK"/>
          </w:rPr>
          <w:tab/>
        </w:r>
        <w:r w:rsidR="00A906D2" w:rsidRPr="00157969">
          <w:rPr>
            <w:rStyle w:val="Hyperlink"/>
            <w:noProof/>
          </w:rPr>
          <w:t>Перформанси</w:t>
        </w:r>
        <w:r w:rsidR="00A906D2">
          <w:rPr>
            <w:noProof/>
            <w:webHidden/>
          </w:rPr>
          <w:tab/>
        </w:r>
        <w:r w:rsidR="00A906D2">
          <w:rPr>
            <w:noProof/>
            <w:webHidden/>
          </w:rPr>
          <w:fldChar w:fldCharType="begin"/>
        </w:r>
        <w:r w:rsidR="00A906D2">
          <w:rPr>
            <w:noProof/>
            <w:webHidden/>
          </w:rPr>
          <w:instrText xml:space="preserve"> PAGEREF _Toc119150144 \h </w:instrText>
        </w:r>
        <w:r w:rsidR="00A906D2">
          <w:rPr>
            <w:noProof/>
            <w:webHidden/>
          </w:rPr>
        </w:r>
        <w:r w:rsidR="00A906D2">
          <w:rPr>
            <w:noProof/>
            <w:webHidden/>
          </w:rPr>
          <w:fldChar w:fldCharType="separate"/>
        </w:r>
        <w:r w:rsidR="00A906D2">
          <w:rPr>
            <w:noProof/>
            <w:webHidden/>
          </w:rPr>
          <w:t>6</w:t>
        </w:r>
        <w:r w:rsidR="00A906D2">
          <w:rPr>
            <w:noProof/>
            <w:webHidden/>
          </w:rPr>
          <w:fldChar w:fldCharType="end"/>
        </w:r>
      </w:hyperlink>
    </w:p>
    <w:p w14:paraId="658A27B0" w14:textId="426AF75B" w:rsidR="00A906D2" w:rsidRDefault="005A7A60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mk-MK" w:eastAsia="mk-MK"/>
        </w:rPr>
      </w:pPr>
      <w:hyperlink w:anchor="_Toc119150145" w:history="1">
        <w:r w:rsidR="00A906D2" w:rsidRPr="00157969">
          <w:rPr>
            <w:rStyle w:val="Hyperlink"/>
            <w:noProof/>
          </w:rPr>
          <w:t>1.7.</w:t>
        </w:r>
        <w:r w:rsidR="00A906D2">
          <w:rPr>
            <w:rFonts w:cstheme="minorBidi"/>
            <w:noProof/>
            <w:lang w:val="mk-MK" w:eastAsia="mk-MK"/>
          </w:rPr>
          <w:tab/>
        </w:r>
        <w:r w:rsidR="00A906D2" w:rsidRPr="00157969">
          <w:rPr>
            <w:rStyle w:val="Hyperlink"/>
            <w:noProof/>
          </w:rPr>
          <w:t>Безбедност</w:t>
        </w:r>
        <w:r w:rsidR="00A906D2">
          <w:rPr>
            <w:noProof/>
            <w:webHidden/>
          </w:rPr>
          <w:tab/>
        </w:r>
        <w:r w:rsidR="00A906D2">
          <w:rPr>
            <w:noProof/>
            <w:webHidden/>
          </w:rPr>
          <w:fldChar w:fldCharType="begin"/>
        </w:r>
        <w:r w:rsidR="00A906D2">
          <w:rPr>
            <w:noProof/>
            <w:webHidden/>
          </w:rPr>
          <w:instrText xml:space="preserve"> PAGEREF _Toc119150145 \h </w:instrText>
        </w:r>
        <w:r w:rsidR="00A906D2">
          <w:rPr>
            <w:noProof/>
            <w:webHidden/>
          </w:rPr>
        </w:r>
        <w:r w:rsidR="00A906D2">
          <w:rPr>
            <w:noProof/>
            <w:webHidden/>
          </w:rPr>
          <w:fldChar w:fldCharType="separate"/>
        </w:r>
        <w:r w:rsidR="00A906D2">
          <w:rPr>
            <w:noProof/>
            <w:webHidden/>
          </w:rPr>
          <w:t>6</w:t>
        </w:r>
        <w:r w:rsidR="00A906D2">
          <w:rPr>
            <w:noProof/>
            <w:webHidden/>
          </w:rPr>
          <w:fldChar w:fldCharType="end"/>
        </w:r>
      </w:hyperlink>
    </w:p>
    <w:p w14:paraId="002169A7" w14:textId="21FA0EBB" w:rsidR="00A906D2" w:rsidRDefault="005A7A60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mk-MK" w:eastAsia="mk-MK"/>
        </w:rPr>
      </w:pPr>
      <w:hyperlink w:anchor="_Toc119150146" w:history="1">
        <w:r w:rsidR="00A906D2" w:rsidRPr="00157969">
          <w:rPr>
            <w:rStyle w:val="Hyperlink"/>
            <w:noProof/>
          </w:rPr>
          <w:t>1.8.</w:t>
        </w:r>
        <w:r w:rsidR="00A906D2">
          <w:rPr>
            <w:rFonts w:cstheme="minorBidi"/>
            <w:noProof/>
            <w:lang w:val="mk-MK" w:eastAsia="mk-MK"/>
          </w:rPr>
          <w:tab/>
        </w:r>
        <w:r w:rsidR="00A906D2" w:rsidRPr="00157969">
          <w:rPr>
            <w:rStyle w:val="Hyperlink"/>
            <w:noProof/>
          </w:rPr>
          <w:t>Атрибути на квалитет</w:t>
        </w:r>
        <w:r w:rsidR="00A906D2">
          <w:rPr>
            <w:noProof/>
            <w:webHidden/>
          </w:rPr>
          <w:tab/>
        </w:r>
        <w:r w:rsidR="00A906D2">
          <w:rPr>
            <w:noProof/>
            <w:webHidden/>
          </w:rPr>
          <w:fldChar w:fldCharType="begin"/>
        </w:r>
        <w:r w:rsidR="00A906D2">
          <w:rPr>
            <w:noProof/>
            <w:webHidden/>
          </w:rPr>
          <w:instrText xml:space="preserve"> PAGEREF _Toc119150146 \h </w:instrText>
        </w:r>
        <w:r w:rsidR="00A906D2">
          <w:rPr>
            <w:noProof/>
            <w:webHidden/>
          </w:rPr>
        </w:r>
        <w:r w:rsidR="00A906D2">
          <w:rPr>
            <w:noProof/>
            <w:webHidden/>
          </w:rPr>
          <w:fldChar w:fldCharType="separate"/>
        </w:r>
        <w:r w:rsidR="00A906D2">
          <w:rPr>
            <w:noProof/>
            <w:webHidden/>
          </w:rPr>
          <w:t>6</w:t>
        </w:r>
        <w:r w:rsidR="00A906D2">
          <w:rPr>
            <w:noProof/>
            <w:webHidden/>
          </w:rPr>
          <w:fldChar w:fldCharType="end"/>
        </w:r>
      </w:hyperlink>
    </w:p>
    <w:p w14:paraId="1CDECF90" w14:textId="169DDF9C" w:rsidR="00A906D2" w:rsidRDefault="005A7A60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mk-MK" w:eastAsia="mk-MK"/>
        </w:rPr>
      </w:pPr>
      <w:hyperlink w:anchor="_Toc119150147" w:history="1">
        <w:r w:rsidR="00A906D2" w:rsidRPr="00157969">
          <w:rPr>
            <w:rStyle w:val="Hyperlink"/>
            <w:noProof/>
          </w:rPr>
          <w:t>1.8.1.</w:t>
        </w:r>
        <w:r w:rsidR="00A906D2">
          <w:rPr>
            <w:rFonts w:cstheme="minorBidi"/>
            <w:noProof/>
            <w:lang w:val="mk-MK" w:eastAsia="mk-MK"/>
          </w:rPr>
          <w:tab/>
        </w:r>
        <w:r w:rsidR="00A906D2" w:rsidRPr="00157969">
          <w:rPr>
            <w:rStyle w:val="Hyperlink"/>
            <w:noProof/>
          </w:rPr>
          <w:t>Одржливост</w:t>
        </w:r>
        <w:r w:rsidR="00A906D2">
          <w:rPr>
            <w:noProof/>
            <w:webHidden/>
          </w:rPr>
          <w:tab/>
        </w:r>
        <w:r w:rsidR="00A906D2">
          <w:rPr>
            <w:noProof/>
            <w:webHidden/>
          </w:rPr>
          <w:fldChar w:fldCharType="begin"/>
        </w:r>
        <w:r w:rsidR="00A906D2">
          <w:rPr>
            <w:noProof/>
            <w:webHidden/>
          </w:rPr>
          <w:instrText xml:space="preserve"> PAGEREF _Toc119150147 \h </w:instrText>
        </w:r>
        <w:r w:rsidR="00A906D2">
          <w:rPr>
            <w:noProof/>
            <w:webHidden/>
          </w:rPr>
        </w:r>
        <w:r w:rsidR="00A906D2">
          <w:rPr>
            <w:noProof/>
            <w:webHidden/>
          </w:rPr>
          <w:fldChar w:fldCharType="separate"/>
        </w:r>
        <w:r w:rsidR="00A906D2">
          <w:rPr>
            <w:noProof/>
            <w:webHidden/>
          </w:rPr>
          <w:t>6</w:t>
        </w:r>
        <w:r w:rsidR="00A906D2">
          <w:rPr>
            <w:noProof/>
            <w:webHidden/>
          </w:rPr>
          <w:fldChar w:fldCharType="end"/>
        </w:r>
      </w:hyperlink>
    </w:p>
    <w:p w14:paraId="2ACD7B04" w14:textId="5F39E014" w:rsidR="00A906D2" w:rsidRDefault="005A7A60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mk-MK" w:eastAsia="mk-MK"/>
        </w:rPr>
      </w:pPr>
      <w:hyperlink w:anchor="_Toc119150148" w:history="1">
        <w:r w:rsidR="00A906D2" w:rsidRPr="00157969">
          <w:rPr>
            <w:rStyle w:val="Hyperlink"/>
            <w:noProof/>
          </w:rPr>
          <w:t>1.8.2.</w:t>
        </w:r>
        <w:r w:rsidR="00A906D2">
          <w:rPr>
            <w:rFonts w:cstheme="minorBidi"/>
            <w:noProof/>
            <w:lang w:val="mk-MK" w:eastAsia="mk-MK"/>
          </w:rPr>
          <w:tab/>
        </w:r>
        <w:r w:rsidR="00A906D2" w:rsidRPr="00157969">
          <w:rPr>
            <w:rStyle w:val="Hyperlink"/>
            <w:noProof/>
          </w:rPr>
          <w:t>Достапност</w:t>
        </w:r>
        <w:r w:rsidR="00A906D2">
          <w:rPr>
            <w:noProof/>
            <w:webHidden/>
          </w:rPr>
          <w:tab/>
        </w:r>
        <w:r w:rsidR="00A906D2">
          <w:rPr>
            <w:noProof/>
            <w:webHidden/>
          </w:rPr>
          <w:fldChar w:fldCharType="begin"/>
        </w:r>
        <w:r w:rsidR="00A906D2">
          <w:rPr>
            <w:noProof/>
            <w:webHidden/>
          </w:rPr>
          <w:instrText xml:space="preserve"> PAGEREF _Toc119150148 \h </w:instrText>
        </w:r>
        <w:r w:rsidR="00A906D2">
          <w:rPr>
            <w:noProof/>
            <w:webHidden/>
          </w:rPr>
        </w:r>
        <w:r w:rsidR="00A906D2">
          <w:rPr>
            <w:noProof/>
            <w:webHidden/>
          </w:rPr>
          <w:fldChar w:fldCharType="separate"/>
        </w:r>
        <w:r w:rsidR="00A906D2">
          <w:rPr>
            <w:noProof/>
            <w:webHidden/>
          </w:rPr>
          <w:t>6</w:t>
        </w:r>
        <w:r w:rsidR="00A906D2">
          <w:rPr>
            <w:noProof/>
            <w:webHidden/>
          </w:rPr>
          <w:fldChar w:fldCharType="end"/>
        </w:r>
      </w:hyperlink>
    </w:p>
    <w:p w14:paraId="27F5170E" w14:textId="4E3E1ED4" w:rsidR="00A906D2" w:rsidRDefault="005A7A60">
      <w:pPr>
        <w:pStyle w:val="TOC3"/>
        <w:tabs>
          <w:tab w:val="left" w:pos="1320"/>
          <w:tab w:val="right" w:leader="dot" w:pos="9350"/>
        </w:tabs>
        <w:rPr>
          <w:rFonts w:cstheme="minorBidi"/>
          <w:noProof/>
          <w:lang w:val="mk-MK" w:eastAsia="mk-MK"/>
        </w:rPr>
      </w:pPr>
      <w:hyperlink w:anchor="_Toc119150149" w:history="1">
        <w:r w:rsidR="00A906D2" w:rsidRPr="00157969">
          <w:rPr>
            <w:rStyle w:val="Hyperlink"/>
            <w:noProof/>
          </w:rPr>
          <w:t>1.8.3.</w:t>
        </w:r>
        <w:r w:rsidR="00A906D2">
          <w:rPr>
            <w:rFonts w:cstheme="minorBidi"/>
            <w:noProof/>
            <w:lang w:val="mk-MK" w:eastAsia="mk-MK"/>
          </w:rPr>
          <w:tab/>
        </w:r>
        <w:r w:rsidR="00A906D2" w:rsidRPr="00157969">
          <w:rPr>
            <w:rStyle w:val="Hyperlink"/>
            <w:noProof/>
          </w:rPr>
          <w:t>Робусност</w:t>
        </w:r>
        <w:r w:rsidR="00A906D2">
          <w:rPr>
            <w:noProof/>
            <w:webHidden/>
          </w:rPr>
          <w:tab/>
        </w:r>
        <w:r w:rsidR="00A906D2">
          <w:rPr>
            <w:noProof/>
            <w:webHidden/>
          </w:rPr>
          <w:fldChar w:fldCharType="begin"/>
        </w:r>
        <w:r w:rsidR="00A906D2">
          <w:rPr>
            <w:noProof/>
            <w:webHidden/>
          </w:rPr>
          <w:instrText xml:space="preserve"> PAGEREF _Toc119150149 \h </w:instrText>
        </w:r>
        <w:r w:rsidR="00A906D2">
          <w:rPr>
            <w:noProof/>
            <w:webHidden/>
          </w:rPr>
        </w:r>
        <w:r w:rsidR="00A906D2">
          <w:rPr>
            <w:noProof/>
            <w:webHidden/>
          </w:rPr>
          <w:fldChar w:fldCharType="separate"/>
        </w:r>
        <w:r w:rsidR="00A906D2">
          <w:rPr>
            <w:noProof/>
            <w:webHidden/>
          </w:rPr>
          <w:t>6</w:t>
        </w:r>
        <w:r w:rsidR="00A906D2">
          <w:rPr>
            <w:noProof/>
            <w:webHidden/>
          </w:rPr>
          <w:fldChar w:fldCharType="end"/>
        </w:r>
      </w:hyperlink>
    </w:p>
    <w:p w14:paraId="6503CB7D" w14:textId="00823C52" w:rsidR="00F13D32" w:rsidRPr="00A75917" w:rsidRDefault="00A75917" w:rsidP="005B5926">
      <w:pPr>
        <w:spacing w:line="360" w:lineRule="auto"/>
        <w:rPr>
          <w:lang w:val="en-US"/>
        </w:rPr>
      </w:pPr>
      <w:r>
        <w:rPr>
          <w:rFonts w:asciiTheme="minorHAnsi" w:eastAsiaTheme="minorEastAsia" w:hAnsiTheme="minorHAnsi" w:cs="Times New Roman"/>
          <w:lang w:val="en-US"/>
        </w:rPr>
        <w:fldChar w:fldCharType="end"/>
      </w:r>
      <w:r w:rsidR="00196CFF">
        <w:br w:type="page"/>
      </w:r>
    </w:p>
    <w:p w14:paraId="5DA27404" w14:textId="77777777" w:rsidR="00F13D32" w:rsidRDefault="00196CFF" w:rsidP="005B5926">
      <w:pPr>
        <w:pStyle w:val="Heading1"/>
        <w:numPr>
          <w:ilvl w:val="0"/>
          <w:numId w:val="2"/>
        </w:numPr>
        <w:spacing w:after="240" w:line="360" w:lineRule="auto"/>
        <w:ind w:left="360"/>
      </w:pPr>
      <w:bookmarkStart w:id="2" w:name="_Toc119150135"/>
      <w:r>
        <w:lastRenderedPageBreak/>
        <w:t>Опис</w:t>
      </w:r>
      <w:bookmarkEnd w:id="2"/>
    </w:p>
    <w:p w14:paraId="3C49B617" w14:textId="50F1EBF0" w:rsidR="00F13D32" w:rsidRPr="005A7990" w:rsidRDefault="00196CFF" w:rsidP="008F2416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5A7990">
        <w:rPr>
          <w:rFonts w:asciiTheme="minorHAnsi" w:hAnsiTheme="minorHAnsi" w:cstheme="minorHAnsi"/>
          <w:sz w:val="24"/>
          <w:szCs w:val="24"/>
        </w:rPr>
        <w:t>Живееме во период во кој дигитализација</w:t>
      </w:r>
      <w:r w:rsidR="00061572" w:rsidRPr="005A7990">
        <w:rPr>
          <w:rFonts w:asciiTheme="minorHAnsi" w:hAnsiTheme="minorHAnsi" w:cstheme="minorHAnsi"/>
          <w:sz w:val="24"/>
          <w:szCs w:val="24"/>
        </w:rPr>
        <w:t>та</w:t>
      </w:r>
      <w:r w:rsidRPr="005A7990">
        <w:rPr>
          <w:rFonts w:asciiTheme="minorHAnsi" w:hAnsiTheme="minorHAnsi" w:cstheme="minorHAnsi"/>
          <w:sz w:val="24"/>
          <w:szCs w:val="24"/>
        </w:rPr>
        <w:t xml:space="preserve"> на с</w:t>
      </w:r>
      <w:r w:rsidR="00175B80" w:rsidRPr="005A7990">
        <w:rPr>
          <w:rFonts w:asciiTheme="minorHAnsi" w:hAnsiTheme="minorHAnsi" w:cstheme="minorHAnsi"/>
          <w:sz w:val="24"/>
          <w:szCs w:val="24"/>
        </w:rPr>
        <w:t>ѐ</w:t>
      </w:r>
      <w:r w:rsidRPr="005A7990">
        <w:rPr>
          <w:rFonts w:asciiTheme="minorHAnsi" w:hAnsiTheme="minorHAnsi" w:cstheme="minorHAnsi"/>
          <w:sz w:val="24"/>
          <w:szCs w:val="24"/>
        </w:rPr>
        <w:t xml:space="preserve"> околу нас е неизбежна. Постојано сме опкружени со нови апликации кои ни го поедноставуваат секојдневието. Затоа ние како тим решивме да направиме веб апликација за побрзо, поедноставно и поефикасно пронаоѓање на локациите на бензинските пумпи ширум државата. Името на оваа апликација е </w:t>
      </w:r>
      <w:r w:rsidR="003C56AA">
        <w:rPr>
          <w:rFonts w:asciiTheme="minorHAnsi" w:hAnsiTheme="minorHAnsi" w:cstheme="minorHAnsi"/>
          <w:sz w:val="24"/>
          <w:szCs w:val="24"/>
        </w:rPr>
        <w:t>„</w:t>
      </w:r>
      <w:r w:rsidRPr="005A7990">
        <w:rPr>
          <w:rFonts w:asciiTheme="minorHAnsi" w:hAnsiTheme="minorHAnsi" w:cstheme="minorHAnsi"/>
          <w:sz w:val="24"/>
          <w:szCs w:val="24"/>
        </w:rPr>
        <w:t>Gasoline Track</w:t>
      </w:r>
      <w:r w:rsidR="003C56AA">
        <w:rPr>
          <w:rFonts w:asciiTheme="minorHAnsi" w:hAnsiTheme="minorHAnsi" w:cstheme="minorHAnsi"/>
          <w:sz w:val="24"/>
          <w:szCs w:val="24"/>
        </w:rPr>
        <w:t>“</w:t>
      </w:r>
      <w:r w:rsidRPr="005A7990">
        <w:rPr>
          <w:rFonts w:asciiTheme="minorHAnsi" w:hAnsiTheme="minorHAnsi" w:cstheme="minorHAnsi"/>
          <w:sz w:val="24"/>
          <w:szCs w:val="24"/>
        </w:rPr>
        <w:t xml:space="preserve"> и нејзината клучна цел ќе биде преку имплементација на интерактивната мапа  да се овозможи лесна навигација на корисниците,</w:t>
      </w:r>
      <w:r w:rsidR="002D0ACA" w:rsidRPr="005A7990">
        <w:rPr>
          <w:rFonts w:asciiTheme="minorHAnsi" w:hAnsiTheme="minorHAnsi" w:cstheme="minorHAnsi"/>
          <w:sz w:val="24"/>
          <w:szCs w:val="24"/>
        </w:rPr>
        <w:t xml:space="preserve"> односно</w:t>
      </w:r>
      <w:r w:rsidRPr="005A7990">
        <w:rPr>
          <w:rFonts w:asciiTheme="minorHAnsi" w:hAnsiTheme="minorHAnsi" w:cstheme="minorHAnsi"/>
          <w:sz w:val="24"/>
          <w:szCs w:val="24"/>
        </w:rPr>
        <w:t xml:space="preserve"> патниците во Р.С.Македонија.</w:t>
      </w:r>
    </w:p>
    <w:p w14:paraId="72DB54C3" w14:textId="2779205D" w:rsidR="00F13D32" w:rsidRPr="005A7990" w:rsidRDefault="00196CFF" w:rsidP="005B5926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A7990">
        <w:rPr>
          <w:rFonts w:asciiTheme="minorHAnsi" w:hAnsiTheme="minorHAnsi" w:cstheme="minorHAnsi"/>
          <w:sz w:val="24"/>
          <w:szCs w:val="24"/>
        </w:rPr>
        <w:t xml:space="preserve">Во овој SRS документ е опишан начинот на функционирање на </w:t>
      </w:r>
      <w:r w:rsidR="003C56AA">
        <w:rPr>
          <w:rFonts w:asciiTheme="minorHAnsi" w:hAnsiTheme="minorHAnsi" w:cstheme="minorHAnsi"/>
          <w:sz w:val="24"/>
          <w:szCs w:val="24"/>
        </w:rPr>
        <w:t>„</w:t>
      </w:r>
      <w:r w:rsidRPr="005A7990">
        <w:rPr>
          <w:rFonts w:asciiTheme="minorHAnsi" w:hAnsiTheme="minorHAnsi" w:cstheme="minorHAnsi"/>
          <w:sz w:val="24"/>
          <w:szCs w:val="24"/>
        </w:rPr>
        <w:t>Gasoline Track</w:t>
      </w:r>
      <w:r w:rsidR="003C56AA">
        <w:rPr>
          <w:rFonts w:asciiTheme="minorHAnsi" w:hAnsiTheme="minorHAnsi" w:cstheme="minorHAnsi"/>
          <w:sz w:val="24"/>
          <w:szCs w:val="24"/>
        </w:rPr>
        <w:t>“</w:t>
      </w:r>
      <w:r w:rsidRPr="005A7990">
        <w:rPr>
          <w:rFonts w:asciiTheme="minorHAnsi" w:hAnsiTheme="minorHAnsi" w:cstheme="minorHAnsi"/>
          <w:sz w:val="24"/>
          <w:szCs w:val="24"/>
        </w:rPr>
        <w:t xml:space="preserve">, веб апликација. Корисниците имаат можност за избирање на општина во која сакаат да ги прегледаат бензинските пумпи. Освен тоа, можат да пребаруваат и по име на бензинска пумпа, по што се листаат бензинските пумпи со тоа име во целата држава. Со клик на одредена бензинска пумпа на мапата се прикажуваат податоци како име, локација </w:t>
      </w:r>
      <w:r w:rsidR="0067308C" w:rsidRPr="005A7990">
        <w:rPr>
          <w:rFonts w:asciiTheme="minorHAnsi" w:hAnsiTheme="minorHAnsi" w:cstheme="minorHAnsi"/>
          <w:sz w:val="24"/>
          <w:szCs w:val="24"/>
        </w:rPr>
        <w:t xml:space="preserve">на пумпата </w:t>
      </w:r>
      <w:r w:rsidRPr="005A7990">
        <w:rPr>
          <w:rFonts w:asciiTheme="minorHAnsi" w:hAnsiTheme="minorHAnsi" w:cstheme="minorHAnsi"/>
          <w:sz w:val="24"/>
          <w:szCs w:val="24"/>
        </w:rPr>
        <w:t>и цени на горивата.</w:t>
      </w:r>
      <w:r w:rsidR="0067308C" w:rsidRPr="005A799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34FB6D2" w14:textId="77777777" w:rsidR="00F13D32" w:rsidRDefault="00F13D32" w:rsidP="005B5926">
      <w:pPr>
        <w:spacing w:line="360" w:lineRule="auto"/>
      </w:pPr>
    </w:p>
    <w:p w14:paraId="7C6748ED" w14:textId="77777777" w:rsidR="00B84AB1" w:rsidRDefault="00B84A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258B68" w14:textId="3409F0CA" w:rsidR="00F13D32" w:rsidRDefault="00196CFF" w:rsidP="00F6281F">
      <w:pPr>
        <w:pStyle w:val="Heading1"/>
        <w:numPr>
          <w:ilvl w:val="0"/>
          <w:numId w:val="2"/>
        </w:numPr>
        <w:spacing w:after="240" w:line="360" w:lineRule="auto"/>
        <w:ind w:left="360"/>
        <w:jc w:val="both"/>
      </w:pPr>
      <w:bookmarkStart w:id="3" w:name="_Toc119150136"/>
      <w:r>
        <w:lastRenderedPageBreak/>
        <w:t>Барања за надворешен интерфејс</w:t>
      </w:r>
      <w:bookmarkEnd w:id="3"/>
    </w:p>
    <w:p w14:paraId="2F61C496" w14:textId="49A3278C" w:rsidR="00F13D32" w:rsidRDefault="003C56AA" w:rsidP="00F6281F">
      <w:pPr>
        <w:pStyle w:val="Heading2"/>
        <w:numPr>
          <w:ilvl w:val="1"/>
          <w:numId w:val="1"/>
        </w:numPr>
        <w:spacing w:after="240" w:line="360" w:lineRule="auto"/>
        <w:ind w:left="792"/>
        <w:jc w:val="both"/>
      </w:pPr>
      <w:bookmarkStart w:id="4" w:name="_Toc119150137"/>
      <w:r>
        <w:t>Корисничк</w:t>
      </w:r>
      <w:r w:rsidR="00196CFF">
        <w:t>и интерфејси</w:t>
      </w:r>
      <w:bookmarkEnd w:id="4"/>
    </w:p>
    <w:p w14:paraId="5383084A" w14:textId="54A72FE7" w:rsidR="00947E2B" w:rsidRDefault="00947E2B" w:rsidP="00947E2B">
      <w:pPr>
        <w:pStyle w:val="ListParagraph"/>
        <w:numPr>
          <w:ilvl w:val="2"/>
          <w:numId w:val="1"/>
        </w:numPr>
      </w:pPr>
      <w:r>
        <w:t xml:space="preserve"> </w:t>
      </w:r>
      <w:r w:rsidR="003F1C34">
        <w:t>Апликацијата</w:t>
      </w:r>
      <w:r w:rsidR="00C2035A">
        <w:t xml:space="preserve"> треба да обезбеди и</w:t>
      </w:r>
      <w:r w:rsidR="00C75290">
        <w:t>нтерактивна мапа преку која корисниците ќе можат да навигираат</w:t>
      </w:r>
      <w:r w:rsidR="003C56AA">
        <w:t>.</w:t>
      </w:r>
    </w:p>
    <w:p w14:paraId="14DCC3B6" w14:textId="510FC080" w:rsidR="00BB39E4" w:rsidRDefault="00BB39E4" w:rsidP="00947E2B">
      <w:pPr>
        <w:pStyle w:val="ListParagraph"/>
        <w:numPr>
          <w:ilvl w:val="2"/>
          <w:numId w:val="1"/>
        </w:numPr>
      </w:pPr>
      <w:r>
        <w:t xml:space="preserve"> </w:t>
      </w:r>
      <w:r w:rsidR="005F52E5">
        <w:t xml:space="preserve">Апликацијата треба да има </w:t>
      </w:r>
      <w:r w:rsidR="00FF605E">
        <w:t>„</w:t>
      </w:r>
      <w:r w:rsidR="005F52E5">
        <w:rPr>
          <w:lang w:val="en-US"/>
        </w:rPr>
        <w:t>d</w:t>
      </w:r>
      <w:r>
        <w:rPr>
          <w:lang w:val="en-US"/>
        </w:rPr>
        <w:t>rop-down</w:t>
      </w:r>
      <w:r w:rsidR="00FF605E">
        <w:t>“</w:t>
      </w:r>
      <w:r>
        <w:t xml:space="preserve"> мени</w:t>
      </w:r>
      <w:r w:rsidR="00A22A10">
        <w:t xml:space="preserve"> за избор на одредена општина</w:t>
      </w:r>
      <w:r w:rsidR="003C56AA">
        <w:t>.</w:t>
      </w:r>
    </w:p>
    <w:p w14:paraId="304C2AD8" w14:textId="3D893420" w:rsidR="003C56AA" w:rsidRDefault="003C56AA" w:rsidP="00947E2B">
      <w:pPr>
        <w:pStyle w:val="ListParagraph"/>
        <w:numPr>
          <w:ilvl w:val="2"/>
          <w:numId w:val="1"/>
        </w:numPr>
      </w:pPr>
      <w:r>
        <w:t xml:space="preserve"> </w:t>
      </w:r>
      <w:r w:rsidR="00A22A10">
        <w:t>Апликацијата треба да има „</w:t>
      </w:r>
      <w:r w:rsidR="00A22A10">
        <w:rPr>
          <w:lang w:val="en-US"/>
        </w:rPr>
        <w:t>drop-down</w:t>
      </w:r>
      <w:r w:rsidR="00A22A10">
        <w:t xml:space="preserve">“ мени за избор </w:t>
      </w:r>
      <w:r w:rsidR="00A22A10">
        <w:t>според името на бе</w:t>
      </w:r>
      <w:r>
        <w:t>нзинската пумпа.</w:t>
      </w:r>
    </w:p>
    <w:p w14:paraId="135B3799" w14:textId="04241DA4" w:rsidR="003C56AA" w:rsidRPr="00947E2B" w:rsidRDefault="003C56AA" w:rsidP="00947E2B">
      <w:pPr>
        <w:pStyle w:val="ListParagraph"/>
        <w:numPr>
          <w:ilvl w:val="2"/>
          <w:numId w:val="1"/>
        </w:numPr>
      </w:pPr>
      <w:r>
        <w:t xml:space="preserve"> Апликацијата ќе има приказ на цените за гориво во државата.</w:t>
      </w:r>
    </w:p>
    <w:p w14:paraId="4D4EACD3" w14:textId="2EE1C148" w:rsidR="00D12BF7" w:rsidRPr="00D12BF7" w:rsidRDefault="00196CFF" w:rsidP="00F6281F">
      <w:pPr>
        <w:pStyle w:val="Heading2"/>
        <w:numPr>
          <w:ilvl w:val="1"/>
          <w:numId w:val="1"/>
        </w:numPr>
        <w:spacing w:before="200" w:line="360" w:lineRule="auto"/>
        <w:ind w:left="792"/>
        <w:jc w:val="both"/>
      </w:pPr>
      <w:bookmarkStart w:id="5" w:name="_Toc119150138"/>
      <w:r>
        <w:t>Хардверска инфраструктура</w:t>
      </w:r>
      <w:bookmarkEnd w:id="5"/>
    </w:p>
    <w:p w14:paraId="3B322180" w14:textId="42B66ADE" w:rsidR="00F13D32" w:rsidRDefault="00196CFF" w:rsidP="00813DA4">
      <w:pPr>
        <w:pStyle w:val="ListParagraph"/>
        <w:numPr>
          <w:ilvl w:val="2"/>
          <w:numId w:val="1"/>
        </w:numPr>
        <w:spacing w:after="200" w:line="360" w:lineRule="auto"/>
        <w:jc w:val="both"/>
      </w:pPr>
      <w:r>
        <w:t>Нема потреба од хардверска инфраструктура за оваа апликација</w:t>
      </w:r>
      <w:r w:rsidR="003C56AA">
        <w:t>.</w:t>
      </w:r>
    </w:p>
    <w:p w14:paraId="52666F1F" w14:textId="19CA61E7" w:rsidR="00F13D32" w:rsidRPr="007D51BA" w:rsidRDefault="00196CFF" w:rsidP="003C56AA">
      <w:pPr>
        <w:pStyle w:val="Heading2"/>
        <w:numPr>
          <w:ilvl w:val="1"/>
          <w:numId w:val="1"/>
        </w:numPr>
        <w:spacing w:line="360" w:lineRule="auto"/>
        <w:ind w:left="792"/>
        <w:jc w:val="both"/>
      </w:pPr>
      <w:bookmarkStart w:id="6" w:name="_Toc119150139"/>
      <w:r>
        <w:t>Софтверски интерфејс</w:t>
      </w:r>
      <w:bookmarkEnd w:id="6"/>
      <w:r w:rsidR="007D51BA" w:rsidRPr="007D51BA">
        <w:t xml:space="preserve"> </w:t>
      </w:r>
    </w:p>
    <w:p w14:paraId="3EC1DF97" w14:textId="020F2B4F" w:rsidR="00F13D32" w:rsidRDefault="00196CFF" w:rsidP="00F6281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 xml:space="preserve"> Софтверот ќе се потпира на Java Spring Boot Framework</w:t>
      </w:r>
      <w:r w:rsidR="003C56AA">
        <w:t>.</w:t>
      </w:r>
    </w:p>
    <w:p w14:paraId="2EAB69D7" w14:textId="79DD690C" w:rsidR="00F13D32" w:rsidRDefault="00196CFF" w:rsidP="00F6281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 xml:space="preserve"> Програмски јазици: Java, Javascript</w:t>
      </w:r>
      <w:r w:rsidR="003C56AA">
        <w:t>.</w:t>
      </w:r>
    </w:p>
    <w:p w14:paraId="0108299D" w14:textId="5067852E" w:rsidR="00F13D32" w:rsidRDefault="00196CFF" w:rsidP="00F6281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 xml:space="preserve"> Бази на податоци: PostgreSQL</w:t>
      </w:r>
      <w:r w:rsidR="003C56AA">
        <w:t>.</w:t>
      </w:r>
    </w:p>
    <w:p w14:paraId="31310A9B" w14:textId="77777777" w:rsidR="00F13D32" w:rsidRDefault="00196CFF" w:rsidP="00F6281F">
      <w:pPr>
        <w:pStyle w:val="Heading2"/>
        <w:numPr>
          <w:ilvl w:val="1"/>
          <w:numId w:val="1"/>
        </w:numPr>
        <w:spacing w:line="360" w:lineRule="auto"/>
        <w:ind w:left="792"/>
        <w:jc w:val="both"/>
      </w:pPr>
      <w:bookmarkStart w:id="7" w:name="_Toc119150140"/>
      <w:r>
        <w:t>Комуникациски интерфејс</w:t>
      </w:r>
      <w:bookmarkEnd w:id="7"/>
    </w:p>
    <w:p w14:paraId="22FA8416" w14:textId="77FC1B0B" w:rsidR="00D34961" w:rsidRPr="00A22A10" w:rsidRDefault="00A22A10" w:rsidP="00A22A10">
      <w:pPr>
        <w:pStyle w:val="ListParagraph"/>
        <w:numPr>
          <w:ilvl w:val="2"/>
          <w:numId w:val="1"/>
        </w:numPr>
        <w:spacing w:line="360" w:lineRule="auto"/>
        <w:jc w:val="both"/>
        <w:rPr>
          <w:lang w:val="en-US"/>
        </w:rPr>
      </w:pPr>
      <w:r>
        <w:t xml:space="preserve"> </w:t>
      </w:r>
      <w:r w:rsidR="00E54A01">
        <w:t>За комуникација со корисниците апликацијата</w:t>
      </w:r>
      <w:r w:rsidR="00D34961">
        <w:t xml:space="preserve"> ќе користи веб прелистувач</w:t>
      </w:r>
      <w:r>
        <w:t>.</w:t>
      </w:r>
    </w:p>
    <w:p w14:paraId="22B083AA" w14:textId="44FD3AEB" w:rsidR="008C6EE3" w:rsidRPr="008C6EE3" w:rsidRDefault="00A22A10" w:rsidP="00A22A10">
      <w:pPr>
        <w:pStyle w:val="ListParagraph"/>
        <w:numPr>
          <w:ilvl w:val="2"/>
          <w:numId w:val="1"/>
        </w:numPr>
        <w:spacing w:line="360" w:lineRule="auto"/>
        <w:jc w:val="both"/>
      </w:pPr>
      <w:r>
        <w:t xml:space="preserve"> </w:t>
      </w:r>
      <w:r w:rsidR="00AF3E1B">
        <w:t xml:space="preserve">Апликацијата ќе комуницира со база на податоци за земање на </w:t>
      </w:r>
      <w:r w:rsidR="00EB37DF">
        <w:t>одредени</w:t>
      </w:r>
      <w:r w:rsidR="00AF3E1B">
        <w:t xml:space="preserve"> податоци за бензинските пумпи</w:t>
      </w:r>
      <w:r w:rsidR="003C56AA">
        <w:t>.</w:t>
      </w:r>
    </w:p>
    <w:p w14:paraId="51DB16F6" w14:textId="77777777" w:rsidR="00B84AB1" w:rsidRDefault="00B84A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CA9A5BD" w14:textId="21659A3F" w:rsidR="00F13D32" w:rsidRDefault="00196CFF" w:rsidP="00F6281F">
      <w:pPr>
        <w:pStyle w:val="Heading1"/>
        <w:numPr>
          <w:ilvl w:val="0"/>
          <w:numId w:val="2"/>
        </w:numPr>
        <w:spacing w:line="360" w:lineRule="auto"/>
        <w:ind w:left="360"/>
        <w:jc w:val="both"/>
      </w:pPr>
      <w:bookmarkStart w:id="8" w:name="_Toc119150141"/>
      <w:r>
        <w:lastRenderedPageBreak/>
        <w:t>Функциски барања</w:t>
      </w:r>
      <w:bookmarkEnd w:id="8"/>
    </w:p>
    <w:p w14:paraId="334804B3" w14:textId="77777777" w:rsidR="00F13D32" w:rsidRDefault="00196CFF" w:rsidP="00F6281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Системот треба да овозможи избор од „drop-down“ листа пополн</w:t>
      </w:r>
      <w:r w:rsidR="007D51BA">
        <w:rPr>
          <w:color w:val="000000"/>
        </w:rPr>
        <w:t>ета со сите општини во Р.С</w:t>
      </w:r>
      <w:r w:rsidR="007D51BA">
        <w:rPr>
          <w:color w:val="000000"/>
          <w:lang w:val="en-US"/>
        </w:rPr>
        <w:t>.</w:t>
      </w:r>
      <w:r>
        <w:rPr>
          <w:color w:val="000000"/>
        </w:rPr>
        <w:t xml:space="preserve"> Македонија.</w:t>
      </w:r>
    </w:p>
    <w:p w14:paraId="6CE913FA" w14:textId="77777777" w:rsidR="00F13D32" w:rsidRDefault="00196CFF" w:rsidP="00F6281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Системот треба да овозможи приказ на бензински пумпи кои се прикажуваат по одбирање на општина.</w:t>
      </w:r>
    </w:p>
    <w:p w14:paraId="44B04C90" w14:textId="6DB6EBD6" w:rsidR="00F13D32" w:rsidRPr="00A22A10" w:rsidRDefault="00A22A10" w:rsidP="00A22A1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Системот треба да овозможи избор од „drop-down“ листа пополнета со </w:t>
      </w:r>
      <w:r>
        <w:rPr>
          <w:color w:val="000000"/>
        </w:rPr>
        <w:t xml:space="preserve">имињата на </w:t>
      </w:r>
      <w:r>
        <w:rPr>
          <w:color w:val="000000"/>
        </w:rPr>
        <w:t xml:space="preserve">сите </w:t>
      </w:r>
      <w:r>
        <w:rPr>
          <w:color w:val="000000"/>
        </w:rPr>
        <w:t>бензински пумпи</w:t>
      </w:r>
      <w:r w:rsidR="00196CFF" w:rsidRPr="00A22A10">
        <w:rPr>
          <w:color w:val="000000"/>
        </w:rPr>
        <w:t>.</w:t>
      </w:r>
    </w:p>
    <w:p w14:paraId="60222CCD" w14:textId="6C7B1419" w:rsidR="00F13D32" w:rsidRDefault="00196CFF" w:rsidP="00F6281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Системот треба </w:t>
      </w:r>
      <w:r w:rsidR="00A22A10">
        <w:rPr>
          <w:color w:val="000000"/>
        </w:rPr>
        <w:t xml:space="preserve">соодветно </w:t>
      </w:r>
      <w:r>
        <w:rPr>
          <w:color w:val="000000"/>
        </w:rPr>
        <w:t xml:space="preserve">да овозможи приказ на избраната бензинска пумпа на мапа. </w:t>
      </w:r>
    </w:p>
    <w:p w14:paraId="1A1D9642" w14:textId="05F9F979" w:rsidR="00F13D32" w:rsidRDefault="00196CFF" w:rsidP="00F6281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Системот треба да овозможи приказ на податоците за избраната бензиска пумпа</w:t>
      </w:r>
      <w:r w:rsidR="00A22A10">
        <w:t>.</w:t>
      </w:r>
    </w:p>
    <w:p w14:paraId="0FF2321A" w14:textId="77777777" w:rsidR="00F13D32" w:rsidRDefault="00196CFF" w:rsidP="00F6281F">
      <w:pPr>
        <w:pStyle w:val="Heading1"/>
        <w:numPr>
          <w:ilvl w:val="0"/>
          <w:numId w:val="2"/>
        </w:numPr>
        <w:spacing w:line="360" w:lineRule="auto"/>
        <w:ind w:left="360"/>
        <w:jc w:val="both"/>
      </w:pPr>
      <w:bookmarkStart w:id="9" w:name="_Toc119150142"/>
      <w:r>
        <w:t>Нефункциски барања</w:t>
      </w:r>
      <w:bookmarkEnd w:id="9"/>
    </w:p>
    <w:p w14:paraId="5978B8BB" w14:textId="4E104F69" w:rsidR="00F13D32" w:rsidRDefault="00196CFF" w:rsidP="00F6281F">
      <w:pPr>
        <w:pStyle w:val="Heading2"/>
        <w:numPr>
          <w:ilvl w:val="1"/>
          <w:numId w:val="1"/>
        </w:numPr>
        <w:spacing w:line="360" w:lineRule="auto"/>
        <w:ind w:left="792"/>
        <w:jc w:val="both"/>
      </w:pPr>
      <w:bookmarkStart w:id="10" w:name="_Toc119150143"/>
      <w:r>
        <w:t>Употребливост</w:t>
      </w:r>
      <w:bookmarkEnd w:id="10"/>
    </w:p>
    <w:p w14:paraId="0753BB00" w14:textId="77777777" w:rsidR="00F13D32" w:rsidRDefault="00196CFF" w:rsidP="00F6281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 99% од корисниците ќе можат успешно да пребаруваат бензински пумпи.</w:t>
      </w:r>
    </w:p>
    <w:p w14:paraId="3239930B" w14:textId="663D05B1" w:rsidR="00F13D32" w:rsidRDefault="00196CFF" w:rsidP="00F6281F">
      <w:pPr>
        <w:pStyle w:val="Heading2"/>
        <w:numPr>
          <w:ilvl w:val="1"/>
          <w:numId w:val="1"/>
        </w:numPr>
        <w:spacing w:line="360" w:lineRule="auto"/>
        <w:ind w:left="792"/>
        <w:jc w:val="both"/>
      </w:pPr>
      <w:bookmarkStart w:id="11" w:name="_Toc119150144"/>
      <w:r>
        <w:t>Перформанси</w:t>
      </w:r>
      <w:bookmarkEnd w:id="11"/>
    </w:p>
    <w:p w14:paraId="65CACEA2" w14:textId="77777777" w:rsidR="00F13D32" w:rsidRDefault="00196CFF" w:rsidP="00F6281F">
      <w:pPr>
        <w:numPr>
          <w:ilvl w:val="2"/>
          <w:numId w:val="1"/>
        </w:numPr>
        <w:spacing w:after="0" w:line="360" w:lineRule="auto"/>
        <w:jc w:val="both"/>
      </w:pPr>
      <w:r>
        <w:t xml:space="preserve"> Системот треба да може да опслужи околу 10000 корисници истовремено.</w:t>
      </w:r>
    </w:p>
    <w:p w14:paraId="3065FB30" w14:textId="5D96910A" w:rsidR="00F13D32" w:rsidRDefault="00196CFF" w:rsidP="00F6281F">
      <w:pPr>
        <w:pStyle w:val="Heading2"/>
        <w:numPr>
          <w:ilvl w:val="1"/>
          <w:numId w:val="1"/>
        </w:numPr>
        <w:spacing w:line="360" w:lineRule="auto"/>
        <w:ind w:left="792"/>
        <w:jc w:val="both"/>
      </w:pPr>
      <w:bookmarkStart w:id="12" w:name="_Toc119150145"/>
      <w:r>
        <w:t>Безбедност</w:t>
      </w:r>
      <w:bookmarkEnd w:id="12"/>
    </w:p>
    <w:p w14:paraId="53622E36" w14:textId="64771B70" w:rsidR="00F13D32" w:rsidRDefault="00196CFF" w:rsidP="00F6281F">
      <w:pPr>
        <w:numPr>
          <w:ilvl w:val="2"/>
          <w:numId w:val="1"/>
        </w:numPr>
        <w:spacing w:after="0" w:line="360" w:lineRule="auto"/>
        <w:jc w:val="both"/>
      </w:pPr>
      <w:r>
        <w:t xml:space="preserve"> Стистемот нема да чува податоци за корисниците</w:t>
      </w:r>
      <w:r w:rsidR="00A22A10">
        <w:t>.</w:t>
      </w:r>
    </w:p>
    <w:p w14:paraId="7893BC48" w14:textId="462F98D2" w:rsidR="00F13D32" w:rsidRDefault="00196CFF" w:rsidP="00F6281F">
      <w:pPr>
        <w:numPr>
          <w:ilvl w:val="2"/>
          <w:numId w:val="1"/>
        </w:numPr>
        <w:spacing w:after="0" w:line="360" w:lineRule="auto"/>
        <w:jc w:val="both"/>
      </w:pPr>
      <w:r>
        <w:t xml:space="preserve"> Системот ќе одговара за пода</w:t>
      </w:r>
      <w:r w:rsidR="00A22A10">
        <w:t>тоците со кои располага во база.</w:t>
      </w:r>
      <w:r>
        <w:tab/>
      </w:r>
    </w:p>
    <w:p w14:paraId="56AB2139" w14:textId="45C8C39D" w:rsidR="00F13D32" w:rsidRDefault="00FF1C77" w:rsidP="00F6281F">
      <w:pPr>
        <w:pStyle w:val="Heading2"/>
        <w:numPr>
          <w:ilvl w:val="1"/>
          <w:numId w:val="1"/>
        </w:numPr>
        <w:spacing w:line="360" w:lineRule="auto"/>
        <w:ind w:left="792"/>
        <w:jc w:val="both"/>
      </w:pPr>
      <w:bookmarkStart w:id="13" w:name="_Toc119150146"/>
      <w:r>
        <w:t>Атрибути на квалите</w:t>
      </w:r>
      <w:r w:rsidR="008A151D">
        <w:t>т</w:t>
      </w:r>
      <w:bookmarkEnd w:id="13"/>
    </w:p>
    <w:p w14:paraId="7E266657" w14:textId="4121B8E0" w:rsidR="00F13D32" w:rsidRDefault="00196CFF" w:rsidP="00F6281F">
      <w:pPr>
        <w:pStyle w:val="Heading3"/>
        <w:numPr>
          <w:ilvl w:val="2"/>
          <w:numId w:val="1"/>
        </w:numPr>
        <w:spacing w:line="360" w:lineRule="auto"/>
        <w:ind w:left="1224"/>
        <w:jc w:val="both"/>
      </w:pPr>
      <w:bookmarkStart w:id="14" w:name="_Toc119150147"/>
      <w:r>
        <w:t>Одржливост</w:t>
      </w:r>
      <w:bookmarkEnd w:id="14"/>
    </w:p>
    <w:p w14:paraId="22310142" w14:textId="195D2BFD" w:rsidR="00F13D32" w:rsidRDefault="00196CFF" w:rsidP="00A22A1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C92171">
        <w:rPr>
          <w:color w:val="000000"/>
        </w:rPr>
        <w:t>Архитектурата на кодот треба да биде лесно одржлива, да може да претрпува промени.</w:t>
      </w:r>
    </w:p>
    <w:p w14:paraId="4D09F8F3" w14:textId="54CB9E0F" w:rsidR="00F13D32" w:rsidRDefault="00196CFF" w:rsidP="00F6281F">
      <w:pPr>
        <w:pStyle w:val="Heading3"/>
        <w:numPr>
          <w:ilvl w:val="2"/>
          <w:numId w:val="1"/>
        </w:numPr>
        <w:spacing w:line="360" w:lineRule="auto"/>
        <w:ind w:left="1224"/>
        <w:jc w:val="both"/>
      </w:pPr>
      <w:bookmarkStart w:id="15" w:name="_Toc119150148"/>
      <w:r>
        <w:t>Достапност</w:t>
      </w:r>
      <w:bookmarkEnd w:id="15"/>
    </w:p>
    <w:p w14:paraId="12A0500E" w14:textId="77777777" w:rsidR="00F13D32" w:rsidRDefault="00196CFF" w:rsidP="00F6281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Системот треба да биде достапен до 99% од корисниците.</w:t>
      </w:r>
    </w:p>
    <w:p w14:paraId="2B2BF165" w14:textId="77777777" w:rsidR="00F13D32" w:rsidRDefault="00196CFF" w:rsidP="00F6281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Системот треба да биде достапен секој ден 24/7 освен во моментот кога се прават промени во базата.</w:t>
      </w:r>
    </w:p>
    <w:p w14:paraId="4FD86E08" w14:textId="7F1A6D0D" w:rsidR="00F13D32" w:rsidRDefault="006C0783" w:rsidP="00F6281F">
      <w:pPr>
        <w:pStyle w:val="Heading3"/>
        <w:numPr>
          <w:ilvl w:val="2"/>
          <w:numId w:val="1"/>
        </w:numPr>
        <w:spacing w:line="360" w:lineRule="auto"/>
        <w:ind w:left="1224"/>
        <w:jc w:val="both"/>
      </w:pPr>
      <w:bookmarkStart w:id="16" w:name="_Toc119150149"/>
      <w:r>
        <w:t>Робусност</w:t>
      </w:r>
      <w:bookmarkEnd w:id="16"/>
    </w:p>
    <w:p w14:paraId="11E822C9" w14:textId="4F8120B8" w:rsidR="00F13D32" w:rsidRDefault="00196CFF" w:rsidP="005B592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Доколку при конекција корисникот има проблем кој е поврзан со </w:t>
      </w:r>
      <w:bookmarkStart w:id="17" w:name="_GoBack"/>
      <w:bookmarkEnd w:id="17"/>
      <w:r>
        <w:rPr>
          <w:color w:val="000000"/>
        </w:rPr>
        <w:t xml:space="preserve">базата </w:t>
      </w:r>
      <w:r w:rsidR="008B315C">
        <w:rPr>
          <w:color w:val="000000"/>
        </w:rPr>
        <w:t xml:space="preserve">на податоци, </w:t>
      </w:r>
      <w:r>
        <w:rPr>
          <w:color w:val="000000"/>
        </w:rPr>
        <w:t>ќе му се овозможи повторно пребарување.</w:t>
      </w:r>
    </w:p>
    <w:sectPr w:rsidR="00F13D32" w:rsidSect="00B00F5D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53726" w14:textId="77777777" w:rsidR="005A7A60" w:rsidRDefault="005A7A60" w:rsidP="00796FA3">
      <w:pPr>
        <w:spacing w:after="0" w:line="240" w:lineRule="auto"/>
      </w:pPr>
      <w:r>
        <w:separator/>
      </w:r>
    </w:p>
  </w:endnote>
  <w:endnote w:type="continuationSeparator" w:id="0">
    <w:p w14:paraId="5F3D9B17" w14:textId="77777777" w:rsidR="005A7A60" w:rsidRDefault="005A7A60" w:rsidP="00796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4676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1FB6B" w14:textId="490A180A" w:rsidR="00B00F5D" w:rsidRDefault="00B00F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A1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F576FD3" w14:textId="77777777" w:rsidR="00B00F5D" w:rsidRDefault="00B00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0E906" w14:textId="77777777" w:rsidR="005A7A60" w:rsidRDefault="005A7A60" w:rsidP="00796FA3">
      <w:pPr>
        <w:spacing w:after="0" w:line="240" w:lineRule="auto"/>
      </w:pPr>
      <w:r>
        <w:separator/>
      </w:r>
    </w:p>
  </w:footnote>
  <w:footnote w:type="continuationSeparator" w:id="0">
    <w:p w14:paraId="398212AC" w14:textId="77777777" w:rsidR="005A7A60" w:rsidRDefault="005A7A60" w:rsidP="00796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D5D10" w14:textId="2C7C214A" w:rsidR="00796FA3" w:rsidRPr="00796FA3" w:rsidRDefault="00796FA3" w:rsidP="00796FA3">
    <w:pPr>
      <w:pStyle w:val="Header"/>
      <w:jc w:val="right"/>
      <w:rPr>
        <w:lang w:val="en-US"/>
      </w:rPr>
    </w:pPr>
    <w:r w:rsidRPr="00796FA3">
      <w:rPr>
        <w:color w:val="5B9BD5" w:themeColor="accent1"/>
      </w:rPr>
      <w:t xml:space="preserve">Функциски и нефункциски барања за - </w:t>
    </w:r>
    <w:r w:rsidRPr="00796FA3">
      <w:rPr>
        <w:rFonts w:ascii="Gill Sans MT" w:hAnsi="Gill Sans MT" w:cs="Arial"/>
        <w:color w:val="1F4E79" w:themeColor="accent1" w:themeShade="80"/>
        <w:lang w:val="en-US"/>
      </w:rPr>
      <w:t>GASOLINE</w:t>
    </w:r>
    <w:r w:rsidRPr="00796FA3">
      <w:rPr>
        <w:rFonts w:ascii="Gill Sans MT" w:hAnsi="Gill Sans MT" w:cs="Arial"/>
        <w:lang w:val="en-US"/>
      </w:rPr>
      <w:t xml:space="preserve"> </w:t>
    </w:r>
    <w:r w:rsidRPr="00796FA3">
      <w:rPr>
        <w:rFonts w:ascii="Gill Sans MT" w:hAnsi="Gill Sans MT" w:cs="Arial"/>
        <w:color w:val="385623" w:themeColor="accent6" w:themeShade="80"/>
        <w:lang w:val="en-US"/>
      </w:rPr>
      <w:t>T</w:t>
    </w:r>
    <w:r w:rsidR="003C56AA">
      <w:rPr>
        <w:rFonts w:ascii="Gill Sans MT" w:hAnsi="Gill Sans MT" w:cs="Arial"/>
        <w:color w:val="385623" w:themeColor="accent6" w:themeShade="80"/>
        <w:lang w:val="en-US"/>
      </w:rPr>
      <w:t>R</w:t>
    </w:r>
    <w:r w:rsidRPr="00796FA3">
      <w:rPr>
        <w:rFonts w:ascii="Gill Sans MT" w:hAnsi="Gill Sans MT" w:cs="Arial"/>
        <w:color w:val="385623" w:themeColor="accent6" w:themeShade="80"/>
        <w:lang w:val="en-US"/>
      </w:rPr>
      <w:t>ACK</w:t>
    </w:r>
    <w:r w:rsidRPr="00796FA3">
      <w:rPr>
        <w:color w:val="385623" w:themeColor="accent6" w:themeShade="80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40635"/>
    <w:multiLevelType w:val="multilevel"/>
    <w:tmpl w:val="793EB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5191006D"/>
    <w:multiLevelType w:val="multilevel"/>
    <w:tmpl w:val="FBB881D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5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32"/>
    <w:rsid w:val="00061572"/>
    <w:rsid w:val="000C0CA7"/>
    <w:rsid w:val="00156E84"/>
    <w:rsid w:val="00175B80"/>
    <w:rsid w:val="00196CFF"/>
    <w:rsid w:val="002B6643"/>
    <w:rsid w:val="002D0ACA"/>
    <w:rsid w:val="002D3474"/>
    <w:rsid w:val="00351B47"/>
    <w:rsid w:val="003C56AA"/>
    <w:rsid w:val="003F1C34"/>
    <w:rsid w:val="00437793"/>
    <w:rsid w:val="00530CCF"/>
    <w:rsid w:val="005849F9"/>
    <w:rsid w:val="005A1BE5"/>
    <w:rsid w:val="005A7990"/>
    <w:rsid w:val="005A7A60"/>
    <w:rsid w:val="005B5926"/>
    <w:rsid w:val="005B61C5"/>
    <w:rsid w:val="005E6998"/>
    <w:rsid w:val="005F52E5"/>
    <w:rsid w:val="0067308C"/>
    <w:rsid w:val="006C0783"/>
    <w:rsid w:val="00707DB1"/>
    <w:rsid w:val="00707F40"/>
    <w:rsid w:val="00796FA3"/>
    <w:rsid w:val="007A5A91"/>
    <w:rsid w:val="007B3D37"/>
    <w:rsid w:val="007B4F26"/>
    <w:rsid w:val="007B51D0"/>
    <w:rsid w:val="007D51BA"/>
    <w:rsid w:val="00813DA4"/>
    <w:rsid w:val="00832099"/>
    <w:rsid w:val="008A151D"/>
    <w:rsid w:val="008B315C"/>
    <w:rsid w:val="008C6EE3"/>
    <w:rsid w:val="008F2416"/>
    <w:rsid w:val="00947E2B"/>
    <w:rsid w:val="009D2BF7"/>
    <w:rsid w:val="009E39B9"/>
    <w:rsid w:val="00A077F4"/>
    <w:rsid w:val="00A22A10"/>
    <w:rsid w:val="00A75917"/>
    <w:rsid w:val="00A906D2"/>
    <w:rsid w:val="00AB64AE"/>
    <w:rsid w:val="00AF3E1B"/>
    <w:rsid w:val="00B00F5D"/>
    <w:rsid w:val="00B84AB1"/>
    <w:rsid w:val="00BB39E4"/>
    <w:rsid w:val="00C06859"/>
    <w:rsid w:val="00C2035A"/>
    <w:rsid w:val="00C75290"/>
    <w:rsid w:val="00C92171"/>
    <w:rsid w:val="00CA631D"/>
    <w:rsid w:val="00CC34BD"/>
    <w:rsid w:val="00CF1BD2"/>
    <w:rsid w:val="00D12BF7"/>
    <w:rsid w:val="00D34961"/>
    <w:rsid w:val="00D8738C"/>
    <w:rsid w:val="00E54A01"/>
    <w:rsid w:val="00EB37DF"/>
    <w:rsid w:val="00EE172A"/>
    <w:rsid w:val="00F13D32"/>
    <w:rsid w:val="00F6281F"/>
    <w:rsid w:val="00FB03C8"/>
    <w:rsid w:val="00FF1C77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BAB47"/>
  <w15:docId w15:val="{4396A700-5881-4E2E-9686-C7815C49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OCEntry">
    <w:name w:val="TOCEntry"/>
    <w:basedOn w:val="Normal"/>
    <w:rsid w:val="00256EDC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C621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2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1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9C03A9"/>
    <w:pPr>
      <w:spacing w:after="0" w:line="240" w:lineRule="auto"/>
    </w:pPr>
    <w:rPr>
      <w:rFonts w:eastAsiaTheme="minorEastAsia"/>
      <w:lang w:eastAsia="mk-M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7591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75917"/>
    <w:pPr>
      <w:spacing w:after="100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39B9"/>
    <w:pPr>
      <w:tabs>
        <w:tab w:val="left" w:pos="440"/>
        <w:tab w:val="right" w:leader="dot" w:pos="9350"/>
      </w:tabs>
      <w:spacing w:after="100"/>
    </w:pPr>
    <w:rPr>
      <w:rFonts w:asciiTheme="minorHAnsi" w:eastAsiaTheme="minorEastAsia" w:hAnsiTheme="minorHAnsi" w:cs="Times New Roman"/>
      <w:i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75917"/>
    <w:pPr>
      <w:spacing w:after="100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7591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56E84"/>
    <w:pPr>
      <w:spacing w:after="0"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6E84"/>
    <w:rPr>
      <w:rFonts w:asciiTheme="minorHAnsi" w:eastAsiaTheme="minorEastAsia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96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FA3"/>
  </w:style>
  <w:style w:type="paragraph" w:styleId="Footer">
    <w:name w:val="footer"/>
    <w:basedOn w:val="Normal"/>
    <w:link w:val="FooterChar"/>
    <w:uiPriority w:val="99"/>
    <w:unhideWhenUsed/>
    <w:rsid w:val="00796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WGhU2NPyw9t/s8XpRXefdPEXTg==">AMUW2mVBoKp49VycPiR5MmaV9OwiZzxE1ppBmer231uIJ5bCYeM5kYuvBIuFT+QuelBLUrwNK6jIHVcn1FH0V/xvwAJuErArjqVIFKefCHlEez9YuMkVzfu5G/whVHO0JEwE6zQ9x+3VJ55irqGw0yO/vr9vViOPyw==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13E351-23B3-4842-A642-2A67E4C76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спецификација на софтверски барања</vt:lpstr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спецификација на софтверски барања</dc:title>
  <dc:creator>Jovana Chochevska</dc:creator>
  <cp:lastModifiedBy>Jovana Chochevska</cp:lastModifiedBy>
  <cp:revision>59</cp:revision>
  <dcterms:created xsi:type="dcterms:W3CDTF">2022-11-11T13:43:00Z</dcterms:created>
  <dcterms:modified xsi:type="dcterms:W3CDTF">2022-11-12T15:48:00Z</dcterms:modified>
</cp:coreProperties>
</file>