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68024" w14:textId="4D01B1A0" w:rsidR="00AF736E" w:rsidRDefault="00AF736E" w:rsidP="00AF736E">
      <w:pPr>
        <w:pStyle w:val="Title"/>
      </w:pPr>
      <w:r>
        <w:t>Kickstart My Chart: Conclusions</w:t>
      </w:r>
    </w:p>
    <w:p w14:paraId="7B757EBC" w14:textId="7FC6FCEF" w:rsidR="00AF736E" w:rsidRDefault="00AF736E" w:rsidP="00AF736E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0FE24880" w14:textId="2229ABBB" w:rsidR="00AF736E" w:rsidRDefault="00AF736E" w:rsidP="00AF736E">
      <w:pPr>
        <w:pStyle w:val="ListParagraph"/>
        <w:numPr>
          <w:ilvl w:val="1"/>
          <w:numId w:val="1"/>
        </w:numPr>
      </w:pPr>
      <w:r>
        <w:t>Theatre is a popular category in terms of count.</w:t>
      </w:r>
    </w:p>
    <w:p w14:paraId="33ADF841" w14:textId="6284414C" w:rsidR="00AF736E" w:rsidRDefault="00AF736E" w:rsidP="00AF736E">
      <w:pPr>
        <w:pStyle w:val="ListParagraph"/>
        <w:numPr>
          <w:ilvl w:val="1"/>
          <w:numId w:val="1"/>
        </w:numPr>
      </w:pPr>
      <w:r>
        <w:t>Plays are the most funded sub-category by count.</w:t>
      </w:r>
    </w:p>
    <w:p w14:paraId="06C9EA0A" w14:textId="058A392E" w:rsidR="00AF736E" w:rsidRDefault="00911492" w:rsidP="00AF736E">
      <w:pPr>
        <w:pStyle w:val="ListParagraph"/>
        <w:numPr>
          <w:ilvl w:val="1"/>
          <w:numId w:val="1"/>
        </w:numPr>
      </w:pPr>
      <w:r>
        <w:t>Successful campaigns do best in summer months by count.</w:t>
      </w:r>
    </w:p>
    <w:p w14:paraId="658BFB90" w14:textId="22C053A2" w:rsidR="00AF736E" w:rsidRDefault="00AF736E" w:rsidP="00AF736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75530FD" w14:textId="3C2CA815" w:rsidR="00911492" w:rsidRDefault="00693B0C" w:rsidP="00911492">
      <w:pPr>
        <w:pStyle w:val="ListParagraph"/>
        <w:numPr>
          <w:ilvl w:val="1"/>
          <w:numId w:val="1"/>
        </w:numPr>
      </w:pPr>
      <w:r>
        <w:t xml:space="preserve">The data is skewed with many theatre &amp; US based campaigns. </w:t>
      </w:r>
    </w:p>
    <w:p w14:paraId="7BEB61A4" w14:textId="3BAEE826" w:rsidR="007227D0" w:rsidRDefault="00AF736E" w:rsidP="00AF736E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400CC449" w14:textId="146D14C6" w:rsidR="00693B0C" w:rsidRDefault="00693B0C" w:rsidP="00693B0C">
      <w:pPr>
        <w:pStyle w:val="ListParagraph"/>
        <w:numPr>
          <w:ilvl w:val="1"/>
          <w:numId w:val="1"/>
        </w:numPr>
      </w:pPr>
      <w:r>
        <w:t>We could use pie charts to compare the amount pledged based on currency to see if there is to much skew towards US based campaigns.</w:t>
      </w:r>
    </w:p>
    <w:sectPr w:rsidR="0069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67D7A"/>
    <w:multiLevelType w:val="hybridMultilevel"/>
    <w:tmpl w:val="F3EE9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D0"/>
    <w:rsid w:val="00693B0C"/>
    <w:rsid w:val="007227D0"/>
    <w:rsid w:val="00911492"/>
    <w:rsid w:val="00A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B58F"/>
  <w15:chartTrackingRefBased/>
  <w15:docId w15:val="{4DB49657-99C8-41BD-B5BF-AD28CFB4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3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73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3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Dominguez</dc:creator>
  <cp:keywords/>
  <dc:description/>
  <cp:lastModifiedBy>Ricardo Dominguez</cp:lastModifiedBy>
  <cp:revision>3</cp:revision>
  <dcterms:created xsi:type="dcterms:W3CDTF">2020-07-25T05:43:00Z</dcterms:created>
  <dcterms:modified xsi:type="dcterms:W3CDTF">2020-07-25T06:05:00Z</dcterms:modified>
</cp:coreProperties>
</file>