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2FF" w:rsidRDefault="002F62FF" w:rsidP="00211ECE">
      <w:pPr>
        <w:rPr>
          <w:b/>
          <w:bCs/>
          <w:lang w:val="sr-Latn-BA"/>
        </w:rPr>
      </w:pPr>
      <w:r w:rsidRPr="002F62FF">
        <w:rPr>
          <w:b/>
          <w:bCs/>
          <w:lang w:val="de-DE"/>
        </w:rPr>
        <w:t>Univer</w:t>
      </w:r>
      <w:r>
        <w:rPr>
          <w:b/>
          <w:bCs/>
          <w:lang w:val="sr-Latn-BA"/>
        </w:rPr>
        <w:t>zitet u Banjoj Luci</w:t>
      </w:r>
    </w:p>
    <w:p w:rsidR="002F62FF" w:rsidRDefault="002F62FF" w:rsidP="00211ECE">
      <w:pPr>
        <w:rPr>
          <w:b/>
          <w:bCs/>
          <w:lang w:val="sr-Latn-BA"/>
        </w:rPr>
      </w:pPr>
      <w:r>
        <w:rPr>
          <w:b/>
          <w:bCs/>
          <w:lang w:val="sr-Latn-BA"/>
        </w:rPr>
        <w:t>Elektrotehnički fakultet</w:t>
      </w:r>
    </w:p>
    <w:p w:rsidR="002F62FF" w:rsidRDefault="002F62FF" w:rsidP="00211ECE">
      <w:pPr>
        <w:rPr>
          <w:b/>
          <w:bCs/>
          <w:lang w:val="sr-Latn-BA"/>
        </w:rPr>
      </w:pPr>
      <w:r>
        <w:rPr>
          <w:b/>
          <w:bCs/>
          <w:lang w:val="sr-Latn-BA"/>
        </w:rPr>
        <w:t>Katedra za automatiku</w:t>
      </w:r>
    </w:p>
    <w:p w:rsidR="002F62FF" w:rsidRDefault="002F62FF" w:rsidP="00211ECE">
      <w:pPr>
        <w:rPr>
          <w:lang w:val="sr-Latn-BA"/>
        </w:rPr>
      </w:pPr>
      <w:r>
        <w:rPr>
          <w:b/>
          <w:bCs/>
          <w:lang w:val="sr-Latn-BA"/>
        </w:rPr>
        <w:t>Metodi vještačke inteligencije</w:t>
      </w: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sz w:val="32"/>
          <w:lang w:val="sr-Latn-BA"/>
        </w:rPr>
      </w:pPr>
      <w:r>
        <w:rPr>
          <w:sz w:val="32"/>
          <w:lang w:val="sr-Latn-BA"/>
        </w:rPr>
        <w:t>Izvještaj o urađenom projektnom zadatku</w:t>
      </w:r>
    </w:p>
    <w:p w:rsidR="002F62FF" w:rsidRDefault="002F62FF" w:rsidP="00211ECE">
      <w:pPr>
        <w:rPr>
          <w:b/>
          <w:sz w:val="40"/>
          <w:lang w:val="sr-Latn-BA"/>
        </w:rPr>
      </w:pPr>
      <w:r>
        <w:rPr>
          <w:b/>
          <w:sz w:val="40"/>
          <w:lang w:val="sr-Latn-BA"/>
        </w:rPr>
        <w:t>Genetički algoritmi</w:t>
      </w: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r>
        <w:rPr>
          <w:lang w:val="sr-Latn-BA"/>
        </w:rPr>
        <w:t>Student:</w:t>
      </w:r>
    </w:p>
    <w:p w:rsidR="002F62FF" w:rsidRDefault="002F62FF" w:rsidP="00211ECE">
      <w:pPr>
        <w:rPr>
          <w:lang w:val="sr-Latn-BA"/>
        </w:rPr>
      </w:pPr>
      <w:r>
        <w:rPr>
          <w:lang w:val="sr-Latn-BA"/>
        </w:rPr>
        <w:t>Nikola Blagojević, 11136-15</w:t>
      </w:r>
    </w:p>
    <w:p w:rsidR="002F62FF" w:rsidRDefault="002F62FF" w:rsidP="00211ECE">
      <w:pPr>
        <w:rPr>
          <w:lang w:val="sr-Latn-BA"/>
        </w:rPr>
      </w:pPr>
      <w:r>
        <w:rPr>
          <w:lang w:val="sr-Latn-BA"/>
        </w:rPr>
        <w:br w:type="page"/>
      </w:r>
    </w:p>
    <w:p w:rsidR="002F62FF" w:rsidRDefault="002F62FF" w:rsidP="00211ECE">
      <w:pPr>
        <w:pStyle w:val="Heading1"/>
        <w:numPr>
          <w:ilvl w:val="0"/>
          <w:numId w:val="1"/>
        </w:numPr>
        <w:rPr>
          <w:rFonts w:ascii="Cambria" w:hAnsi="Cambria"/>
          <w:lang w:val="sr-Latn-BA"/>
        </w:rPr>
      </w:pPr>
      <w:r>
        <w:rPr>
          <w:rFonts w:ascii="Cambria" w:hAnsi="Cambria"/>
          <w:lang w:val="sr-Latn-BA"/>
        </w:rPr>
        <w:lastRenderedPageBreak/>
        <w:t>Opis problema</w:t>
      </w:r>
    </w:p>
    <w:p w:rsidR="002F62FF" w:rsidRDefault="002F62FF" w:rsidP="00211ECE">
      <w:pPr>
        <w:rPr>
          <w:lang w:val="sr-Latn-BA"/>
        </w:rPr>
      </w:pPr>
    </w:p>
    <w:p w:rsidR="009A0CA0" w:rsidRDefault="009A0CA0" w:rsidP="00211ECE">
      <w:pPr>
        <w:spacing w:after="200"/>
        <w:ind w:firstLine="720"/>
        <w:rPr>
          <w:lang w:val="sr-Latn-BA"/>
        </w:rPr>
      </w:pPr>
      <w:r>
        <w:rPr>
          <w:lang w:val="sr-Latn-BA"/>
        </w:rPr>
        <w:t>Na slici je prikazan grafik funkcije dvije promjenljive</w:t>
      </w:r>
      <w:r w:rsidR="002F62FF">
        <w:rPr>
          <w:lang w:val="sr-Latn-BA"/>
        </w:rPr>
        <w:t>.</w:t>
      </w:r>
    </w:p>
    <w:p w:rsidR="009A0CA0" w:rsidRDefault="009A0CA0" w:rsidP="00211ECE">
      <w:pPr>
        <w:keepNext/>
        <w:spacing w:after="200"/>
        <w:ind w:firstLine="720"/>
      </w:pPr>
      <w:r>
        <w:rPr>
          <w:noProof/>
          <w:lang w:val="sr-Latn-BA" w:eastAsia="sr-Latn-BA"/>
        </w:rPr>
        <w:drawing>
          <wp:inline distT="0" distB="0" distL="0" distR="0">
            <wp:extent cx="5760720" cy="4284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ction.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284345"/>
                    </a:xfrm>
                    <a:prstGeom prst="rect">
                      <a:avLst/>
                    </a:prstGeom>
                  </pic:spPr>
                </pic:pic>
              </a:graphicData>
            </a:graphic>
          </wp:inline>
        </w:drawing>
      </w:r>
    </w:p>
    <w:p w:rsidR="009A0CA0" w:rsidRDefault="009A0CA0" w:rsidP="00211ECE">
      <w:pPr>
        <w:pStyle w:val="Caption"/>
      </w:pPr>
      <w:r>
        <w:t xml:space="preserve">Slika </w:t>
      </w:r>
      <w:r>
        <w:fldChar w:fldCharType="begin"/>
      </w:r>
      <w:r>
        <w:instrText xml:space="preserve"> SEQ Slika \* ARABIC </w:instrText>
      </w:r>
      <w:r>
        <w:fldChar w:fldCharType="separate"/>
      </w:r>
      <w:r>
        <w:rPr>
          <w:noProof/>
        </w:rPr>
        <w:t>1</w:t>
      </w:r>
      <w:r>
        <w:fldChar w:fldCharType="end"/>
      </w:r>
      <w:r>
        <w:t xml:space="preserve"> - Grafik funkcije dvije promjenljive</w:t>
      </w:r>
    </w:p>
    <w:p w:rsidR="009A0CA0" w:rsidRDefault="009A0CA0" w:rsidP="00211ECE">
      <w:pPr>
        <w:rPr>
          <w:lang w:val="de-DE"/>
        </w:rPr>
      </w:pPr>
      <w:r w:rsidRPr="009A0CA0">
        <w:rPr>
          <w:lang w:val="de-DE"/>
        </w:rPr>
        <w:t xml:space="preserve">Analitički izraz funkcije čiji je grafik prikazan na </w:t>
      </w:r>
      <w:r w:rsidR="00211ECE" w:rsidRPr="00211ECE">
        <w:rPr>
          <w:lang w:val="de-DE"/>
        </w:rPr>
        <w:t>Slici</w:t>
      </w:r>
      <w:r w:rsidRPr="009A0CA0">
        <w:rPr>
          <w:i/>
          <w:lang w:val="de-DE"/>
        </w:rPr>
        <w:t xml:space="preserve"> </w:t>
      </w:r>
      <w:r w:rsidRPr="00211ECE">
        <w:rPr>
          <w:lang w:val="de-DE"/>
        </w:rPr>
        <w:t>1</w:t>
      </w:r>
      <w:r>
        <w:rPr>
          <w:lang w:val="de-DE"/>
        </w:rPr>
        <w:t xml:space="preserve"> dat je sa:</w:t>
      </w:r>
    </w:p>
    <w:p w:rsidR="007B54A3" w:rsidRDefault="007B54A3" w:rsidP="00211ECE">
      <w:pPr>
        <w:rPr>
          <w:lang w:val="de-DE"/>
        </w:rPr>
      </w:pPr>
    </w:p>
    <w:p w:rsidR="009A0CA0" w:rsidRPr="007B54A3" w:rsidRDefault="009A0CA0" w:rsidP="00211ECE">
      <w:pPr>
        <w:rPr>
          <w:rFonts w:eastAsiaTheme="minorEastAsia"/>
          <w:lang w:val="de-DE"/>
        </w:rPr>
      </w:pPr>
      <m:oMathPara>
        <m:oMath>
          <m:r>
            <w:rPr>
              <w:rFonts w:ascii="Cambria Math" w:hAnsi="Cambria Math"/>
              <w:lang w:val="de-DE"/>
            </w:rPr>
            <m:t>z</m:t>
          </m:r>
          <m:d>
            <m:dPr>
              <m:ctrlPr>
                <w:rPr>
                  <w:rFonts w:ascii="Cambria Math" w:hAnsi="Cambria Math"/>
                  <w:i/>
                  <w:lang w:val="de-DE"/>
                </w:rPr>
              </m:ctrlPr>
            </m:dPr>
            <m:e>
              <m:r>
                <w:rPr>
                  <w:rFonts w:ascii="Cambria Math" w:hAnsi="Cambria Math"/>
                  <w:lang w:val="de-DE"/>
                </w:rPr>
                <m:t>x,y</m:t>
              </m:r>
            </m:e>
          </m:d>
          <m:r>
            <w:rPr>
              <w:rFonts w:ascii="Cambria Math" w:hAnsi="Cambria Math"/>
              <w:lang w:val="de-DE"/>
            </w:rPr>
            <m:t>=3</m:t>
          </m:r>
          <m:sSup>
            <m:sSupPr>
              <m:ctrlPr>
                <w:rPr>
                  <w:rFonts w:ascii="Cambria Math" w:hAnsi="Cambria Math"/>
                  <w:i/>
                  <w:lang w:val="de-DE"/>
                </w:rPr>
              </m:ctrlPr>
            </m:sSupPr>
            <m:e>
              <m:d>
                <m:dPr>
                  <m:ctrlPr>
                    <w:rPr>
                      <w:rFonts w:ascii="Cambria Math" w:hAnsi="Cambria Math"/>
                      <w:i/>
                      <w:lang w:val="de-DE"/>
                    </w:rPr>
                  </m:ctrlPr>
                </m:dPr>
                <m:e>
                  <m:r>
                    <w:rPr>
                      <w:rFonts w:ascii="Cambria Math" w:hAnsi="Cambria Math"/>
                      <w:lang w:val="de-DE"/>
                    </w:rPr>
                    <m:t>1-x</m:t>
                  </m:r>
                </m:e>
              </m:d>
            </m:e>
            <m:sup>
              <m:r>
                <w:rPr>
                  <w:rFonts w:ascii="Cambria Math" w:hAnsi="Cambria Math"/>
                  <w:lang w:val="de-DE"/>
                </w:rPr>
                <m:t>2</m:t>
              </m:r>
            </m:sup>
          </m:sSup>
          <m:sSup>
            <m:sSupPr>
              <m:ctrlPr>
                <w:rPr>
                  <w:rFonts w:ascii="Cambria Math" w:hAnsi="Cambria Math"/>
                  <w:i/>
                  <w:lang w:val="de-DE"/>
                </w:rPr>
              </m:ctrlPr>
            </m:sSupPr>
            <m:e>
              <m:r>
                <w:rPr>
                  <w:rFonts w:ascii="Cambria Math" w:hAnsi="Cambria Math"/>
                  <w:lang w:val="de-DE"/>
                </w:rPr>
                <m:t>e</m:t>
              </m:r>
            </m:e>
            <m:sup>
              <m:r>
                <w:rPr>
                  <w:rFonts w:ascii="Cambria Math" w:hAnsi="Cambria Math"/>
                  <w:lang w:val="de-DE"/>
                </w:rPr>
                <m:t>-</m:t>
              </m:r>
              <m:d>
                <m:dPr>
                  <m:ctrlPr>
                    <w:rPr>
                      <w:rFonts w:ascii="Cambria Math" w:hAnsi="Cambria Math"/>
                      <w:i/>
                      <w:lang w:val="de-DE"/>
                    </w:rPr>
                  </m:ctrlPr>
                </m:dPr>
                <m:e>
                  <m:sSup>
                    <m:sSupPr>
                      <m:ctrlPr>
                        <w:rPr>
                          <w:rFonts w:ascii="Cambria Math" w:hAnsi="Cambria Math"/>
                          <w:i/>
                          <w:lang w:val="de-DE"/>
                        </w:rPr>
                      </m:ctrlPr>
                    </m:sSupPr>
                    <m:e>
                      <m:r>
                        <w:rPr>
                          <w:rFonts w:ascii="Cambria Math" w:hAnsi="Cambria Math"/>
                          <w:lang w:val="de-DE"/>
                        </w:rPr>
                        <m:t>x</m:t>
                      </m:r>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d>
                        <m:dPr>
                          <m:ctrlPr>
                            <w:rPr>
                              <w:rFonts w:ascii="Cambria Math" w:hAnsi="Cambria Math"/>
                              <w:i/>
                              <w:lang w:val="de-DE"/>
                            </w:rPr>
                          </m:ctrlPr>
                        </m:dPr>
                        <m:e>
                          <m:r>
                            <w:rPr>
                              <w:rFonts w:ascii="Cambria Math" w:hAnsi="Cambria Math"/>
                              <w:lang w:val="de-DE"/>
                            </w:rPr>
                            <m:t>y+1</m:t>
                          </m:r>
                        </m:e>
                      </m:d>
                    </m:e>
                    <m:sup>
                      <m:r>
                        <w:rPr>
                          <w:rFonts w:ascii="Cambria Math" w:hAnsi="Cambria Math"/>
                          <w:lang w:val="de-DE"/>
                        </w:rPr>
                        <m:t>2</m:t>
                      </m:r>
                    </m:sup>
                  </m:sSup>
                </m:e>
              </m:d>
            </m:sup>
          </m:sSup>
          <m:r>
            <w:rPr>
              <w:rFonts w:ascii="Cambria Math" w:hAnsi="Cambria Math"/>
              <w:lang w:val="de-DE"/>
            </w:rPr>
            <m:t>-10</m:t>
          </m:r>
          <m:d>
            <m:dPr>
              <m:ctrlPr>
                <w:rPr>
                  <w:rFonts w:ascii="Cambria Math" w:hAnsi="Cambria Math"/>
                  <w:i/>
                  <w:lang w:val="de-DE"/>
                </w:rPr>
              </m:ctrlPr>
            </m:dPr>
            <m:e>
              <m:f>
                <m:fPr>
                  <m:ctrlPr>
                    <w:rPr>
                      <w:rFonts w:ascii="Cambria Math" w:hAnsi="Cambria Math"/>
                      <w:i/>
                      <w:lang w:val="de-DE"/>
                    </w:rPr>
                  </m:ctrlPr>
                </m:fPr>
                <m:num>
                  <m:r>
                    <w:rPr>
                      <w:rFonts w:ascii="Cambria Math" w:hAnsi="Cambria Math"/>
                      <w:lang w:val="de-DE"/>
                    </w:rPr>
                    <m:t>x</m:t>
                  </m:r>
                </m:num>
                <m:den>
                  <m:r>
                    <w:rPr>
                      <w:rFonts w:ascii="Cambria Math" w:hAnsi="Cambria Math"/>
                      <w:lang w:val="de-DE"/>
                    </w:rPr>
                    <m:t>5</m:t>
                  </m:r>
                </m:den>
              </m:f>
              <m:r>
                <w:rPr>
                  <w:rFonts w:ascii="Cambria Math" w:hAnsi="Cambria Math"/>
                  <w:lang w:val="de-DE"/>
                </w:rPr>
                <m:t>-</m:t>
              </m:r>
              <m:sSup>
                <m:sSupPr>
                  <m:ctrlPr>
                    <w:rPr>
                      <w:rFonts w:ascii="Cambria Math" w:hAnsi="Cambria Math"/>
                      <w:i/>
                      <w:lang w:val="de-DE"/>
                    </w:rPr>
                  </m:ctrlPr>
                </m:sSupPr>
                <m:e>
                  <m:r>
                    <w:rPr>
                      <w:rFonts w:ascii="Cambria Math" w:hAnsi="Cambria Math"/>
                      <w:lang w:val="de-DE"/>
                    </w:rPr>
                    <m:t>x</m:t>
                  </m:r>
                </m:e>
                <m:sup>
                  <m:r>
                    <w:rPr>
                      <w:rFonts w:ascii="Cambria Math" w:hAnsi="Cambria Math"/>
                      <w:lang w:val="de-DE"/>
                    </w:rPr>
                    <m:t>3</m:t>
                  </m:r>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y</m:t>
                  </m:r>
                </m:e>
                <m:sup>
                  <m:r>
                    <w:rPr>
                      <w:rFonts w:ascii="Cambria Math" w:hAnsi="Cambria Math"/>
                      <w:lang w:val="de-DE"/>
                    </w:rPr>
                    <m:t>5</m:t>
                  </m:r>
                </m:sup>
              </m:sSup>
            </m:e>
          </m:d>
          <m:sSup>
            <m:sSupPr>
              <m:ctrlPr>
                <w:rPr>
                  <w:rFonts w:ascii="Cambria Math" w:hAnsi="Cambria Math"/>
                  <w:i/>
                  <w:lang w:val="de-DE"/>
                </w:rPr>
              </m:ctrlPr>
            </m:sSupPr>
            <m:e>
              <m:r>
                <w:rPr>
                  <w:rFonts w:ascii="Cambria Math" w:hAnsi="Cambria Math"/>
                  <w:lang w:val="de-DE"/>
                </w:rPr>
                <m:t>e</m:t>
              </m:r>
            </m:e>
            <m:sup>
              <m:r>
                <w:rPr>
                  <w:rFonts w:ascii="Cambria Math" w:hAnsi="Cambria Math"/>
                  <w:lang w:val="de-DE"/>
                </w:rPr>
                <m:t>-</m:t>
              </m:r>
              <m:d>
                <m:dPr>
                  <m:ctrlPr>
                    <w:rPr>
                      <w:rFonts w:ascii="Cambria Math" w:hAnsi="Cambria Math"/>
                      <w:i/>
                      <w:lang w:val="de-DE"/>
                    </w:rPr>
                  </m:ctrlPr>
                </m:dPr>
                <m:e>
                  <m:sSup>
                    <m:sSupPr>
                      <m:ctrlPr>
                        <w:rPr>
                          <w:rFonts w:ascii="Cambria Math" w:hAnsi="Cambria Math"/>
                          <w:i/>
                          <w:lang w:val="de-DE"/>
                        </w:rPr>
                      </m:ctrlPr>
                    </m:sSupPr>
                    <m:e>
                      <m:r>
                        <w:rPr>
                          <w:rFonts w:ascii="Cambria Math" w:hAnsi="Cambria Math"/>
                          <w:lang w:val="de-DE"/>
                        </w:rPr>
                        <m:t>x</m:t>
                      </m:r>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y</m:t>
                      </m:r>
                    </m:e>
                    <m:sup>
                      <m:r>
                        <w:rPr>
                          <w:rFonts w:ascii="Cambria Math" w:hAnsi="Cambria Math"/>
                          <w:lang w:val="de-DE"/>
                        </w:rPr>
                        <m:t>2</m:t>
                      </m:r>
                    </m:sup>
                  </m:sSup>
                </m:e>
              </m:d>
            </m:sup>
          </m:sSup>
          <m:r>
            <w:rPr>
              <w:rFonts w:ascii="Cambria Math" w:hAnsi="Cambria Math"/>
              <w:lang w:val="de-DE"/>
            </w:rPr>
            <m:t>-</m:t>
          </m:r>
          <m:f>
            <m:fPr>
              <m:ctrlPr>
                <w:rPr>
                  <w:rFonts w:ascii="Cambria Math" w:hAnsi="Cambria Math"/>
                  <w:i/>
                  <w:lang w:val="de-DE"/>
                </w:rPr>
              </m:ctrlPr>
            </m:fPr>
            <m:num>
              <m:r>
                <w:rPr>
                  <w:rFonts w:ascii="Cambria Math" w:hAnsi="Cambria Math"/>
                  <w:lang w:val="de-DE"/>
                </w:rPr>
                <m:t>1</m:t>
              </m:r>
            </m:num>
            <m:den>
              <m:r>
                <w:rPr>
                  <w:rFonts w:ascii="Cambria Math" w:hAnsi="Cambria Math"/>
                  <w:lang w:val="de-DE"/>
                </w:rPr>
                <m:t>3</m:t>
              </m:r>
            </m:den>
          </m:f>
          <m:sSup>
            <m:sSupPr>
              <m:ctrlPr>
                <w:rPr>
                  <w:rFonts w:ascii="Cambria Math" w:hAnsi="Cambria Math"/>
                  <w:i/>
                  <w:lang w:val="de-DE"/>
                </w:rPr>
              </m:ctrlPr>
            </m:sSupPr>
            <m:e>
              <m:r>
                <w:rPr>
                  <w:rFonts w:ascii="Cambria Math" w:hAnsi="Cambria Math"/>
                  <w:lang w:val="de-DE"/>
                </w:rPr>
                <m:t>e</m:t>
              </m:r>
            </m:e>
            <m:sup>
              <m:r>
                <w:rPr>
                  <w:rFonts w:ascii="Cambria Math" w:hAnsi="Cambria Math"/>
                  <w:lang w:val="de-DE"/>
                </w:rPr>
                <m:t>-</m:t>
              </m:r>
              <m:d>
                <m:dPr>
                  <m:ctrlPr>
                    <w:rPr>
                      <w:rFonts w:ascii="Cambria Math" w:hAnsi="Cambria Math"/>
                      <w:i/>
                      <w:lang w:val="de-DE"/>
                    </w:rPr>
                  </m:ctrlPr>
                </m:dPr>
                <m:e>
                  <m:sSup>
                    <m:sSupPr>
                      <m:ctrlPr>
                        <w:rPr>
                          <w:rFonts w:ascii="Cambria Math" w:hAnsi="Cambria Math"/>
                          <w:i/>
                          <w:lang w:val="de-DE"/>
                        </w:rPr>
                      </m:ctrlPr>
                    </m:sSupPr>
                    <m:e>
                      <m:d>
                        <m:dPr>
                          <m:ctrlPr>
                            <w:rPr>
                              <w:rFonts w:ascii="Cambria Math" w:hAnsi="Cambria Math"/>
                              <w:i/>
                              <w:lang w:val="de-DE"/>
                            </w:rPr>
                          </m:ctrlPr>
                        </m:dPr>
                        <m:e>
                          <m:r>
                            <w:rPr>
                              <w:rFonts w:ascii="Cambria Math" w:hAnsi="Cambria Math"/>
                              <w:lang w:val="de-DE"/>
                            </w:rPr>
                            <m:t>x+1</m:t>
                          </m:r>
                        </m:e>
                      </m:d>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y</m:t>
                      </m:r>
                    </m:e>
                    <m:sup>
                      <m:r>
                        <w:rPr>
                          <w:rFonts w:ascii="Cambria Math" w:hAnsi="Cambria Math"/>
                          <w:lang w:val="de-DE"/>
                        </w:rPr>
                        <m:t>2</m:t>
                      </m:r>
                    </m:sup>
                  </m:sSup>
                </m:e>
              </m:d>
            </m:sup>
          </m:sSup>
          <m:r>
            <w:rPr>
              <w:rFonts w:ascii="Cambria Math" w:hAnsi="Cambria Math"/>
              <w:lang w:val="de-DE"/>
            </w:rPr>
            <m:t>.</m:t>
          </m:r>
        </m:oMath>
      </m:oMathPara>
    </w:p>
    <w:p w:rsidR="007B54A3" w:rsidRDefault="007B54A3" w:rsidP="00211ECE">
      <w:pPr>
        <w:rPr>
          <w:rFonts w:eastAsiaTheme="minorEastAsia"/>
          <w:lang w:val="de-DE"/>
        </w:rPr>
      </w:pPr>
    </w:p>
    <w:p w:rsidR="007B54A3" w:rsidRPr="009A0CA0" w:rsidRDefault="007B54A3" w:rsidP="00211ECE">
      <w:pPr>
        <w:rPr>
          <w:lang w:val="de-DE"/>
        </w:rPr>
      </w:pPr>
      <w:r>
        <w:rPr>
          <w:rFonts w:eastAsiaTheme="minorEastAsia"/>
          <w:lang w:val="de-DE"/>
        </w:rPr>
        <w:t xml:space="preserve">Korišćenjem genetičkog algoritma potrebno je odrediti globalni minimum i globalni maksimum posmatrane funkcije na intervalu na kome je funkcija grafički prikazana na </w:t>
      </w:r>
      <w:r w:rsidR="00211ECE" w:rsidRPr="00211ECE">
        <w:rPr>
          <w:rFonts w:eastAsiaTheme="minorEastAsia"/>
          <w:lang w:val="de-DE"/>
        </w:rPr>
        <w:t>Slici</w:t>
      </w:r>
      <w:r w:rsidRPr="007B54A3">
        <w:rPr>
          <w:rFonts w:eastAsiaTheme="minorEastAsia"/>
          <w:i/>
          <w:lang w:val="de-DE"/>
        </w:rPr>
        <w:t xml:space="preserve"> </w:t>
      </w:r>
      <w:r w:rsidRPr="00211ECE">
        <w:rPr>
          <w:rFonts w:eastAsiaTheme="minorEastAsia"/>
          <w:lang w:val="de-DE"/>
        </w:rPr>
        <w:t>1</w:t>
      </w:r>
      <w:r>
        <w:rPr>
          <w:rFonts w:eastAsiaTheme="minorEastAsia"/>
          <w:lang w:val="de-DE"/>
        </w:rPr>
        <w:t>.</w:t>
      </w:r>
    </w:p>
    <w:p w:rsidR="002F62FF" w:rsidRDefault="002F62FF" w:rsidP="00211ECE">
      <w:pPr>
        <w:spacing w:after="200"/>
        <w:ind w:firstLine="720"/>
        <w:rPr>
          <w:lang w:val="sr-Latn-BA"/>
        </w:rPr>
      </w:pPr>
      <w:r>
        <w:rPr>
          <w:lang w:val="sr-Latn-BA"/>
        </w:rPr>
        <w:t xml:space="preserve"> </w:t>
      </w:r>
    </w:p>
    <w:p w:rsidR="002F62FF" w:rsidRDefault="002F62FF" w:rsidP="00211ECE">
      <w:pPr>
        <w:pStyle w:val="Heading1"/>
        <w:numPr>
          <w:ilvl w:val="0"/>
          <w:numId w:val="1"/>
        </w:numPr>
        <w:rPr>
          <w:rFonts w:ascii="Cambria" w:hAnsi="Cambria"/>
          <w:lang w:val="sr-Latn-BA"/>
        </w:rPr>
      </w:pPr>
      <w:r>
        <w:rPr>
          <w:rFonts w:ascii="Cambria" w:hAnsi="Cambria"/>
          <w:lang w:val="sr-Latn-BA"/>
        </w:rPr>
        <w:t>Rješenje</w:t>
      </w:r>
    </w:p>
    <w:p w:rsidR="002F62FF" w:rsidRDefault="002F62FF" w:rsidP="00211ECE">
      <w:pPr>
        <w:rPr>
          <w:lang w:val="sr-Latn-BA"/>
        </w:rPr>
      </w:pPr>
    </w:p>
    <w:p w:rsidR="007B54A3" w:rsidRDefault="007B54A3" w:rsidP="00211ECE">
      <w:pPr>
        <w:pStyle w:val="NoSpacing"/>
        <w:ind w:firstLine="708"/>
        <w:rPr>
          <w:rFonts w:eastAsiaTheme="minorEastAsia"/>
          <w:lang w:val="sr-Latn-BA"/>
        </w:rPr>
      </w:pPr>
      <w:r>
        <w:rPr>
          <w:lang w:val="sr-Latn-BA"/>
        </w:rPr>
        <w:t xml:space="preserve">Da bi se odredilo rješenje ovog problema potrebno je opseg vrijednosti promjenljivih </w:t>
      </w:r>
      <w:r>
        <w:rPr>
          <w:i/>
          <w:lang w:val="sr-Latn-BA"/>
        </w:rPr>
        <w:t xml:space="preserve">x </w:t>
      </w:r>
      <w:r>
        <w:rPr>
          <w:lang w:val="sr-Latn-BA"/>
        </w:rPr>
        <w:t xml:space="preserve">i </w:t>
      </w:r>
      <w:r>
        <w:rPr>
          <w:i/>
          <w:lang w:val="sr-Latn-BA"/>
        </w:rPr>
        <w:t>y</w:t>
      </w:r>
      <w:r>
        <w:rPr>
          <w:lang w:val="sr-Latn-BA"/>
        </w:rPr>
        <w:t xml:space="preserve"> u kojem data funkcija </w:t>
      </w:r>
      <w:r>
        <w:rPr>
          <w:i/>
          <w:lang w:val="sr-Latn-BA"/>
        </w:rPr>
        <w:t>z</w:t>
      </w:r>
      <w:r>
        <w:rPr>
          <w:lang w:val="sr-Latn-BA"/>
        </w:rPr>
        <w:t xml:space="preserve"> ima minimum i maksimum. </w:t>
      </w:r>
      <w:r w:rsidR="0091764B">
        <w:rPr>
          <w:lang w:val="sr-Latn-BA"/>
        </w:rPr>
        <w:t xml:space="preserve">Ukoliko funkcija ima minimum (maksimum), to znači da postoji neki interval </w:t>
      </w:r>
      <w:r w:rsidR="0091764B">
        <w:rPr>
          <w:i/>
          <w:lang w:val="sr-Latn-BA"/>
        </w:rPr>
        <w:t>I</w:t>
      </w:r>
      <w:r w:rsidR="0091764B">
        <w:rPr>
          <w:lang w:val="sr-Latn-BA"/>
        </w:rPr>
        <w:t xml:space="preserve"> = (G</w:t>
      </w:r>
      <w:r w:rsidR="0091764B" w:rsidRPr="0091764B">
        <w:rPr>
          <w:vertAlign w:val="subscript"/>
          <w:lang w:val="sr-Latn-BA"/>
        </w:rPr>
        <w:t>d</w:t>
      </w:r>
      <w:r w:rsidR="0091764B">
        <w:rPr>
          <w:lang w:val="sr-Latn-BA"/>
        </w:rPr>
        <w:t>,G</w:t>
      </w:r>
      <w:r w:rsidR="0091764B" w:rsidRPr="0091764B">
        <w:rPr>
          <w:vertAlign w:val="subscript"/>
          <w:lang w:val="sr-Latn-BA"/>
        </w:rPr>
        <w:t>g</w:t>
      </w:r>
      <w:r w:rsidR="0091764B">
        <w:rPr>
          <w:lang w:val="sr-Latn-BA"/>
        </w:rPr>
        <w:t xml:space="preserve">) takav da postoji </w:t>
      </w:r>
      <m:oMath>
        <m:r>
          <w:rPr>
            <w:rFonts w:ascii="Cambria Math" w:hAnsi="Cambria Math"/>
            <w:lang w:val="sr-Latn-BA"/>
          </w:rPr>
          <m:t>x ϵ I</m:t>
        </m:r>
      </m:oMath>
      <w:r w:rsidR="0091764B">
        <w:rPr>
          <w:rFonts w:eastAsiaTheme="minorEastAsia"/>
          <w:lang w:val="sr-Latn-BA"/>
        </w:rPr>
        <w:t xml:space="preserve"> i </w:t>
      </w:r>
      <m:oMath>
        <m:r>
          <w:rPr>
            <w:rFonts w:ascii="Cambria Math" w:hAnsi="Cambria Math"/>
            <w:lang w:val="sr-Latn-BA"/>
          </w:rPr>
          <m:t>y</m:t>
        </m:r>
        <m:r>
          <w:rPr>
            <w:rFonts w:ascii="Cambria Math" w:hAnsi="Cambria Math"/>
            <w:lang w:val="sr-Latn-BA"/>
          </w:rPr>
          <m:t xml:space="preserve"> ϵ I</m:t>
        </m:r>
      </m:oMath>
      <w:r w:rsidR="0091764B">
        <w:rPr>
          <w:rFonts w:eastAsiaTheme="minorEastAsia"/>
          <w:lang w:val="sr-Latn-BA"/>
        </w:rPr>
        <w:t xml:space="preserve"> za koje važi:</w:t>
      </w:r>
    </w:p>
    <w:p w:rsidR="00211ECE" w:rsidRDefault="00211ECE" w:rsidP="00211ECE">
      <w:pPr>
        <w:pStyle w:val="NoSpacing"/>
        <w:ind w:firstLine="708"/>
        <w:rPr>
          <w:rFonts w:eastAsiaTheme="minorEastAsia"/>
          <w:lang w:val="sr-Latn-BA"/>
        </w:rPr>
      </w:pPr>
    </w:p>
    <w:p w:rsidR="0091764B" w:rsidRPr="00211ECE" w:rsidRDefault="0091764B" w:rsidP="00211ECE">
      <w:pPr>
        <w:pStyle w:val="NoSpacing"/>
        <w:ind w:firstLine="708"/>
        <w:rPr>
          <w:rFonts w:eastAsiaTheme="minorEastAsia"/>
          <w:lang w:val="sr-Latn-BA"/>
        </w:rPr>
      </w:pPr>
      <m:oMathPara>
        <m:oMath>
          <m:r>
            <w:rPr>
              <w:rFonts w:ascii="Cambria Math" w:hAnsi="Cambria Math"/>
              <w:lang w:val="sr-Latn-BA"/>
            </w:rPr>
            <m:t>f</m:t>
          </m:r>
          <m:d>
            <m:dPr>
              <m:ctrlPr>
                <w:rPr>
                  <w:rFonts w:ascii="Cambria Math" w:hAnsi="Cambria Math"/>
                  <w:i/>
                  <w:lang w:val="sr-Latn-BA"/>
                </w:rPr>
              </m:ctrlPr>
            </m:dPr>
            <m:e>
              <m:sSub>
                <m:sSubPr>
                  <m:ctrlPr>
                    <w:rPr>
                      <w:rFonts w:ascii="Cambria Math" w:hAnsi="Cambria Math"/>
                      <w:i/>
                      <w:lang w:val="sr-Latn-BA"/>
                    </w:rPr>
                  </m:ctrlPr>
                </m:sSubPr>
                <m:e>
                  <m:r>
                    <w:rPr>
                      <w:rFonts w:ascii="Cambria Math" w:hAnsi="Cambria Math"/>
                      <w:lang w:val="sr-Latn-BA"/>
                    </w:rPr>
                    <m:t>G</m:t>
                  </m:r>
                </m:e>
                <m:sub>
                  <m:r>
                    <w:rPr>
                      <w:rFonts w:ascii="Cambria Math" w:hAnsi="Cambria Math"/>
                      <w:lang w:val="sr-Latn-BA"/>
                    </w:rPr>
                    <m:t>d</m:t>
                  </m:r>
                </m:sub>
              </m:sSub>
            </m:e>
          </m:d>
          <m:r>
            <w:rPr>
              <w:rFonts w:ascii="Cambria Math" w:hAnsi="Cambria Math"/>
              <w:lang w:val="sr-Latn-BA"/>
            </w:rPr>
            <m:t>&gt;f</m:t>
          </m:r>
          <m:d>
            <m:dPr>
              <m:ctrlPr>
                <w:rPr>
                  <w:rFonts w:ascii="Cambria Math" w:hAnsi="Cambria Math"/>
                  <w:i/>
                  <w:lang w:val="sr-Latn-BA"/>
                </w:rPr>
              </m:ctrlPr>
            </m:dPr>
            <m:e>
              <m:r>
                <w:rPr>
                  <w:rFonts w:ascii="Cambria Math" w:hAnsi="Cambria Math"/>
                  <w:lang w:val="sr-Latn-BA"/>
                </w:rPr>
                <m:t>x</m:t>
              </m:r>
            </m:e>
          </m:d>
          <m:r>
            <w:rPr>
              <w:rFonts w:ascii="Cambria Math" w:hAnsi="Cambria Math"/>
              <w:lang w:val="sr-Latn-BA"/>
            </w:rPr>
            <m:t>&lt;f</m:t>
          </m:r>
          <m:d>
            <m:dPr>
              <m:ctrlPr>
                <w:rPr>
                  <w:rFonts w:ascii="Cambria Math" w:hAnsi="Cambria Math"/>
                  <w:i/>
                  <w:lang w:val="sr-Latn-BA"/>
                </w:rPr>
              </m:ctrlPr>
            </m:dPr>
            <m:e>
              <m:sSub>
                <m:sSubPr>
                  <m:ctrlPr>
                    <w:rPr>
                      <w:rFonts w:ascii="Cambria Math" w:hAnsi="Cambria Math"/>
                      <w:i/>
                      <w:lang w:val="sr-Latn-BA"/>
                    </w:rPr>
                  </m:ctrlPr>
                </m:sSubPr>
                <m:e>
                  <m:r>
                    <w:rPr>
                      <w:rFonts w:ascii="Cambria Math" w:hAnsi="Cambria Math"/>
                      <w:lang w:val="sr-Latn-BA"/>
                    </w:rPr>
                    <m:t>G</m:t>
                  </m:r>
                </m:e>
                <m:sub>
                  <m:r>
                    <w:rPr>
                      <w:rFonts w:ascii="Cambria Math" w:hAnsi="Cambria Math"/>
                      <w:lang w:val="sr-Latn-BA"/>
                    </w:rPr>
                    <m:t>g</m:t>
                  </m:r>
                </m:sub>
              </m:sSub>
            </m:e>
          </m:d>
          <m:r>
            <w:rPr>
              <w:rFonts w:ascii="Cambria Math" w:eastAsiaTheme="minorEastAsia" w:hAnsi="Cambria Math"/>
              <w:lang w:val="sr-Latn-BA"/>
            </w:rPr>
            <m:t>.</m:t>
          </m:r>
        </m:oMath>
      </m:oMathPara>
    </w:p>
    <w:p w:rsidR="00211ECE" w:rsidRPr="0091764B" w:rsidRDefault="00211ECE" w:rsidP="00211ECE">
      <w:pPr>
        <w:spacing w:after="160" w:line="259" w:lineRule="auto"/>
        <w:rPr>
          <w:rFonts w:eastAsiaTheme="minorEastAsia"/>
          <w:lang w:val="sr-Latn-BA"/>
        </w:rPr>
      </w:pPr>
      <w:r>
        <w:rPr>
          <w:rFonts w:eastAsiaTheme="minorEastAsia"/>
          <w:lang w:val="sr-Latn-BA"/>
        </w:rPr>
        <w:br w:type="page"/>
      </w:r>
    </w:p>
    <w:p w:rsidR="0091764B" w:rsidRDefault="0091764B" w:rsidP="00211ECE">
      <w:pPr>
        <w:pStyle w:val="NoSpacing"/>
        <w:rPr>
          <w:rFonts w:eastAsiaTheme="minorEastAsia"/>
          <w:lang w:val="sr-Latn-BA"/>
        </w:rPr>
      </w:pPr>
      <w:r>
        <w:rPr>
          <w:rFonts w:eastAsiaTheme="minorEastAsia"/>
          <w:lang w:val="sr-Latn-BA"/>
        </w:rPr>
        <w:lastRenderedPageBreak/>
        <w:t xml:space="preserve">Sa slike 1 zaključujemo da je taj interval isti za vrijednosti </w:t>
      </w:r>
      <w:r w:rsidRPr="00211ECE">
        <w:rPr>
          <w:rFonts w:eastAsiaTheme="minorEastAsia"/>
          <w:i/>
          <w:lang w:val="sr-Latn-BA"/>
        </w:rPr>
        <w:t>x</w:t>
      </w:r>
      <w:r w:rsidRPr="00211ECE">
        <w:rPr>
          <w:rFonts w:eastAsiaTheme="minorEastAsia"/>
          <w:lang w:val="sr-Latn-BA"/>
        </w:rPr>
        <w:t xml:space="preserve"> i </w:t>
      </w:r>
      <w:r w:rsidRPr="00211ECE">
        <w:rPr>
          <w:rFonts w:eastAsiaTheme="minorEastAsia"/>
          <w:i/>
          <w:lang w:val="sr-Latn-BA"/>
        </w:rPr>
        <w:t>y</w:t>
      </w:r>
      <w:r>
        <w:rPr>
          <w:rFonts w:eastAsiaTheme="minorEastAsia"/>
          <w:lang w:val="sr-Latn-BA"/>
        </w:rPr>
        <w:t xml:space="preserve"> i iznosi </w:t>
      </w:r>
      <w:r>
        <w:rPr>
          <w:rFonts w:eastAsiaTheme="minorEastAsia"/>
          <w:i/>
          <w:lang w:val="sr-Latn-BA"/>
        </w:rPr>
        <w:t>I</w:t>
      </w:r>
      <w:r>
        <w:rPr>
          <w:rFonts w:eastAsiaTheme="minorEastAsia"/>
          <w:lang w:val="sr-Latn-BA"/>
        </w:rPr>
        <w:t xml:space="preserve"> = [-3,3].</w:t>
      </w:r>
    </w:p>
    <w:p w:rsidR="0091764B" w:rsidRDefault="0091764B" w:rsidP="00211ECE">
      <w:pPr>
        <w:pStyle w:val="NoSpacing"/>
        <w:rPr>
          <w:rFonts w:eastAsiaTheme="minorEastAsia"/>
          <w:lang w:val="sr-Latn-BA"/>
        </w:rPr>
      </w:pPr>
    </w:p>
    <w:p w:rsidR="00211ECE" w:rsidRDefault="0091764B" w:rsidP="00211ECE">
      <w:pPr>
        <w:pStyle w:val="NoSpacing"/>
        <w:rPr>
          <w:rFonts w:eastAsiaTheme="minorEastAsia"/>
          <w:lang w:val="sr-Latn-BA"/>
        </w:rPr>
      </w:pPr>
      <w:r>
        <w:rPr>
          <w:rFonts w:eastAsiaTheme="minorEastAsia"/>
          <w:lang w:val="sr-Latn-BA"/>
        </w:rPr>
        <w:t xml:space="preserve">Nakon utvrđivanja intervala za vrijednosti </w:t>
      </w:r>
      <w:r w:rsidRPr="00211ECE">
        <w:rPr>
          <w:rFonts w:eastAsiaTheme="minorEastAsia"/>
          <w:i/>
          <w:lang w:val="sr-Latn-BA"/>
        </w:rPr>
        <w:t>x</w:t>
      </w:r>
      <w:r>
        <w:rPr>
          <w:rFonts w:eastAsiaTheme="minorEastAsia"/>
          <w:lang w:val="sr-Latn-BA"/>
        </w:rPr>
        <w:t xml:space="preserve"> i </w:t>
      </w:r>
      <w:r w:rsidRPr="00211ECE">
        <w:rPr>
          <w:rFonts w:eastAsiaTheme="minorEastAsia"/>
          <w:i/>
          <w:lang w:val="sr-Latn-BA"/>
        </w:rPr>
        <w:t>y</w:t>
      </w:r>
      <w:r>
        <w:rPr>
          <w:rFonts w:eastAsiaTheme="minorEastAsia"/>
          <w:lang w:val="sr-Latn-BA"/>
        </w:rPr>
        <w:t>, potrebno je izabrati početnu populaciju.</w:t>
      </w:r>
    </w:p>
    <w:p w:rsidR="0091764B" w:rsidRDefault="00594DAB" w:rsidP="00211ECE">
      <w:pPr>
        <w:pStyle w:val="NoSpacing"/>
        <w:rPr>
          <w:rFonts w:eastAsiaTheme="minorEastAsia"/>
          <w:lang w:val="sr-Latn-BA"/>
        </w:rPr>
      </w:pPr>
      <w:r>
        <w:rPr>
          <w:rFonts w:eastAsiaTheme="minorEastAsia"/>
          <w:lang w:val="sr-Latn-BA"/>
        </w:rPr>
        <w:t>Početna populacija je birana pseudoslučajno. Za potrebe genetičkog algoritma moguća rješenja su kodovana binarno. Kodovanje je izvršeno tako da sve dekodovane vrijednosti pripadaju intervalu na kom se traži rješenje procesom binarnog kodovanja decimalnih brojeva.</w:t>
      </w:r>
    </w:p>
    <w:p w:rsidR="00594DAB" w:rsidRDefault="00594DAB" w:rsidP="00211ECE">
      <w:pPr>
        <w:pStyle w:val="NoSpacing"/>
        <w:rPr>
          <w:rFonts w:eastAsiaTheme="minorEastAsia"/>
          <w:lang w:val="sr-Latn-BA"/>
        </w:rPr>
      </w:pPr>
      <w:r>
        <w:rPr>
          <w:rFonts w:eastAsiaTheme="minorEastAsia"/>
          <w:lang w:val="sr-Latn-BA"/>
        </w:rPr>
        <w:t>Dobijeni interval je podijeljen na manje intervale sa širinom intervala od 10</w:t>
      </w:r>
      <w:r>
        <w:rPr>
          <w:rFonts w:eastAsiaTheme="minorEastAsia"/>
          <w:vertAlign w:val="superscript"/>
          <w:lang w:val="sr-Latn-BA"/>
        </w:rPr>
        <w:t>-p</w:t>
      </w:r>
      <w:r>
        <w:rPr>
          <w:rFonts w:eastAsiaTheme="minorEastAsia"/>
          <w:lang w:val="sr-Latn-BA"/>
        </w:rPr>
        <w:t xml:space="preserve">, pri čemu je </w:t>
      </w:r>
      <w:r w:rsidRPr="00594DAB">
        <w:rPr>
          <w:rFonts w:eastAsiaTheme="minorEastAsia"/>
          <w:i/>
          <w:lang w:val="sr-Latn-BA"/>
        </w:rPr>
        <w:t>p</w:t>
      </w:r>
      <w:r>
        <w:rPr>
          <w:rFonts w:eastAsiaTheme="minorEastAsia"/>
          <w:lang w:val="sr-Latn-BA"/>
        </w:rPr>
        <w:t xml:space="preserve"> željena preciznost i pri izvođenju eksperimenata rađeno je sa preciznošću </w:t>
      </w:r>
      <w:r>
        <w:rPr>
          <w:rFonts w:eastAsiaTheme="minorEastAsia"/>
          <w:i/>
          <w:lang w:val="sr-Latn-BA"/>
        </w:rPr>
        <w:t>p=2</w:t>
      </w:r>
      <w:r>
        <w:rPr>
          <w:rFonts w:eastAsiaTheme="minorEastAsia"/>
          <w:lang w:val="sr-Latn-BA"/>
        </w:rPr>
        <w:t>. Svaki broj iz manjeg intervala zamijenjen je donjom granicom tog intervala i kodovan rednim brojem tog intervala. Binarno kodovanje decimalnog broja je tada binarno kodovanje tog rednog broja.</w:t>
      </w:r>
    </w:p>
    <w:p w:rsidR="00594DAB" w:rsidRDefault="00594DAB" w:rsidP="00211ECE">
      <w:pPr>
        <w:pStyle w:val="NoSpacing"/>
        <w:rPr>
          <w:rFonts w:eastAsiaTheme="minorEastAsia"/>
          <w:lang w:val="sr-Latn-BA"/>
        </w:rPr>
      </w:pPr>
      <w:r>
        <w:rPr>
          <w:rFonts w:eastAsiaTheme="minorEastAsia"/>
          <w:lang w:val="sr-Latn-BA"/>
        </w:rPr>
        <w:t>Veza između preciznosti i broja bita potrebnih za kodovanje data je sljedećom formulom:</w:t>
      </w:r>
    </w:p>
    <w:p w:rsidR="00211ECE" w:rsidRDefault="00211ECE" w:rsidP="00211ECE">
      <w:pPr>
        <w:pStyle w:val="NoSpacing"/>
        <w:rPr>
          <w:rFonts w:eastAsiaTheme="minorEastAsia"/>
          <w:lang w:val="sr-Latn-BA"/>
        </w:rPr>
      </w:pPr>
    </w:p>
    <w:p w:rsidR="00594DAB" w:rsidRPr="00C052B5" w:rsidRDefault="00594DAB" w:rsidP="00211ECE">
      <w:pPr>
        <w:pStyle w:val="NoSpacing"/>
        <w:rPr>
          <w:rFonts w:eastAsiaTheme="minorEastAsia"/>
          <w:lang w:val="sr-Latn-BA"/>
        </w:rPr>
      </w:pPr>
      <m:oMathPara>
        <m:oMath>
          <m:r>
            <w:rPr>
              <w:rFonts w:ascii="Cambria Math" w:hAnsi="Cambria Math"/>
              <w:lang w:val="sr-Latn-BA"/>
            </w:rPr>
            <m:t>n&gt;</m:t>
          </m:r>
          <m:func>
            <m:funcPr>
              <m:ctrlPr>
                <w:rPr>
                  <w:rFonts w:ascii="Cambria Math" w:hAnsi="Cambria Math"/>
                  <w:i/>
                  <w:lang w:val="sr-Latn-BA"/>
                </w:rPr>
              </m:ctrlPr>
            </m:funcPr>
            <m:fName>
              <m:sSub>
                <m:sSubPr>
                  <m:ctrlPr>
                    <w:rPr>
                      <w:rFonts w:ascii="Cambria Math" w:hAnsi="Cambria Math"/>
                      <w:i/>
                      <w:lang w:val="sr-Latn-BA"/>
                    </w:rPr>
                  </m:ctrlPr>
                </m:sSubPr>
                <m:e>
                  <m:r>
                    <m:rPr>
                      <m:sty m:val="p"/>
                    </m:rPr>
                    <w:rPr>
                      <w:rFonts w:ascii="Cambria Math" w:hAnsi="Cambria Math"/>
                    </w:rPr>
                    <m:t>log</m:t>
                  </m:r>
                </m:e>
                <m:sub>
                  <m:r>
                    <w:rPr>
                      <w:rFonts w:ascii="Cambria Math" w:hAnsi="Cambria Math"/>
                      <w:lang w:val="sr-Latn-BA"/>
                    </w:rPr>
                    <m:t>2</m:t>
                  </m:r>
                </m:sub>
              </m:sSub>
            </m:fName>
            <m:e>
              <m:d>
                <m:dPr>
                  <m:begChr m:val="["/>
                  <m:endChr m:val="]"/>
                  <m:ctrlPr>
                    <w:rPr>
                      <w:rFonts w:ascii="Cambria Math" w:hAnsi="Cambria Math"/>
                      <w:i/>
                      <w:lang w:val="sr-Latn-BA"/>
                    </w:rPr>
                  </m:ctrlPr>
                </m:dPr>
                <m:e>
                  <m:d>
                    <m:dPr>
                      <m:ctrlPr>
                        <w:rPr>
                          <w:rFonts w:ascii="Cambria Math" w:hAnsi="Cambria Math"/>
                          <w:i/>
                          <w:lang w:val="sr-Latn-BA"/>
                        </w:rPr>
                      </m:ctrlPr>
                    </m:dPr>
                    <m:e>
                      <m:sSub>
                        <m:sSubPr>
                          <m:ctrlPr>
                            <w:rPr>
                              <w:rFonts w:ascii="Cambria Math" w:hAnsi="Cambria Math"/>
                              <w:i/>
                              <w:lang w:val="sr-Latn-BA"/>
                            </w:rPr>
                          </m:ctrlPr>
                        </m:sSubPr>
                        <m:e>
                          <m:r>
                            <w:rPr>
                              <w:rFonts w:ascii="Cambria Math" w:hAnsi="Cambria Math"/>
                              <w:lang w:val="sr-Latn-BA"/>
                            </w:rPr>
                            <m:t>G</m:t>
                          </m:r>
                        </m:e>
                        <m:sub>
                          <m:r>
                            <w:rPr>
                              <w:rFonts w:ascii="Cambria Math" w:hAnsi="Cambria Math"/>
                              <w:lang w:val="sr-Latn-BA"/>
                            </w:rPr>
                            <m:t>g</m:t>
                          </m:r>
                        </m:sub>
                      </m:sSub>
                      <m:r>
                        <w:rPr>
                          <w:rFonts w:ascii="Cambria Math" w:hAnsi="Cambria Math"/>
                          <w:lang w:val="sr-Latn-BA"/>
                        </w:rPr>
                        <m:t>-</m:t>
                      </m:r>
                      <m:sSub>
                        <m:sSubPr>
                          <m:ctrlPr>
                            <w:rPr>
                              <w:rFonts w:ascii="Cambria Math" w:hAnsi="Cambria Math"/>
                              <w:i/>
                              <w:lang w:val="sr-Latn-BA"/>
                            </w:rPr>
                          </m:ctrlPr>
                        </m:sSubPr>
                        <m:e>
                          <m:r>
                            <w:rPr>
                              <w:rFonts w:ascii="Cambria Math" w:hAnsi="Cambria Math"/>
                              <w:lang w:val="sr-Latn-BA"/>
                            </w:rPr>
                            <m:t>G</m:t>
                          </m:r>
                        </m:e>
                        <m:sub>
                          <m:r>
                            <w:rPr>
                              <w:rFonts w:ascii="Cambria Math" w:hAnsi="Cambria Math"/>
                              <w:lang w:val="sr-Latn-BA"/>
                            </w:rPr>
                            <m:t>d</m:t>
                          </m:r>
                        </m:sub>
                      </m:sSub>
                    </m:e>
                  </m:d>
                  <m:sSup>
                    <m:sSupPr>
                      <m:ctrlPr>
                        <w:rPr>
                          <w:rFonts w:ascii="Cambria Math" w:hAnsi="Cambria Math"/>
                          <w:i/>
                          <w:lang w:val="sr-Latn-BA"/>
                        </w:rPr>
                      </m:ctrlPr>
                    </m:sSupPr>
                    <m:e>
                      <m:r>
                        <w:rPr>
                          <w:rFonts w:ascii="Cambria Math" w:hAnsi="Cambria Math"/>
                          <w:lang w:val="sr-Latn-BA"/>
                        </w:rPr>
                        <m:t>10</m:t>
                      </m:r>
                    </m:e>
                    <m:sup>
                      <m:r>
                        <w:rPr>
                          <w:rFonts w:ascii="Cambria Math" w:hAnsi="Cambria Math"/>
                          <w:lang w:val="sr-Latn-BA"/>
                        </w:rPr>
                        <m:t>p</m:t>
                      </m:r>
                    </m:sup>
                  </m:sSup>
                  <m:r>
                    <w:rPr>
                      <w:rFonts w:ascii="Cambria Math" w:hAnsi="Cambria Math"/>
                      <w:lang w:val="sr-Latn-BA"/>
                    </w:rPr>
                    <m:t>+1</m:t>
                  </m:r>
                </m:e>
              </m:d>
            </m:e>
          </m:func>
          <m:r>
            <w:rPr>
              <w:rFonts w:ascii="Cambria Math" w:eastAsiaTheme="minorEastAsia" w:hAnsi="Cambria Math"/>
              <w:lang w:val="sr-Latn-BA"/>
            </w:rPr>
            <m:t>.</m:t>
          </m:r>
        </m:oMath>
      </m:oMathPara>
    </w:p>
    <w:p w:rsidR="00C052B5" w:rsidRDefault="00C052B5" w:rsidP="00211ECE">
      <w:pPr>
        <w:pStyle w:val="NoSpacing"/>
        <w:rPr>
          <w:rFonts w:eastAsiaTheme="minorEastAsia"/>
          <w:lang w:val="sr-Latn-BA"/>
        </w:rPr>
      </w:pPr>
      <w:r>
        <w:rPr>
          <w:rFonts w:eastAsiaTheme="minorEastAsia"/>
          <w:lang w:val="sr-Latn-BA"/>
        </w:rPr>
        <w:t>Pri čemu su:</w:t>
      </w:r>
    </w:p>
    <w:p w:rsidR="00C052B5" w:rsidRDefault="00C052B5" w:rsidP="00211ECE">
      <w:pPr>
        <w:pStyle w:val="NoSpacing"/>
        <w:numPr>
          <w:ilvl w:val="0"/>
          <w:numId w:val="2"/>
        </w:numPr>
        <w:rPr>
          <w:lang w:val="sr-Latn-BA"/>
        </w:rPr>
      </w:pPr>
      <w:r>
        <w:rPr>
          <w:lang w:val="sr-Latn-BA"/>
        </w:rPr>
        <w:t>n – broj bita za kodovanje</w:t>
      </w:r>
    </w:p>
    <w:p w:rsidR="00C052B5" w:rsidRDefault="00C052B5" w:rsidP="00211ECE">
      <w:pPr>
        <w:pStyle w:val="NoSpacing"/>
        <w:numPr>
          <w:ilvl w:val="0"/>
          <w:numId w:val="2"/>
        </w:numPr>
        <w:rPr>
          <w:lang w:val="sr-Latn-BA"/>
        </w:rPr>
      </w:pPr>
      <w:r>
        <w:rPr>
          <w:lang w:val="sr-Latn-BA"/>
        </w:rPr>
        <w:t>G</w:t>
      </w:r>
      <w:r w:rsidRPr="00C052B5">
        <w:rPr>
          <w:vertAlign w:val="subscript"/>
          <w:lang w:val="sr-Latn-BA"/>
        </w:rPr>
        <w:t>g</w:t>
      </w:r>
      <w:r>
        <w:rPr>
          <w:lang w:val="sr-Latn-BA"/>
        </w:rPr>
        <w:t xml:space="preserve"> – gornja granica intervala</w:t>
      </w:r>
    </w:p>
    <w:p w:rsidR="00C052B5" w:rsidRDefault="00C052B5" w:rsidP="00211ECE">
      <w:pPr>
        <w:pStyle w:val="NoSpacing"/>
        <w:numPr>
          <w:ilvl w:val="0"/>
          <w:numId w:val="2"/>
        </w:numPr>
        <w:rPr>
          <w:lang w:val="sr-Latn-BA"/>
        </w:rPr>
      </w:pPr>
      <w:r>
        <w:rPr>
          <w:lang w:val="sr-Latn-BA"/>
        </w:rPr>
        <w:t>G</w:t>
      </w:r>
      <w:r w:rsidRPr="00C052B5">
        <w:rPr>
          <w:vertAlign w:val="subscript"/>
          <w:lang w:val="sr-Latn-BA"/>
        </w:rPr>
        <w:t>d</w:t>
      </w:r>
      <w:r>
        <w:rPr>
          <w:lang w:val="sr-Latn-BA"/>
        </w:rPr>
        <w:t xml:space="preserve"> – donja granica intervala</w:t>
      </w:r>
    </w:p>
    <w:p w:rsidR="00C052B5" w:rsidRDefault="00C052B5" w:rsidP="00211ECE">
      <w:pPr>
        <w:pStyle w:val="NoSpacing"/>
        <w:numPr>
          <w:ilvl w:val="0"/>
          <w:numId w:val="2"/>
        </w:numPr>
        <w:rPr>
          <w:lang w:val="sr-Latn-BA"/>
        </w:rPr>
      </w:pPr>
      <w:r>
        <w:rPr>
          <w:lang w:val="sr-Latn-BA"/>
        </w:rPr>
        <w:t>p – tražena preciznost</w:t>
      </w:r>
    </w:p>
    <w:p w:rsidR="00C052B5" w:rsidRDefault="00C052B5" w:rsidP="00211ECE">
      <w:pPr>
        <w:pStyle w:val="NoSpacing"/>
        <w:rPr>
          <w:lang w:val="sr-Latn-BA"/>
        </w:rPr>
      </w:pPr>
    </w:p>
    <w:p w:rsidR="00C052B5" w:rsidRDefault="00C052B5" w:rsidP="00211ECE">
      <w:pPr>
        <w:pStyle w:val="NoSpacing"/>
        <w:rPr>
          <w:lang w:val="sr-Latn-BA"/>
        </w:rPr>
      </w:pPr>
      <w:r>
        <w:rPr>
          <w:lang w:val="sr-Latn-BA"/>
        </w:rPr>
        <w:t>Pri testiranju korišćene su sljedeće vrijednosti:</w:t>
      </w:r>
    </w:p>
    <w:p w:rsidR="00751777" w:rsidRDefault="00751777" w:rsidP="00211ECE">
      <w:pPr>
        <w:pStyle w:val="NoSpacing"/>
        <w:rPr>
          <w:lang w:val="sr-Latn-BA"/>
        </w:rPr>
      </w:pPr>
    </w:p>
    <w:p w:rsidR="00C052B5" w:rsidRPr="00C052B5" w:rsidRDefault="00C052B5" w:rsidP="00211ECE">
      <w:pPr>
        <w:pStyle w:val="NoSpacing"/>
        <w:rPr>
          <w:rFonts w:eastAsiaTheme="minorEastAsia"/>
          <w:lang w:val="sr-Latn-BA"/>
        </w:rPr>
      </w:pPr>
      <m:oMathPara>
        <m:oMath>
          <m:sSub>
            <m:sSubPr>
              <m:ctrlPr>
                <w:rPr>
                  <w:rFonts w:ascii="Cambria Math" w:hAnsi="Cambria Math"/>
                  <w:i/>
                  <w:lang w:val="sr-Latn-BA"/>
                </w:rPr>
              </m:ctrlPr>
            </m:sSubPr>
            <m:e>
              <m:r>
                <w:rPr>
                  <w:rFonts w:ascii="Cambria Math" w:hAnsi="Cambria Math"/>
                  <w:lang w:val="sr-Latn-BA"/>
                </w:rPr>
                <m:t>G</m:t>
              </m:r>
            </m:e>
            <m:sub>
              <m:r>
                <w:rPr>
                  <w:rFonts w:ascii="Cambria Math" w:hAnsi="Cambria Math"/>
                  <w:lang w:val="sr-Latn-BA"/>
                </w:rPr>
                <m:t>g</m:t>
              </m:r>
            </m:sub>
          </m:sSub>
          <m:r>
            <w:rPr>
              <w:rFonts w:ascii="Cambria Math" w:hAnsi="Cambria Math"/>
              <w:lang w:val="sr-Latn-BA"/>
            </w:rPr>
            <m:t xml:space="preserve">=3,  </m:t>
          </m:r>
          <m:sSub>
            <m:sSubPr>
              <m:ctrlPr>
                <w:rPr>
                  <w:rFonts w:ascii="Cambria Math" w:hAnsi="Cambria Math"/>
                  <w:i/>
                  <w:lang w:val="sr-Latn-BA"/>
                </w:rPr>
              </m:ctrlPr>
            </m:sSubPr>
            <m:e>
              <m:r>
                <w:rPr>
                  <w:rFonts w:ascii="Cambria Math" w:hAnsi="Cambria Math"/>
                  <w:lang w:val="sr-Latn-BA"/>
                </w:rPr>
                <m:t>G</m:t>
              </m:r>
            </m:e>
            <m:sub>
              <m:r>
                <w:rPr>
                  <w:rFonts w:ascii="Cambria Math" w:hAnsi="Cambria Math"/>
                  <w:lang w:val="sr-Latn-BA"/>
                </w:rPr>
                <m:t>d</m:t>
              </m:r>
            </m:sub>
          </m:sSub>
          <m:r>
            <w:rPr>
              <w:rFonts w:ascii="Cambria Math" w:hAnsi="Cambria Math"/>
              <w:lang w:val="sr-Latn-BA"/>
            </w:rPr>
            <m:t>=-3,  p=2</m:t>
          </m:r>
          <m:r>
            <w:rPr>
              <w:rFonts w:ascii="Cambria Math" w:eastAsiaTheme="minorEastAsia" w:hAnsi="Cambria Math"/>
              <w:lang w:val="sr-Latn-BA"/>
            </w:rPr>
            <m:t>,</m:t>
          </m:r>
        </m:oMath>
      </m:oMathPara>
    </w:p>
    <w:p w:rsidR="00C052B5" w:rsidRDefault="00C052B5" w:rsidP="00211ECE">
      <w:pPr>
        <w:pStyle w:val="NoSpacing"/>
        <w:rPr>
          <w:rFonts w:eastAsiaTheme="minorEastAsia"/>
          <w:lang w:val="sr-Latn-BA"/>
        </w:rPr>
      </w:pPr>
      <w:r>
        <w:rPr>
          <w:rFonts w:eastAsiaTheme="minorEastAsia"/>
          <w:lang w:val="sr-Latn-BA"/>
        </w:rPr>
        <w:t>Pa se dobija da je:</w:t>
      </w:r>
    </w:p>
    <w:p w:rsidR="00C052B5" w:rsidRPr="00C052B5" w:rsidRDefault="00C052B5" w:rsidP="00211ECE">
      <w:pPr>
        <w:pStyle w:val="NoSpacing"/>
        <w:rPr>
          <w:rFonts w:eastAsiaTheme="minorEastAsia"/>
          <w:lang w:val="sr-Latn-BA"/>
        </w:rPr>
      </w:pPr>
      <m:oMathPara>
        <m:oMath>
          <m:r>
            <w:rPr>
              <w:rFonts w:ascii="Cambria Math" w:eastAsiaTheme="minorEastAsia" w:hAnsi="Cambria Math"/>
              <w:lang w:val="sr-Latn-BA"/>
            </w:rPr>
            <m:t>n=10.</m:t>
          </m:r>
        </m:oMath>
      </m:oMathPara>
    </w:p>
    <w:p w:rsidR="00C052B5" w:rsidRDefault="00C052B5" w:rsidP="00211ECE">
      <w:pPr>
        <w:pStyle w:val="NoSpacing"/>
        <w:rPr>
          <w:rFonts w:eastAsiaTheme="minorEastAsia"/>
          <w:lang w:val="sr-Latn-BA"/>
        </w:rPr>
      </w:pPr>
    </w:p>
    <w:p w:rsidR="00C052B5" w:rsidRDefault="00C052B5" w:rsidP="00211ECE">
      <w:pPr>
        <w:pStyle w:val="NoSpacing"/>
        <w:rPr>
          <w:rFonts w:eastAsiaTheme="minorEastAsia"/>
          <w:lang w:val="sr-Latn-BA"/>
        </w:rPr>
      </w:pPr>
      <w:r>
        <w:rPr>
          <w:rFonts w:eastAsiaTheme="minorEastAsia"/>
          <w:lang w:val="sr-Latn-BA"/>
        </w:rPr>
        <w:t xml:space="preserve">U Tabeli 1. je dato nekoliko primjera kodovanja decimalnih brojeva iz intervala </w:t>
      </w:r>
      <w:r>
        <w:rPr>
          <w:rFonts w:eastAsiaTheme="minorEastAsia"/>
          <w:i/>
          <w:lang w:val="sr-Latn-BA"/>
        </w:rPr>
        <w:t>I</w:t>
      </w:r>
      <w:r>
        <w:rPr>
          <w:rFonts w:eastAsiaTheme="minorEastAsia"/>
          <w:lang w:val="sr-Latn-BA"/>
        </w:rPr>
        <w:t>.</w:t>
      </w:r>
    </w:p>
    <w:p w:rsidR="00C052B5" w:rsidRDefault="00C052B5" w:rsidP="00211ECE">
      <w:pPr>
        <w:pStyle w:val="NoSpacing"/>
        <w:rPr>
          <w:rFonts w:eastAsiaTheme="minorEastAsia"/>
          <w:lang w:val="sr-Latn-BA"/>
        </w:rPr>
      </w:pPr>
    </w:p>
    <w:p w:rsidR="00C052B5" w:rsidRPr="00C052B5" w:rsidRDefault="00C052B5" w:rsidP="00751777">
      <w:pPr>
        <w:pStyle w:val="Caption"/>
        <w:keepNext/>
        <w:jc w:val="center"/>
        <w:rPr>
          <w:lang w:val="sr-Latn-BA"/>
        </w:rPr>
      </w:pPr>
      <w:r w:rsidRPr="00C052B5">
        <w:rPr>
          <w:lang w:val="sr-Latn-BA"/>
        </w:rPr>
        <w:t xml:space="preserve">Tabela </w:t>
      </w:r>
      <w:r>
        <w:fldChar w:fldCharType="begin"/>
      </w:r>
      <w:r w:rsidRPr="00C052B5">
        <w:rPr>
          <w:lang w:val="sr-Latn-BA"/>
        </w:rPr>
        <w:instrText xml:space="preserve"> SEQ Tabela \* ARABIC </w:instrText>
      </w:r>
      <w:r>
        <w:fldChar w:fldCharType="separate"/>
      </w:r>
      <w:r w:rsidRPr="00C052B5">
        <w:rPr>
          <w:noProof/>
          <w:lang w:val="sr-Latn-BA"/>
        </w:rPr>
        <w:t>1</w:t>
      </w:r>
      <w:r>
        <w:fldChar w:fldCharType="end"/>
      </w:r>
      <w:r w:rsidRPr="00C052B5">
        <w:rPr>
          <w:lang w:val="sr-Latn-BA"/>
        </w:rPr>
        <w:t xml:space="preserve"> - Nekoliko kodova za brojeve iz intervala I</w:t>
      </w:r>
    </w:p>
    <w:tbl>
      <w:tblPr>
        <w:tblStyle w:val="GridTable4-Accent1"/>
        <w:tblW w:w="0" w:type="auto"/>
        <w:tblLook w:val="04A0" w:firstRow="1" w:lastRow="0" w:firstColumn="1" w:lastColumn="0" w:noHBand="0" w:noVBand="1"/>
      </w:tblPr>
      <w:tblGrid>
        <w:gridCol w:w="3020"/>
        <w:gridCol w:w="3021"/>
        <w:gridCol w:w="3021"/>
      </w:tblGrid>
      <w:tr w:rsidR="00C052B5" w:rsidTr="00C05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052B5" w:rsidRDefault="00C052B5" w:rsidP="00211ECE">
            <w:pPr>
              <w:pStyle w:val="NoSpacing"/>
              <w:rPr>
                <w:rFonts w:eastAsiaTheme="minorEastAsia"/>
                <w:lang w:val="sr-Latn-BA"/>
              </w:rPr>
            </w:pPr>
          </w:p>
        </w:tc>
        <w:tc>
          <w:tcPr>
            <w:tcW w:w="3021" w:type="dxa"/>
          </w:tcPr>
          <w:p w:rsidR="00C052B5" w:rsidRDefault="00C052B5" w:rsidP="00211ECE">
            <w:pPr>
              <w:pStyle w:val="NoSpacing"/>
              <w:cnfStyle w:val="100000000000" w:firstRow="1" w:lastRow="0" w:firstColumn="0" w:lastColumn="0" w:oddVBand="0" w:evenVBand="0" w:oddHBand="0" w:evenHBand="0" w:firstRowFirstColumn="0" w:firstRowLastColumn="0" w:lastRowFirstColumn="0" w:lastRowLastColumn="0"/>
              <w:rPr>
                <w:rFonts w:eastAsiaTheme="minorEastAsia"/>
                <w:lang w:val="sr-Latn-BA"/>
              </w:rPr>
            </w:pPr>
          </w:p>
        </w:tc>
        <w:tc>
          <w:tcPr>
            <w:tcW w:w="3021" w:type="dxa"/>
          </w:tcPr>
          <w:p w:rsidR="00C052B5" w:rsidRDefault="00C052B5" w:rsidP="00211ECE">
            <w:pPr>
              <w:pStyle w:val="NoSpacing"/>
              <w:cnfStyle w:val="100000000000" w:firstRow="1" w:lastRow="0" w:firstColumn="0" w:lastColumn="0" w:oddVBand="0" w:evenVBand="0" w:oddHBand="0" w:evenHBand="0" w:firstRowFirstColumn="0" w:firstRowLastColumn="0" w:lastRowFirstColumn="0" w:lastRowLastColumn="0"/>
              <w:rPr>
                <w:rFonts w:eastAsiaTheme="minorEastAsia"/>
                <w:lang w:val="sr-Latn-BA"/>
              </w:rPr>
            </w:pPr>
          </w:p>
        </w:tc>
      </w:tr>
      <w:tr w:rsidR="00C052B5" w:rsidTr="00C05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052B5" w:rsidRDefault="00C052B5" w:rsidP="00211ECE">
            <w:pPr>
              <w:pStyle w:val="NoSpacing"/>
              <w:rPr>
                <w:rFonts w:eastAsiaTheme="minorEastAsia"/>
                <w:lang w:val="sr-Latn-BA"/>
              </w:rPr>
            </w:pPr>
          </w:p>
        </w:tc>
        <w:tc>
          <w:tcPr>
            <w:tcW w:w="3021" w:type="dxa"/>
          </w:tcPr>
          <w:p w:rsidR="00C052B5" w:rsidRDefault="00C052B5" w:rsidP="00211ECE">
            <w:pPr>
              <w:pStyle w:val="NoSpacing"/>
              <w:cnfStyle w:val="000000100000" w:firstRow="0" w:lastRow="0" w:firstColumn="0" w:lastColumn="0" w:oddVBand="0" w:evenVBand="0" w:oddHBand="1" w:evenHBand="0" w:firstRowFirstColumn="0" w:firstRowLastColumn="0" w:lastRowFirstColumn="0" w:lastRowLastColumn="0"/>
              <w:rPr>
                <w:rFonts w:eastAsiaTheme="minorEastAsia"/>
                <w:lang w:val="sr-Latn-BA"/>
              </w:rPr>
            </w:pPr>
          </w:p>
        </w:tc>
        <w:tc>
          <w:tcPr>
            <w:tcW w:w="3021" w:type="dxa"/>
          </w:tcPr>
          <w:p w:rsidR="00C052B5" w:rsidRDefault="00C052B5" w:rsidP="00211ECE">
            <w:pPr>
              <w:pStyle w:val="NoSpacing"/>
              <w:cnfStyle w:val="000000100000" w:firstRow="0" w:lastRow="0" w:firstColumn="0" w:lastColumn="0" w:oddVBand="0" w:evenVBand="0" w:oddHBand="1" w:evenHBand="0" w:firstRowFirstColumn="0" w:firstRowLastColumn="0" w:lastRowFirstColumn="0" w:lastRowLastColumn="0"/>
              <w:rPr>
                <w:rFonts w:eastAsiaTheme="minorEastAsia"/>
                <w:lang w:val="sr-Latn-BA"/>
              </w:rPr>
            </w:pPr>
          </w:p>
        </w:tc>
      </w:tr>
      <w:tr w:rsidR="00C052B5" w:rsidTr="00C052B5">
        <w:tc>
          <w:tcPr>
            <w:cnfStyle w:val="001000000000" w:firstRow="0" w:lastRow="0" w:firstColumn="1" w:lastColumn="0" w:oddVBand="0" w:evenVBand="0" w:oddHBand="0" w:evenHBand="0" w:firstRowFirstColumn="0" w:firstRowLastColumn="0" w:lastRowFirstColumn="0" w:lastRowLastColumn="0"/>
            <w:tcW w:w="3020" w:type="dxa"/>
          </w:tcPr>
          <w:p w:rsidR="00C052B5" w:rsidRDefault="00C052B5" w:rsidP="00211ECE">
            <w:pPr>
              <w:pStyle w:val="NoSpacing"/>
              <w:rPr>
                <w:rFonts w:eastAsiaTheme="minorEastAsia"/>
                <w:lang w:val="sr-Latn-BA"/>
              </w:rPr>
            </w:pPr>
          </w:p>
        </w:tc>
        <w:tc>
          <w:tcPr>
            <w:tcW w:w="3021" w:type="dxa"/>
          </w:tcPr>
          <w:p w:rsidR="00C052B5" w:rsidRDefault="00C052B5" w:rsidP="00211ECE">
            <w:pPr>
              <w:pStyle w:val="NoSpacing"/>
              <w:cnfStyle w:val="000000000000" w:firstRow="0" w:lastRow="0" w:firstColumn="0" w:lastColumn="0" w:oddVBand="0" w:evenVBand="0" w:oddHBand="0" w:evenHBand="0" w:firstRowFirstColumn="0" w:firstRowLastColumn="0" w:lastRowFirstColumn="0" w:lastRowLastColumn="0"/>
              <w:rPr>
                <w:rFonts w:eastAsiaTheme="minorEastAsia"/>
                <w:lang w:val="sr-Latn-BA"/>
              </w:rPr>
            </w:pPr>
          </w:p>
        </w:tc>
        <w:tc>
          <w:tcPr>
            <w:tcW w:w="3021" w:type="dxa"/>
          </w:tcPr>
          <w:p w:rsidR="00C052B5" w:rsidRDefault="00C052B5" w:rsidP="00211ECE">
            <w:pPr>
              <w:pStyle w:val="NoSpacing"/>
              <w:cnfStyle w:val="000000000000" w:firstRow="0" w:lastRow="0" w:firstColumn="0" w:lastColumn="0" w:oddVBand="0" w:evenVBand="0" w:oddHBand="0" w:evenHBand="0" w:firstRowFirstColumn="0" w:firstRowLastColumn="0" w:lastRowFirstColumn="0" w:lastRowLastColumn="0"/>
              <w:rPr>
                <w:rFonts w:eastAsiaTheme="minorEastAsia"/>
                <w:lang w:val="sr-Latn-BA"/>
              </w:rPr>
            </w:pPr>
          </w:p>
        </w:tc>
      </w:tr>
      <w:tr w:rsidR="00C052B5" w:rsidTr="00C05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052B5" w:rsidRDefault="00C052B5" w:rsidP="00211ECE">
            <w:pPr>
              <w:pStyle w:val="NoSpacing"/>
              <w:rPr>
                <w:rFonts w:eastAsiaTheme="minorEastAsia"/>
                <w:lang w:val="sr-Latn-BA"/>
              </w:rPr>
            </w:pPr>
          </w:p>
        </w:tc>
        <w:tc>
          <w:tcPr>
            <w:tcW w:w="3021" w:type="dxa"/>
          </w:tcPr>
          <w:p w:rsidR="00C052B5" w:rsidRDefault="00C052B5" w:rsidP="00211ECE">
            <w:pPr>
              <w:pStyle w:val="NoSpacing"/>
              <w:cnfStyle w:val="000000100000" w:firstRow="0" w:lastRow="0" w:firstColumn="0" w:lastColumn="0" w:oddVBand="0" w:evenVBand="0" w:oddHBand="1" w:evenHBand="0" w:firstRowFirstColumn="0" w:firstRowLastColumn="0" w:lastRowFirstColumn="0" w:lastRowLastColumn="0"/>
              <w:rPr>
                <w:rFonts w:eastAsiaTheme="minorEastAsia"/>
                <w:lang w:val="sr-Latn-BA"/>
              </w:rPr>
            </w:pPr>
          </w:p>
        </w:tc>
        <w:tc>
          <w:tcPr>
            <w:tcW w:w="3021" w:type="dxa"/>
          </w:tcPr>
          <w:p w:rsidR="00C052B5" w:rsidRDefault="00C052B5" w:rsidP="00211ECE">
            <w:pPr>
              <w:pStyle w:val="NoSpacing"/>
              <w:cnfStyle w:val="000000100000" w:firstRow="0" w:lastRow="0" w:firstColumn="0" w:lastColumn="0" w:oddVBand="0" w:evenVBand="0" w:oddHBand="1" w:evenHBand="0" w:firstRowFirstColumn="0" w:firstRowLastColumn="0" w:lastRowFirstColumn="0" w:lastRowLastColumn="0"/>
              <w:rPr>
                <w:rFonts w:eastAsiaTheme="minorEastAsia"/>
                <w:lang w:val="sr-Latn-BA"/>
              </w:rPr>
            </w:pPr>
          </w:p>
        </w:tc>
      </w:tr>
      <w:tr w:rsidR="00C052B5" w:rsidTr="00C052B5">
        <w:tc>
          <w:tcPr>
            <w:cnfStyle w:val="001000000000" w:firstRow="0" w:lastRow="0" w:firstColumn="1" w:lastColumn="0" w:oddVBand="0" w:evenVBand="0" w:oddHBand="0" w:evenHBand="0" w:firstRowFirstColumn="0" w:firstRowLastColumn="0" w:lastRowFirstColumn="0" w:lastRowLastColumn="0"/>
            <w:tcW w:w="3020" w:type="dxa"/>
          </w:tcPr>
          <w:p w:rsidR="00C052B5" w:rsidRDefault="00C052B5" w:rsidP="00211ECE">
            <w:pPr>
              <w:pStyle w:val="NoSpacing"/>
              <w:rPr>
                <w:rFonts w:eastAsiaTheme="minorEastAsia"/>
                <w:lang w:val="sr-Latn-BA"/>
              </w:rPr>
            </w:pPr>
          </w:p>
        </w:tc>
        <w:tc>
          <w:tcPr>
            <w:tcW w:w="3021" w:type="dxa"/>
          </w:tcPr>
          <w:p w:rsidR="00C052B5" w:rsidRDefault="00C052B5" w:rsidP="00211ECE">
            <w:pPr>
              <w:pStyle w:val="NoSpacing"/>
              <w:cnfStyle w:val="000000000000" w:firstRow="0" w:lastRow="0" w:firstColumn="0" w:lastColumn="0" w:oddVBand="0" w:evenVBand="0" w:oddHBand="0" w:evenHBand="0" w:firstRowFirstColumn="0" w:firstRowLastColumn="0" w:lastRowFirstColumn="0" w:lastRowLastColumn="0"/>
              <w:rPr>
                <w:rFonts w:eastAsiaTheme="minorEastAsia"/>
                <w:lang w:val="sr-Latn-BA"/>
              </w:rPr>
            </w:pPr>
          </w:p>
        </w:tc>
        <w:tc>
          <w:tcPr>
            <w:tcW w:w="3021" w:type="dxa"/>
          </w:tcPr>
          <w:p w:rsidR="00C052B5" w:rsidRDefault="00C052B5" w:rsidP="00211ECE">
            <w:pPr>
              <w:pStyle w:val="NoSpacing"/>
              <w:cnfStyle w:val="000000000000" w:firstRow="0" w:lastRow="0" w:firstColumn="0" w:lastColumn="0" w:oddVBand="0" w:evenVBand="0" w:oddHBand="0" w:evenHBand="0" w:firstRowFirstColumn="0" w:firstRowLastColumn="0" w:lastRowFirstColumn="0" w:lastRowLastColumn="0"/>
              <w:rPr>
                <w:rFonts w:eastAsiaTheme="minorEastAsia"/>
                <w:lang w:val="sr-Latn-BA"/>
              </w:rPr>
            </w:pPr>
          </w:p>
        </w:tc>
      </w:tr>
      <w:tr w:rsidR="00C052B5" w:rsidTr="00C05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052B5" w:rsidRDefault="00C052B5" w:rsidP="00211ECE">
            <w:pPr>
              <w:pStyle w:val="NoSpacing"/>
              <w:rPr>
                <w:rFonts w:eastAsiaTheme="minorEastAsia"/>
                <w:lang w:val="sr-Latn-BA"/>
              </w:rPr>
            </w:pPr>
          </w:p>
        </w:tc>
        <w:tc>
          <w:tcPr>
            <w:tcW w:w="3021" w:type="dxa"/>
          </w:tcPr>
          <w:p w:rsidR="00C052B5" w:rsidRDefault="00C052B5" w:rsidP="00211ECE">
            <w:pPr>
              <w:pStyle w:val="NoSpacing"/>
              <w:cnfStyle w:val="000000100000" w:firstRow="0" w:lastRow="0" w:firstColumn="0" w:lastColumn="0" w:oddVBand="0" w:evenVBand="0" w:oddHBand="1" w:evenHBand="0" w:firstRowFirstColumn="0" w:firstRowLastColumn="0" w:lastRowFirstColumn="0" w:lastRowLastColumn="0"/>
              <w:rPr>
                <w:rFonts w:eastAsiaTheme="minorEastAsia"/>
                <w:lang w:val="sr-Latn-BA"/>
              </w:rPr>
            </w:pPr>
          </w:p>
        </w:tc>
        <w:tc>
          <w:tcPr>
            <w:tcW w:w="3021" w:type="dxa"/>
          </w:tcPr>
          <w:p w:rsidR="00C052B5" w:rsidRDefault="00C052B5" w:rsidP="00211ECE">
            <w:pPr>
              <w:pStyle w:val="NoSpacing"/>
              <w:cnfStyle w:val="000000100000" w:firstRow="0" w:lastRow="0" w:firstColumn="0" w:lastColumn="0" w:oddVBand="0" w:evenVBand="0" w:oddHBand="1" w:evenHBand="0" w:firstRowFirstColumn="0" w:firstRowLastColumn="0" w:lastRowFirstColumn="0" w:lastRowLastColumn="0"/>
              <w:rPr>
                <w:rFonts w:eastAsiaTheme="minorEastAsia"/>
                <w:lang w:val="sr-Latn-BA"/>
              </w:rPr>
            </w:pPr>
          </w:p>
        </w:tc>
      </w:tr>
      <w:tr w:rsidR="00C052B5" w:rsidTr="00C052B5">
        <w:tc>
          <w:tcPr>
            <w:cnfStyle w:val="001000000000" w:firstRow="0" w:lastRow="0" w:firstColumn="1" w:lastColumn="0" w:oddVBand="0" w:evenVBand="0" w:oddHBand="0" w:evenHBand="0" w:firstRowFirstColumn="0" w:firstRowLastColumn="0" w:lastRowFirstColumn="0" w:lastRowLastColumn="0"/>
            <w:tcW w:w="3020" w:type="dxa"/>
          </w:tcPr>
          <w:p w:rsidR="00C052B5" w:rsidRDefault="00C052B5" w:rsidP="00211ECE">
            <w:pPr>
              <w:pStyle w:val="NoSpacing"/>
              <w:rPr>
                <w:rFonts w:eastAsiaTheme="minorEastAsia"/>
                <w:lang w:val="sr-Latn-BA"/>
              </w:rPr>
            </w:pPr>
          </w:p>
        </w:tc>
        <w:tc>
          <w:tcPr>
            <w:tcW w:w="3021" w:type="dxa"/>
          </w:tcPr>
          <w:p w:rsidR="00C052B5" w:rsidRDefault="00C052B5" w:rsidP="00211ECE">
            <w:pPr>
              <w:pStyle w:val="NoSpacing"/>
              <w:cnfStyle w:val="000000000000" w:firstRow="0" w:lastRow="0" w:firstColumn="0" w:lastColumn="0" w:oddVBand="0" w:evenVBand="0" w:oddHBand="0" w:evenHBand="0" w:firstRowFirstColumn="0" w:firstRowLastColumn="0" w:lastRowFirstColumn="0" w:lastRowLastColumn="0"/>
              <w:rPr>
                <w:rFonts w:eastAsiaTheme="minorEastAsia"/>
                <w:lang w:val="sr-Latn-BA"/>
              </w:rPr>
            </w:pPr>
          </w:p>
        </w:tc>
        <w:tc>
          <w:tcPr>
            <w:tcW w:w="3021" w:type="dxa"/>
          </w:tcPr>
          <w:p w:rsidR="00C052B5" w:rsidRDefault="00C052B5" w:rsidP="00211ECE">
            <w:pPr>
              <w:pStyle w:val="NoSpacing"/>
              <w:cnfStyle w:val="000000000000" w:firstRow="0" w:lastRow="0" w:firstColumn="0" w:lastColumn="0" w:oddVBand="0" w:evenVBand="0" w:oddHBand="0" w:evenHBand="0" w:firstRowFirstColumn="0" w:firstRowLastColumn="0" w:lastRowFirstColumn="0" w:lastRowLastColumn="0"/>
              <w:rPr>
                <w:rFonts w:eastAsiaTheme="minorEastAsia"/>
                <w:lang w:val="sr-Latn-BA"/>
              </w:rPr>
            </w:pPr>
          </w:p>
        </w:tc>
      </w:tr>
      <w:tr w:rsidR="00C052B5" w:rsidTr="00C05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052B5" w:rsidRDefault="00C052B5" w:rsidP="00211ECE">
            <w:pPr>
              <w:pStyle w:val="NoSpacing"/>
              <w:rPr>
                <w:rFonts w:eastAsiaTheme="minorEastAsia"/>
                <w:lang w:val="sr-Latn-BA"/>
              </w:rPr>
            </w:pPr>
          </w:p>
        </w:tc>
        <w:tc>
          <w:tcPr>
            <w:tcW w:w="3021" w:type="dxa"/>
          </w:tcPr>
          <w:p w:rsidR="00C052B5" w:rsidRDefault="00C052B5" w:rsidP="00211ECE">
            <w:pPr>
              <w:pStyle w:val="NoSpacing"/>
              <w:cnfStyle w:val="000000100000" w:firstRow="0" w:lastRow="0" w:firstColumn="0" w:lastColumn="0" w:oddVBand="0" w:evenVBand="0" w:oddHBand="1" w:evenHBand="0" w:firstRowFirstColumn="0" w:firstRowLastColumn="0" w:lastRowFirstColumn="0" w:lastRowLastColumn="0"/>
              <w:rPr>
                <w:rFonts w:eastAsiaTheme="minorEastAsia"/>
                <w:lang w:val="sr-Latn-BA"/>
              </w:rPr>
            </w:pPr>
          </w:p>
        </w:tc>
        <w:tc>
          <w:tcPr>
            <w:tcW w:w="3021" w:type="dxa"/>
          </w:tcPr>
          <w:p w:rsidR="00C052B5" w:rsidRDefault="00C052B5" w:rsidP="00211ECE">
            <w:pPr>
              <w:pStyle w:val="NoSpacing"/>
              <w:cnfStyle w:val="000000100000" w:firstRow="0" w:lastRow="0" w:firstColumn="0" w:lastColumn="0" w:oddVBand="0" w:evenVBand="0" w:oddHBand="1" w:evenHBand="0" w:firstRowFirstColumn="0" w:firstRowLastColumn="0" w:lastRowFirstColumn="0" w:lastRowLastColumn="0"/>
              <w:rPr>
                <w:rFonts w:eastAsiaTheme="minorEastAsia"/>
                <w:lang w:val="sr-Latn-BA"/>
              </w:rPr>
            </w:pPr>
          </w:p>
        </w:tc>
      </w:tr>
      <w:tr w:rsidR="00C052B5" w:rsidTr="00C052B5">
        <w:tc>
          <w:tcPr>
            <w:cnfStyle w:val="001000000000" w:firstRow="0" w:lastRow="0" w:firstColumn="1" w:lastColumn="0" w:oddVBand="0" w:evenVBand="0" w:oddHBand="0" w:evenHBand="0" w:firstRowFirstColumn="0" w:firstRowLastColumn="0" w:lastRowFirstColumn="0" w:lastRowLastColumn="0"/>
            <w:tcW w:w="3020" w:type="dxa"/>
          </w:tcPr>
          <w:p w:rsidR="00C052B5" w:rsidRDefault="00C052B5" w:rsidP="00211ECE">
            <w:pPr>
              <w:pStyle w:val="NoSpacing"/>
              <w:rPr>
                <w:rFonts w:eastAsiaTheme="minorEastAsia"/>
                <w:lang w:val="sr-Latn-BA"/>
              </w:rPr>
            </w:pPr>
          </w:p>
        </w:tc>
        <w:tc>
          <w:tcPr>
            <w:tcW w:w="3021" w:type="dxa"/>
          </w:tcPr>
          <w:p w:rsidR="00C052B5" w:rsidRDefault="00C052B5" w:rsidP="00211ECE">
            <w:pPr>
              <w:pStyle w:val="NoSpacing"/>
              <w:cnfStyle w:val="000000000000" w:firstRow="0" w:lastRow="0" w:firstColumn="0" w:lastColumn="0" w:oddVBand="0" w:evenVBand="0" w:oddHBand="0" w:evenHBand="0" w:firstRowFirstColumn="0" w:firstRowLastColumn="0" w:lastRowFirstColumn="0" w:lastRowLastColumn="0"/>
              <w:rPr>
                <w:rFonts w:eastAsiaTheme="minorEastAsia"/>
                <w:lang w:val="sr-Latn-BA"/>
              </w:rPr>
            </w:pPr>
          </w:p>
        </w:tc>
        <w:tc>
          <w:tcPr>
            <w:tcW w:w="3021" w:type="dxa"/>
          </w:tcPr>
          <w:p w:rsidR="00C052B5" w:rsidRDefault="00C052B5" w:rsidP="00211ECE">
            <w:pPr>
              <w:pStyle w:val="NoSpacing"/>
              <w:cnfStyle w:val="000000000000" w:firstRow="0" w:lastRow="0" w:firstColumn="0" w:lastColumn="0" w:oddVBand="0" w:evenVBand="0" w:oddHBand="0" w:evenHBand="0" w:firstRowFirstColumn="0" w:firstRowLastColumn="0" w:lastRowFirstColumn="0" w:lastRowLastColumn="0"/>
              <w:rPr>
                <w:rFonts w:eastAsiaTheme="minorEastAsia"/>
                <w:lang w:val="sr-Latn-BA"/>
              </w:rPr>
            </w:pPr>
          </w:p>
        </w:tc>
      </w:tr>
    </w:tbl>
    <w:p w:rsidR="00C052B5" w:rsidRDefault="00C052B5" w:rsidP="00211ECE">
      <w:pPr>
        <w:pStyle w:val="NoSpacing"/>
        <w:rPr>
          <w:rFonts w:eastAsiaTheme="minorEastAsia"/>
          <w:lang w:val="sr-Latn-BA"/>
        </w:rPr>
      </w:pPr>
    </w:p>
    <w:p w:rsidR="00055733" w:rsidRDefault="00055733" w:rsidP="00211ECE">
      <w:pPr>
        <w:pStyle w:val="NoSpacing"/>
        <w:rPr>
          <w:rFonts w:eastAsiaTheme="minorEastAsia"/>
          <w:lang w:val="sr-Latn-BA"/>
        </w:rPr>
      </w:pPr>
      <w:r>
        <w:rPr>
          <w:rFonts w:eastAsiaTheme="minorEastAsia"/>
          <w:lang w:val="sr-Latn-BA"/>
        </w:rPr>
        <w:t xml:space="preserve">Za kodovanje </w:t>
      </w:r>
      <w:r w:rsidR="00414481">
        <w:rPr>
          <w:rFonts w:eastAsiaTheme="minorEastAsia"/>
          <w:lang w:val="sr-Latn-BA"/>
        </w:rPr>
        <w:t xml:space="preserve">proizvoljnog broja iz intervala </w:t>
      </w:r>
      <w:r w:rsidR="00414481">
        <w:rPr>
          <w:rFonts w:eastAsiaTheme="minorEastAsia"/>
          <w:i/>
          <w:lang w:val="sr-Latn-BA"/>
        </w:rPr>
        <w:t>I</w:t>
      </w:r>
      <w:r w:rsidR="00414481">
        <w:rPr>
          <w:rFonts w:eastAsiaTheme="minorEastAsia"/>
          <w:lang w:val="sr-Latn-BA"/>
        </w:rPr>
        <w:t xml:space="preserve"> je korišćena funkcija </w:t>
      </w:r>
      <w:r w:rsidR="00414481">
        <w:rPr>
          <w:rFonts w:eastAsiaTheme="minorEastAsia"/>
          <w:i/>
          <w:lang w:val="sr-Latn-BA"/>
        </w:rPr>
        <w:t>encode</w:t>
      </w:r>
      <w:r w:rsidR="00414481">
        <w:rPr>
          <w:rFonts w:eastAsiaTheme="minorEastAsia"/>
          <w:lang w:val="sr-Latn-BA"/>
        </w:rPr>
        <w:t xml:space="preserve"> koja vraća cijeli broj po formuli:</w:t>
      </w:r>
    </w:p>
    <w:p w:rsidR="00414481" w:rsidRDefault="00414481" w:rsidP="00211ECE">
      <w:pPr>
        <w:pStyle w:val="NoSpacing"/>
        <w:rPr>
          <w:rFonts w:eastAsiaTheme="minorEastAsia"/>
          <w:lang w:val="sr-Latn-BA"/>
        </w:rPr>
      </w:pPr>
    </w:p>
    <w:p w:rsidR="00414481" w:rsidRPr="00414481" w:rsidRDefault="00414481" w:rsidP="00211ECE">
      <w:pPr>
        <w:pStyle w:val="NoSpacing"/>
        <w:rPr>
          <w:rFonts w:eastAsiaTheme="minorEastAsia"/>
          <w:lang w:val="sr-Latn-BA"/>
        </w:rPr>
      </w:pPr>
      <m:oMathPara>
        <m:oMath>
          <m:r>
            <w:rPr>
              <w:rFonts w:ascii="Cambria Math" w:eastAsiaTheme="minorEastAsia" w:hAnsi="Cambria Math"/>
              <w:lang w:val="sr-Latn-BA"/>
            </w:rPr>
            <m:t>rez=</m:t>
          </m:r>
          <m:d>
            <m:dPr>
              <m:begChr m:val="⌊"/>
              <m:endChr m:val="⌋"/>
              <m:ctrlPr>
                <w:rPr>
                  <w:rFonts w:ascii="Cambria Math" w:eastAsiaTheme="minorEastAsia" w:hAnsi="Cambria Math"/>
                  <w:i/>
                  <w:lang w:val="sr-Latn-BA"/>
                </w:rPr>
              </m:ctrlPr>
            </m:dPr>
            <m:e>
              <m:f>
                <m:fPr>
                  <m:ctrlPr>
                    <w:rPr>
                      <w:rFonts w:ascii="Cambria Math" w:eastAsiaTheme="minorEastAsia" w:hAnsi="Cambria Math"/>
                      <w:i/>
                      <w:lang w:val="sr-Latn-BA"/>
                    </w:rPr>
                  </m:ctrlPr>
                </m:fPr>
                <m:num>
                  <m:r>
                    <w:rPr>
                      <w:rFonts w:ascii="Cambria Math" w:eastAsiaTheme="minorEastAsia" w:hAnsi="Cambria Math"/>
                      <w:lang w:val="sr-Latn-BA"/>
                    </w:rPr>
                    <m:t>x-</m:t>
                  </m:r>
                  <m:sSub>
                    <m:sSubPr>
                      <m:ctrlPr>
                        <w:rPr>
                          <w:rFonts w:ascii="Cambria Math" w:eastAsiaTheme="minorEastAsia" w:hAnsi="Cambria Math"/>
                          <w:i/>
                          <w:lang w:val="sr-Latn-BA"/>
                        </w:rPr>
                      </m:ctrlPr>
                    </m:sSubPr>
                    <m:e>
                      <m:r>
                        <w:rPr>
                          <w:rFonts w:ascii="Cambria Math" w:eastAsiaTheme="minorEastAsia" w:hAnsi="Cambria Math"/>
                          <w:lang w:val="sr-Latn-BA"/>
                        </w:rPr>
                        <m:t>G</m:t>
                      </m:r>
                    </m:e>
                    <m:sub>
                      <m:r>
                        <w:rPr>
                          <w:rFonts w:ascii="Cambria Math" w:eastAsiaTheme="minorEastAsia" w:hAnsi="Cambria Math"/>
                          <w:lang w:val="sr-Latn-BA"/>
                        </w:rPr>
                        <m:t>d</m:t>
                      </m:r>
                    </m:sub>
                  </m:sSub>
                </m:num>
                <m:den>
                  <m:sSub>
                    <m:sSubPr>
                      <m:ctrlPr>
                        <w:rPr>
                          <w:rFonts w:ascii="Cambria Math" w:eastAsiaTheme="minorEastAsia" w:hAnsi="Cambria Math"/>
                          <w:i/>
                          <w:lang w:val="sr-Latn-BA"/>
                        </w:rPr>
                      </m:ctrlPr>
                    </m:sSubPr>
                    <m:e>
                      <m:r>
                        <w:rPr>
                          <w:rFonts w:ascii="Cambria Math" w:eastAsiaTheme="minorEastAsia" w:hAnsi="Cambria Math"/>
                          <w:lang w:val="sr-Latn-BA"/>
                        </w:rPr>
                        <m:t>G</m:t>
                      </m:r>
                    </m:e>
                    <m:sub>
                      <m:r>
                        <w:rPr>
                          <w:rFonts w:ascii="Cambria Math" w:eastAsiaTheme="minorEastAsia" w:hAnsi="Cambria Math"/>
                          <w:lang w:val="sr-Latn-BA"/>
                        </w:rPr>
                        <m:t>g</m:t>
                      </m:r>
                    </m:sub>
                  </m:sSub>
                  <m:r>
                    <w:rPr>
                      <w:rFonts w:ascii="Cambria Math" w:eastAsiaTheme="minorEastAsia" w:hAnsi="Cambria Math"/>
                      <w:lang w:val="sr-Latn-BA"/>
                    </w:rPr>
                    <m:t>-</m:t>
                  </m:r>
                  <m:sSub>
                    <m:sSubPr>
                      <m:ctrlPr>
                        <w:rPr>
                          <w:rFonts w:ascii="Cambria Math" w:eastAsiaTheme="minorEastAsia" w:hAnsi="Cambria Math"/>
                          <w:i/>
                          <w:lang w:val="sr-Latn-BA"/>
                        </w:rPr>
                      </m:ctrlPr>
                    </m:sSubPr>
                    <m:e>
                      <m:r>
                        <w:rPr>
                          <w:rFonts w:ascii="Cambria Math" w:eastAsiaTheme="minorEastAsia" w:hAnsi="Cambria Math"/>
                          <w:lang w:val="sr-Latn-BA"/>
                        </w:rPr>
                        <m:t>G</m:t>
                      </m:r>
                    </m:e>
                    <m:sub>
                      <m:r>
                        <w:rPr>
                          <w:rFonts w:ascii="Cambria Math" w:eastAsiaTheme="minorEastAsia" w:hAnsi="Cambria Math"/>
                          <w:lang w:val="sr-Latn-BA"/>
                        </w:rPr>
                        <m:t>d</m:t>
                      </m:r>
                    </m:sub>
                  </m:sSub>
                </m:den>
              </m:f>
              <m:d>
                <m:dPr>
                  <m:ctrlPr>
                    <w:rPr>
                      <w:rFonts w:ascii="Cambria Math" w:eastAsiaTheme="minorEastAsia" w:hAnsi="Cambria Math"/>
                      <w:i/>
                      <w:lang w:val="sr-Latn-BA"/>
                    </w:rPr>
                  </m:ctrlPr>
                </m:dPr>
                <m:e>
                  <m:sSup>
                    <m:sSupPr>
                      <m:ctrlPr>
                        <w:rPr>
                          <w:rFonts w:ascii="Cambria Math" w:eastAsiaTheme="minorEastAsia" w:hAnsi="Cambria Math"/>
                          <w:i/>
                          <w:lang w:val="sr-Latn-BA"/>
                        </w:rPr>
                      </m:ctrlPr>
                    </m:sSupPr>
                    <m:e>
                      <m:r>
                        <w:rPr>
                          <w:rFonts w:ascii="Cambria Math" w:eastAsiaTheme="minorEastAsia" w:hAnsi="Cambria Math"/>
                          <w:lang w:val="sr-Latn-BA"/>
                        </w:rPr>
                        <m:t>2</m:t>
                      </m:r>
                    </m:e>
                    <m:sup>
                      <m:r>
                        <w:rPr>
                          <w:rFonts w:ascii="Cambria Math" w:eastAsiaTheme="minorEastAsia" w:hAnsi="Cambria Math"/>
                          <w:lang w:val="sr-Latn-BA"/>
                        </w:rPr>
                        <m:t>n</m:t>
                      </m:r>
                    </m:sup>
                  </m:sSup>
                  <m:r>
                    <w:rPr>
                      <w:rFonts w:ascii="Cambria Math" w:eastAsiaTheme="minorEastAsia" w:hAnsi="Cambria Math"/>
                      <w:lang w:val="sr-Latn-BA"/>
                    </w:rPr>
                    <m:t>-1</m:t>
                  </m:r>
                </m:e>
              </m:d>
            </m:e>
          </m:d>
          <m:r>
            <w:rPr>
              <w:rFonts w:ascii="Cambria Math" w:eastAsiaTheme="minorEastAsia" w:hAnsi="Cambria Math"/>
              <w:lang w:val="sr-Latn-BA"/>
            </w:rPr>
            <m:t>.</m:t>
          </m:r>
        </m:oMath>
      </m:oMathPara>
    </w:p>
    <w:p w:rsidR="00414481" w:rsidRPr="00414481" w:rsidRDefault="00414481" w:rsidP="00211ECE">
      <w:pPr>
        <w:pStyle w:val="NoSpacing"/>
        <w:rPr>
          <w:rFonts w:eastAsiaTheme="minorEastAsia"/>
          <w:lang w:val="sr-Latn-BA"/>
        </w:rPr>
      </w:pPr>
    </w:p>
    <w:p w:rsidR="00414481" w:rsidRPr="00414481" w:rsidRDefault="00414481" w:rsidP="00211ECE">
      <w:pPr>
        <w:pStyle w:val="NoSpacing"/>
        <w:rPr>
          <w:rFonts w:eastAsiaTheme="minorEastAsia"/>
          <w:lang w:val="sr-Latn-BA"/>
        </w:rPr>
      </w:pPr>
      <w:r>
        <w:rPr>
          <w:rFonts w:eastAsiaTheme="minorEastAsia"/>
          <w:lang w:val="sr-Latn-BA"/>
        </w:rPr>
        <w:t xml:space="preserve">Gdje je </w:t>
      </w:r>
      <w:r>
        <w:rPr>
          <w:rFonts w:eastAsiaTheme="minorEastAsia"/>
          <w:i/>
          <w:lang w:val="sr-Latn-BA"/>
        </w:rPr>
        <w:t>x</w:t>
      </w:r>
      <w:r>
        <w:rPr>
          <w:rFonts w:eastAsiaTheme="minorEastAsia"/>
          <w:lang w:val="sr-Latn-BA"/>
        </w:rPr>
        <w:t xml:space="preserve"> vrijednost realnog broja koji se koduje.</w:t>
      </w:r>
    </w:p>
    <w:p w:rsidR="00414481" w:rsidRDefault="00414481" w:rsidP="00211ECE">
      <w:pPr>
        <w:pStyle w:val="NoSpacing"/>
        <w:rPr>
          <w:rFonts w:eastAsiaTheme="minorEastAsia"/>
          <w:lang w:val="sr-Latn-BA"/>
        </w:rPr>
      </w:pPr>
      <w:r>
        <w:rPr>
          <w:rFonts w:eastAsiaTheme="minorEastAsia"/>
          <w:lang w:val="sr-Latn-BA"/>
        </w:rPr>
        <w:t xml:space="preserve">Za dekodovanje dobijenih cijelih brojeva u realne brojeve koristi se funkcija </w:t>
      </w:r>
      <w:r>
        <w:rPr>
          <w:rFonts w:eastAsiaTheme="minorEastAsia"/>
          <w:i/>
          <w:lang w:val="sr-Latn-BA"/>
        </w:rPr>
        <w:t>decode</w:t>
      </w:r>
      <w:r>
        <w:rPr>
          <w:rFonts w:eastAsiaTheme="minorEastAsia"/>
          <w:lang w:val="sr-Latn-BA"/>
        </w:rPr>
        <w:t xml:space="preserve"> koja vraća realni broj iz cijelog broja po sljedećoj formuli:</w:t>
      </w:r>
    </w:p>
    <w:p w:rsidR="00414481" w:rsidRDefault="00414481" w:rsidP="00211ECE">
      <w:pPr>
        <w:pStyle w:val="NoSpacing"/>
        <w:rPr>
          <w:rFonts w:eastAsiaTheme="minorEastAsia"/>
          <w:lang w:val="sr-Latn-BA"/>
        </w:rPr>
      </w:pPr>
    </w:p>
    <w:p w:rsidR="00414481" w:rsidRPr="00414481" w:rsidRDefault="00414481" w:rsidP="00211ECE">
      <w:pPr>
        <w:pStyle w:val="NoSpacing"/>
        <w:rPr>
          <w:rFonts w:eastAsiaTheme="minorEastAsia"/>
          <w:lang w:val="sr-Latn-BA"/>
        </w:rPr>
      </w:pPr>
      <m:oMathPara>
        <m:oMath>
          <m:r>
            <w:rPr>
              <w:rFonts w:ascii="Cambria Math" w:eastAsiaTheme="minorEastAsia" w:hAnsi="Cambria Math"/>
              <w:lang w:val="sr-Latn-BA"/>
            </w:rPr>
            <m:t>rez=</m:t>
          </m:r>
          <m:sSub>
            <m:sSubPr>
              <m:ctrlPr>
                <w:rPr>
                  <w:rFonts w:ascii="Cambria Math" w:eastAsiaTheme="minorEastAsia" w:hAnsi="Cambria Math"/>
                  <w:i/>
                  <w:lang w:val="sr-Latn-BA"/>
                </w:rPr>
              </m:ctrlPr>
            </m:sSubPr>
            <m:e>
              <m:r>
                <w:rPr>
                  <w:rFonts w:ascii="Cambria Math" w:eastAsiaTheme="minorEastAsia" w:hAnsi="Cambria Math"/>
                  <w:lang w:val="sr-Latn-BA"/>
                </w:rPr>
                <m:t>G</m:t>
              </m:r>
            </m:e>
            <m:sub>
              <m:r>
                <w:rPr>
                  <w:rFonts w:ascii="Cambria Math" w:eastAsiaTheme="minorEastAsia" w:hAnsi="Cambria Math"/>
                  <w:lang w:val="sr-Latn-BA"/>
                </w:rPr>
                <m:t>d</m:t>
              </m:r>
            </m:sub>
          </m:sSub>
          <m:r>
            <w:rPr>
              <w:rFonts w:ascii="Cambria Math" w:eastAsiaTheme="minorEastAsia" w:hAnsi="Cambria Math"/>
              <w:lang w:val="sr-Latn-BA"/>
            </w:rPr>
            <m:t>+</m:t>
          </m:r>
          <m:f>
            <m:fPr>
              <m:ctrlPr>
                <w:rPr>
                  <w:rFonts w:ascii="Cambria Math" w:eastAsiaTheme="minorEastAsia" w:hAnsi="Cambria Math"/>
                  <w:i/>
                  <w:lang w:val="sr-Latn-BA"/>
                </w:rPr>
              </m:ctrlPr>
            </m:fPr>
            <m:num>
              <m:sSub>
                <m:sSubPr>
                  <m:ctrlPr>
                    <w:rPr>
                      <w:rFonts w:ascii="Cambria Math" w:eastAsiaTheme="minorEastAsia" w:hAnsi="Cambria Math"/>
                      <w:i/>
                      <w:lang w:val="sr-Latn-BA"/>
                    </w:rPr>
                  </m:ctrlPr>
                </m:sSubPr>
                <m:e>
                  <m:r>
                    <w:rPr>
                      <w:rFonts w:ascii="Cambria Math" w:eastAsiaTheme="minorEastAsia" w:hAnsi="Cambria Math"/>
                      <w:lang w:val="sr-Latn-BA"/>
                    </w:rPr>
                    <m:t>G</m:t>
                  </m:r>
                </m:e>
                <m:sub>
                  <m:r>
                    <w:rPr>
                      <w:rFonts w:ascii="Cambria Math" w:eastAsiaTheme="minorEastAsia" w:hAnsi="Cambria Math"/>
                      <w:lang w:val="sr-Latn-BA"/>
                    </w:rPr>
                    <m:t>g</m:t>
                  </m:r>
                </m:sub>
              </m:sSub>
              <m:r>
                <w:rPr>
                  <w:rFonts w:ascii="Cambria Math" w:eastAsiaTheme="minorEastAsia" w:hAnsi="Cambria Math"/>
                  <w:lang w:val="sr-Latn-BA"/>
                </w:rPr>
                <m:t>-</m:t>
              </m:r>
              <m:sSub>
                <m:sSubPr>
                  <m:ctrlPr>
                    <w:rPr>
                      <w:rFonts w:ascii="Cambria Math" w:eastAsiaTheme="minorEastAsia" w:hAnsi="Cambria Math"/>
                      <w:i/>
                      <w:lang w:val="sr-Latn-BA"/>
                    </w:rPr>
                  </m:ctrlPr>
                </m:sSubPr>
                <m:e>
                  <m:r>
                    <w:rPr>
                      <w:rFonts w:ascii="Cambria Math" w:eastAsiaTheme="minorEastAsia" w:hAnsi="Cambria Math"/>
                      <w:lang w:val="sr-Latn-BA"/>
                    </w:rPr>
                    <m:t>G</m:t>
                  </m:r>
                </m:e>
                <m:sub>
                  <m:r>
                    <w:rPr>
                      <w:rFonts w:ascii="Cambria Math" w:eastAsiaTheme="minorEastAsia" w:hAnsi="Cambria Math"/>
                      <w:lang w:val="sr-Latn-BA"/>
                    </w:rPr>
                    <m:t>d</m:t>
                  </m:r>
                </m:sub>
              </m:sSub>
            </m:num>
            <m:den>
              <m:sSup>
                <m:sSupPr>
                  <m:ctrlPr>
                    <w:rPr>
                      <w:rFonts w:ascii="Cambria Math" w:eastAsiaTheme="minorEastAsia" w:hAnsi="Cambria Math"/>
                      <w:i/>
                      <w:lang w:val="sr-Latn-BA"/>
                    </w:rPr>
                  </m:ctrlPr>
                </m:sSupPr>
                <m:e>
                  <m:r>
                    <w:rPr>
                      <w:rFonts w:ascii="Cambria Math" w:eastAsiaTheme="minorEastAsia" w:hAnsi="Cambria Math"/>
                      <w:lang w:val="sr-Latn-BA"/>
                    </w:rPr>
                    <m:t>2</m:t>
                  </m:r>
                </m:e>
                <m:sup>
                  <m:r>
                    <w:rPr>
                      <w:rFonts w:ascii="Cambria Math" w:eastAsiaTheme="minorEastAsia" w:hAnsi="Cambria Math"/>
                      <w:lang w:val="sr-Latn-BA"/>
                    </w:rPr>
                    <m:t>n</m:t>
                  </m:r>
                </m:sup>
              </m:sSup>
              <m:r>
                <w:rPr>
                  <w:rFonts w:ascii="Cambria Math" w:eastAsiaTheme="minorEastAsia" w:hAnsi="Cambria Math"/>
                  <w:lang w:val="sr-Latn-BA"/>
                </w:rPr>
                <m:t>-1</m:t>
              </m:r>
            </m:den>
          </m:f>
          <m:r>
            <w:rPr>
              <w:rFonts w:ascii="Cambria Math" w:eastAsiaTheme="minorEastAsia" w:hAnsi="Cambria Math"/>
              <w:lang w:val="sr-Latn-BA"/>
            </w:rPr>
            <m:t>d.</m:t>
          </m:r>
        </m:oMath>
      </m:oMathPara>
    </w:p>
    <w:p w:rsidR="00414481" w:rsidRPr="00414481" w:rsidRDefault="00414481" w:rsidP="00211ECE">
      <w:pPr>
        <w:pStyle w:val="NoSpacing"/>
        <w:rPr>
          <w:rFonts w:eastAsiaTheme="minorEastAsia"/>
          <w:lang w:val="sr-Latn-BA"/>
        </w:rPr>
      </w:pPr>
    </w:p>
    <w:p w:rsidR="00F26C4D" w:rsidRDefault="00414481" w:rsidP="00211ECE">
      <w:pPr>
        <w:pStyle w:val="NoSpacing"/>
        <w:rPr>
          <w:rFonts w:eastAsiaTheme="minorEastAsia"/>
          <w:lang w:val="sr-Latn-BA"/>
        </w:rPr>
      </w:pPr>
      <w:r>
        <w:rPr>
          <w:rFonts w:eastAsiaTheme="minorEastAsia"/>
          <w:lang w:val="sr-Latn-BA"/>
        </w:rPr>
        <w:t xml:space="preserve">Gdje je </w:t>
      </w:r>
      <w:r>
        <w:rPr>
          <w:rFonts w:eastAsiaTheme="minorEastAsia"/>
          <w:i/>
          <w:lang w:val="sr-Latn-BA"/>
        </w:rPr>
        <w:t>d</w:t>
      </w:r>
      <w:r>
        <w:rPr>
          <w:rFonts w:eastAsiaTheme="minorEastAsia"/>
          <w:lang w:val="sr-Latn-BA"/>
        </w:rPr>
        <w:t xml:space="preserve"> – vrijednost cijelog broja koji se dekoduje.</w:t>
      </w:r>
    </w:p>
    <w:p w:rsidR="00F26C4D" w:rsidRDefault="00414481" w:rsidP="00211ECE">
      <w:pPr>
        <w:pStyle w:val="NoSpacing"/>
        <w:rPr>
          <w:rFonts w:eastAsiaTheme="minorEastAsia"/>
          <w:lang w:val="sr-Latn-BA"/>
        </w:rPr>
      </w:pPr>
      <w:r>
        <w:rPr>
          <w:rFonts w:eastAsiaTheme="minorEastAsia"/>
          <w:lang w:val="sr-Latn-BA"/>
        </w:rPr>
        <w:lastRenderedPageBreak/>
        <w:t>Nakon definisanja kodovanja potrebno je preći na izbor početne pretpostavke, tj. izbor početne populacije za genetički algoritam.</w:t>
      </w:r>
      <w:r w:rsidR="00F26C4D">
        <w:rPr>
          <w:rFonts w:eastAsiaTheme="minorEastAsia"/>
          <w:lang w:val="sr-Latn-BA"/>
        </w:rPr>
        <w:t xml:space="preserve"> Prilikom generisanja vrijednosti za početnu populaciju koristi se funkcija koja daje broj iz intervala [0, 1], te je neophodno preslikati brojeve iz ovog intervala u traženi interval </w:t>
      </w:r>
      <w:r w:rsidR="00F26C4D">
        <w:rPr>
          <w:rFonts w:eastAsiaTheme="minorEastAsia"/>
          <w:i/>
          <w:lang w:val="sr-Latn-BA"/>
        </w:rPr>
        <w:t>I</w:t>
      </w:r>
      <w:r w:rsidR="00F26C4D">
        <w:rPr>
          <w:rFonts w:eastAsiaTheme="minorEastAsia"/>
          <w:lang w:val="sr-Latn-BA"/>
        </w:rPr>
        <w:t>. Ovo se postiže po sljedećoj formuli:</w:t>
      </w:r>
    </w:p>
    <w:p w:rsidR="00F26C4D" w:rsidRDefault="00F26C4D" w:rsidP="00211ECE">
      <w:pPr>
        <w:pStyle w:val="NoSpacing"/>
        <w:rPr>
          <w:rFonts w:eastAsiaTheme="minorEastAsia"/>
          <w:lang w:val="sr-Latn-BA"/>
        </w:rPr>
      </w:pPr>
    </w:p>
    <w:p w:rsidR="00F26C4D" w:rsidRPr="00F26C4D" w:rsidRDefault="00F26C4D" w:rsidP="00211ECE">
      <w:pPr>
        <w:pStyle w:val="NoSpacing"/>
        <w:rPr>
          <w:rFonts w:eastAsiaTheme="minorEastAsia"/>
          <w:lang w:val="sr-Latn-BA"/>
        </w:rPr>
      </w:pPr>
      <m:oMathPara>
        <m:oMath>
          <m:r>
            <w:rPr>
              <w:rFonts w:ascii="Cambria Math" w:eastAsiaTheme="minorEastAsia" w:hAnsi="Cambria Math"/>
              <w:lang w:val="sr-Latn-BA"/>
            </w:rPr>
            <m:t>rez=</m:t>
          </m:r>
          <m:d>
            <m:dPr>
              <m:ctrlPr>
                <w:rPr>
                  <w:rFonts w:ascii="Cambria Math" w:eastAsiaTheme="minorEastAsia" w:hAnsi="Cambria Math"/>
                  <w:i/>
                  <w:lang w:val="sr-Latn-BA"/>
                </w:rPr>
              </m:ctrlPr>
            </m:dPr>
            <m:e>
              <m:sSub>
                <m:sSubPr>
                  <m:ctrlPr>
                    <w:rPr>
                      <w:rFonts w:ascii="Cambria Math" w:eastAsiaTheme="minorEastAsia" w:hAnsi="Cambria Math"/>
                      <w:i/>
                      <w:lang w:val="sr-Latn-BA"/>
                    </w:rPr>
                  </m:ctrlPr>
                </m:sSubPr>
                <m:e>
                  <m:r>
                    <w:rPr>
                      <w:rFonts w:ascii="Cambria Math" w:eastAsiaTheme="minorEastAsia" w:hAnsi="Cambria Math"/>
                      <w:lang w:val="sr-Latn-BA"/>
                    </w:rPr>
                    <m:t>G</m:t>
                  </m:r>
                </m:e>
                <m:sub>
                  <m:r>
                    <w:rPr>
                      <w:rFonts w:ascii="Cambria Math" w:eastAsiaTheme="minorEastAsia" w:hAnsi="Cambria Math"/>
                      <w:lang w:val="sr-Latn-BA"/>
                    </w:rPr>
                    <m:t>g</m:t>
                  </m:r>
                </m:sub>
              </m:sSub>
              <m:r>
                <w:rPr>
                  <w:rFonts w:ascii="Cambria Math" w:eastAsiaTheme="minorEastAsia" w:hAnsi="Cambria Math"/>
                  <w:lang w:val="sr-Latn-BA"/>
                </w:rPr>
                <m:t>-</m:t>
              </m:r>
              <m:sSub>
                <m:sSubPr>
                  <m:ctrlPr>
                    <w:rPr>
                      <w:rFonts w:ascii="Cambria Math" w:eastAsiaTheme="minorEastAsia" w:hAnsi="Cambria Math"/>
                      <w:i/>
                      <w:lang w:val="sr-Latn-BA"/>
                    </w:rPr>
                  </m:ctrlPr>
                </m:sSubPr>
                <m:e>
                  <m:r>
                    <w:rPr>
                      <w:rFonts w:ascii="Cambria Math" w:eastAsiaTheme="minorEastAsia" w:hAnsi="Cambria Math"/>
                      <w:lang w:val="sr-Latn-BA"/>
                    </w:rPr>
                    <m:t>G</m:t>
                  </m:r>
                </m:e>
                <m:sub>
                  <m:r>
                    <w:rPr>
                      <w:rFonts w:ascii="Cambria Math" w:eastAsiaTheme="minorEastAsia" w:hAnsi="Cambria Math"/>
                      <w:lang w:val="sr-Latn-BA"/>
                    </w:rPr>
                    <m:t>d</m:t>
                  </m:r>
                </m:sub>
              </m:sSub>
            </m:e>
          </m:d>
          <m:r>
            <w:rPr>
              <w:rFonts w:ascii="Cambria Math" w:eastAsiaTheme="minorEastAsia" w:hAnsi="Cambria Math"/>
              <w:lang w:val="sr-Latn-BA"/>
            </w:rPr>
            <m:t>*r +1.</m:t>
          </m:r>
        </m:oMath>
      </m:oMathPara>
    </w:p>
    <w:p w:rsidR="00F26C4D" w:rsidRPr="00F26C4D" w:rsidRDefault="00F26C4D" w:rsidP="00211ECE">
      <w:pPr>
        <w:pStyle w:val="NoSpacing"/>
        <w:rPr>
          <w:rFonts w:eastAsiaTheme="minorEastAsia"/>
          <w:lang w:val="sr-Latn-BA"/>
        </w:rPr>
      </w:pPr>
    </w:p>
    <w:p w:rsidR="00F26C4D" w:rsidRDefault="00F26C4D" w:rsidP="00211ECE">
      <w:pPr>
        <w:pStyle w:val="NoSpacing"/>
        <w:rPr>
          <w:rFonts w:eastAsiaTheme="minorEastAsia"/>
          <w:lang w:val="sr-Latn-BA"/>
        </w:rPr>
      </w:pPr>
      <w:r>
        <w:rPr>
          <w:rFonts w:eastAsiaTheme="minorEastAsia"/>
          <w:lang w:val="sr-Latn-BA"/>
        </w:rPr>
        <w:t xml:space="preserve">Gdje je </w:t>
      </w:r>
      <w:r>
        <w:rPr>
          <w:rFonts w:eastAsiaTheme="minorEastAsia"/>
          <w:i/>
          <w:lang w:val="sr-Latn-BA"/>
        </w:rPr>
        <w:t>r</w:t>
      </w:r>
      <w:r>
        <w:rPr>
          <w:rFonts w:eastAsiaTheme="minorEastAsia"/>
          <w:lang w:val="sr-Latn-BA"/>
        </w:rPr>
        <w:t xml:space="preserve"> – slučajno generisana vrijednost na intervalu [0, 1].</w:t>
      </w:r>
    </w:p>
    <w:p w:rsidR="00751777" w:rsidRDefault="00751777" w:rsidP="00211ECE">
      <w:pPr>
        <w:pStyle w:val="NoSpacing"/>
        <w:rPr>
          <w:rFonts w:eastAsiaTheme="minorEastAsia"/>
          <w:lang w:val="sr-Latn-BA"/>
        </w:rPr>
      </w:pPr>
    </w:p>
    <w:p w:rsidR="00F26C4D" w:rsidRDefault="00F26C4D" w:rsidP="00211ECE">
      <w:pPr>
        <w:pStyle w:val="NoSpacing"/>
        <w:rPr>
          <w:rFonts w:eastAsiaTheme="minorEastAsia"/>
          <w:lang w:val="sr-Latn-BA"/>
        </w:rPr>
      </w:pPr>
      <w:r>
        <w:rPr>
          <w:rFonts w:eastAsiaTheme="minorEastAsia"/>
          <w:lang w:val="sr-Latn-BA"/>
        </w:rPr>
        <w:t xml:space="preserve">Budući da je tražena funkcija </w:t>
      </w:r>
      <w:r>
        <w:rPr>
          <w:rFonts w:eastAsiaTheme="minorEastAsia"/>
          <w:i/>
          <w:lang w:val="sr-Latn-BA"/>
        </w:rPr>
        <w:t>z</w:t>
      </w:r>
      <w:r>
        <w:rPr>
          <w:rFonts w:eastAsiaTheme="minorEastAsia"/>
          <w:lang w:val="sr-Latn-BA"/>
        </w:rPr>
        <w:t xml:space="preserve"> funkcija od dvije promjenljive, potrebno je generisati populaciju za vrijednosti </w:t>
      </w:r>
      <w:r>
        <w:rPr>
          <w:rFonts w:eastAsiaTheme="minorEastAsia"/>
          <w:i/>
          <w:lang w:val="sr-Latn-BA"/>
        </w:rPr>
        <w:t xml:space="preserve">x </w:t>
      </w:r>
      <w:r>
        <w:rPr>
          <w:rFonts w:eastAsiaTheme="minorEastAsia"/>
          <w:lang w:val="sr-Latn-BA"/>
        </w:rPr>
        <w:t xml:space="preserve">i </w:t>
      </w:r>
      <w:r>
        <w:rPr>
          <w:rFonts w:eastAsiaTheme="minorEastAsia"/>
          <w:i/>
          <w:lang w:val="sr-Latn-BA"/>
        </w:rPr>
        <w:t>y</w:t>
      </w:r>
      <w:r>
        <w:rPr>
          <w:rFonts w:eastAsiaTheme="minorEastAsia"/>
          <w:lang w:val="sr-Latn-BA"/>
        </w:rPr>
        <w:t xml:space="preserve"> koje su predstavljene sa dva niza: </w:t>
      </w:r>
      <w:r>
        <w:rPr>
          <w:rFonts w:eastAsiaTheme="minorEastAsia"/>
          <w:i/>
          <w:lang w:val="sr-Latn-BA"/>
        </w:rPr>
        <w:t>population_x, population_y</w:t>
      </w:r>
      <w:r>
        <w:rPr>
          <w:rFonts w:eastAsiaTheme="minorEastAsia"/>
          <w:lang w:val="sr-Latn-BA"/>
        </w:rPr>
        <w:t>.</w:t>
      </w:r>
    </w:p>
    <w:p w:rsidR="00F26C4D" w:rsidRDefault="00F26C4D" w:rsidP="00211ECE">
      <w:pPr>
        <w:pStyle w:val="NoSpacing"/>
        <w:rPr>
          <w:rFonts w:eastAsiaTheme="minorEastAsia"/>
          <w:lang w:val="sr-Latn-BA"/>
        </w:rPr>
      </w:pPr>
      <w:r>
        <w:rPr>
          <w:rFonts w:eastAsiaTheme="minorEastAsia"/>
          <w:lang w:val="sr-Latn-BA"/>
        </w:rPr>
        <w:t>Izgled početne populacije dat je u Tabeli 2.</w:t>
      </w:r>
    </w:p>
    <w:p w:rsidR="00024316" w:rsidRDefault="00024316" w:rsidP="00211ECE">
      <w:pPr>
        <w:pStyle w:val="NoSpacing"/>
        <w:rPr>
          <w:rFonts w:eastAsiaTheme="minorEastAsia"/>
          <w:lang w:val="sr-Latn-BA"/>
        </w:rPr>
      </w:pPr>
    </w:p>
    <w:p w:rsidR="00024316" w:rsidRDefault="00DE10AE" w:rsidP="00211ECE">
      <w:pPr>
        <w:pStyle w:val="NoSpacing"/>
        <w:rPr>
          <w:rFonts w:eastAsiaTheme="minorEastAsia"/>
          <w:lang w:val="sr-Latn-BA"/>
        </w:rPr>
      </w:pPr>
      <w:r>
        <w:rPr>
          <w:rFonts w:eastAsiaTheme="minorEastAsia"/>
          <w:lang w:val="sr-Latn-BA"/>
        </w:rPr>
        <w:t xml:space="preserve">Ciklus genetičkog algoritma započinje ocjenom kvaliteta rješenja. Za ocjenu kvaliteta koristi se funkcija koja ima najmanju vrijednost za najlošije rješenje, a najveću vrijednost za najbolje najbolje rješenje. Ova funkcija se naziva </w:t>
      </w:r>
      <w:r>
        <w:rPr>
          <w:rFonts w:eastAsiaTheme="minorEastAsia"/>
          <w:i/>
          <w:lang w:val="sr-Latn-BA"/>
        </w:rPr>
        <w:t>fitnes funkcija</w:t>
      </w:r>
      <w:r>
        <w:rPr>
          <w:rFonts w:eastAsiaTheme="minorEastAsia"/>
          <w:lang w:val="sr-Latn-BA"/>
        </w:rPr>
        <w:t>.</w:t>
      </w:r>
    </w:p>
    <w:p w:rsidR="00DE10AE" w:rsidRDefault="00DE10AE" w:rsidP="00211ECE">
      <w:pPr>
        <w:pStyle w:val="NoSpacing"/>
        <w:rPr>
          <w:rFonts w:eastAsiaTheme="minorEastAsia"/>
          <w:lang w:val="sr-Latn-BA"/>
        </w:rPr>
      </w:pPr>
      <w:r>
        <w:rPr>
          <w:rFonts w:eastAsiaTheme="minorEastAsia"/>
          <w:lang w:val="sr-Latn-BA"/>
        </w:rPr>
        <w:t xml:space="preserve">Za potrebe traženja minimuma funkcije </w:t>
      </w:r>
      <w:r>
        <w:rPr>
          <w:rFonts w:eastAsiaTheme="minorEastAsia"/>
          <w:i/>
          <w:lang w:val="sr-Latn-BA"/>
        </w:rPr>
        <w:t>z</w:t>
      </w:r>
      <w:r>
        <w:rPr>
          <w:rFonts w:eastAsiaTheme="minorEastAsia"/>
          <w:lang w:val="sr-Latn-BA"/>
        </w:rPr>
        <w:t xml:space="preserve"> koristi se sljedeća fitnes funkcija:</w:t>
      </w:r>
    </w:p>
    <w:p w:rsidR="00DE10AE" w:rsidRDefault="00DE10AE" w:rsidP="00211ECE">
      <w:pPr>
        <w:pStyle w:val="NoSpacing"/>
        <w:rPr>
          <w:rFonts w:eastAsiaTheme="minorEastAsia"/>
          <w:lang w:val="sr-Latn-BA"/>
        </w:rPr>
      </w:pPr>
    </w:p>
    <w:p w:rsidR="00DE10AE" w:rsidRPr="00DE10AE" w:rsidRDefault="00DE10AE" w:rsidP="00211ECE">
      <w:pPr>
        <w:pStyle w:val="NoSpacing"/>
        <w:rPr>
          <w:rFonts w:eastAsiaTheme="minorEastAsia"/>
          <w:i/>
          <w:lang w:val="sr-Latn-BA"/>
        </w:rPr>
      </w:pPr>
      <m:oMathPara>
        <m:oMath>
          <m:r>
            <w:rPr>
              <w:rFonts w:ascii="Cambria Math" w:eastAsiaTheme="minorEastAsia" w:hAnsi="Cambria Math"/>
              <w:lang w:val="sr-Latn-BA"/>
            </w:rPr>
            <m:t>ff</m:t>
          </m:r>
          <m:d>
            <m:dPr>
              <m:ctrlPr>
                <w:rPr>
                  <w:rFonts w:ascii="Cambria Math" w:eastAsiaTheme="minorEastAsia" w:hAnsi="Cambria Math"/>
                  <w:i/>
                  <w:lang w:val="sr-Latn-BA"/>
                </w:rPr>
              </m:ctrlPr>
            </m:dPr>
            <m:e>
              <m:r>
                <w:rPr>
                  <w:rFonts w:ascii="Cambria Math" w:eastAsiaTheme="minorEastAsia" w:hAnsi="Cambria Math"/>
                  <w:lang w:val="sr-Latn-BA"/>
                </w:rPr>
                <m:t>x</m:t>
              </m:r>
            </m:e>
          </m:d>
          <m:r>
            <w:rPr>
              <w:rFonts w:ascii="Cambria Math" w:eastAsiaTheme="minorEastAsia" w:hAnsi="Cambria Math"/>
              <w:lang w:val="sr-Latn-BA"/>
            </w:rPr>
            <m:t>=</m:t>
          </m:r>
          <m:func>
            <m:funcPr>
              <m:ctrlPr>
                <w:rPr>
                  <w:rFonts w:ascii="Cambria Math" w:eastAsiaTheme="minorEastAsia" w:hAnsi="Cambria Math"/>
                  <w:i/>
                  <w:lang w:val="sr-Latn-BA"/>
                </w:rPr>
              </m:ctrlPr>
            </m:funcPr>
            <m:fName>
              <m:r>
                <m:rPr>
                  <m:sty m:val="p"/>
                </m:rPr>
                <w:rPr>
                  <w:rFonts w:ascii="Cambria Math" w:eastAsiaTheme="minorEastAsia" w:hAnsi="Cambria Math"/>
                  <w:lang w:val="sr-Latn-BA"/>
                </w:rPr>
                <m:t>max</m:t>
              </m:r>
            </m:fName>
            <m:e>
              <m:r>
                <w:rPr>
                  <w:rFonts w:ascii="Cambria Math" w:eastAsiaTheme="minorEastAsia" w:hAnsi="Cambria Math"/>
                  <w:lang w:val="sr-Latn-BA"/>
                </w:rPr>
                <m:t>f</m:t>
              </m:r>
              <m:d>
                <m:dPr>
                  <m:ctrlPr>
                    <w:rPr>
                      <w:rFonts w:ascii="Cambria Math" w:eastAsiaTheme="minorEastAsia" w:hAnsi="Cambria Math"/>
                      <w:i/>
                      <w:lang w:val="sr-Latn-BA"/>
                    </w:rPr>
                  </m:ctrlPr>
                </m:dPr>
                <m:e>
                  <m:r>
                    <w:rPr>
                      <w:rFonts w:ascii="Cambria Math" w:eastAsiaTheme="minorEastAsia" w:hAnsi="Cambria Math"/>
                      <w:lang w:val="sr-Latn-BA"/>
                    </w:rPr>
                    <m:t>x</m:t>
                  </m:r>
                </m:e>
              </m:d>
            </m:e>
          </m:func>
          <m:r>
            <w:rPr>
              <w:rFonts w:ascii="Cambria Math" w:eastAsiaTheme="minorEastAsia" w:hAnsi="Cambria Math"/>
              <w:lang w:val="sr-Latn-BA"/>
            </w:rPr>
            <m:t>-f</m:t>
          </m:r>
          <m:d>
            <m:dPr>
              <m:ctrlPr>
                <w:rPr>
                  <w:rFonts w:ascii="Cambria Math" w:eastAsiaTheme="minorEastAsia" w:hAnsi="Cambria Math"/>
                  <w:i/>
                  <w:lang w:val="sr-Latn-BA"/>
                </w:rPr>
              </m:ctrlPr>
            </m:dPr>
            <m:e>
              <m:r>
                <w:rPr>
                  <w:rFonts w:ascii="Cambria Math" w:eastAsiaTheme="minorEastAsia" w:hAnsi="Cambria Math"/>
                  <w:lang w:val="sr-Latn-BA"/>
                </w:rPr>
                <m:t>x</m:t>
              </m:r>
            </m:e>
          </m:d>
          <m:r>
            <w:rPr>
              <w:rFonts w:ascii="Cambria Math" w:eastAsiaTheme="minorEastAsia" w:hAnsi="Cambria Math"/>
              <w:lang w:val="sr-Latn-BA"/>
            </w:rPr>
            <m:t>,</m:t>
          </m:r>
        </m:oMath>
      </m:oMathPara>
    </w:p>
    <w:p w:rsidR="00DE10AE" w:rsidRDefault="00DE10AE" w:rsidP="00211ECE">
      <w:pPr>
        <w:pStyle w:val="NoSpacing"/>
        <w:rPr>
          <w:rFonts w:eastAsiaTheme="minorEastAsia"/>
          <w:lang w:val="sr-Latn-BA"/>
        </w:rPr>
      </w:pPr>
    </w:p>
    <w:p w:rsidR="00DE10AE" w:rsidRDefault="00DE10AE" w:rsidP="00211ECE">
      <w:pPr>
        <w:pStyle w:val="NoSpacing"/>
        <w:rPr>
          <w:rFonts w:eastAsiaTheme="minorEastAsia"/>
          <w:lang w:val="sr-Latn-BA"/>
        </w:rPr>
      </w:pPr>
      <w:r>
        <w:rPr>
          <w:rFonts w:eastAsiaTheme="minorEastAsia"/>
          <w:lang w:val="sr-Latn-BA"/>
        </w:rPr>
        <w:t xml:space="preserve">Dok se za potrebe traženja maksimuma funkcije </w:t>
      </w:r>
      <w:r>
        <w:rPr>
          <w:rFonts w:eastAsiaTheme="minorEastAsia"/>
          <w:i/>
          <w:lang w:val="sr-Latn-BA"/>
        </w:rPr>
        <w:t>z</w:t>
      </w:r>
      <w:r>
        <w:rPr>
          <w:rFonts w:eastAsiaTheme="minorEastAsia"/>
          <w:lang w:val="sr-Latn-BA"/>
        </w:rPr>
        <w:t xml:space="preserve"> koristi sljedeća fitnes funkcija:</w:t>
      </w:r>
    </w:p>
    <w:p w:rsidR="00DE10AE" w:rsidRDefault="00DE10AE" w:rsidP="00211ECE">
      <w:pPr>
        <w:pStyle w:val="NoSpacing"/>
        <w:rPr>
          <w:rFonts w:eastAsiaTheme="minorEastAsia"/>
          <w:lang w:val="sr-Latn-BA"/>
        </w:rPr>
      </w:pPr>
    </w:p>
    <w:p w:rsidR="00DE10AE" w:rsidRPr="00DE10AE" w:rsidRDefault="00DE10AE" w:rsidP="00211ECE">
      <w:pPr>
        <w:pStyle w:val="NoSpacing"/>
        <w:rPr>
          <w:rFonts w:eastAsiaTheme="minorEastAsia"/>
          <w:lang w:val="sr-Latn-BA"/>
        </w:rPr>
      </w:pPr>
      <m:oMathPara>
        <m:oMath>
          <m:r>
            <w:rPr>
              <w:rFonts w:ascii="Cambria Math" w:eastAsiaTheme="minorEastAsia" w:hAnsi="Cambria Math"/>
              <w:lang w:val="sr-Latn-BA"/>
            </w:rPr>
            <m:t>ff</m:t>
          </m:r>
          <m:r>
            <w:rPr>
              <w:rFonts w:ascii="Cambria Math" w:eastAsiaTheme="minorEastAsia" w:hAnsi="Cambria Math"/>
              <w:lang w:val="sr-Latn-BA"/>
            </w:rPr>
            <m:t>(x)=</m:t>
          </m:r>
          <m:r>
            <w:rPr>
              <w:rFonts w:ascii="Cambria Math" w:eastAsiaTheme="minorEastAsia" w:hAnsi="Cambria Math"/>
              <w:lang w:val="sr-Latn-BA"/>
            </w:rPr>
            <m:t>f</m:t>
          </m:r>
          <m:d>
            <m:dPr>
              <m:ctrlPr>
                <w:rPr>
                  <w:rFonts w:ascii="Cambria Math" w:eastAsiaTheme="minorEastAsia" w:hAnsi="Cambria Math"/>
                  <w:i/>
                  <w:lang w:val="sr-Latn-BA"/>
                </w:rPr>
              </m:ctrlPr>
            </m:dPr>
            <m:e>
              <m:r>
                <w:rPr>
                  <w:rFonts w:ascii="Cambria Math" w:eastAsiaTheme="minorEastAsia" w:hAnsi="Cambria Math"/>
                  <w:lang w:val="sr-Latn-BA"/>
                </w:rPr>
                <m:t>x</m:t>
              </m:r>
            </m:e>
          </m:d>
          <m:r>
            <w:rPr>
              <w:rFonts w:ascii="Cambria Math" w:eastAsiaTheme="minorEastAsia" w:hAnsi="Cambria Math"/>
              <w:lang w:val="sr-Latn-BA"/>
            </w:rPr>
            <m:t>-</m:t>
          </m:r>
          <m:r>
            <m:rPr>
              <m:sty m:val="p"/>
            </m:rPr>
            <w:rPr>
              <w:rFonts w:ascii="Cambria Math" w:eastAsiaTheme="minorEastAsia" w:hAnsi="Cambria Math"/>
              <w:lang w:val="sr-Latn-BA"/>
            </w:rPr>
            <m:t>min⁡</m:t>
          </m:r>
          <m:r>
            <w:rPr>
              <w:rFonts w:ascii="Cambria Math" w:eastAsiaTheme="minorEastAsia" w:hAnsi="Cambria Math"/>
              <w:lang w:val="sr-Latn-BA"/>
            </w:rPr>
            <m:t>f(x)</m:t>
          </m:r>
          <m:r>
            <w:rPr>
              <w:rFonts w:ascii="Cambria Math" w:eastAsiaTheme="minorEastAsia" w:hAnsi="Cambria Math"/>
              <w:lang w:val="sr-Latn-BA"/>
            </w:rPr>
            <m:t>.</m:t>
          </m:r>
        </m:oMath>
      </m:oMathPara>
    </w:p>
    <w:p w:rsidR="00DE10AE" w:rsidRPr="00DE10AE" w:rsidRDefault="00DE10AE" w:rsidP="00211ECE">
      <w:pPr>
        <w:pStyle w:val="NoSpacing"/>
        <w:rPr>
          <w:rFonts w:eastAsiaTheme="minorEastAsia"/>
          <w:lang w:val="sr-Latn-BA"/>
        </w:rPr>
      </w:pPr>
    </w:p>
    <w:p w:rsidR="00DE10AE" w:rsidRDefault="00DE10AE" w:rsidP="00211ECE">
      <w:pPr>
        <w:pStyle w:val="NoSpacing"/>
        <w:rPr>
          <w:rFonts w:eastAsiaTheme="minorEastAsia"/>
          <w:lang w:val="sr-Latn-BA"/>
        </w:rPr>
      </w:pPr>
      <w:r>
        <w:rPr>
          <w:rFonts w:eastAsiaTheme="minorEastAsia"/>
          <w:lang w:val="sr-Latn-BA"/>
        </w:rPr>
        <w:t xml:space="preserve">Za izbor fintes funkcije za minimum ili maksimum koristi se parametar </w:t>
      </w:r>
      <w:r>
        <w:rPr>
          <w:rFonts w:eastAsiaTheme="minorEastAsia"/>
          <w:i/>
          <w:lang w:val="sr-Latn-BA"/>
        </w:rPr>
        <w:t xml:space="preserve">minOrMax. </w:t>
      </w:r>
      <w:r>
        <w:rPr>
          <w:rFonts w:eastAsiaTheme="minorEastAsia"/>
          <w:lang w:val="sr-Latn-BA"/>
        </w:rPr>
        <w:t xml:space="preserve">Ukoliko je </w:t>
      </w:r>
      <w:r>
        <w:rPr>
          <w:rFonts w:eastAsiaTheme="minorEastAsia"/>
          <w:i/>
          <w:lang w:val="sr-Latn-BA"/>
        </w:rPr>
        <w:t xml:space="preserve">minOrMax = </w:t>
      </w:r>
      <w:r w:rsidR="00751777">
        <w:rPr>
          <w:rFonts w:eastAsiaTheme="minorEastAsia"/>
          <w:lang w:val="sr-Latn-BA"/>
        </w:rPr>
        <w:t>1</w:t>
      </w:r>
      <w:r>
        <w:rPr>
          <w:rFonts w:eastAsiaTheme="minorEastAsia"/>
          <w:lang w:val="sr-Latn-BA"/>
        </w:rPr>
        <w:t xml:space="preserve"> biće izabrana fitnes funkcija za minimum i algoritam će tražiti minimum funkcije </w:t>
      </w:r>
      <w:r>
        <w:rPr>
          <w:rFonts w:eastAsiaTheme="minorEastAsia"/>
          <w:i/>
          <w:lang w:val="sr-Latn-BA"/>
        </w:rPr>
        <w:t>z</w:t>
      </w:r>
      <w:r>
        <w:rPr>
          <w:rFonts w:eastAsiaTheme="minorEastAsia"/>
          <w:lang w:val="sr-Latn-BA"/>
        </w:rPr>
        <w:t xml:space="preserve">, dok za bilo koju drugu vrijednost biće izabrana fitnes funkcija za maksimum i algoritam će tražiti maksimum funkcije </w:t>
      </w:r>
      <w:r>
        <w:rPr>
          <w:rFonts w:eastAsiaTheme="minorEastAsia"/>
          <w:i/>
          <w:lang w:val="sr-Latn-BA"/>
        </w:rPr>
        <w:t>z</w:t>
      </w:r>
      <w:r>
        <w:rPr>
          <w:rFonts w:eastAsiaTheme="minorEastAsia"/>
          <w:lang w:val="sr-Latn-BA"/>
        </w:rPr>
        <w:t>.</w:t>
      </w:r>
    </w:p>
    <w:p w:rsidR="00DE10AE" w:rsidRDefault="00DE10AE" w:rsidP="00211ECE">
      <w:pPr>
        <w:pStyle w:val="NoSpacing"/>
        <w:rPr>
          <w:rFonts w:eastAsiaTheme="minorEastAsia"/>
          <w:lang w:val="sr-Latn-BA"/>
        </w:rPr>
      </w:pPr>
    </w:p>
    <w:p w:rsidR="00DB1511" w:rsidRDefault="00DB1511" w:rsidP="00211ECE">
      <w:pPr>
        <w:pStyle w:val="NoSpacing"/>
        <w:rPr>
          <w:rFonts w:eastAsiaTheme="minorEastAsia"/>
          <w:lang w:val="sr-Latn-BA"/>
        </w:rPr>
      </w:pPr>
      <w:r>
        <w:rPr>
          <w:rFonts w:eastAsiaTheme="minorEastAsia"/>
          <w:lang w:val="sr-Latn-BA"/>
        </w:rPr>
        <w:t xml:space="preserve">U Tabeli 3. dat je prikaz populacije sa vrijednostima funkcije </w:t>
      </w:r>
      <w:r>
        <w:rPr>
          <w:rFonts w:eastAsiaTheme="minorEastAsia"/>
          <w:i/>
          <w:lang w:val="sr-Latn-BA"/>
        </w:rPr>
        <w:t>z</w:t>
      </w:r>
      <w:r>
        <w:rPr>
          <w:rFonts w:eastAsiaTheme="minorEastAsia"/>
          <w:lang w:val="sr-Latn-BA"/>
        </w:rPr>
        <w:t xml:space="preserve"> i odgovarajućim vrijednostima fitnes funkcije za traženje maksimuma.</w:t>
      </w:r>
    </w:p>
    <w:p w:rsidR="00DB1511" w:rsidRDefault="00DB1511" w:rsidP="00211ECE">
      <w:pPr>
        <w:pStyle w:val="NoSpacing"/>
        <w:rPr>
          <w:rFonts w:eastAsiaTheme="minorEastAsia"/>
          <w:lang w:val="sr-Latn-BA"/>
        </w:rPr>
      </w:pPr>
    </w:p>
    <w:p w:rsidR="00751777" w:rsidRDefault="00751777" w:rsidP="00211ECE">
      <w:pPr>
        <w:pStyle w:val="NoSpacing"/>
        <w:rPr>
          <w:rFonts w:eastAsiaTheme="minorEastAsia"/>
          <w:lang w:val="sr-Latn-BA"/>
        </w:rPr>
      </w:pPr>
    </w:p>
    <w:p w:rsidR="00DB1511" w:rsidRDefault="00DB1511" w:rsidP="00211ECE">
      <w:pPr>
        <w:pStyle w:val="NoSpacing"/>
        <w:rPr>
          <w:rFonts w:eastAsiaTheme="minorEastAsia"/>
          <w:lang w:val="sr-Latn-BA"/>
        </w:rPr>
      </w:pPr>
      <w:r>
        <w:rPr>
          <w:rFonts w:eastAsiaTheme="minorEastAsia"/>
          <w:lang w:val="sr-Latn-BA"/>
        </w:rPr>
        <w:t>Takođe je moguće dati ocjenu cijele populacije:</w:t>
      </w:r>
    </w:p>
    <w:p w:rsidR="00DB1511" w:rsidRDefault="00DB1511" w:rsidP="00211ECE">
      <w:pPr>
        <w:pStyle w:val="NoSpacing"/>
        <w:rPr>
          <w:rFonts w:eastAsiaTheme="minorEastAsia"/>
          <w:lang w:val="sr-Latn-BA"/>
        </w:rPr>
      </w:pPr>
    </w:p>
    <w:p w:rsidR="00DB1511" w:rsidRPr="00DB1511" w:rsidRDefault="00DB1511" w:rsidP="00211ECE">
      <w:pPr>
        <w:pStyle w:val="NoSpacing"/>
        <w:rPr>
          <w:rFonts w:eastAsiaTheme="minorEastAsia"/>
          <w:lang w:val="sr-Latn-BA"/>
        </w:rPr>
      </w:pPr>
      <m:oMathPara>
        <m:oMath>
          <m:r>
            <w:rPr>
              <w:rFonts w:ascii="Cambria Math" w:eastAsiaTheme="minorEastAsia" w:hAnsi="Cambria Math"/>
              <w:lang w:val="sr-Latn-BA"/>
            </w:rPr>
            <m:t>F=</m:t>
          </m:r>
          <m:nary>
            <m:naryPr>
              <m:chr m:val="∑"/>
              <m:limLoc m:val="undOvr"/>
              <m:ctrlPr>
                <w:rPr>
                  <w:rFonts w:ascii="Cambria Math" w:eastAsiaTheme="minorEastAsia" w:hAnsi="Cambria Math"/>
                  <w:i/>
                  <w:lang w:val="sr-Latn-BA"/>
                </w:rPr>
              </m:ctrlPr>
            </m:naryPr>
            <m:sub>
              <m:r>
                <w:rPr>
                  <w:rFonts w:ascii="Cambria Math" w:eastAsiaTheme="minorEastAsia" w:hAnsi="Cambria Math"/>
                  <w:lang w:val="sr-Latn-BA"/>
                </w:rPr>
                <m:t>i=0</m:t>
              </m:r>
            </m:sub>
            <m:sup>
              <m:r>
                <w:rPr>
                  <w:rFonts w:ascii="Cambria Math" w:eastAsiaTheme="minorEastAsia" w:hAnsi="Cambria Math"/>
                  <w:lang w:val="sr-Latn-BA"/>
                </w:rPr>
                <m:t>vp-1</m:t>
              </m:r>
            </m:sup>
            <m:e>
              <m:r>
                <w:rPr>
                  <w:rFonts w:ascii="Cambria Math" w:eastAsiaTheme="minorEastAsia" w:hAnsi="Cambria Math"/>
                  <w:lang w:val="sr-Latn-BA"/>
                </w:rPr>
                <m:t>ff(</m:t>
              </m:r>
              <m:sSub>
                <m:sSubPr>
                  <m:ctrlPr>
                    <w:rPr>
                      <w:rFonts w:ascii="Cambria Math" w:eastAsiaTheme="minorEastAsia" w:hAnsi="Cambria Math"/>
                      <w:i/>
                      <w:lang w:val="sr-Latn-BA"/>
                    </w:rPr>
                  </m:ctrlPr>
                </m:sSubPr>
                <m:e>
                  <m:r>
                    <w:rPr>
                      <w:rFonts w:ascii="Cambria Math" w:eastAsiaTheme="minorEastAsia" w:hAnsi="Cambria Math"/>
                      <w:lang w:val="sr-Latn-BA"/>
                    </w:rPr>
                    <m:t>x</m:t>
                  </m:r>
                </m:e>
                <m:sub>
                  <m:r>
                    <w:rPr>
                      <w:rFonts w:ascii="Cambria Math" w:eastAsiaTheme="minorEastAsia" w:hAnsi="Cambria Math"/>
                      <w:lang w:val="sr-Latn-BA"/>
                    </w:rPr>
                    <m:t>i</m:t>
                  </m:r>
                </m:sub>
              </m:sSub>
              <m:r>
                <w:rPr>
                  <w:rFonts w:ascii="Cambria Math" w:eastAsiaTheme="minorEastAsia" w:hAnsi="Cambria Math"/>
                  <w:lang w:val="sr-Latn-BA"/>
                </w:rPr>
                <m:t>)</m:t>
              </m:r>
            </m:e>
          </m:nary>
          <m:r>
            <w:rPr>
              <w:rFonts w:ascii="Cambria Math" w:eastAsiaTheme="minorEastAsia" w:hAnsi="Cambria Math"/>
              <w:lang w:val="sr-Latn-BA"/>
            </w:rPr>
            <m:t>.</m:t>
          </m:r>
        </m:oMath>
      </m:oMathPara>
    </w:p>
    <w:p w:rsidR="00DB1511" w:rsidRDefault="00DB1511" w:rsidP="00211ECE">
      <w:pPr>
        <w:pStyle w:val="NoSpacing"/>
        <w:rPr>
          <w:rFonts w:eastAsiaTheme="minorEastAsia"/>
          <w:lang w:val="sr-Latn-BA"/>
        </w:rPr>
      </w:pPr>
    </w:p>
    <w:p w:rsidR="00DB1511" w:rsidRDefault="00DB1511" w:rsidP="00211ECE">
      <w:pPr>
        <w:pStyle w:val="NoSpacing"/>
        <w:rPr>
          <w:rFonts w:eastAsiaTheme="minorEastAsia"/>
          <w:lang w:val="sr-Latn-BA"/>
        </w:rPr>
      </w:pPr>
      <w:r>
        <w:rPr>
          <w:rFonts w:eastAsiaTheme="minorEastAsia"/>
          <w:lang w:val="sr-Latn-BA"/>
        </w:rPr>
        <w:t>Potrebno je napomenuti da ocjena populacije ne znači nužno i bolju prilagođenost.</w:t>
      </w:r>
    </w:p>
    <w:p w:rsidR="00DB1511" w:rsidRDefault="00DB1511" w:rsidP="00211ECE">
      <w:pPr>
        <w:pStyle w:val="NoSpacing"/>
        <w:rPr>
          <w:rFonts w:eastAsiaTheme="minorEastAsia"/>
          <w:lang w:val="sr-Latn-BA"/>
        </w:rPr>
      </w:pPr>
    </w:p>
    <w:p w:rsidR="00DB1511" w:rsidRDefault="00DB1511" w:rsidP="00211ECE">
      <w:pPr>
        <w:pStyle w:val="NoSpacing"/>
        <w:rPr>
          <w:rFonts w:eastAsiaTheme="minorEastAsia"/>
          <w:lang w:val="sr-Latn-BA"/>
        </w:rPr>
      </w:pPr>
      <w:r>
        <w:rPr>
          <w:rFonts w:eastAsiaTheme="minorEastAsia"/>
          <w:lang w:val="sr-Latn-BA"/>
        </w:rPr>
        <w:t>Nakon ocjenjivanja populacije, potrebno je odrediti roditelje za sljedeću generaciju genetičkog algoritma. Ovaj proces se naziva selekcija. Najbolje prilagođena jedinka ima najveću šansu da postane roditelj ili jedinka u sljedećoj generaciji.</w:t>
      </w:r>
      <w:r w:rsidR="007F5B54">
        <w:rPr>
          <w:rFonts w:eastAsiaTheme="minorEastAsia"/>
          <w:lang w:val="sr-Latn-BA"/>
        </w:rPr>
        <w:t xml:space="preserve"> Za izbor jedinke korišćena je ruletska selekcija. Ruletska selekcija realizovana je na sljedeći način:</w:t>
      </w:r>
    </w:p>
    <w:p w:rsidR="007F5B54" w:rsidRDefault="007F5B54" w:rsidP="00211ECE">
      <w:pPr>
        <w:pStyle w:val="NoSpacing"/>
        <w:numPr>
          <w:ilvl w:val="0"/>
          <w:numId w:val="3"/>
        </w:numPr>
        <w:rPr>
          <w:rFonts w:eastAsiaTheme="minorEastAsia"/>
          <w:lang w:val="sr-Latn-BA"/>
        </w:rPr>
      </w:pPr>
      <w:r>
        <w:rPr>
          <w:rFonts w:eastAsiaTheme="minorEastAsia"/>
          <w:lang w:val="sr-Latn-BA"/>
        </w:rPr>
        <w:t>svaka jedinka posjeduje vjerovatnoću izbora jedinke koja se računa po formuli:</w:t>
      </w:r>
    </w:p>
    <w:p w:rsidR="00751777" w:rsidRDefault="00751777" w:rsidP="00751777">
      <w:pPr>
        <w:pStyle w:val="NoSpacing"/>
        <w:ind w:left="720"/>
        <w:rPr>
          <w:rFonts w:eastAsiaTheme="minorEastAsia"/>
          <w:lang w:val="sr-Latn-BA"/>
        </w:rPr>
      </w:pPr>
    </w:p>
    <w:p w:rsidR="007F5B54" w:rsidRDefault="007F5B54" w:rsidP="00751777">
      <w:pPr>
        <w:pStyle w:val="NoSpacing"/>
        <w:ind w:left="720"/>
        <w:jc w:val="center"/>
        <w:rPr>
          <w:rFonts w:eastAsiaTheme="minorEastAsia"/>
          <w:lang w:val="sr-Latn-BA"/>
        </w:rPr>
      </w:pPr>
      <m:oMath>
        <m:sSub>
          <m:sSubPr>
            <m:ctrlPr>
              <w:rPr>
                <w:rFonts w:ascii="Cambria Math" w:eastAsiaTheme="minorEastAsia" w:hAnsi="Cambria Math"/>
                <w:i/>
                <w:lang w:val="sr-Latn-BA"/>
              </w:rPr>
            </m:ctrlPr>
          </m:sSubPr>
          <m:e>
            <m:r>
              <w:rPr>
                <w:rFonts w:ascii="Cambria Math" w:eastAsiaTheme="minorEastAsia" w:hAnsi="Cambria Math"/>
                <w:lang w:val="sr-Latn-BA"/>
              </w:rPr>
              <m:t>p</m:t>
            </m:r>
          </m:e>
          <m:sub>
            <m:r>
              <w:rPr>
                <w:rFonts w:ascii="Cambria Math" w:eastAsiaTheme="minorEastAsia" w:hAnsi="Cambria Math"/>
                <w:lang w:val="sr-Latn-BA"/>
              </w:rPr>
              <m:t>i</m:t>
            </m:r>
          </m:sub>
        </m:sSub>
        <m:r>
          <w:rPr>
            <w:rFonts w:ascii="Cambria Math" w:eastAsiaTheme="minorEastAsia" w:hAnsi="Cambria Math"/>
            <w:lang w:val="sr-Latn-BA"/>
          </w:rPr>
          <m:t>=</m:t>
        </m:r>
        <m:f>
          <m:fPr>
            <m:ctrlPr>
              <w:rPr>
                <w:rFonts w:ascii="Cambria Math" w:eastAsiaTheme="minorEastAsia" w:hAnsi="Cambria Math"/>
                <w:i/>
                <w:lang w:val="sr-Latn-BA"/>
              </w:rPr>
            </m:ctrlPr>
          </m:fPr>
          <m:num>
            <m:r>
              <w:rPr>
                <w:rFonts w:ascii="Cambria Math" w:eastAsiaTheme="minorEastAsia" w:hAnsi="Cambria Math"/>
                <w:lang w:val="sr-Latn-BA"/>
              </w:rPr>
              <m:t>ff(</m:t>
            </m:r>
            <m:sSub>
              <m:sSubPr>
                <m:ctrlPr>
                  <w:rPr>
                    <w:rFonts w:ascii="Cambria Math" w:eastAsiaTheme="minorEastAsia" w:hAnsi="Cambria Math"/>
                    <w:i/>
                    <w:lang w:val="sr-Latn-BA"/>
                  </w:rPr>
                </m:ctrlPr>
              </m:sSubPr>
              <m:e>
                <m:r>
                  <w:rPr>
                    <w:rFonts w:ascii="Cambria Math" w:eastAsiaTheme="minorEastAsia" w:hAnsi="Cambria Math"/>
                    <w:lang w:val="sr-Latn-BA"/>
                  </w:rPr>
                  <m:t>x</m:t>
                </m:r>
              </m:e>
              <m:sub>
                <m:r>
                  <w:rPr>
                    <w:rFonts w:ascii="Cambria Math" w:eastAsiaTheme="minorEastAsia" w:hAnsi="Cambria Math"/>
                    <w:lang w:val="sr-Latn-BA"/>
                  </w:rPr>
                  <m:t>i</m:t>
                </m:r>
              </m:sub>
            </m:sSub>
            <m:r>
              <w:rPr>
                <w:rFonts w:ascii="Cambria Math" w:eastAsiaTheme="minorEastAsia" w:hAnsi="Cambria Math"/>
                <w:lang w:val="sr-Latn-BA"/>
              </w:rPr>
              <m:t>)</m:t>
            </m:r>
          </m:num>
          <m:den>
            <m:r>
              <w:rPr>
                <w:rFonts w:ascii="Cambria Math" w:eastAsiaTheme="minorEastAsia" w:hAnsi="Cambria Math"/>
                <w:lang w:val="sr-Latn-BA"/>
              </w:rPr>
              <m:t>F</m:t>
            </m:r>
          </m:den>
        </m:f>
      </m:oMath>
      <w:r>
        <w:rPr>
          <w:rFonts w:eastAsiaTheme="minorEastAsia"/>
          <w:lang w:val="sr-Latn-BA"/>
        </w:rPr>
        <w:t>,</w:t>
      </w:r>
    </w:p>
    <w:p w:rsidR="00751777" w:rsidRDefault="007F5B54" w:rsidP="00D26114">
      <w:pPr>
        <w:pStyle w:val="NoSpacing"/>
        <w:numPr>
          <w:ilvl w:val="0"/>
          <w:numId w:val="3"/>
        </w:numPr>
        <w:rPr>
          <w:rFonts w:eastAsiaTheme="minorEastAsia"/>
          <w:lang w:val="sr-Latn-BA"/>
        </w:rPr>
      </w:pPr>
      <w:r w:rsidRPr="00751777">
        <w:rPr>
          <w:rFonts w:eastAsiaTheme="minorEastAsia"/>
          <w:lang w:val="sr-Latn-BA"/>
        </w:rPr>
        <w:t>svaka jedinka „zauzima“ određeni interval na ruletu koji definiše kumulativna vjerovatnoća data sa:</w:t>
      </w:r>
    </w:p>
    <w:p w:rsidR="007F5B54" w:rsidRPr="00751777" w:rsidRDefault="007F5B54" w:rsidP="00751777">
      <w:pPr>
        <w:pStyle w:val="NoSpacing"/>
        <w:jc w:val="center"/>
        <w:rPr>
          <w:rFonts w:eastAsiaTheme="minorEastAsia"/>
          <w:lang w:val="sr-Latn-BA"/>
        </w:rPr>
      </w:pPr>
      <m:oMathPara>
        <m:oMath>
          <m:sSub>
            <m:sSubPr>
              <m:ctrlPr>
                <w:rPr>
                  <w:rFonts w:ascii="Cambria Math" w:eastAsiaTheme="minorEastAsia" w:hAnsi="Cambria Math"/>
                  <w:i/>
                  <w:lang w:val="sr-Latn-BA"/>
                </w:rPr>
              </m:ctrlPr>
            </m:sSubPr>
            <m:e>
              <m:r>
                <w:rPr>
                  <w:rFonts w:ascii="Cambria Math" w:eastAsiaTheme="minorEastAsia" w:hAnsi="Cambria Math"/>
                  <w:lang w:val="sr-Latn-BA"/>
                </w:rPr>
                <m:t>q</m:t>
              </m:r>
            </m:e>
            <m:sub>
              <m:r>
                <w:rPr>
                  <w:rFonts w:ascii="Cambria Math" w:eastAsiaTheme="minorEastAsia" w:hAnsi="Cambria Math"/>
                  <w:lang w:val="sr-Latn-BA"/>
                </w:rPr>
                <m:t>i</m:t>
              </m:r>
            </m:sub>
          </m:sSub>
          <m:r>
            <w:rPr>
              <w:rFonts w:ascii="Cambria Math" w:eastAsiaTheme="minorEastAsia" w:hAnsi="Cambria Math"/>
              <w:lang w:val="sr-Latn-BA"/>
            </w:rPr>
            <m:t>=</m:t>
          </m:r>
          <m:nary>
            <m:naryPr>
              <m:chr m:val="∑"/>
              <m:limLoc m:val="undOvr"/>
              <m:ctrlPr>
                <w:rPr>
                  <w:rFonts w:ascii="Cambria Math" w:eastAsiaTheme="minorEastAsia" w:hAnsi="Cambria Math"/>
                  <w:i/>
                  <w:lang w:val="sr-Latn-BA"/>
                </w:rPr>
              </m:ctrlPr>
            </m:naryPr>
            <m:sub>
              <m:r>
                <w:rPr>
                  <w:rFonts w:ascii="Cambria Math" w:eastAsiaTheme="minorEastAsia" w:hAnsi="Cambria Math"/>
                  <w:lang w:val="sr-Latn-BA"/>
                </w:rPr>
                <m:t>j=0</m:t>
              </m:r>
            </m:sub>
            <m:sup>
              <m:r>
                <w:rPr>
                  <w:rFonts w:ascii="Cambria Math" w:eastAsiaTheme="minorEastAsia" w:hAnsi="Cambria Math"/>
                  <w:lang w:val="sr-Latn-BA"/>
                </w:rPr>
                <m:t>i</m:t>
              </m:r>
            </m:sup>
            <m:e>
              <m:sSub>
                <m:sSubPr>
                  <m:ctrlPr>
                    <w:rPr>
                      <w:rFonts w:ascii="Cambria Math" w:eastAsiaTheme="minorEastAsia" w:hAnsi="Cambria Math"/>
                      <w:i/>
                      <w:lang w:val="sr-Latn-BA"/>
                    </w:rPr>
                  </m:ctrlPr>
                </m:sSubPr>
                <m:e>
                  <m:r>
                    <w:rPr>
                      <w:rFonts w:ascii="Cambria Math" w:eastAsiaTheme="minorEastAsia" w:hAnsi="Cambria Math"/>
                      <w:lang w:val="sr-Latn-BA"/>
                    </w:rPr>
                    <m:t>p</m:t>
                  </m:r>
                </m:e>
                <m:sub>
                  <m:r>
                    <w:rPr>
                      <w:rFonts w:ascii="Cambria Math" w:eastAsiaTheme="minorEastAsia" w:hAnsi="Cambria Math"/>
                      <w:lang w:val="sr-Latn-BA"/>
                    </w:rPr>
                    <m:t>j</m:t>
                  </m:r>
                </m:sub>
              </m:sSub>
            </m:e>
          </m:nary>
          <m:r>
            <w:rPr>
              <w:rFonts w:ascii="Cambria Math" w:eastAsiaTheme="minorEastAsia" w:hAnsi="Cambria Math"/>
              <w:lang w:val="sr-Latn-BA"/>
            </w:rPr>
            <m:t>.</m:t>
          </m:r>
        </m:oMath>
      </m:oMathPara>
    </w:p>
    <w:p w:rsidR="0016385B" w:rsidRDefault="007F5B54" w:rsidP="00211ECE">
      <w:pPr>
        <w:pStyle w:val="NoSpacing"/>
        <w:rPr>
          <w:rFonts w:eastAsiaTheme="minorEastAsia"/>
          <w:lang w:val="sr-Latn-BA"/>
        </w:rPr>
      </w:pPr>
      <w:r>
        <w:rPr>
          <w:rFonts w:eastAsiaTheme="minorEastAsia"/>
          <w:lang w:val="sr-Latn-BA"/>
        </w:rPr>
        <w:lastRenderedPageBreak/>
        <w:t xml:space="preserve">Okretanje točka ruleta se simulira generisanjem pseudoslučajnog broja r iz intervala [0,1]. Tada važi ili </w:t>
      </w:r>
      <m:oMath>
        <m:r>
          <w:rPr>
            <w:rFonts w:ascii="Cambria Math" w:eastAsiaTheme="minorEastAsia" w:hAnsi="Cambria Math"/>
            <w:lang w:val="sr-Latn-BA"/>
          </w:rPr>
          <m:t>r&lt;</m:t>
        </m:r>
        <m:sSub>
          <m:sSubPr>
            <m:ctrlPr>
              <w:rPr>
                <w:rFonts w:ascii="Cambria Math" w:eastAsiaTheme="minorEastAsia" w:hAnsi="Cambria Math"/>
                <w:i/>
                <w:lang w:val="sr-Latn-BA"/>
              </w:rPr>
            </m:ctrlPr>
          </m:sSubPr>
          <m:e>
            <m:r>
              <w:rPr>
                <w:rFonts w:ascii="Cambria Math" w:eastAsiaTheme="minorEastAsia" w:hAnsi="Cambria Math"/>
                <w:lang w:val="sr-Latn-BA"/>
              </w:rPr>
              <m:t>q</m:t>
            </m:r>
          </m:e>
          <m:sub>
            <m:r>
              <w:rPr>
                <w:rFonts w:ascii="Cambria Math" w:eastAsiaTheme="minorEastAsia" w:hAnsi="Cambria Math"/>
                <w:lang w:val="sr-Latn-BA"/>
              </w:rPr>
              <m:t>0</m:t>
            </m:r>
          </m:sub>
        </m:sSub>
      </m:oMath>
      <w:r>
        <w:rPr>
          <w:rFonts w:eastAsiaTheme="minorEastAsia"/>
          <w:lang w:val="sr-Latn-BA"/>
        </w:rPr>
        <w:t xml:space="preserve"> ili </w:t>
      </w:r>
      <m:oMath>
        <m:sSub>
          <m:sSubPr>
            <m:ctrlPr>
              <w:rPr>
                <w:rFonts w:ascii="Cambria Math" w:eastAsiaTheme="minorEastAsia" w:hAnsi="Cambria Math"/>
                <w:i/>
                <w:lang w:val="sr-Latn-BA"/>
              </w:rPr>
            </m:ctrlPr>
          </m:sSubPr>
          <m:e>
            <m:r>
              <w:rPr>
                <w:rFonts w:ascii="Cambria Math" w:eastAsiaTheme="minorEastAsia" w:hAnsi="Cambria Math"/>
                <w:lang w:val="sr-Latn-BA"/>
              </w:rPr>
              <m:t>q</m:t>
            </m:r>
          </m:e>
          <m:sub>
            <m:r>
              <w:rPr>
                <w:rFonts w:ascii="Cambria Math" w:eastAsiaTheme="minorEastAsia" w:hAnsi="Cambria Math"/>
                <w:lang w:val="sr-Latn-BA"/>
              </w:rPr>
              <m:t>i-1</m:t>
            </m:r>
          </m:sub>
        </m:sSub>
        <m:r>
          <w:rPr>
            <w:rFonts w:ascii="Cambria Math" w:eastAsiaTheme="minorEastAsia" w:hAnsi="Cambria Math"/>
            <w:lang w:val="sr-Latn-BA"/>
          </w:rPr>
          <m:t>≤r&lt;</m:t>
        </m:r>
        <m:sSub>
          <m:sSubPr>
            <m:ctrlPr>
              <w:rPr>
                <w:rFonts w:ascii="Cambria Math" w:eastAsiaTheme="minorEastAsia" w:hAnsi="Cambria Math"/>
                <w:i/>
                <w:lang w:val="sr-Latn-BA"/>
              </w:rPr>
            </m:ctrlPr>
          </m:sSubPr>
          <m:e>
            <m:r>
              <w:rPr>
                <w:rFonts w:ascii="Cambria Math" w:eastAsiaTheme="minorEastAsia" w:hAnsi="Cambria Math"/>
                <w:lang w:val="sr-Latn-BA"/>
              </w:rPr>
              <m:t>q</m:t>
            </m:r>
          </m:e>
          <m:sub>
            <m:r>
              <w:rPr>
                <w:rFonts w:ascii="Cambria Math" w:eastAsiaTheme="minorEastAsia" w:hAnsi="Cambria Math"/>
                <w:lang w:val="sr-Latn-BA"/>
              </w:rPr>
              <m:t>i</m:t>
            </m:r>
          </m:sub>
        </m:sSub>
      </m:oMath>
      <w:r w:rsidR="0016385B">
        <w:rPr>
          <w:rFonts w:eastAsiaTheme="minorEastAsia"/>
          <w:lang w:val="sr-Latn-BA"/>
        </w:rPr>
        <w:t xml:space="preserve">. U prvom slučaju bira se hromozom rednog broja 0, dok se u drugom slučaju bira hromozom rednog broja </w:t>
      </w:r>
      <w:r w:rsidR="0016385B">
        <w:rPr>
          <w:rFonts w:eastAsiaTheme="minorEastAsia"/>
          <w:i/>
          <w:lang w:val="sr-Latn-BA"/>
        </w:rPr>
        <w:t>i</w:t>
      </w:r>
      <w:r w:rsidR="0016385B">
        <w:rPr>
          <w:rFonts w:eastAsiaTheme="minorEastAsia"/>
          <w:lang w:val="sr-Latn-BA"/>
        </w:rPr>
        <w:t>. Proces selekcije se završava kada se izabere populacija odgovarajuće veličine.</w:t>
      </w:r>
    </w:p>
    <w:p w:rsidR="0016385B" w:rsidRDefault="0016385B" w:rsidP="00211ECE">
      <w:pPr>
        <w:pStyle w:val="NoSpacing"/>
        <w:rPr>
          <w:rFonts w:eastAsiaTheme="minorEastAsia"/>
          <w:lang w:val="sr-Latn-BA"/>
        </w:rPr>
      </w:pPr>
    </w:p>
    <w:p w:rsidR="0016385B" w:rsidRDefault="0016385B" w:rsidP="00211ECE">
      <w:pPr>
        <w:pStyle w:val="NoSpacing"/>
        <w:rPr>
          <w:rFonts w:eastAsiaTheme="minorEastAsia"/>
          <w:lang w:val="sr-Latn-BA"/>
        </w:rPr>
      </w:pPr>
      <w:r>
        <w:rPr>
          <w:rFonts w:eastAsiaTheme="minorEastAsia"/>
          <w:lang w:val="sr-Latn-BA"/>
        </w:rPr>
        <w:t>Potrebno je napomenuti da je proces selekcije realizovan u dva načina rada. Prvi način je neelitistička selekcija što podrazumijeva da će se sve jedinke sljedeće generacije birati na slučajan način. Drugi način je elitistička selekcija, tj. dvije najbolje jedinke iz prethodne generacije direktno prelaze u sljedeću, dok se ostale biraju na slučajan način.</w:t>
      </w:r>
    </w:p>
    <w:p w:rsidR="0016385B" w:rsidRDefault="0016385B" w:rsidP="00211ECE">
      <w:pPr>
        <w:pStyle w:val="NoSpacing"/>
        <w:rPr>
          <w:rFonts w:eastAsiaTheme="minorEastAsia"/>
          <w:lang w:val="sr-Latn-BA"/>
        </w:rPr>
      </w:pPr>
      <w:r>
        <w:rPr>
          <w:rFonts w:eastAsiaTheme="minorEastAsia"/>
          <w:lang w:val="sr-Latn-BA"/>
        </w:rPr>
        <w:t>Prilikom testiranja algoritma uočeno je da se u slučaju elitističke selekcije dobijaju značajno bolji rezultati i algoritam u manje generacija daje traženo rješenje. Ovo je posljedica toga da najbolje jedinke direktno prelaze u sljedeću generaciju, ali isto tako imaju i veću vjerovatnoću prelaska te se u narednoj generaciji dobija veći broj bolje prilagodjenih jedinki nego u slučaju neelitističke selekcije.</w:t>
      </w:r>
    </w:p>
    <w:p w:rsidR="006459CD" w:rsidRDefault="006459CD" w:rsidP="00211ECE">
      <w:pPr>
        <w:pStyle w:val="NoSpacing"/>
        <w:rPr>
          <w:rFonts w:eastAsiaTheme="minorEastAsia"/>
          <w:lang w:val="sr-Latn-BA"/>
        </w:rPr>
      </w:pPr>
    </w:p>
    <w:p w:rsidR="006459CD" w:rsidRPr="0016385B" w:rsidRDefault="006459CD" w:rsidP="00211ECE">
      <w:pPr>
        <w:pStyle w:val="NoSpacing"/>
        <w:rPr>
          <w:rFonts w:eastAsiaTheme="minorEastAsia"/>
          <w:lang w:val="sr-Latn-BA"/>
        </w:rPr>
      </w:pPr>
      <w:r>
        <w:rPr>
          <w:rFonts w:eastAsiaTheme="minorEastAsia"/>
          <w:lang w:val="sr-Latn-BA"/>
        </w:rPr>
        <w:t xml:space="preserve">Sljedeća faza algoritma je rekombinacija. U ovoj fazi neki od hromozoma će ostati nepromijenjeni, dok će se neki ukrštati. Ukrštanje je realizovano </w:t>
      </w:r>
    </w:p>
    <w:p w:rsidR="007F5B54" w:rsidRPr="007F5B54" w:rsidRDefault="007F5B54" w:rsidP="00211ECE">
      <w:pPr>
        <w:pStyle w:val="NoSpacing"/>
        <w:ind w:left="720"/>
        <w:rPr>
          <w:rFonts w:eastAsiaTheme="minorEastAsia"/>
          <w:lang w:val="sr-Latn-BA"/>
        </w:rPr>
      </w:pPr>
    </w:p>
    <w:p w:rsidR="00DB1511" w:rsidRPr="00DB1511" w:rsidRDefault="00DB1511" w:rsidP="00211ECE">
      <w:pPr>
        <w:pStyle w:val="NoSpacing"/>
        <w:rPr>
          <w:rFonts w:eastAsiaTheme="minorEastAsia"/>
          <w:lang w:val="sr-Latn-BA"/>
        </w:rPr>
      </w:pPr>
    </w:p>
    <w:p w:rsidR="002F62FF" w:rsidRDefault="002F62FF" w:rsidP="00751777">
      <w:pPr>
        <w:spacing w:after="200"/>
        <w:rPr>
          <w:lang w:val="sr-Latn-BA"/>
        </w:rPr>
      </w:pPr>
      <w:r>
        <w:rPr>
          <w:lang w:val="sr-Latn-BA"/>
        </w:rPr>
        <w:t xml:space="preserve">Naročito obratiti pažnju na eventualne inovacije u algoritmu i detaljno ih obrazložiti. Voditi računa o načinu izbora pojedinih parametara. Dati objašnjenje izbora odgovarajućih parametara, funkcija i sl. </w:t>
      </w:r>
    </w:p>
    <w:p w:rsidR="002F62FF" w:rsidRDefault="002F62FF" w:rsidP="00211ECE">
      <w:pPr>
        <w:spacing w:after="200"/>
        <w:ind w:firstLine="720"/>
        <w:rPr>
          <w:lang w:val="sr-Latn-BA"/>
        </w:rPr>
      </w:pPr>
      <w:r>
        <w:rPr>
          <w:lang w:val="sr-Latn-BA"/>
        </w:rPr>
        <w:t>Uočiti kako varijacije pojedinih  parametara utiču na kvalitet rješenja. Pokušati doći do optimalnih parametara koji za najkraće vrijeme daju zadovoljavajuće rezultate.</w:t>
      </w:r>
    </w:p>
    <w:p w:rsidR="002F62FF" w:rsidRDefault="002F62FF" w:rsidP="00211ECE">
      <w:pPr>
        <w:spacing w:after="200"/>
        <w:ind w:firstLine="720"/>
        <w:rPr>
          <w:lang w:val="sr-Latn-BA"/>
        </w:rPr>
      </w:pPr>
      <w:r>
        <w:rPr>
          <w:lang w:val="sr-Latn-BA"/>
        </w:rPr>
        <w:t xml:space="preserve">Potrebno je izvršiti minimalno 10 eksperimenata. Rezultate prikazati na pogodan način: tabelarno, grafički i sl. </w:t>
      </w:r>
      <w:bookmarkStart w:id="0" w:name="_GoBack"/>
      <w:bookmarkEnd w:id="0"/>
    </w:p>
    <w:p w:rsidR="002F62FF" w:rsidRDefault="002F62FF" w:rsidP="00211ECE">
      <w:pPr>
        <w:pStyle w:val="Heading1"/>
        <w:numPr>
          <w:ilvl w:val="0"/>
          <w:numId w:val="1"/>
        </w:numPr>
        <w:rPr>
          <w:rFonts w:ascii="Cambria" w:hAnsi="Cambria"/>
          <w:lang w:val="sr-Latn-BA"/>
        </w:rPr>
      </w:pPr>
      <w:r>
        <w:rPr>
          <w:rFonts w:ascii="Cambria" w:hAnsi="Cambria"/>
          <w:lang w:val="sr-Latn-BA"/>
        </w:rPr>
        <w:t>Primjeri formatiranja</w:t>
      </w:r>
    </w:p>
    <w:p w:rsidR="002F62FF" w:rsidRDefault="002F62FF" w:rsidP="00211ECE">
      <w:pPr>
        <w:rPr>
          <w:lang w:val="sr-Latn-BA"/>
        </w:rPr>
      </w:pPr>
    </w:p>
    <w:p w:rsidR="002F62FF" w:rsidRDefault="002F62FF" w:rsidP="00211ECE">
      <w:pPr>
        <w:spacing w:after="200"/>
        <w:ind w:firstLine="720"/>
        <w:rPr>
          <w:lang w:val="sr-Latn-BA"/>
        </w:rPr>
      </w:pPr>
      <w:r>
        <w:rPr>
          <w:lang w:val="sr-Latn-BA"/>
        </w:rPr>
        <w:t xml:space="preserve">U ovom Poglavlju je dat način referenciranja tabela, slika, listinga koda, matematičkih formula, kao i sami prikazi istih. Numeracija je formata </w:t>
      </w:r>
      <w:r>
        <w:rPr>
          <w:i/>
          <w:lang w:val="sr-Latn-BA"/>
        </w:rPr>
        <w:t>BrojPoglavlja.RedniBrojPrikazaUPoglavlju</w:t>
      </w:r>
      <w:r>
        <w:rPr>
          <w:lang w:val="sr-Latn-BA"/>
        </w:rPr>
        <w:t>.</w:t>
      </w:r>
    </w:p>
    <w:p w:rsidR="002F62FF" w:rsidRDefault="002F62FF" w:rsidP="00211ECE">
      <w:pPr>
        <w:ind w:firstLine="720"/>
        <w:rPr>
          <w:lang w:val="sr-Latn-BA"/>
        </w:rPr>
      </w:pPr>
      <w:r>
        <w:rPr>
          <w:lang w:val="sr-Latn-BA"/>
        </w:rPr>
        <w:t>Primjer tabelarnog prikaza dat je u Tabeli 4.1.</w:t>
      </w:r>
    </w:p>
    <w:p w:rsidR="002F62FF" w:rsidRDefault="002F62FF" w:rsidP="00211ECE">
      <w:pPr>
        <w:rPr>
          <w:lang w:val="sr-Latn-BA"/>
        </w:rPr>
      </w:pPr>
    </w:p>
    <w:p w:rsidR="002F62FF" w:rsidRDefault="002F62FF" w:rsidP="00211ECE">
      <w:pPr>
        <w:rPr>
          <w:lang w:val="sr-Latn-BA"/>
        </w:rPr>
      </w:pPr>
    </w:p>
    <w:p w:rsidR="002F62FF" w:rsidRDefault="002F62FF" w:rsidP="00211ECE">
      <w:pPr>
        <w:rPr>
          <w:i/>
          <w:lang w:val="sr-Latn-BA"/>
        </w:rPr>
      </w:pPr>
      <w:r>
        <w:rPr>
          <w:lang w:val="sr-Latn-BA"/>
        </w:rPr>
        <w:t xml:space="preserve">Tabela 4.1 </w:t>
      </w:r>
      <w:r>
        <w:rPr>
          <w:i/>
          <w:lang w:val="sr-Latn-BA"/>
        </w:rPr>
        <w:t>Primjer tabelarnog prikaza</w:t>
      </w:r>
    </w:p>
    <w:tbl>
      <w:tblPr>
        <w:tblStyle w:val="TableGrid"/>
        <w:tblW w:w="0" w:type="auto"/>
        <w:tblInd w:w="0" w:type="dxa"/>
        <w:tblLook w:val="04A0" w:firstRow="1" w:lastRow="0" w:firstColumn="1" w:lastColumn="0" w:noHBand="0" w:noVBand="1"/>
      </w:tblPr>
      <w:tblGrid>
        <w:gridCol w:w="3030"/>
        <w:gridCol w:w="3016"/>
        <w:gridCol w:w="3016"/>
      </w:tblGrid>
      <w:tr w:rsidR="002F62FF" w:rsidTr="002F62FF">
        <w:tc>
          <w:tcPr>
            <w:tcW w:w="3192" w:type="dxa"/>
            <w:tcBorders>
              <w:top w:val="single" w:sz="4" w:space="0" w:color="auto"/>
              <w:left w:val="single" w:sz="4" w:space="0" w:color="auto"/>
              <w:bottom w:val="single" w:sz="4" w:space="0" w:color="auto"/>
              <w:right w:val="single" w:sz="4" w:space="0" w:color="auto"/>
            </w:tcBorders>
          </w:tcPr>
          <w:p w:rsidR="002F62FF" w:rsidRDefault="002F62FF" w:rsidP="00211ECE">
            <w:pPr>
              <w:rPr>
                <w:lang w:val="sr-Latn-BA"/>
              </w:rPr>
            </w:pPr>
          </w:p>
        </w:tc>
        <w:tc>
          <w:tcPr>
            <w:tcW w:w="3192" w:type="dxa"/>
            <w:tcBorders>
              <w:top w:val="single" w:sz="4" w:space="0" w:color="auto"/>
              <w:left w:val="single" w:sz="4" w:space="0" w:color="auto"/>
              <w:bottom w:val="single" w:sz="4" w:space="0" w:color="auto"/>
              <w:right w:val="single" w:sz="4" w:space="0" w:color="auto"/>
            </w:tcBorders>
            <w:hideMark/>
          </w:tcPr>
          <w:p w:rsidR="002F62FF" w:rsidRDefault="002F62FF" w:rsidP="00211ECE">
            <w:pPr>
              <w:rPr>
                <w:b/>
                <w:lang w:val="sr-Latn-BA"/>
              </w:rPr>
            </w:pPr>
            <w:r>
              <w:rPr>
                <w:b/>
                <w:lang w:val="sr-Latn-BA"/>
              </w:rPr>
              <w:t>Atribut 1</w:t>
            </w:r>
          </w:p>
        </w:tc>
        <w:tc>
          <w:tcPr>
            <w:tcW w:w="3192" w:type="dxa"/>
            <w:tcBorders>
              <w:top w:val="single" w:sz="4" w:space="0" w:color="auto"/>
              <w:left w:val="single" w:sz="4" w:space="0" w:color="auto"/>
              <w:bottom w:val="single" w:sz="4" w:space="0" w:color="auto"/>
              <w:right w:val="single" w:sz="4" w:space="0" w:color="auto"/>
            </w:tcBorders>
            <w:hideMark/>
          </w:tcPr>
          <w:p w:rsidR="002F62FF" w:rsidRDefault="002F62FF" w:rsidP="00211ECE">
            <w:pPr>
              <w:rPr>
                <w:b/>
                <w:lang w:val="sr-Latn-BA"/>
              </w:rPr>
            </w:pPr>
            <w:r>
              <w:rPr>
                <w:b/>
                <w:lang w:val="sr-Latn-BA"/>
              </w:rPr>
              <w:t>Atribut 2</w:t>
            </w:r>
          </w:p>
        </w:tc>
      </w:tr>
      <w:tr w:rsidR="002F62FF" w:rsidTr="002F62FF">
        <w:tc>
          <w:tcPr>
            <w:tcW w:w="3192" w:type="dxa"/>
            <w:tcBorders>
              <w:top w:val="single" w:sz="4" w:space="0" w:color="auto"/>
              <w:left w:val="single" w:sz="4" w:space="0" w:color="auto"/>
              <w:bottom w:val="single" w:sz="4" w:space="0" w:color="auto"/>
              <w:right w:val="single" w:sz="4" w:space="0" w:color="auto"/>
            </w:tcBorders>
            <w:hideMark/>
          </w:tcPr>
          <w:p w:rsidR="002F62FF" w:rsidRDefault="002F62FF" w:rsidP="00211ECE">
            <w:pPr>
              <w:rPr>
                <w:b/>
                <w:lang w:val="sr-Latn-BA"/>
              </w:rPr>
            </w:pPr>
            <w:r>
              <w:rPr>
                <w:b/>
                <w:lang w:val="sr-Latn-BA"/>
              </w:rPr>
              <w:t>Varijanta 1</w:t>
            </w:r>
          </w:p>
        </w:tc>
        <w:tc>
          <w:tcPr>
            <w:tcW w:w="3192" w:type="dxa"/>
            <w:tcBorders>
              <w:top w:val="single" w:sz="4" w:space="0" w:color="auto"/>
              <w:left w:val="single" w:sz="4" w:space="0" w:color="auto"/>
              <w:bottom w:val="single" w:sz="4" w:space="0" w:color="auto"/>
              <w:right w:val="single" w:sz="4" w:space="0" w:color="auto"/>
            </w:tcBorders>
            <w:hideMark/>
          </w:tcPr>
          <w:p w:rsidR="002F62FF" w:rsidRDefault="002F62FF" w:rsidP="00211ECE">
            <w:pPr>
              <w:rPr>
                <w:lang w:val="sr-Latn-BA"/>
              </w:rPr>
            </w:pPr>
            <w:r>
              <w:rPr>
                <w:lang w:val="sr-Latn-BA"/>
              </w:rPr>
              <w:t>Rezultat 1.1</w:t>
            </w:r>
          </w:p>
        </w:tc>
        <w:tc>
          <w:tcPr>
            <w:tcW w:w="3192" w:type="dxa"/>
            <w:tcBorders>
              <w:top w:val="single" w:sz="4" w:space="0" w:color="auto"/>
              <w:left w:val="single" w:sz="4" w:space="0" w:color="auto"/>
              <w:bottom w:val="single" w:sz="4" w:space="0" w:color="auto"/>
              <w:right w:val="single" w:sz="4" w:space="0" w:color="auto"/>
            </w:tcBorders>
            <w:hideMark/>
          </w:tcPr>
          <w:p w:rsidR="002F62FF" w:rsidRDefault="002F62FF" w:rsidP="00211ECE">
            <w:pPr>
              <w:rPr>
                <w:lang w:val="sr-Latn-BA"/>
              </w:rPr>
            </w:pPr>
            <w:r>
              <w:rPr>
                <w:lang w:val="sr-Latn-BA"/>
              </w:rPr>
              <w:t>Rezultat 1.2</w:t>
            </w:r>
          </w:p>
        </w:tc>
      </w:tr>
      <w:tr w:rsidR="002F62FF" w:rsidTr="002F62FF">
        <w:tc>
          <w:tcPr>
            <w:tcW w:w="3192" w:type="dxa"/>
            <w:tcBorders>
              <w:top w:val="single" w:sz="4" w:space="0" w:color="auto"/>
              <w:left w:val="single" w:sz="4" w:space="0" w:color="auto"/>
              <w:bottom w:val="single" w:sz="4" w:space="0" w:color="auto"/>
              <w:right w:val="single" w:sz="4" w:space="0" w:color="auto"/>
            </w:tcBorders>
            <w:hideMark/>
          </w:tcPr>
          <w:p w:rsidR="002F62FF" w:rsidRDefault="002F62FF" w:rsidP="00211ECE">
            <w:pPr>
              <w:rPr>
                <w:b/>
                <w:lang w:val="sr-Latn-BA"/>
              </w:rPr>
            </w:pPr>
            <w:r>
              <w:rPr>
                <w:b/>
                <w:lang w:val="sr-Latn-BA"/>
              </w:rPr>
              <w:t>Varijanta 2</w:t>
            </w:r>
          </w:p>
        </w:tc>
        <w:tc>
          <w:tcPr>
            <w:tcW w:w="3192" w:type="dxa"/>
            <w:tcBorders>
              <w:top w:val="single" w:sz="4" w:space="0" w:color="auto"/>
              <w:left w:val="single" w:sz="4" w:space="0" w:color="auto"/>
              <w:bottom w:val="single" w:sz="4" w:space="0" w:color="auto"/>
              <w:right w:val="single" w:sz="4" w:space="0" w:color="auto"/>
            </w:tcBorders>
            <w:hideMark/>
          </w:tcPr>
          <w:p w:rsidR="002F62FF" w:rsidRDefault="002F62FF" w:rsidP="00211ECE">
            <w:pPr>
              <w:rPr>
                <w:lang w:val="sr-Latn-BA"/>
              </w:rPr>
            </w:pPr>
            <w:r>
              <w:rPr>
                <w:lang w:val="sr-Latn-BA"/>
              </w:rPr>
              <w:t>Rezultat 2.1</w:t>
            </w:r>
          </w:p>
        </w:tc>
        <w:tc>
          <w:tcPr>
            <w:tcW w:w="3192" w:type="dxa"/>
            <w:tcBorders>
              <w:top w:val="single" w:sz="4" w:space="0" w:color="auto"/>
              <w:left w:val="single" w:sz="4" w:space="0" w:color="auto"/>
              <w:bottom w:val="single" w:sz="4" w:space="0" w:color="auto"/>
              <w:right w:val="single" w:sz="4" w:space="0" w:color="auto"/>
            </w:tcBorders>
            <w:hideMark/>
          </w:tcPr>
          <w:p w:rsidR="002F62FF" w:rsidRDefault="002F62FF" w:rsidP="00211ECE">
            <w:pPr>
              <w:rPr>
                <w:lang w:val="sr-Latn-BA"/>
              </w:rPr>
            </w:pPr>
            <w:r>
              <w:rPr>
                <w:lang w:val="sr-Latn-BA"/>
              </w:rPr>
              <w:t>Rezultat 2.2</w:t>
            </w:r>
          </w:p>
        </w:tc>
      </w:tr>
    </w:tbl>
    <w:p w:rsidR="002F62FF" w:rsidRDefault="002F62FF" w:rsidP="00211ECE">
      <w:pPr>
        <w:rPr>
          <w:lang w:val="sr-Latn-BA"/>
        </w:rPr>
      </w:pPr>
    </w:p>
    <w:p w:rsidR="002F62FF" w:rsidRDefault="002F62FF" w:rsidP="00211ECE">
      <w:pPr>
        <w:spacing w:after="200"/>
        <w:rPr>
          <w:lang w:val="sr-Latn-BA"/>
        </w:rPr>
      </w:pPr>
      <w:r>
        <w:rPr>
          <w:lang w:val="sr-Latn-BA"/>
        </w:rPr>
        <w:t>Dozvoljene su varijacije izgleda, ali je neophodno da izgled tabela bude unificiran u cijelom izvještaju.</w:t>
      </w:r>
    </w:p>
    <w:p w:rsidR="002F62FF" w:rsidRDefault="002F62FF" w:rsidP="00211ECE">
      <w:pPr>
        <w:rPr>
          <w:lang w:val="sr-Latn-BA"/>
        </w:rPr>
      </w:pPr>
      <w:r>
        <w:rPr>
          <w:lang w:val="sr-Latn-BA"/>
        </w:rPr>
        <w:tab/>
        <w:t>Primjer prikaza slikom dat je na Slici 4.1.</w:t>
      </w:r>
    </w:p>
    <w:p w:rsidR="002F62FF" w:rsidRDefault="002F62FF" w:rsidP="00211ECE">
      <w:pPr>
        <w:rPr>
          <w:lang w:val="sr-Latn-BA"/>
        </w:rPr>
      </w:pPr>
    </w:p>
    <w:p w:rsidR="002F62FF" w:rsidRDefault="002F62FF" w:rsidP="00211ECE">
      <w:pPr>
        <w:rPr>
          <w:lang w:val="sr-Latn-BA"/>
        </w:rPr>
      </w:pPr>
      <w:r>
        <w:rPr>
          <w:noProof/>
          <w:lang w:val="sr-Latn-BA" w:eastAsia="sr-Latn-BA"/>
        </w:rPr>
        <w:lastRenderedPageBreak/>
        <w:drawing>
          <wp:inline distT="0" distB="0" distL="0" distR="0">
            <wp:extent cx="5656580" cy="4243705"/>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6580" cy="4243705"/>
                    </a:xfrm>
                    <a:prstGeom prst="rect">
                      <a:avLst/>
                    </a:prstGeom>
                    <a:noFill/>
                    <a:ln>
                      <a:noFill/>
                    </a:ln>
                  </pic:spPr>
                </pic:pic>
              </a:graphicData>
            </a:graphic>
          </wp:inline>
        </w:drawing>
      </w:r>
    </w:p>
    <w:p w:rsidR="002F62FF" w:rsidRDefault="002F62FF" w:rsidP="00211ECE">
      <w:pPr>
        <w:rPr>
          <w:i/>
          <w:lang w:val="sr-Latn-BA"/>
        </w:rPr>
      </w:pPr>
      <w:r>
        <w:rPr>
          <w:lang w:val="sr-Latn-BA"/>
        </w:rPr>
        <w:t xml:space="preserve">Slika 4.1 </w:t>
      </w:r>
      <w:r>
        <w:rPr>
          <w:i/>
          <w:lang w:val="sr-Latn-BA"/>
        </w:rPr>
        <w:t>Primjer prikaza slikom</w:t>
      </w:r>
    </w:p>
    <w:p w:rsidR="002F62FF" w:rsidRDefault="002F62FF" w:rsidP="00211ECE">
      <w:pPr>
        <w:rPr>
          <w:lang w:val="sr-Latn-BA"/>
        </w:rPr>
      </w:pPr>
    </w:p>
    <w:p w:rsidR="002F62FF" w:rsidRDefault="002F62FF" w:rsidP="00211ECE">
      <w:pPr>
        <w:rPr>
          <w:lang w:val="sr-Latn-BA"/>
        </w:rPr>
      </w:pPr>
      <w:r>
        <w:rPr>
          <w:lang w:val="sr-Latn-BA"/>
        </w:rPr>
        <w:tab/>
        <w:t>Primjer listinga sa kodom dat je u Listingu 4.1.</w:t>
      </w: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p>
    <w:p w:rsidR="002F62FF" w:rsidRDefault="002F62FF" w:rsidP="00211ECE">
      <w:pPr>
        <w:rPr>
          <w:lang w:val="sr-Latn-BA"/>
        </w:rPr>
      </w:pPr>
      <w:r>
        <w:rPr>
          <w:lang w:val="sr-Latn-BA"/>
        </w:rPr>
        <w:t xml:space="preserve">Listing 4.1 </w:t>
      </w:r>
      <w:r>
        <w:rPr>
          <w:i/>
          <w:lang w:val="sr-Latn-BA"/>
        </w:rPr>
        <w:t>Primjer prikaza koda</w:t>
      </w:r>
    </w:p>
    <w:tbl>
      <w:tblPr>
        <w:tblStyle w:val="TableGrid"/>
        <w:tblW w:w="0" w:type="auto"/>
        <w:tblInd w:w="0" w:type="dxa"/>
        <w:shd w:val="clear" w:color="auto" w:fill="BFBFBF" w:themeFill="background1" w:themeFillShade="BF"/>
        <w:tblLook w:val="04A0" w:firstRow="1" w:lastRow="0" w:firstColumn="1" w:lastColumn="0" w:noHBand="0" w:noVBand="1"/>
      </w:tblPr>
      <w:tblGrid>
        <w:gridCol w:w="9062"/>
      </w:tblGrid>
      <w:tr w:rsidR="002F62FF" w:rsidTr="002F62FF">
        <w:tc>
          <w:tcPr>
            <w:tcW w:w="95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62FF" w:rsidRDefault="002F62FF" w:rsidP="00211ECE">
            <w:pPr>
              <w:rPr>
                <w:rFonts w:ascii="Courier New" w:hAnsi="Courier New" w:cs="Courier New"/>
                <w:sz w:val="20"/>
              </w:rPr>
            </w:pPr>
            <w:r>
              <w:rPr>
                <w:rFonts w:ascii="Courier New" w:hAnsi="Courier New" w:cs="Courier New"/>
                <w:sz w:val="20"/>
                <w:lang w:val="sr-Latn-BA"/>
              </w:rPr>
              <w:t xml:space="preserve">#include </w:t>
            </w:r>
            <w:r>
              <w:rPr>
                <w:rFonts w:ascii="Courier New" w:hAnsi="Courier New" w:cs="Courier New"/>
                <w:sz w:val="20"/>
              </w:rPr>
              <w:t>&lt;stdio.h&gt;</w:t>
            </w:r>
          </w:p>
          <w:p w:rsidR="002F62FF" w:rsidRDefault="002F62FF" w:rsidP="00211ECE">
            <w:pPr>
              <w:rPr>
                <w:rFonts w:ascii="Courier New" w:hAnsi="Courier New" w:cs="Courier New"/>
                <w:sz w:val="20"/>
              </w:rPr>
            </w:pPr>
          </w:p>
          <w:p w:rsidR="002F62FF" w:rsidRDefault="002F62FF" w:rsidP="00211ECE">
            <w:pPr>
              <w:rPr>
                <w:rFonts w:ascii="Courier New" w:hAnsi="Courier New" w:cs="Courier New"/>
                <w:sz w:val="20"/>
              </w:rPr>
            </w:pPr>
            <w:r>
              <w:rPr>
                <w:rFonts w:ascii="Courier New" w:hAnsi="Courier New" w:cs="Courier New"/>
                <w:sz w:val="20"/>
              </w:rPr>
              <w:t>int main(int argc, char *argv[])</w:t>
            </w:r>
          </w:p>
          <w:p w:rsidR="002F62FF" w:rsidRDefault="002F62FF" w:rsidP="00211ECE">
            <w:pPr>
              <w:rPr>
                <w:rFonts w:ascii="Courier New" w:hAnsi="Courier New" w:cs="Courier New"/>
                <w:sz w:val="20"/>
              </w:rPr>
            </w:pPr>
            <w:r>
              <w:rPr>
                <w:rFonts w:ascii="Courier New" w:hAnsi="Courier New" w:cs="Courier New"/>
                <w:sz w:val="20"/>
              </w:rPr>
              <w:t>{</w:t>
            </w:r>
          </w:p>
          <w:p w:rsidR="002F62FF" w:rsidRDefault="002F62FF" w:rsidP="00211ECE">
            <w:pPr>
              <w:rPr>
                <w:rFonts w:ascii="Courier New" w:hAnsi="Courier New" w:cs="Courier New"/>
                <w:sz w:val="20"/>
              </w:rPr>
            </w:pPr>
            <w:r>
              <w:rPr>
                <w:rFonts w:ascii="Courier New" w:hAnsi="Courier New" w:cs="Courier New"/>
                <w:sz w:val="20"/>
              </w:rPr>
              <w:t xml:space="preserve">    printf(“Hello, world!\n”);</w:t>
            </w:r>
          </w:p>
          <w:p w:rsidR="002F62FF" w:rsidRDefault="002F62FF" w:rsidP="00211ECE">
            <w:pPr>
              <w:rPr>
                <w:rFonts w:ascii="Courier New" w:hAnsi="Courier New" w:cs="Courier New"/>
                <w:sz w:val="20"/>
              </w:rPr>
            </w:pPr>
            <w:r>
              <w:rPr>
                <w:rFonts w:ascii="Courier New" w:hAnsi="Courier New" w:cs="Courier New"/>
                <w:sz w:val="20"/>
              </w:rPr>
              <w:t xml:space="preserve">    return 0;</w:t>
            </w:r>
          </w:p>
          <w:p w:rsidR="002F62FF" w:rsidRDefault="002F62FF" w:rsidP="00211ECE">
            <w:pPr>
              <w:rPr>
                <w:rFonts w:cs="Courier New"/>
              </w:rPr>
            </w:pPr>
            <w:r>
              <w:rPr>
                <w:rFonts w:ascii="Courier New" w:hAnsi="Courier New" w:cs="Courier New"/>
                <w:sz w:val="20"/>
              </w:rPr>
              <w:t>}</w:t>
            </w:r>
          </w:p>
        </w:tc>
      </w:tr>
    </w:tbl>
    <w:p w:rsidR="002F62FF" w:rsidRDefault="002F62FF" w:rsidP="00211ECE">
      <w:pPr>
        <w:rPr>
          <w:lang w:val="sr-Latn-BA"/>
        </w:rPr>
      </w:pPr>
    </w:p>
    <w:p w:rsidR="002F62FF" w:rsidRDefault="002F62FF" w:rsidP="00211ECE">
      <w:pPr>
        <w:rPr>
          <w:lang w:val="sr-Latn-BA"/>
        </w:rPr>
      </w:pPr>
      <w:r>
        <w:rPr>
          <w:lang w:val="sr-Latn-BA"/>
        </w:rPr>
        <w:tab/>
        <w:t>Primjer matematičkog zapisa formule dat je sa (4.1).</w:t>
      </w:r>
    </w:p>
    <w:p w:rsidR="002F62FF" w:rsidRDefault="002F62FF" w:rsidP="00211ECE">
      <w:pPr>
        <w:rPr>
          <w:lang w:val="sr-Latn-BA"/>
        </w:rPr>
      </w:pPr>
    </w:p>
    <w:p w:rsidR="002F62FF" w:rsidRDefault="002F62FF" w:rsidP="00211ECE">
      <w:pPr>
        <w:tabs>
          <w:tab w:val="left" w:pos="720"/>
          <w:tab w:val="right" w:pos="9356"/>
        </w:tabs>
        <w:rPr>
          <w:rFonts w:eastAsiaTheme="minorEastAsia"/>
          <w:lang w:val="sr-Latn-BA"/>
        </w:rPr>
      </w:pPr>
      <w:r>
        <w:rPr>
          <w:rFonts w:eastAsiaTheme="minorEastAsia"/>
          <w:lang w:val="sr-Latn-BA"/>
        </w:rPr>
        <w:tab/>
      </w:r>
      <m:oMath>
        <m:sSup>
          <m:sSupPr>
            <m:ctrlPr>
              <w:rPr>
                <w:rFonts w:ascii="Cambria Math" w:hAnsi="Cambria Math"/>
              </w:rPr>
            </m:ctrlPr>
          </m:sSupPr>
          <m:e>
            <m:d>
              <m:dPr>
                <m:ctrlPr>
                  <w:rPr>
                    <w:rFonts w:ascii="Cambria Math" w:hAnsi="Cambria Math"/>
                  </w:rPr>
                </m:ctrlPr>
              </m:dPr>
              <m:e>
                <m:r>
                  <w:rPr>
                    <w:rFonts w:ascii="Cambria Math" w:hAnsi="Cambria Math"/>
                    <w:lang w:val="sr-Latn-BA"/>
                  </w:rPr>
                  <m:t>x+a</m:t>
                </m:r>
              </m:e>
            </m:d>
          </m:e>
          <m:sup>
            <m:r>
              <w:rPr>
                <w:rFonts w:ascii="Cambria Math" w:hAnsi="Cambria Math"/>
                <w:lang w:val="sr-Latn-BA"/>
              </w:rPr>
              <m:t>n</m:t>
            </m:r>
          </m:sup>
        </m:sSup>
        <m:r>
          <w:rPr>
            <w:rFonts w:ascii="Cambria Math" w:eastAsia="Cambria Math" w:hAnsi="Cambria Math" w:cs="Cambria Math"/>
            <w:lang w:val="sr-Latn-BA"/>
          </w:rPr>
          <m:t>=</m:t>
        </m:r>
        <m:nary>
          <m:naryPr>
            <m:chr m:val="∑"/>
            <m:grow m:val="1"/>
            <m:ctrlPr>
              <w:rPr>
                <w:rFonts w:ascii="Cambria Math" w:hAnsi="Cambria Math"/>
              </w:rPr>
            </m:ctrlPr>
          </m:naryPr>
          <m:sub>
            <m:r>
              <w:rPr>
                <w:rFonts w:ascii="Cambria Math" w:eastAsia="Cambria Math" w:hAnsi="Cambria Math" w:cs="Cambria Math"/>
                <w:lang w:val="sr-Latn-BA"/>
              </w:rPr>
              <m:t>k=0</m:t>
            </m:r>
          </m:sub>
          <m:sup>
            <m:r>
              <w:rPr>
                <w:rFonts w:ascii="Cambria Math" w:eastAsia="Cambria Math" w:hAnsi="Cambria Math" w:cs="Cambria Math"/>
                <w:lang w:val="sr-Latn-BA"/>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lang w:val="sr-Latn-BA"/>
                      </w:rPr>
                      <m:t>n</m:t>
                    </m:r>
                  </m:num>
                  <m:den>
                    <m:r>
                      <w:rPr>
                        <w:rFonts w:ascii="Cambria Math" w:eastAsia="Cambria Math" w:hAnsi="Cambria Math" w:cs="Cambria Math"/>
                        <w:lang w:val="sr-Latn-BA"/>
                      </w:rPr>
                      <m:t>k</m:t>
                    </m:r>
                  </m:den>
                </m:f>
              </m:e>
            </m:d>
            <m:sSup>
              <m:sSupPr>
                <m:ctrlPr>
                  <w:rPr>
                    <w:rFonts w:ascii="Cambria Math" w:hAnsi="Cambria Math"/>
                  </w:rPr>
                </m:ctrlPr>
              </m:sSupPr>
              <m:e>
                <m:r>
                  <w:rPr>
                    <w:rFonts w:ascii="Cambria Math" w:eastAsia="Cambria Math" w:hAnsi="Cambria Math" w:cs="Cambria Math"/>
                    <w:lang w:val="sr-Latn-BA"/>
                  </w:rPr>
                  <m:t>x</m:t>
                </m:r>
              </m:e>
              <m:sup>
                <m:r>
                  <w:rPr>
                    <w:rFonts w:ascii="Cambria Math" w:eastAsia="Cambria Math" w:hAnsi="Cambria Math" w:cs="Cambria Math"/>
                    <w:lang w:val="sr-Latn-BA"/>
                  </w:rPr>
                  <m:t>k</m:t>
                </m:r>
              </m:sup>
            </m:sSup>
            <m:sSup>
              <m:sSupPr>
                <m:ctrlPr>
                  <w:rPr>
                    <w:rFonts w:ascii="Cambria Math" w:hAnsi="Cambria Math"/>
                  </w:rPr>
                </m:ctrlPr>
              </m:sSupPr>
              <m:e>
                <m:r>
                  <w:rPr>
                    <w:rFonts w:ascii="Cambria Math" w:eastAsia="Cambria Math" w:hAnsi="Cambria Math" w:cs="Cambria Math"/>
                    <w:lang w:val="sr-Latn-BA"/>
                  </w:rPr>
                  <m:t>a</m:t>
                </m:r>
              </m:e>
              <m:sup>
                <m:r>
                  <w:rPr>
                    <w:rFonts w:ascii="Cambria Math" w:eastAsia="Cambria Math" w:hAnsi="Cambria Math" w:cs="Cambria Math"/>
                    <w:lang w:val="sr-Latn-BA"/>
                  </w:rPr>
                  <m:t>n-k</m:t>
                </m:r>
              </m:sup>
            </m:sSup>
          </m:e>
        </m:nary>
      </m:oMath>
      <w:r>
        <w:rPr>
          <w:rFonts w:eastAsiaTheme="minorEastAsia"/>
          <w:lang w:val="sr-Latn-BA"/>
        </w:rPr>
        <w:tab/>
        <w:t>(4.1)</w:t>
      </w:r>
    </w:p>
    <w:p w:rsidR="002F62FF" w:rsidRDefault="002F62FF" w:rsidP="00211ECE">
      <w:pPr>
        <w:tabs>
          <w:tab w:val="right" w:pos="9356"/>
        </w:tabs>
        <w:rPr>
          <w:rFonts w:eastAsiaTheme="minorEastAsia"/>
          <w:lang w:val="sr-Latn-BA"/>
        </w:rPr>
      </w:pPr>
    </w:p>
    <w:p w:rsidR="002F62FF" w:rsidRPr="002F62FF" w:rsidRDefault="002F62FF" w:rsidP="00211ECE">
      <w:pPr>
        <w:rPr>
          <w:lang w:val="de-DE"/>
        </w:rPr>
      </w:pPr>
      <w:r w:rsidRPr="002F62FF">
        <w:rPr>
          <w:lang w:val="de-DE"/>
        </w:rPr>
        <w:t>Zadržati font, veličinu, formatiranje paragrafa i formatiranje papira.</w:t>
      </w:r>
    </w:p>
    <w:p w:rsidR="002F62FF" w:rsidRDefault="002F62FF" w:rsidP="00211ECE">
      <w:pPr>
        <w:rPr>
          <w:lang w:val="sr-Latn-BA"/>
        </w:rPr>
      </w:pPr>
      <w:r>
        <w:rPr>
          <w:lang w:val="sr-Latn-BA"/>
        </w:rPr>
        <w:t xml:space="preserve">Ovo poglavlje služi isključivo za ilustraciju prikaza slika, tabela i jednačina te ne treba kao takvo da se nalazi u izvještaju projektnog zadatka. </w:t>
      </w:r>
    </w:p>
    <w:p w:rsidR="002F62FF" w:rsidRDefault="002F62FF" w:rsidP="00211ECE">
      <w:pPr>
        <w:rPr>
          <w:lang w:val="sr-Latn-BA"/>
        </w:rPr>
      </w:pPr>
    </w:p>
    <w:p w:rsidR="002F62FF" w:rsidRDefault="002F62FF" w:rsidP="00211ECE">
      <w:pPr>
        <w:rPr>
          <w:lang w:val="sr-Latn-BA"/>
        </w:rPr>
      </w:pPr>
    </w:p>
    <w:p w:rsidR="002F62FF" w:rsidRDefault="002F62FF" w:rsidP="00211ECE">
      <w:pPr>
        <w:pStyle w:val="Heading1"/>
        <w:numPr>
          <w:ilvl w:val="0"/>
          <w:numId w:val="1"/>
        </w:numPr>
      </w:pPr>
      <w:r>
        <w:lastRenderedPageBreak/>
        <w:t>Zaključak</w:t>
      </w:r>
    </w:p>
    <w:p w:rsidR="002F62FF" w:rsidRDefault="002F62FF" w:rsidP="00211ECE"/>
    <w:p w:rsidR="002F62FF" w:rsidRDefault="002F62FF" w:rsidP="00211ECE">
      <w:pPr>
        <w:ind w:firstLine="360"/>
      </w:pPr>
      <w:r>
        <w:t>Unutar zaključka potrebno je dati vlastito mišljenje o konkretnom algoritmu, prednostima i nedostacima istog koji su uočeni tokom izrade projektnog zadatka. Za koje parametre algoritam daje najbolje rješenje i zašto? Da li postoji način da se algoritam unaprijedi i poboljša? Koje su praktične koristi analiziranog algoritma i sl.?</w:t>
      </w:r>
    </w:p>
    <w:p w:rsidR="002F62FF" w:rsidRDefault="002F62FF" w:rsidP="00211ECE">
      <w:pPr>
        <w:rPr>
          <w:lang w:val="sr-Latn-BA"/>
        </w:rPr>
      </w:pPr>
    </w:p>
    <w:p w:rsidR="0047175E" w:rsidRDefault="0047175E" w:rsidP="00211ECE"/>
    <w:sectPr w:rsidR="0047175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325" w:rsidRDefault="00F55325" w:rsidP="0091764B">
      <w:r>
        <w:separator/>
      </w:r>
    </w:p>
  </w:endnote>
  <w:endnote w:type="continuationSeparator" w:id="0">
    <w:p w:rsidR="00F55325" w:rsidRDefault="00F55325" w:rsidP="00917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325" w:rsidRDefault="00F55325" w:rsidP="0091764B">
      <w:r>
        <w:separator/>
      </w:r>
    </w:p>
  </w:footnote>
  <w:footnote w:type="continuationSeparator" w:id="0">
    <w:p w:rsidR="00F55325" w:rsidRDefault="00F55325" w:rsidP="009176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95B88"/>
    <w:multiLevelType w:val="hybridMultilevel"/>
    <w:tmpl w:val="B568C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9291DF1"/>
    <w:multiLevelType w:val="hybridMultilevel"/>
    <w:tmpl w:val="A036B1F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 w15:restartNumberingAfterBreak="0">
    <w:nsid w:val="743314D4"/>
    <w:multiLevelType w:val="hybridMultilevel"/>
    <w:tmpl w:val="AF50206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2FF"/>
    <w:rsid w:val="00024316"/>
    <w:rsid w:val="00055733"/>
    <w:rsid w:val="0016385B"/>
    <w:rsid w:val="00211ECE"/>
    <w:rsid w:val="002F62FF"/>
    <w:rsid w:val="00317855"/>
    <w:rsid w:val="00414481"/>
    <w:rsid w:val="0047175E"/>
    <w:rsid w:val="00594DAB"/>
    <w:rsid w:val="006355B9"/>
    <w:rsid w:val="006459CD"/>
    <w:rsid w:val="006E4AB8"/>
    <w:rsid w:val="00751777"/>
    <w:rsid w:val="007B54A3"/>
    <w:rsid w:val="007F5B54"/>
    <w:rsid w:val="00814CA5"/>
    <w:rsid w:val="008B2EE5"/>
    <w:rsid w:val="0091764B"/>
    <w:rsid w:val="009A0CA0"/>
    <w:rsid w:val="00BC1A56"/>
    <w:rsid w:val="00C052B5"/>
    <w:rsid w:val="00D8011B"/>
    <w:rsid w:val="00DB1511"/>
    <w:rsid w:val="00DE10AE"/>
    <w:rsid w:val="00DF5A11"/>
    <w:rsid w:val="00F26C4D"/>
    <w:rsid w:val="00F55325"/>
  </w:rsids>
  <m:mathPr>
    <m:mathFont m:val="Cambria Math"/>
    <m:brkBin m:val="before"/>
    <m:brkBinSub m:val="--"/>
    <m:smallFrac m:val="0"/>
    <m:dispDef/>
    <m:lMargin m:val="0"/>
    <m:rMargin m:val="0"/>
    <m:defJc m:val="centerGroup"/>
    <m:wrapIndent m:val="1440"/>
    <m:intLim m:val="subSup"/>
    <m:naryLim m:val="undOvr"/>
  </m:mathPr>
  <w:themeFontLang w:val="sr-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4DF64"/>
  <w15:chartTrackingRefBased/>
  <w15:docId w15:val="{79562883-6779-48FA-BB79-A9BC45A5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2FF"/>
    <w:pPr>
      <w:spacing w:after="0" w:line="240" w:lineRule="auto"/>
      <w:jc w:val="both"/>
    </w:pPr>
    <w:rPr>
      <w:rFonts w:ascii="Cambria" w:hAnsi="Cambria"/>
      <w:lang w:val="en-US"/>
    </w:rPr>
  </w:style>
  <w:style w:type="paragraph" w:styleId="Heading1">
    <w:name w:val="heading 1"/>
    <w:basedOn w:val="Normal"/>
    <w:next w:val="Normal"/>
    <w:link w:val="Heading1Char"/>
    <w:uiPriority w:val="9"/>
    <w:qFormat/>
    <w:rsid w:val="002F62F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2FF"/>
    <w:rPr>
      <w:rFonts w:asciiTheme="majorHAnsi" w:eastAsiaTheme="majorEastAsia" w:hAnsiTheme="majorHAnsi" w:cstheme="majorBidi"/>
      <w:b/>
      <w:bCs/>
      <w:color w:val="2E74B5" w:themeColor="accent1" w:themeShade="BF"/>
      <w:sz w:val="28"/>
      <w:szCs w:val="28"/>
      <w:lang w:val="en-US"/>
    </w:rPr>
  </w:style>
  <w:style w:type="table" w:styleId="TableGrid">
    <w:name w:val="Table Grid"/>
    <w:basedOn w:val="TableNormal"/>
    <w:uiPriority w:val="59"/>
    <w:rsid w:val="002F62FF"/>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A0CA0"/>
    <w:pPr>
      <w:spacing w:after="200"/>
    </w:pPr>
    <w:rPr>
      <w:i/>
      <w:iCs/>
      <w:color w:val="44546A" w:themeColor="text2"/>
      <w:sz w:val="18"/>
      <w:szCs w:val="18"/>
    </w:rPr>
  </w:style>
  <w:style w:type="character" w:styleId="PlaceholderText">
    <w:name w:val="Placeholder Text"/>
    <w:basedOn w:val="DefaultParagraphFont"/>
    <w:uiPriority w:val="99"/>
    <w:semiHidden/>
    <w:rsid w:val="009A0CA0"/>
    <w:rPr>
      <w:color w:val="808080"/>
    </w:rPr>
  </w:style>
  <w:style w:type="paragraph" w:styleId="NoSpacing">
    <w:name w:val="No Spacing"/>
    <w:uiPriority w:val="1"/>
    <w:qFormat/>
    <w:rsid w:val="007B54A3"/>
    <w:pPr>
      <w:spacing w:after="0" w:line="240" w:lineRule="auto"/>
      <w:jc w:val="both"/>
    </w:pPr>
    <w:rPr>
      <w:rFonts w:ascii="Cambria" w:hAnsi="Cambria"/>
      <w:lang w:val="en-US"/>
    </w:rPr>
  </w:style>
  <w:style w:type="paragraph" w:styleId="FootnoteText">
    <w:name w:val="footnote text"/>
    <w:basedOn w:val="Normal"/>
    <w:link w:val="FootnoteTextChar"/>
    <w:uiPriority w:val="99"/>
    <w:semiHidden/>
    <w:unhideWhenUsed/>
    <w:rsid w:val="0091764B"/>
    <w:rPr>
      <w:sz w:val="20"/>
      <w:szCs w:val="20"/>
    </w:rPr>
  </w:style>
  <w:style w:type="character" w:customStyle="1" w:styleId="FootnoteTextChar">
    <w:name w:val="Footnote Text Char"/>
    <w:basedOn w:val="DefaultParagraphFont"/>
    <w:link w:val="FootnoteText"/>
    <w:uiPriority w:val="99"/>
    <w:semiHidden/>
    <w:rsid w:val="0091764B"/>
    <w:rPr>
      <w:rFonts w:ascii="Cambria" w:hAnsi="Cambria"/>
      <w:sz w:val="20"/>
      <w:szCs w:val="20"/>
      <w:lang w:val="en-US"/>
    </w:rPr>
  </w:style>
  <w:style w:type="character" w:styleId="FootnoteReference">
    <w:name w:val="footnote reference"/>
    <w:basedOn w:val="DefaultParagraphFont"/>
    <w:uiPriority w:val="99"/>
    <w:semiHidden/>
    <w:unhideWhenUsed/>
    <w:rsid w:val="0091764B"/>
    <w:rPr>
      <w:vertAlign w:val="superscript"/>
    </w:rPr>
  </w:style>
  <w:style w:type="table" w:styleId="GridTable4-Accent1">
    <w:name w:val="Grid Table 4 Accent 1"/>
    <w:basedOn w:val="TableNormal"/>
    <w:uiPriority w:val="49"/>
    <w:rsid w:val="00C052B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Preformatted">
    <w:name w:val="HTML Preformatted"/>
    <w:basedOn w:val="Normal"/>
    <w:link w:val="HTMLPreformattedChar"/>
    <w:uiPriority w:val="99"/>
    <w:semiHidden/>
    <w:unhideWhenUsed/>
    <w:rsid w:val="00DE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sr-Latn-BA" w:eastAsia="sr-Latn-BA"/>
    </w:rPr>
  </w:style>
  <w:style w:type="character" w:customStyle="1" w:styleId="HTMLPreformattedChar">
    <w:name w:val="HTML Preformatted Char"/>
    <w:basedOn w:val="DefaultParagraphFont"/>
    <w:link w:val="HTMLPreformatted"/>
    <w:uiPriority w:val="99"/>
    <w:semiHidden/>
    <w:rsid w:val="00DE10AE"/>
    <w:rPr>
      <w:rFonts w:ascii="Courier New" w:eastAsia="Times New Roman" w:hAnsi="Courier New" w:cs="Courier New"/>
      <w:sz w:val="20"/>
      <w:szCs w:val="20"/>
      <w:lang w:eastAsia="sr-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2723">
      <w:bodyDiv w:val="1"/>
      <w:marLeft w:val="0"/>
      <w:marRight w:val="0"/>
      <w:marTop w:val="0"/>
      <w:marBottom w:val="0"/>
      <w:divBdr>
        <w:top w:val="none" w:sz="0" w:space="0" w:color="auto"/>
        <w:left w:val="none" w:sz="0" w:space="0" w:color="auto"/>
        <w:bottom w:val="none" w:sz="0" w:space="0" w:color="auto"/>
        <w:right w:val="none" w:sz="0" w:space="0" w:color="auto"/>
      </w:divBdr>
    </w:div>
    <w:div w:id="573779392">
      <w:bodyDiv w:val="1"/>
      <w:marLeft w:val="0"/>
      <w:marRight w:val="0"/>
      <w:marTop w:val="0"/>
      <w:marBottom w:val="0"/>
      <w:divBdr>
        <w:top w:val="none" w:sz="0" w:space="0" w:color="auto"/>
        <w:left w:val="none" w:sz="0" w:space="0" w:color="auto"/>
        <w:bottom w:val="none" w:sz="0" w:space="0" w:color="auto"/>
        <w:right w:val="none" w:sz="0" w:space="0" w:color="auto"/>
      </w:divBdr>
    </w:div>
    <w:div w:id="680279888">
      <w:bodyDiv w:val="1"/>
      <w:marLeft w:val="0"/>
      <w:marRight w:val="0"/>
      <w:marTop w:val="0"/>
      <w:marBottom w:val="0"/>
      <w:divBdr>
        <w:top w:val="none" w:sz="0" w:space="0" w:color="auto"/>
        <w:left w:val="none" w:sz="0" w:space="0" w:color="auto"/>
        <w:bottom w:val="none" w:sz="0" w:space="0" w:color="auto"/>
        <w:right w:val="none" w:sz="0" w:space="0" w:color="auto"/>
      </w:divBdr>
    </w:div>
    <w:div w:id="187781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6</cp:revision>
  <dcterms:created xsi:type="dcterms:W3CDTF">2019-12-14T11:06:00Z</dcterms:created>
  <dcterms:modified xsi:type="dcterms:W3CDTF">2019-12-14T13:36:00Z</dcterms:modified>
</cp:coreProperties>
</file>