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044C" w14:textId="14F7334B" w:rsidR="00726E13" w:rsidRDefault="00726E13">
      <w:pPr>
        <w:rPr>
          <w:b/>
          <w:bCs/>
          <w:sz w:val="30"/>
          <w:szCs w:val="30"/>
        </w:rPr>
      </w:pPr>
      <w:r w:rsidRPr="00726E13">
        <w:rPr>
          <w:b/>
          <w:bCs/>
          <w:sz w:val="30"/>
          <w:szCs w:val="30"/>
        </w:rPr>
        <w:t xml:space="preserve">Word2Vec </w:t>
      </w:r>
      <w:proofErr w:type="spellStart"/>
      <w:r w:rsidRPr="00726E13">
        <w:rPr>
          <w:rFonts w:hint="eastAsia"/>
          <w:b/>
          <w:bCs/>
          <w:sz w:val="30"/>
          <w:szCs w:val="30"/>
        </w:rPr>
        <w:t>정리</w:t>
      </w:r>
      <w:r>
        <w:rPr>
          <w:rFonts w:hint="eastAsia"/>
          <w:b/>
          <w:bCs/>
          <w:sz w:val="30"/>
          <w:szCs w:val="30"/>
        </w:rPr>
        <w:t>본</w:t>
      </w:r>
      <w:proofErr w:type="spellEnd"/>
    </w:p>
    <w:p w14:paraId="07498294" w14:textId="77777777" w:rsidR="00726E13" w:rsidRDefault="00726E13">
      <w:pPr>
        <w:rPr>
          <w:b/>
          <w:bCs/>
          <w:sz w:val="30"/>
          <w:szCs w:val="30"/>
        </w:rPr>
      </w:pPr>
    </w:p>
    <w:p w14:paraId="5691655D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b/>
          <w:bCs/>
          <w:sz w:val="16"/>
          <w:szCs w:val="16"/>
        </w:rPr>
        <w:t>Word2Vec 발제 정리 보고서</w:t>
      </w:r>
    </w:p>
    <w:p w14:paraId="22EA7ADA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</w:p>
    <w:p w14:paraId="1877BD69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b/>
          <w:bCs/>
          <w:sz w:val="16"/>
          <w:szCs w:val="16"/>
        </w:rPr>
        <w:t>1. 개요</w:t>
      </w:r>
    </w:p>
    <w:p w14:paraId="44AA322C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</w:p>
    <w:p w14:paraId="50539155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Word2Vec은 단어의 분산 표현(Distributed Word Representation)을 학습하는 기법으로, 자연어 처리(NLP) 분야에서 중요한 역할을 한다. 본 보고서는 Word2Vec의 개념, 기존 연구, 모델 구조 및 실험 결과를 정리하고 그 의의를 분석한다.</w:t>
      </w:r>
    </w:p>
    <w:p w14:paraId="30FB516E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</w:p>
    <w:p w14:paraId="346FC3DA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b/>
          <w:bCs/>
          <w:sz w:val="16"/>
          <w:szCs w:val="16"/>
        </w:rPr>
        <w:t>2. 단어 표현 방법</w:t>
      </w:r>
    </w:p>
    <w:p w14:paraId="3EB94256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</w:p>
    <w:p w14:paraId="6432A34C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기존의 단어 표현 방법은 크게 두 가지로 나뉜다.</w:t>
      </w:r>
    </w:p>
    <w:p w14:paraId="05AF9472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1. </w:t>
      </w:r>
      <w:r w:rsidRPr="00726E13">
        <w:rPr>
          <w:rFonts w:eastAsiaTheme="minorHAnsi"/>
          <w:b/>
          <w:bCs/>
          <w:sz w:val="16"/>
          <w:szCs w:val="16"/>
        </w:rPr>
        <w:t>카운트 기반 표현 (Count-based Word Representation)</w:t>
      </w:r>
    </w:p>
    <w:p w14:paraId="3BDE9A3A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단어를 One-hot Encoding 방식으로 표현하는 방법을 사용한다.</w:t>
      </w:r>
    </w:p>
    <w:p w14:paraId="65CF817A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단점: 단어 간 유사도를 판단할 수 없으며, 어휘 크기가 증가할수록 벡터 차원이 커지고 계산 비용이 증가한다.</w:t>
      </w:r>
    </w:p>
    <w:p w14:paraId="64A7206D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2. </w:t>
      </w:r>
      <w:r w:rsidRPr="00726E13">
        <w:rPr>
          <w:rFonts w:eastAsiaTheme="minorHAnsi"/>
          <w:b/>
          <w:bCs/>
          <w:sz w:val="16"/>
          <w:szCs w:val="16"/>
        </w:rPr>
        <w:t>분산 표현 (Distributed Word Representation)</w:t>
      </w:r>
    </w:p>
    <w:p w14:paraId="7A93E024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단어를 고정된 차원의 벡터로 변환하여 학습한다.</w:t>
      </w:r>
    </w:p>
    <w:p w14:paraId="160AD086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신경망을 기반으로 단어 간의 의미를 벡터 공간에서 반영할 수 있다.</w:t>
      </w:r>
    </w:p>
    <w:p w14:paraId="37EE5981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</w:p>
    <w:p w14:paraId="4DEC85E0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b/>
          <w:bCs/>
          <w:sz w:val="16"/>
          <w:szCs w:val="16"/>
        </w:rPr>
        <w:t>3. 기존 연구</w:t>
      </w:r>
    </w:p>
    <w:p w14:paraId="05D8BE51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</w:p>
    <w:p w14:paraId="6709D807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기존의 자연어 모델들은 통계 기반 접근 방식을 활용하였다.</w:t>
      </w:r>
    </w:p>
    <w:p w14:paraId="7FB183FE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1. </w:t>
      </w:r>
      <w:r w:rsidRPr="00726E13">
        <w:rPr>
          <w:rFonts w:eastAsiaTheme="minorHAnsi"/>
          <w:b/>
          <w:bCs/>
          <w:sz w:val="16"/>
          <w:szCs w:val="16"/>
        </w:rPr>
        <w:t>N-gram 모델</w:t>
      </w:r>
    </w:p>
    <w:p w14:paraId="5821A65A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단어의 빈도수를 기반으로 확률을 계산한다.</w:t>
      </w:r>
    </w:p>
    <w:p w14:paraId="1DF7A6EF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단점: 희소 문제(Sparsity Problem)가 발생하며, n이 커질수록 모델 크기가 증가한다.</w:t>
      </w:r>
    </w:p>
    <w:p w14:paraId="40CBE94E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2. </w:t>
      </w:r>
      <w:r w:rsidRPr="00726E13">
        <w:rPr>
          <w:rFonts w:eastAsiaTheme="minorHAnsi"/>
          <w:b/>
          <w:bCs/>
          <w:sz w:val="16"/>
          <w:szCs w:val="16"/>
        </w:rPr>
        <w:t>신경망 기반 언어 모델 (NNLM, RNNLM)</w:t>
      </w:r>
    </w:p>
    <w:p w14:paraId="69C21DF0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Feedforward Neural Net Language Model (NNLM): 고정된 크기의 윈도우를 사용하여 단어를 예측한다.</w:t>
      </w:r>
    </w:p>
    <w:p w14:paraId="570380C3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Recurrent Neural Network Language Model (RNNLM): 은닉 상태를 유지하여 문맥 정보를 반영한다.</w:t>
      </w:r>
    </w:p>
    <w:p w14:paraId="3C6FAD5B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</w:p>
    <w:p w14:paraId="235A40D8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b/>
          <w:bCs/>
          <w:sz w:val="16"/>
          <w:szCs w:val="16"/>
        </w:rPr>
        <w:t>4. Word2Vec 모델 구조</w:t>
      </w:r>
    </w:p>
    <w:p w14:paraId="58766E91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</w:p>
    <w:p w14:paraId="527C912F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Word2Vec은 단어의 분산 표현을 학습하기 위한 모델로서, 두 가지 주요 구조를 제안한다.</w:t>
      </w:r>
    </w:p>
    <w:p w14:paraId="0FDA901E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1. </w:t>
      </w:r>
      <w:r w:rsidRPr="00726E13">
        <w:rPr>
          <w:rFonts w:eastAsiaTheme="minorHAnsi"/>
          <w:b/>
          <w:bCs/>
          <w:sz w:val="16"/>
          <w:szCs w:val="16"/>
        </w:rPr>
        <w:t>Continuous Bag-of-Words (CBOW) 모델</w:t>
      </w:r>
    </w:p>
    <w:p w14:paraId="4ED792C8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주변 단어(Context Words)</w:t>
      </w:r>
      <w:proofErr w:type="spellStart"/>
      <w:r w:rsidRPr="00726E13">
        <w:rPr>
          <w:rFonts w:eastAsiaTheme="minorHAnsi"/>
          <w:sz w:val="16"/>
          <w:szCs w:val="16"/>
        </w:rPr>
        <w:t>를</w:t>
      </w:r>
      <w:proofErr w:type="spellEnd"/>
      <w:r w:rsidRPr="00726E13">
        <w:rPr>
          <w:rFonts w:eastAsiaTheme="minorHAnsi"/>
          <w:sz w:val="16"/>
          <w:szCs w:val="16"/>
        </w:rPr>
        <w:t xml:space="preserve"> 이용하여 중심 단어(Target Word)</w:t>
      </w:r>
      <w:proofErr w:type="spellStart"/>
      <w:r w:rsidRPr="00726E13">
        <w:rPr>
          <w:rFonts w:eastAsiaTheme="minorHAnsi"/>
          <w:sz w:val="16"/>
          <w:szCs w:val="16"/>
        </w:rPr>
        <w:t>를</w:t>
      </w:r>
      <w:proofErr w:type="spellEnd"/>
      <w:r w:rsidRPr="00726E13">
        <w:rPr>
          <w:rFonts w:eastAsiaTheme="minorHAnsi"/>
          <w:sz w:val="16"/>
          <w:szCs w:val="16"/>
        </w:rPr>
        <w:t xml:space="preserve"> 예측하는 방식이다.</w:t>
      </w:r>
    </w:p>
    <w:p w14:paraId="3F26F23A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• </w:t>
      </w:r>
      <w:proofErr w:type="spellStart"/>
      <w:r w:rsidRPr="00726E13">
        <w:rPr>
          <w:rFonts w:eastAsiaTheme="minorHAnsi"/>
          <w:sz w:val="16"/>
          <w:szCs w:val="16"/>
        </w:rPr>
        <w:t>연산량이</w:t>
      </w:r>
      <w:proofErr w:type="spellEnd"/>
      <w:r w:rsidRPr="00726E13">
        <w:rPr>
          <w:rFonts w:eastAsiaTheme="minorHAnsi"/>
          <w:sz w:val="16"/>
          <w:szCs w:val="16"/>
        </w:rPr>
        <w:t xml:space="preserve"> 적고 빠르며, 문맥의 미래와 과거 단어를 모두 사용하여 예측 성능을 향상시킨다.</w:t>
      </w:r>
    </w:p>
    <w:p w14:paraId="5427604E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단어 순서를 고려하지 않는 특징이 있다.</w:t>
      </w:r>
    </w:p>
    <w:p w14:paraId="05A663E3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2. </w:t>
      </w:r>
      <w:r w:rsidRPr="00726E13">
        <w:rPr>
          <w:rFonts w:eastAsiaTheme="minorHAnsi"/>
          <w:b/>
          <w:bCs/>
          <w:sz w:val="16"/>
          <w:szCs w:val="16"/>
        </w:rPr>
        <w:t>Skip-gram 모델</w:t>
      </w:r>
    </w:p>
    <w:p w14:paraId="5B529CE2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중심 단어(Target Word)</w:t>
      </w:r>
      <w:proofErr w:type="spellStart"/>
      <w:r w:rsidRPr="00726E13">
        <w:rPr>
          <w:rFonts w:eastAsiaTheme="minorHAnsi"/>
          <w:sz w:val="16"/>
          <w:szCs w:val="16"/>
        </w:rPr>
        <w:t>를</w:t>
      </w:r>
      <w:proofErr w:type="spellEnd"/>
      <w:r w:rsidRPr="00726E13">
        <w:rPr>
          <w:rFonts w:eastAsiaTheme="minorHAnsi"/>
          <w:sz w:val="16"/>
          <w:szCs w:val="16"/>
        </w:rPr>
        <w:t xml:space="preserve"> 이용하여 주변 단어(Context Words)</w:t>
      </w:r>
      <w:proofErr w:type="spellStart"/>
      <w:r w:rsidRPr="00726E13">
        <w:rPr>
          <w:rFonts w:eastAsiaTheme="minorHAnsi"/>
          <w:sz w:val="16"/>
          <w:szCs w:val="16"/>
        </w:rPr>
        <w:t>를</w:t>
      </w:r>
      <w:proofErr w:type="spellEnd"/>
      <w:r w:rsidRPr="00726E13">
        <w:rPr>
          <w:rFonts w:eastAsiaTheme="minorHAnsi"/>
          <w:sz w:val="16"/>
          <w:szCs w:val="16"/>
        </w:rPr>
        <w:t xml:space="preserve"> 예측하는 방식이다.</w:t>
      </w:r>
    </w:p>
    <w:p w14:paraId="0B596465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예측할 단어의 범위를 늘릴수록 벡터 품질이 향상되지만, 계산 복잡도도 증가한다.</w:t>
      </w:r>
    </w:p>
    <w:p w14:paraId="7F6D2571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더 먼 단어일수록 샘플링 빈도를 낮추는 기법을 적용한다.</w:t>
      </w:r>
    </w:p>
    <w:p w14:paraId="19426D71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</w:p>
    <w:p w14:paraId="246D589A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b/>
          <w:bCs/>
          <w:sz w:val="16"/>
          <w:szCs w:val="16"/>
        </w:rPr>
        <w:t>5. 학습 최적화 기법</w:t>
      </w:r>
    </w:p>
    <w:p w14:paraId="11ECC98A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</w:p>
    <w:p w14:paraId="43FC7273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Word2Vec은 </w:t>
      </w:r>
      <w:proofErr w:type="spellStart"/>
      <w:r w:rsidRPr="00726E13">
        <w:rPr>
          <w:rFonts w:eastAsiaTheme="minorHAnsi"/>
          <w:sz w:val="16"/>
          <w:szCs w:val="16"/>
        </w:rPr>
        <w:t>연산량을</w:t>
      </w:r>
      <w:proofErr w:type="spellEnd"/>
      <w:r w:rsidRPr="00726E13">
        <w:rPr>
          <w:rFonts w:eastAsiaTheme="minorHAnsi"/>
          <w:sz w:val="16"/>
          <w:szCs w:val="16"/>
        </w:rPr>
        <w:t xml:space="preserve"> 줄이기 위해 효율적인 학습 기법을 적용하였다.</w:t>
      </w:r>
    </w:p>
    <w:p w14:paraId="46BF6BE9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1. </w:t>
      </w:r>
      <w:r w:rsidRPr="00726E13">
        <w:rPr>
          <w:rFonts w:eastAsiaTheme="minorHAnsi"/>
          <w:b/>
          <w:bCs/>
          <w:sz w:val="16"/>
          <w:szCs w:val="16"/>
        </w:rPr>
        <w:t xml:space="preserve">Hierarchical </w:t>
      </w:r>
      <w:proofErr w:type="spellStart"/>
      <w:r w:rsidRPr="00726E13">
        <w:rPr>
          <w:rFonts w:eastAsiaTheme="minorHAnsi"/>
          <w:b/>
          <w:bCs/>
          <w:sz w:val="16"/>
          <w:szCs w:val="16"/>
        </w:rPr>
        <w:t>Softmax</w:t>
      </w:r>
      <w:proofErr w:type="spellEnd"/>
    </w:p>
    <w:p w14:paraId="389BA415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• 단어를 이진 트리 구조로 정리하여 </w:t>
      </w:r>
      <w:proofErr w:type="spellStart"/>
      <w:r w:rsidRPr="00726E13">
        <w:rPr>
          <w:rFonts w:eastAsiaTheme="minorHAnsi"/>
          <w:sz w:val="16"/>
          <w:szCs w:val="16"/>
        </w:rPr>
        <w:t>계산량을</w:t>
      </w:r>
      <w:proofErr w:type="spellEnd"/>
      <w:r w:rsidRPr="00726E13">
        <w:rPr>
          <w:rFonts w:eastAsiaTheme="minorHAnsi"/>
          <w:sz w:val="16"/>
          <w:szCs w:val="16"/>
        </w:rPr>
        <w:t xml:space="preserve"> O(log V)로 줄인다.</w:t>
      </w:r>
    </w:p>
    <w:p w14:paraId="45F29CAF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2. </w:t>
      </w:r>
      <w:r w:rsidRPr="00726E13">
        <w:rPr>
          <w:rFonts w:eastAsiaTheme="minorHAnsi"/>
          <w:b/>
          <w:bCs/>
          <w:sz w:val="16"/>
          <w:szCs w:val="16"/>
        </w:rPr>
        <w:t>Negative Sampling</w:t>
      </w:r>
    </w:p>
    <w:p w14:paraId="0771C45D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• 전체 단어 집합이 아닌 일부 샘플만을 고려하여 </w:t>
      </w:r>
      <w:proofErr w:type="spellStart"/>
      <w:r w:rsidRPr="00726E13">
        <w:rPr>
          <w:rFonts w:eastAsiaTheme="minorHAnsi"/>
          <w:sz w:val="16"/>
          <w:szCs w:val="16"/>
        </w:rPr>
        <w:t>연산량을</w:t>
      </w:r>
      <w:proofErr w:type="spellEnd"/>
      <w:r w:rsidRPr="00726E13">
        <w:rPr>
          <w:rFonts w:eastAsiaTheme="minorHAnsi"/>
          <w:sz w:val="16"/>
          <w:szCs w:val="16"/>
        </w:rPr>
        <w:t xml:space="preserve"> 감소시킨다.</w:t>
      </w:r>
    </w:p>
    <w:p w14:paraId="3286CEA5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</w:p>
    <w:p w14:paraId="78B265E2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b/>
          <w:bCs/>
          <w:sz w:val="16"/>
          <w:szCs w:val="16"/>
        </w:rPr>
        <w:t>6. 실험 결과</w:t>
      </w:r>
    </w:p>
    <w:p w14:paraId="6EFB760D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1. </w:t>
      </w:r>
      <w:r w:rsidRPr="00726E13">
        <w:rPr>
          <w:rFonts w:eastAsiaTheme="minorHAnsi"/>
          <w:b/>
          <w:bCs/>
          <w:sz w:val="16"/>
          <w:szCs w:val="16"/>
        </w:rPr>
        <w:t>단어 벡터 연산의 의미적 일관성</w:t>
      </w:r>
    </w:p>
    <w:p w14:paraId="3FECC097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“King - Man + Woman = Queen”과 같은 연산을 통해 단어 의미를 보존하는 것이 확인되었다.</w:t>
      </w:r>
    </w:p>
    <w:p w14:paraId="78A54209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2. </w:t>
      </w:r>
      <w:r w:rsidRPr="00726E13">
        <w:rPr>
          <w:rFonts w:eastAsiaTheme="minorHAnsi"/>
          <w:b/>
          <w:bCs/>
          <w:sz w:val="16"/>
          <w:szCs w:val="16"/>
        </w:rPr>
        <w:t>모델 성능 비교</w:t>
      </w:r>
    </w:p>
    <w:p w14:paraId="76E343A9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CBOW와 Skip-gram이 기존 NNLM, RNNLM보다 높은 정확도를 보였다.</w:t>
      </w:r>
    </w:p>
    <w:p w14:paraId="07A795EC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3. </w:t>
      </w:r>
      <w:r w:rsidRPr="00726E13">
        <w:rPr>
          <w:rFonts w:eastAsiaTheme="minorHAnsi"/>
          <w:b/>
          <w:bCs/>
          <w:sz w:val="16"/>
          <w:szCs w:val="16"/>
        </w:rPr>
        <w:t xml:space="preserve">학습 데이터 크기 및 </w:t>
      </w:r>
      <w:proofErr w:type="spellStart"/>
      <w:r w:rsidRPr="00726E13">
        <w:rPr>
          <w:rFonts w:eastAsiaTheme="minorHAnsi"/>
          <w:b/>
          <w:bCs/>
          <w:sz w:val="16"/>
          <w:szCs w:val="16"/>
        </w:rPr>
        <w:t>임베딩</w:t>
      </w:r>
      <w:proofErr w:type="spellEnd"/>
      <w:r w:rsidRPr="00726E13">
        <w:rPr>
          <w:rFonts w:eastAsiaTheme="minorHAnsi"/>
          <w:b/>
          <w:bCs/>
          <w:sz w:val="16"/>
          <w:szCs w:val="16"/>
        </w:rPr>
        <w:t xml:space="preserve"> 차원 증가 효과</w:t>
      </w:r>
    </w:p>
    <w:p w14:paraId="432F2506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• 학습 데이터와 </w:t>
      </w:r>
      <w:proofErr w:type="spellStart"/>
      <w:r w:rsidRPr="00726E13">
        <w:rPr>
          <w:rFonts w:eastAsiaTheme="minorHAnsi"/>
          <w:sz w:val="16"/>
          <w:szCs w:val="16"/>
        </w:rPr>
        <w:t>임베딩</w:t>
      </w:r>
      <w:proofErr w:type="spellEnd"/>
      <w:r w:rsidRPr="00726E13">
        <w:rPr>
          <w:rFonts w:eastAsiaTheme="minorHAnsi"/>
          <w:sz w:val="16"/>
          <w:szCs w:val="16"/>
        </w:rPr>
        <w:t xml:space="preserve"> 차원이 증가할수록 성능이 향상되었다.</w:t>
      </w:r>
    </w:p>
    <w:p w14:paraId="02AC2A0E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• 3 </w:t>
      </w:r>
      <w:proofErr w:type="spellStart"/>
      <w:r w:rsidRPr="00726E13">
        <w:rPr>
          <w:rFonts w:eastAsiaTheme="minorHAnsi"/>
          <w:sz w:val="16"/>
          <w:szCs w:val="16"/>
        </w:rPr>
        <w:t>에폭보다</w:t>
      </w:r>
      <w:proofErr w:type="spellEnd"/>
      <w:r w:rsidRPr="00726E13">
        <w:rPr>
          <w:rFonts w:eastAsiaTheme="minorHAnsi"/>
          <w:sz w:val="16"/>
          <w:szCs w:val="16"/>
        </w:rPr>
        <w:t xml:space="preserve"> 1 </w:t>
      </w:r>
      <w:proofErr w:type="spellStart"/>
      <w:r w:rsidRPr="00726E13">
        <w:rPr>
          <w:rFonts w:eastAsiaTheme="minorHAnsi"/>
          <w:sz w:val="16"/>
          <w:szCs w:val="16"/>
        </w:rPr>
        <w:t>에폭을</w:t>
      </w:r>
      <w:proofErr w:type="spellEnd"/>
      <w:r w:rsidRPr="00726E13">
        <w:rPr>
          <w:rFonts w:eastAsiaTheme="minorHAnsi"/>
          <w:sz w:val="16"/>
          <w:szCs w:val="16"/>
        </w:rPr>
        <w:t xml:space="preserve"> 2배의 데이터로 학습하는 것이 더 좋은 결과를 보였다.</w:t>
      </w:r>
    </w:p>
    <w:p w14:paraId="21D60A85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4. </w:t>
      </w:r>
      <w:r w:rsidRPr="00726E13">
        <w:rPr>
          <w:rFonts w:eastAsiaTheme="minorHAnsi"/>
          <w:b/>
          <w:bCs/>
          <w:sz w:val="16"/>
          <w:szCs w:val="16"/>
        </w:rPr>
        <w:t>Microsoft Research Sentence Completion Challenge</w:t>
      </w:r>
    </w:p>
    <w:p w14:paraId="2B5E42F9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>• Skip-gram과 RNNLM의 결과를 조합하여 58.9%의 정확도를 달성하였다.</w:t>
      </w:r>
    </w:p>
    <w:p w14:paraId="5A3C0CD8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</w:p>
    <w:p w14:paraId="4CC591C2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b/>
          <w:bCs/>
          <w:sz w:val="16"/>
          <w:szCs w:val="16"/>
        </w:rPr>
        <w:t>7. 결론</w:t>
      </w:r>
    </w:p>
    <w:p w14:paraId="5275B0C4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</w:p>
    <w:p w14:paraId="080B419F" w14:textId="77777777" w:rsidR="00726E13" w:rsidRPr="00726E13" w:rsidRDefault="00726E13" w:rsidP="00726E13">
      <w:pPr>
        <w:rPr>
          <w:rFonts w:eastAsiaTheme="minorHAnsi"/>
          <w:sz w:val="16"/>
          <w:szCs w:val="16"/>
        </w:rPr>
      </w:pPr>
      <w:r w:rsidRPr="00726E13">
        <w:rPr>
          <w:rFonts w:eastAsiaTheme="minorHAnsi"/>
          <w:sz w:val="16"/>
          <w:szCs w:val="16"/>
        </w:rPr>
        <w:t xml:space="preserve">Word2Vec은 기존 신경망 모델보다 </w:t>
      </w:r>
      <w:proofErr w:type="spellStart"/>
      <w:r w:rsidRPr="00726E13">
        <w:rPr>
          <w:rFonts w:eastAsiaTheme="minorHAnsi"/>
          <w:sz w:val="16"/>
          <w:szCs w:val="16"/>
        </w:rPr>
        <w:t>연산량이</w:t>
      </w:r>
      <w:proofErr w:type="spellEnd"/>
      <w:r w:rsidRPr="00726E13">
        <w:rPr>
          <w:rFonts w:eastAsiaTheme="minorHAnsi"/>
          <w:sz w:val="16"/>
          <w:szCs w:val="16"/>
        </w:rPr>
        <w:t xml:space="preserve"> 적으면서도 높은 성능을 보이는 단어 </w:t>
      </w:r>
      <w:proofErr w:type="spellStart"/>
      <w:r w:rsidRPr="00726E13">
        <w:rPr>
          <w:rFonts w:eastAsiaTheme="minorHAnsi"/>
          <w:sz w:val="16"/>
          <w:szCs w:val="16"/>
        </w:rPr>
        <w:t>임베딩</w:t>
      </w:r>
      <w:proofErr w:type="spellEnd"/>
      <w:r w:rsidRPr="00726E13">
        <w:rPr>
          <w:rFonts w:eastAsiaTheme="minorHAnsi"/>
          <w:sz w:val="16"/>
          <w:szCs w:val="16"/>
        </w:rPr>
        <w:t xml:space="preserve"> 방법을 제안하였다. 특히, CBOW와 Skip-gram 모델은 단순한 구조를 유지하면서도 의미적 일관성을 유지하는 벡터를 학습할 수 있다. 본 연구는 NLP 분야에서 의미적 정보 보존이 중요한 다양한 작업에 활용될 수 있으며, 향후 더 큰 데이터셋과 고차원 벡터를 적용할 경우 성능 향상이 기대된다.</w:t>
      </w:r>
    </w:p>
    <w:p w14:paraId="1DE7A192" w14:textId="77777777" w:rsidR="00726E13" w:rsidRPr="00726E13" w:rsidRDefault="00726E13">
      <w:pPr>
        <w:rPr>
          <w:rFonts w:eastAsiaTheme="minorHAnsi" w:hint="eastAsia"/>
          <w:sz w:val="16"/>
          <w:szCs w:val="16"/>
        </w:rPr>
      </w:pPr>
    </w:p>
    <w:sectPr w:rsidR="00726E13" w:rsidRPr="00726E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13"/>
    <w:rsid w:val="00726E13"/>
    <w:rsid w:val="00A4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3A1CF"/>
  <w15:chartTrackingRefBased/>
  <w15:docId w15:val="{BC516C25-1964-4044-98EA-ACFF151CA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6E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6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6E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6E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6E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6E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6E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6E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6E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6E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6E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6E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6E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6E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6E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6E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6E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6E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6E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6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6E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6E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6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6E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6E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6E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6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6E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6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정현서(학부생-소프트웨어전공)</dc:creator>
  <cp:keywords/>
  <dc:description/>
  <cp:lastModifiedBy>정현서(학부생-소프트웨어전공)</cp:lastModifiedBy>
  <cp:revision>1</cp:revision>
  <dcterms:created xsi:type="dcterms:W3CDTF">2025-02-17T14:00:00Z</dcterms:created>
  <dcterms:modified xsi:type="dcterms:W3CDTF">2025-02-17T14:03:00Z</dcterms:modified>
</cp:coreProperties>
</file>