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57242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  <w:b/>
          <w:bCs/>
          <w:sz w:val="40"/>
          <w:szCs w:val="40"/>
          <w:u w:val="single"/>
        </w:rPr>
        <w:t>Project Plan</w:t>
      </w:r>
    </w:p>
    <w:p w14:paraId="4CCD1861" w14:textId="77777777" w:rsidR="002F5339" w:rsidRDefault="002F5339">
      <w:pPr>
        <w:rPr>
          <w:rFonts w:ascii="Helvetica" w:hAnsi="Helvetica" w:cs="Helvetica"/>
          <w:b/>
          <w:bCs/>
          <w:sz w:val="40"/>
          <w:szCs w:val="40"/>
          <w:u w:val="single"/>
        </w:rPr>
      </w:pPr>
    </w:p>
    <w:p w14:paraId="732D293C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  <w:b/>
          <w:bCs/>
          <w:noProof/>
          <w:sz w:val="40"/>
          <w:szCs w:val="40"/>
          <w:u w:val="single"/>
        </w:rPr>
        <w:drawing>
          <wp:inline distT="0" distB="0" distL="0" distR="0" wp14:anchorId="2C4AA4A2" wp14:editId="469A9FC9">
            <wp:extent cx="6505575" cy="2960370"/>
            <wp:effectExtent l="0" t="0" r="0" b="0"/>
            <wp:docPr id="206655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54090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16460" cy="296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3E77F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</w:rPr>
        <w:t>5 hours per person per week * 4 people * 8 weeks = 160 hours to work with</w:t>
      </w:r>
    </w:p>
    <w:tbl>
      <w:tblPr>
        <w:tblStyle w:val="GridTable3-Accent51"/>
        <w:tblW w:w="0" w:type="auto"/>
        <w:tblLook w:val="04A0" w:firstRow="1" w:lastRow="0" w:firstColumn="1" w:lastColumn="0" w:noHBand="0" w:noVBand="1"/>
      </w:tblPr>
      <w:tblGrid>
        <w:gridCol w:w="1052"/>
        <w:gridCol w:w="3164"/>
        <w:gridCol w:w="1870"/>
        <w:gridCol w:w="1844"/>
      </w:tblGrid>
      <w:tr w:rsidR="002F5339" w14:paraId="040C7930" w14:textId="77777777" w:rsidTr="002F53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gridSpan w:val="4"/>
            <w:tcBorders>
              <w:bottom w:val="nil"/>
            </w:tcBorders>
          </w:tcPr>
          <w:p w14:paraId="1324C0FE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  <w:sz w:val="28"/>
                <w:szCs w:val="28"/>
              </w:rPr>
            </w:pPr>
            <w:r>
              <w:rPr>
                <w:rFonts w:ascii="Helvetica" w:hAnsi="Helvetica" w:cs="Helvetica"/>
                <w:b w:val="0"/>
                <w:bCs w:val="0"/>
                <w:sz w:val="28"/>
                <w:szCs w:val="28"/>
              </w:rPr>
              <w:t>Tasks, durations, and dependencies</w:t>
            </w:r>
          </w:p>
        </w:tc>
      </w:tr>
      <w:tr w:rsidR="002F5339" w14:paraId="39E01419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D91E0A8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b/>
                <w:bCs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b/>
                <w:bCs/>
                <w:i w:val="0"/>
                <w:iCs w:val="0"/>
              </w:rPr>
              <w:t>Task ID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10646C0B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7791A1C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Effort in hours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8F77F6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Dependencies</w:t>
            </w:r>
          </w:p>
        </w:tc>
      </w:tr>
      <w:tr w:rsidR="002F5339" w14:paraId="5A591488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46FCFF5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089D1C8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customer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3241AF16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</w:tcBorders>
            <w:vAlign w:val="center"/>
          </w:tcPr>
          <w:p w14:paraId="1CE6B922" w14:textId="4F708C0D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238425AB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67594AD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T2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07D5809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newsagent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4B2451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661089D2" w14:textId="48F27492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368E4E68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FA5C593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T3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599519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person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55DB3E95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vAlign w:val="center"/>
          </w:tcPr>
          <w:p w14:paraId="56FCAD39" w14:textId="186ED3CB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57468D90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0C62B870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T4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424A4D3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order book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7804CF5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50152C05" w14:textId="6EBFC28C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54A7A7A4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8B1ADA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T5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3606996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publications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04BF91FD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vAlign w:val="center"/>
          </w:tcPr>
          <w:p w14:paraId="44503901" w14:textId="4D9770B7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12BB983C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ED714F9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T6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C4C587E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docket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77EBB0E9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27EEE45D" w14:textId="45CC000F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62CB90DD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1CBDE1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T7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514A75F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area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4465C120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vAlign w:val="center"/>
          </w:tcPr>
          <w:p w14:paraId="0EAECBC2" w14:textId="3E2B28A6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12C4C906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68161C0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T8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1C8FD91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bill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587449B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3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415FC992" w14:textId="18C3430C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471A76A2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2609CA2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T9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F65C831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Set up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2EBDFBB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2</w:t>
            </w:r>
          </w:p>
        </w:tc>
        <w:tc>
          <w:tcPr>
            <w:tcW w:w="0" w:type="auto"/>
            <w:vAlign w:val="center"/>
          </w:tcPr>
          <w:p w14:paraId="496F1F8E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</w:t>
            </w:r>
          </w:p>
        </w:tc>
      </w:tr>
      <w:tr w:rsidR="002F5339" w14:paraId="3AB27C2E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D45FBD8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T10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0DB62E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Implementing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B6D7B00" w14:textId="1EC01BB7" w:rsidR="002F5339" w:rsidRPr="00244ECA" w:rsidRDefault="001F52FD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6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1214955B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T1-T4</w:t>
            </w:r>
          </w:p>
        </w:tc>
      </w:tr>
      <w:tr w:rsidR="002F5339" w14:paraId="4385D8ED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C52CC6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T11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F7931A9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Set up GUI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277305ED" w14:textId="2EB0615B" w:rsidR="002F5339" w:rsidRPr="00244ECA" w:rsidRDefault="001F52FD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6</w:t>
            </w:r>
          </w:p>
        </w:tc>
        <w:tc>
          <w:tcPr>
            <w:tcW w:w="0" w:type="auto"/>
            <w:vAlign w:val="center"/>
          </w:tcPr>
          <w:p w14:paraId="02B70D4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T1-T8</w:t>
            </w:r>
          </w:p>
        </w:tc>
      </w:tr>
      <w:tr w:rsidR="00244ECA" w14:paraId="0793588B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3456D8B" w14:textId="37ED66D6" w:rsidR="00244ECA" w:rsidRPr="00244ECA" w:rsidRDefault="00244ECA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T12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9886203" w14:textId="4E7B91E9" w:rsidR="00244ECA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Design System Architecture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7024D1DF" w14:textId="64E37B6B" w:rsidR="00244ECA" w:rsidRPr="00244ECA" w:rsidRDefault="001F52FD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6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4F944E79" w14:textId="77777777" w:rsidR="00244ECA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</w:p>
        </w:tc>
      </w:tr>
    </w:tbl>
    <w:p w14:paraId="27641240" w14:textId="20129F45" w:rsidR="002F5339" w:rsidRDefault="002F5339">
      <w:pPr>
        <w:rPr>
          <w:rFonts w:ascii="Helvetica" w:hAnsi="Helvetica" w:cs="Helvetica"/>
        </w:rPr>
      </w:pPr>
    </w:p>
    <w:p w14:paraId="451CEC41" w14:textId="77777777" w:rsidR="002F5339" w:rsidRDefault="00000000">
      <w:pPr>
        <w:rPr>
          <w:rFonts w:ascii="Helvetica" w:hAnsi="Helvetica" w:cs="Helvetica"/>
        </w:rPr>
      </w:pPr>
      <w:r>
        <w:rPr>
          <w:rFonts w:ascii="Helvetica" w:hAnsi="Helvetica" w:cs="Helvetica"/>
          <w:noProof/>
        </w:rPr>
        <w:lastRenderedPageBreak/>
        <w:drawing>
          <wp:inline distT="0" distB="0" distL="0" distR="0" wp14:anchorId="34F0C00E" wp14:editId="4D23D45B">
            <wp:extent cx="5486400" cy="3200400"/>
            <wp:effectExtent l="0" t="0" r="0" b="0"/>
            <wp:docPr id="17708400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tbl>
      <w:tblPr>
        <w:tblStyle w:val="GridTable3-Accent51"/>
        <w:tblW w:w="9096" w:type="dxa"/>
        <w:tblLook w:val="04A0" w:firstRow="1" w:lastRow="0" w:firstColumn="1" w:lastColumn="0" w:noHBand="0" w:noVBand="1"/>
      </w:tblPr>
      <w:tblGrid>
        <w:gridCol w:w="839"/>
        <w:gridCol w:w="2074"/>
        <w:gridCol w:w="2071"/>
        <w:gridCol w:w="2048"/>
        <w:gridCol w:w="2064"/>
      </w:tblGrid>
      <w:tr w:rsidR="002F5339" w14:paraId="7F6202B0" w14:textId="77777777" w:rsidTr="00244E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96" w:type="dxa"/>
            <w:gridSpan w:val="5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nil"/>
              <w:right w:val="single" w:sz="4" w:space="0" w:color="E59EDC" w:themeColor="accent5" w:themeTint="66"/>
            </w:tcBorders>
            <w:vAlign w:val="center"/>
          </w:tcPr>
          <w:p w14:paraId="01A05824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b w:val="0"/>
                <w:bCs w:val="0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Allocation Table</w:t>
            </w:r>
          </w:p>
        </w:tc>
      </w:tr>
      <w:tr w:rsidR="002F5339" w14:paraId="204FDFF0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E0E212F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Week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F1BE835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Michael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CA814E4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Joseph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7364E4A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Luke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9663018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James</w:t>
            </w:r>
          </w:p>
        </w:tc>
      </w:tr>
      <w:tr w:rsidR="002F5339" w14:paraId="7E6F7CB1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34EBE26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1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6EE187FA" w14:textId="160900FD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382C2A">
              <w:rPr>
                <w:rFonts w:ascii="Helvetica" w:hAnsi="Helvetica" w:cs="Helvetica"/>
              </w:rPr>
              <w:t>9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</w:tcBorders>
            <w:vAlign w:val="center"/>
          </w:tcPr>
          <w:p w14:paraId="5D2A694B" w14:textId="05FEC322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 w:rsidR="005823A5">
              <w:rPr>
                <w:rFonts w:ascii="Helvetica" w:hAnsi="Helvetica" w:cs="Helvetica"/>
              </w:rPr>
              <w:t>12, T1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</w:tcBorders>
            <w:vAlign w:val="center"/>
          </w:tcPr>
          <w:p w14:paraId="3F165C9B" w14:textId="1990A51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5823A5">
              <w:rPr>
                <w:rFonts w:ascii="Helvetica" w:hAnsi="Helvetica" w:cs="Helvetica"/>
              </w:rPr>
              <w:t>2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</w:tcBorders>
            <w:vAlign w:val="center"/>
          </w:tcPr>
          <w:p w14:paraId="57EB7189" w14:textId="1C45C6D9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5823A5">
              <w:rPr>
                <w:rFonts w:ascii="Helvetica" w:hAnsi="Helvetica" w:cs="Helvetica"/>
              </w:rPr>
              <w:t>12, T2</w:t>
            </w:r>
          </w:p>
        </w:tc>
      </w:tr>
      <w:tr w:rsidR="002F5339" w14:paraId="22AB350A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60F9009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2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E1554F3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4368EA82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2AF95D5C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2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3B7F6DFC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2</w:t>
            </w:r>
          </w:p>
        </w:tc>
      </w:tr>
      <w:tr w:rsidR="002F5339" w14:paraId="28B55C23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D1E87F8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3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vAlign w:val="center"/>
          </w:tcPr>
          <w:p w14:paraId="3752E593" w14:textId="167664E2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1F52FD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vAlign w:val="center"/>
          </w:tcPr>
          <w:p w14:paraId="023DFFE3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vAlign w:val="center"/>
          </w:tcPr>
          <w:p w14:paraId="1F8E65E2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vAlign w:val="center"/>
          </w:tcPr>
          <w:p w14:paraId="34E74E58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2EF3CBE5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09C8035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5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1EEF54C3" w14:textId="7AE46043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1F52FD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5E9378B5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5A8A969D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11C0DD3B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3030B979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9E1D127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6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vAlign w:val="center"/>
          </w:tcPr>
          <w:p w14:paraId="4721B184" w14:textId="3465BC1F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vAlign w:val="center"/>
          </w:tcPr>
          <w:p w14:paraId="72A3E174" w14:textId="7E12C27C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vAlign w:val="center"/>
          </w:tcPr>
          <w:p w14:paraId="140D0A71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vAlign w:val="center"/>
          </w:tcPr>
          <w:p w14:paraId="535648B9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1D17492D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8482FBF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7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45C9597" w14:textId="0104EE80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4EE3AE93" w14:textId="7A89F6F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0FAD2CC0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019A7215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  <w:tr w:rsidR="002F5339" w14:paraId="6CCAAA8D" w14:textId="77777777" w:rsidTr="00244ECA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15F0A02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8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vAlign w:val="center"/>
          </w:tcPr>
          <w:p w14:paraId="560FB8B8" w14:textId="3973DE11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vAlign w:val="center"/>
          </w:tcPr>
          <w:p w14:paraId="342E3FB3" w14:textId="3645875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vAlign w:val="center"/>
          </w:tcPr>
          <w:p w14:paraId="6D4E97E2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  <w:tc>
          <w:tcPr>
            <w:tcW w:w="2064" w:type="dxa"/>
            <w:vAlign w:val="center"/>
          </w:tcPr>
          <w:p w14:paraId="7B259B7B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</w:p>
        </w:tc>
      </w:tr>
    </w:tbl>
    <w:p w14:paraId="35FDE094" w14:textId="77777777" w:rsidR="002F5339" w:rsidRDefault="002F5339">
      <w:pPr>
        <w:rPr>
          <w:rFonts w:ascii="Helvetica" w:hAnsi="Helvetica" w:cs="Helvetica"/>
        </w:rPr>
      </w:pPr>
    </w:p>
    <w:p w14:paraId="6DA48022" w14:textId="5AD48FB6" w:rsidR="00244ECA" w:rsidRPr="00B70E5F" w:rsidRDefault="00000000">
      <w:pPr>
        <w:rPr>
          <w:rFonts w:ascii="Helvetica" w:hAnsi="Helvetica" w:cs="Helvetica"/>
          <w:b/>
          <w:bCs/>
          <w:u w:val="single"/>
        </w:rPr>
      </w:pPr>
      <w:r w:rsidRPr="00B70E5F">
        <w:rPr>
          <w:rFonts w:ascii="Helvetica" w:hAnsi="Helvetica" w:cs="Helvetica"/>
          <w:b/>
          <w:bCs/>
          <w:u w:val="single"/>
        </w:rPr>
        <w:t>First Increment Functionality</w:t>
      </w:r>
      <w:r w:rsidR="00B70E5F">
        <w:rPr>
          <w:rFonts w:ascii="Helvetica" w:hAnsi="Helvetica" w:cs="Helvetica"/>
          <w:b/>
          <w:bCs/>
          <w:u w:val="single"/>
        </w:rPr>
        <w:t xml:space="preserve"> -</w:t>
      </w:r>
      <w:r w:rsidRPr="00B70E5F">
        <w:rPr>
          <w:rFonts w:ascii="Helvetica" w:hAnsi="Helvetica" w:cs="Helvetica"/>
          <w:b/>
          <w:bCs/>
          <w:u w:val="single"/>
        </w:rPr>
        <w:t xml:space="preserve"> 2 week increment</w:t>
      </w:r>
    </w:p>
    <w:p w14:paraId="5EE13B23" w14:textId="305984A1" w:rsidR="00244ECA" w:rsidRDefault="00116EFF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</w:rPr>
        <w:t>Design System Architecture</w:t>
      </w:r>
      <w:r w:rsidR="001F52FD">
        <w:rPr>
          <w:rFonts w:ascii="Helvetica" w:hAnsi="Helvetica" w:cs="Helvetica"/>
        </w:rPr>
        <w:t xml:space="preserve"> -</w:t>
      </w:r>
    </w:p>
    <w:p w14:paraId="1BF5BE7C" w14:textId="279A2098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Finish User Stories – Michael, Luke</w:t>
      </w:r>
    </w:p>
    <w:p w14:paraId="3D9956EA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Work on project plan - James</w:t>
      </w:r>
    </w:p>
    <w:p w14:paraId="3EA82DDE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Customer – Joseph – Pair processing - Luke, James</w:t>
      </w:r>
    </w:p>
    <w:p w14:paraId="54F475D7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News Agent – James, Luke</w:t>
      </w:r>
    </w:p>
    <w:p w14:paraId="41598AED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Setting up database, linking customer - Michael</w:t>
      </w:r>
    </w:p>
    <w:p w14:paraId="23338D6D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Do TDD tutorial - Joseph</w:t>
      </w:r>
    </w:p>
    <w:p w14:paraId="0BC55496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Work on software cycle reasoning - James</w:t>
      </w:r>
    </w:p>
    <w:sectPr w:rsidR="002F5339" w:rsidRPr="00B70E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E3A32" w14:textId="77777777" w:rsidR="00151E97" w:rsidRDefault="00151E97">
      <w:pPr>
        <w:spacing w:line="240" w:lineRule="auto"/>
      </w:pPr>
      <w:r>
        <w:separator/>
      </w:r>
    </w:p>
  </w:endnote>
  <w:endnote w:type="continuationSeparator" w:id="0">
    <w:p w14:paraId="3E65072D" w14:textId="77777777" w:rsidR="00151E97" w:rsidRDefault="00151E9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E68F5" w14:textId="77777777" w:rsidR="00151E97" w:rsidRDefault="00151E97">
      <w:pPr>
        <w:spacing w:after="0"/>
      </w:pPr>
      <w:r>
        <w:separator/>
      </w:r>
    </w:p>
  </w:footnote>
  <w:footnote w:type="continuationSeparator" w:id="0">
    <w:p w14:paraId="3F0F653D" w14:textId="77777777" w:rsidR="00151E97" w:rsidRDefault="00151E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B1"/>
    <w:multiLevelType w:val="hybridMultilevel"/>
    <w:tmpl w:val="99F4C5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865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22D"/>
    <w:rsid w:val="00096C7B"/>
    <w:rsid w:val="000E11CE"/>
    <w:rsid w:val="000E120D"/>
    <w:rsid w:val="00116EFF"/>
    <w:rsid w:val="00151E97"/>
    <w:rsid w:val="00195810"/>
    <w:rsid w:val="001C778B"/>
    <w:rsid w:val="001F36A6"/>
    <w:rsid w:val="001F52FD"/>
    <w:rsid w:val="002269F3"/>
    <w:rsid w:val="00235BD5"/>
    <w:rsid w:val="00244ECA"/>
    <w:rsid w:val="00263B39"/>
    <w:rsid w:val="002F5339"/>
    <w:rsid w:val="00306743"/>
    <w:rsid w:val="003454D4"/>
    <w:rsid w:val="00382C2A"/>
    <w:rsid w:val="004A42D7"/>
    <w:rsid w:val="004B44FC"/>
    <w:rsid w:val="004E229A"/>
    <w:rsid w:val="005823A5"/>
    <w:rsid w:val="00610594"/>
    <w:rsid w:val="006562DF"/>
    <w:rsid w:val="00702EFC"/>
    <w:rsid w:val="007B6923"/>
    <w:rsid w:val="00801985"/>
    <w:rsid w:val="00812AEF"/>
    <w:rsid w:val="009D2078"/>
    <w:rsid w:val="00A82F55"/>
    <w:rsid w:val="00B44034"/>
    <w:rsid w:val="00B70E5F"/>
    <w:rsid w:val="00C07C0A"/>
    <w:rsid w:val="00C13789"/>
    <w:rsid w:val="00C91F70"/>
    <w:rsid w:val="00D7415F"/>
    <w:rsid w:val="00E9122D"/>
    <w:rsid w:val="00F141BD"/>
    <w:rsid w:val="00F3457A"/>
    <w:rsid w:val="00F801B2"/>
    <w:rsid w:val="00FA11BD"/>
    <w:rsid w:val="5F56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290DFB"/>
  <w15:docId w15:val="{979C53C0-2F68-49DF-823E-A34555ED3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en-IE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PlainTable11">
    <w:name w:val="Plain Table 11"/>
    <w:basedOn w:val="TableNormal"/>
    <w:uiPriority w:val="4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3-Accent51">
    <w:name w:val="Grid Table 3 - Accent 51"/>
    <w:basedOn w:val="TableNormal"/>
    <w:uiPriority w:val="48"/>
    <w:tblPr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en-US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Activity bar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en-US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Start</c:v>
                </c:pt>
              </c:strCache>
            </c:strRef>
          </c:tx>
          <c:spPr>
            <a:noFill/>
            <a:ln>
              <a:solidFill>
                <a:schemeClr val="bg1">
                  <a:lumMod val="85000"/>
                  <a:alpha val="90000"/>
                </a:schemeClr>
              </a:solidFill>
            </a:ln>
            <a:effectLst/>
          </c:spPr>
          <c:invertIfNegative val="0"/>
          <c:dPt>
            <c:idx val="10"/>
            <c:invertIfNegative val="0"/>
            <c:bubble3D val="0"/>
            <c:spPr>
              <a:noFill/>
              <a:ln>
                <a:solidFill>
                  <a:schemeClr val="bg1">
                    <a:lumMod val="85000"/>
                    <a:alpha val="75000"/>
                  </a:schemeClr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0-3A17-4B1B-A494-4435C5E207BC}"/>
              </c:ext>
            </c:extLst>
          </c:dPt>
          <c:cat>
            <c:strRef>
              <c:f>Sheet1!$A$2:$A$13</c:f>
              <c:strCache>
                <c:ptCount val="12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  <c:pt idx="11">
                  <c:v>T12</c:v>
                </c:pt>
              </c:strCache>
            </c:strRef>
          </c:cat>
          <c:val>
            <c:numRef>
              <c:f>Sheet1!$B$2:$B$13</c:f>
              <c:numCache>
                <c:formatCode>General</c:formatCode>
                <c:ptCount val="12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5</c:v>
                </c:pt>
                <c:pt idx="1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DD5-4862-82FF-C58788146B9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Duration</c:v>
                </c:pt>
              </c:strCache>
            </c:strRef>
          </c:tx>
          <c:spPr>
            <a:solidFill>
              <a:schemeClr val="accent5">
                <a:lumMod val="20000"/>
                <a:lumOff val="80000"/>
              </a:schemeClr>
            </a:solidFill>
            <a:ln w="12700">
              <a:solidFill>
                <a:schemeClr val="accent5">
                  <a:lumMod val="60000"/>
                  <a:lumOff val="40000"/>
                </a:schemeClr>
              </a:solidFill>
            </a:ln>
            <a:effectLst/>
          </c:spPr>
          <c:invertIfNegative val="0"/>
          <c:cat>
            <c:strRef>
              <c:f>Sheet1!$A$2:$A$13</c:f>
              <c:strCache>
                <c:ptCount val="12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  <c:pt idx="11">
                  <c:v>T12</c:v>
                </c:pt>
              </c:strCache>
            </c:strRef>
          </c:cat>
          <c:val>
            <c:numRef>
              <c:f>Sheet1!$C$2:$C$13</c:f>
              <c:numCache>
                <c:formatCode>General</c:formatCode>
                <c:ptCount val="12"/>
                <c:pt idx="0">
                  <c:v>1</c:v>
                </c:pt>
                <c:pt idx="1">
                  <c:v>2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  <c:pt idx="6">
                  <c:v>1</c:v>
                </c:pt>
                <c:pt idx="7">
                  <c:v>1</c:v>
                </c:pt>
                <c:pt idx="8">
                  <c:v>1</c:v>
                </c:pt>
                <c:pt idx="9">
                  <c:v>7</c:v>
                </c:pt>
                <c:pt idx="10">
                  <c:v>3</c:v>
                </c:pt>
                <c:pt idx="1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DD5-4862-82FF-C58788146B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86299328"/>
        <c:axId val="1743305167"/>
      </c:barChart>
      <c:catAx>
        <c:axId val="786299328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43305167"/>
        <c:crosses val="autoZero"/>
        <c:auto val="1"/>
        <c:lblAlgn val="ctr"/>
        <c:lblOffset val="100"/>
        <c:noMultiLvlLbl val="0"/>
      </c:catAx>
      <c:valAx>
        <c:axId val="1743305167"/>
        <c:scaling>
          <c:orientation val="minMax"/>
          <c:max val="8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lang="en-US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Weeks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lang="en-US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6299328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d874fbe3-60dd-4aff-a829-379c16b7882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2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A00330758: James Hendy</dc:creator>
  <cp:lastModifiedBy>A00330758: James Hendy</cp:lastModifiedBy>
  <cp:revision>17</cp:revision>
  <dcterms:created xsi:type="dcterms:W3CDTF">2026-09-23T09:34:00Z</dcterms:created>
  <dcterms:modified xsi:type="dcterms:W3CDTF">2026-10-03T13:59:00Z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eyJoZGlkIjoiNTlkYjI3M2ZmNmU4MTBiMWMzNzhjMTFhZmUwMTFkZGIiLCJ1c2VySWQiOiI5NjM4NjAwODU1MjEwIn0=</vt:lpwstr>
  </property>
  <property fmtid="{D5CDD505-2E9C-101B-9397-08002B2CF9AE}" pid="3" name="KSOProductBuildVer">
    <vt:lpwstr>1033-12.1.0.28485</vt:lpwstr>
  </property>
  <property fmtid="{D5CDD505-2E9C-101B-9397-08002B2CF9AE}" pid="4" name="ICV">
    <vt:lpwstr>7AE9E5479AB5426CBF96C1434C5B472D_12</vt:lpwstr>
  </property>
</Properties>
</file>